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0F79" w14:textId="430DA61C" w:rsidR="00E52F3E" w:rsidRPr="00E52F3E" w:rsidRDefault="00E52F3E" w:rsidP="00E52F3E">
      <w:pPr>
        <w:rPr>
          <w:rFonts w:ascii="Arial Black" w:hAnsi="Arial Black"/>
          <w:b/>
          <w:bCs/>
          <w:color w:val="4472C4" w:themeColor="accent1"/>
          <w:sz w:val="36"/>
          <w:szCs w:val="36"/>
        </w:rPr>
      </w:pPr>
      <w:r w:rsidRPr="00E52F3E">
        <w:rPr>
          <w:rFonts w:ascii="Arial Black" w:hAnsi="Arial Black"/>
          <w:b/>
          <w:bCs/>
          <w:color w:val="4472C4" w:themeColor="accent1"/>
          <w:sz w:val="36"/>
          <w:szCs w:val="36"/>
        </w:rPr>
        <w:t>Breast Cancer Wisconsin Dataset</w:t>
      </w:r>
      <w:r>
        <w:rPr>
          <w:rFonts w:ascii="Arial Black" w:hAnsi="Arial Black"/>
          <w:color w:val="4472C4" w:themeColor="accent1"/>
          <w:sz w:val="36"/>
          <w:szCs w:val="36"/>
        </w:rPr>
        <w:t>:</w:t>
      </w:r>
    </w:p>
    <w:p w14:paraId="388E9AB4" w14:textId="77777777" w:rsidR="00E52F3E" w:rsidRDefault="00E52F3E" w:rsidP="00E52F3E">
      <w:pPr>
        <w:rPr>
          <w:rFonts w:ascii="Arial Black" w:hAnsi="Arial Black"/>
          <w:color w:val="4472C4" w:themeColor="accent1"/>
          <w:sz w:val="12"/>
          <w:szCs w:val="12"/>
        </w:rPr>
      </w:pPr>
    </w:p>
    <w:p w14:paraId="4C585940" w14:textId="77777777" w:rsidR="00E52F3E" w:rsidRPr="00E52F3E" w:rsidRDefault="00E52F3E" w:rsidP="00E52F3E">
      <w:pPr>
        <w:rPr>
          <w:rFonts w:ascii="Calisto MT" w:hAnsi="Calisto MT"/>
          <w:color w:val="000000" w:themeColor="text1"/>
          <w:sz w:val="28"/>
          <w:szCs w:val="28"/>
        </w:rPr>
      </w:pPr>
      <w:r w:rsidRPr="00E52F3E">
        <w:rPr>
          <w:rFonts w:ascii="Calisto MT" w:hAnsi="Calisto MT"/>
          <w:color w:val="000000" w:themeColor="text1"/>
          <w:sz w:val="28"/>
          <w:szCs w:val="28"/>
        </w:rPr>
        <w:t xml:space="preserve">This Excel dataset consists of information about breast cancer tumours and was initially created by </w:t>
      </w:r>
      <w:proofErr w:type="spellStart"/>
      <w:r w:rsidRPr="00E52F3E">
        <w:rPr>
          <w:rFonts w:ascii="Calisto MT" w:hAnsi="Calisto MT"/>
          <w:color w:val="000000" w:themeColor="text1"/>
          <w:sz w:val="28"/>
          <w:szCs w:val="28"/>
        </w:rPr>
        <w:t>Dr.</w:t>
      </w:r>
      <w:proofErr w:type="spellEnd"/>
      <w:r w:rsidRPr="00E52F3E">
        <w:rPr>
          <w:rFonts w:ascii="Calisto MT" w:hAnsi="Calisto MT"/>
          <w:color w:val="000000" w:themeColor="text1"/>
          <w:sz w:val="28"/>
          <w:szCs w:val="28"/>
        </w:rPr>
        <w:t xml:space="preserve"> William H. </w:t>
      </w:r>
      <w:proofErr w:type="spellStart"/>
      <w:r w:rsidRPr="00E52F3E">
        <w:rPr>
          <w:rFonts w:ascii="Calisto MT" w:hAnsi="Calisto MT"/>
          <w:color w:val="000000" w:themeColor="text1"/>
          <w:sz w:val="28"/>
          <w:szCs w:val="28"/>
        </w:rPr>
        <w:t>Wolberg</w:t>
      </w:r>
      <w:proofErr w:type="spellEnd"/>
      <w:r w:rsidRPr="00E52F3E">
        <w:rPr>
          <w:rFonts w:ascii="Calisto MT" w:hAnsi="Calisto MT"/>
          <w:color w:val="000000" w:themeColor="text1"/>
          <w:sz w:val="28"/>
          <w:szCs w:val="28"/>
        </w:rPr>
        <w:t>. The dataset was created to assist researchers and machine learning practitioners in classifying tumours as either malignant(cancerous) or benign (non-cancerous).</w:t>
      </w:r>
    </w:p>
    <w:p w14:paraId="7464CD0E" w14:textId="77777777" w:rsidR="00E52F3E" w:rsidRPr="00E52F3E" w:rsidRDefault="00E52F3E" w:rsidP="00E52F3E">
      <w:pPr>
        <w:rPr>
          <w:rFonts w:ascii="Calisto MT" w:hAnsi="Calisto MT"/>
          <w:color w:val="000000" w:themeColor="text1"/>
          <w:sz w:val="28"/>
          <w:szCs w:val="28"/>
        </w:rPr>
      </w:pPr>
    </w:p>
    <w:p w14:paraId="6CF087D6" w14:textId="5DB4422E" w:rsidR="00E52F3E" w:rsidRPr="00E52F3E" w:rsidRDefault="00E52F3E" w:rsidP="00E52F3E">
      <w:pPr>
        <w:rPr>
          <w:rFonts w:ascii="Calisto MT" w:hAnsi="Calisto MT"/>
          <w:color w:val="000000" w:themeColor="text1"/>
          <w:sz w:val="28"/>
          <w:szCs w:val="28"/>
        </w:rPr>
      </w:pPr>
      <w:r w:rsidRPr="00E52F3E">
        <w:rPr>
          <w:rFonts w:ascii="Calisto MT" w:hAnsi="Calisto MT"/>
          <w:b/>
          <w:bCs/>
          <w:color w:val="000000" w:themeColor="text1"/>
          <w:sz w:val="28"/>
          <w:szCs w:val="28"/>
        </w:rPr>
        <w:t>Some of the variables included in this dataset:</w:t>
      </w:r>
    </w:p>
    <w:p w14:paraId="629814C7" w14:textId="77777777" w:rsidR="00E52F3E" w:rsidRPr="00E52F3E" w:rsidRDefault="00E52F3E" w:rsidP="00E52F3E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E52F3E">
        <w:rPr>
          <w:rFonts w:ascii="Calisto MT" w:hAnsi="Calisto MT"/>
          <w:color w:val="000000" w:themeColor="text1"/>
          <w:sz w:val="28"/>
          <w:szCs w:val="28"/>
        </w:rPr>
        <w:t>ID number</w:t>
      </w:r>
    </w:p>
    <w:p w14:paraId="7F61EFD4" w14:textId="77777777" w:rsidR="00E52F3E" w:rsidRPr="00E52F3E" w:rsidRDefault="00E52F3E" w:rsidP="00E52F3E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E52F3E">
        <w:rPr>
          <w:rFonts w:ascii="Calisto MT" w:hAnsi="Calisto MT"/>
          <w:color w:val="000000" w:themeColor="text1"/>
          <w:sz w:val="28"/>
          <w:szCs w:val="28"/>
        </w:rPr>
        <w:t>Diagnosis (M = malignant, B = benign).</w:t>
      </w:r>
    </w:p>
    <w:p w14:paraId="6B3A9A8A" w14:textId="77777777" w:rsidR="00E52F3E" w:rsidRPr="00E52F3E" w:rsidRDefault="00E52F3E" w:rsidP="00E52F3E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E52F3E">
        <w:rPr>
          <w:rFonts w:ascii="Calisto MT" w:hAnsi="Calisto MT"/>
          <w:color w:val="000000" w:themeColor="text1"/>
          <w:sz w:val="28"/>
          <w:szCs w:val="28"/>
        </w:rPr>
        <w:t>Radius (the mean of distances from the centre to points on the perimeter).</w:t>
      </w:r>
    </w:p>
    <w:p w14:paraId="42478A28" w14:textId="77777777" w:rsidR="00E52F3E" w:rsidRPr="00E52F3E" w:rsidRDefault="00E52F3E" w:rsidP="00E52F3E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E52F3E">
        <w:rPr>
          <w:rFonts w:ascii="Calisto MT" w:hAnsi="Calisto MT"/>
          <w:color w:val="000000" w:themeColor="text1"/>
          <w:sz w:val="28"/>
          <w:szCs w:val="28"/>
        </w:rPr>
        <w:t xml:space="preserve">Texture (the standard deviation of </w:t>
      </w:r>
      <w:proofErr w:type="spellStart"/>
      <w:r w:rsidRPr="00E52F3E">
        <w:rPr>
          <w:rFonts w:ascii="Calisto MT" w:hAnsi="Calisto MT"/>
          <w:color w:val="000000" w:themeColor="text1"/>
          <w:sz w:val="28"/>
          <w:szCs w:val="28"/>
        </w:rPr>
        <w:t>gray</w:t>
      </w:r>
      <w:proofErr w:type="spellEnd"/>
      <w:r w:rsidRPr="00E52F3E">
        <w:rPr>
          <w:rFonts w:ascii="Calisto MT" w:hAnsi="Calisto MT"/>
          <w:color w:val="000000" w:themeColor="text1"/>
          <w:sz w:val="28"/>
          <w:szCs w:val="28"/>
        </w:rPr>
        <w:t>-scale values).</w:t>
      </w:r>
    </w:p>
    <w:p w14:paraId="4D8BFB45" w14:textId="77777777" w:rsidR="00E52F3E" w:rsidRPr="00E52F3E" w:rsidRDefault="00E52F3E" w:rsidP="00E52F3E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E52F3E">
        <w:rPr>
          <w:rFonts w:ascii="Calisto MT" w:hAnsi="Calisto MT"/>
          <w:color w:val="000000" w:themeColor="text1"/>
          <w:sz w:val="28"/>
          <w:szCs w:val="28"/>
        </w:rPr>
        <w:t>Perimeter</w:t>
      </w:r>
    </w:p>
    <w:p w14:paraId="0E335EA3" w14:textId="77777777" w:rsidR="00E52F3E" w:rsidRPr="00E52F3E" w:rsidRDefault="00E52F3E" w:rsidP="00E52F3E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E52F3E">
        <w:rPr>
          <w:rFonts w:ascii="Calisto MT" w:hAnsi="Calisto MT"/>
          <w:color w:val="000000" w:themeColor="text1"/>
          <w:sz w:val="28"/>
          <w:szCs w:val="28"/>
        </w:rPr>
        <w:t>Area</w:t>
      </w:r>
    </w:p>
    <w:p w14:paraId="63C23B26" w14:textId="77777777" w:rsidR="00E52F3E" w:rsidRPr="00E52F3E" w:rsidRDefault="00E52F3E" w:rsidP="00E52F3E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E52F3E">
        <w:rPr>
          <w:rFonts w:ascii="Calisto MT" w:hAnsi="Calisto MT"/>
          <w:color w:val="000000" w:themeColor="text1"/>
          <w:sz w:val="28"/>
          <w:szCs w:val="28"/>
        </w:rPr>
        <w:t>Smoothness (the local variation in radius lengths).</w:t>
      </w:r>
    </w:p>
    <w:p w14:paraId="2D6419E4" w14:textId="77777777" w:rsidR="00E52F3E" w:rsidRPr="00E52F3E" w:rsidRDefault="00E52F3E" w:rsidP="00E52F3E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E52F3E">
        <w:rPr>
          <w:rFonts w:ascii="Calisto MT" w:hAnsi="Calisto MT"/>
          <w:color w:val="000000" w:themeColor="text1"/>
          <w:sz w:val="28"/>
          <w:szCs w:val="28"/>
        </w:rPr>
        <w:t>Compactness (the perimeter^2 / area - 1.0).</w:t>
      </w:r>
    </w:p>
    <w:p w14:paraId="744207AE" w14:textId="77777777" w:rsidR="00E52F3E" w:rsidRPr="00E52F3E" w:rsidRDefault="00E52F3E" w:rsidP="00E52F3E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E52F3E">
        <w:rPr>
          <w:rFonts w:ascii="Calisto MT" w:hAnsi="Calisto MT"/>
          <w:color w:val="000000" w:themeColor="text1"/>
          <w:sz w:val="28"/>
          <w:szCs w:val="28"/>
        </w:rPr>
        <w:t>Concavity (the severity of concave portions of the contour).</w:t>
      </w:r>
    </w:p>
    <w:p w14:paraId="242DA5D5" w14:textId="77777777" w:rsidR="00E52F3E" w:rsidRPr="00E52F3E" w:rsidRDefault="00E52F3E" w:rsidP="00E52F3E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E52F3E">
        <w:rPr>
          <w:rFonts w:ascii="Calisto MT" w:hAnsi="Calisto MT"/>
          <w:color w:val="000000" w:themeColor="text1"/>
          <w:sz w:val="28"/>
          <w:szCs w:val="28"/>
        </w:rPr>
        <w:t>Concave points (the number of concave portions of the contour).</w:t>
      </w:r>
    </w:p>
    <w:p w14:paraId="063FAD88" w14:textId="77777777" w:rsidR="00E52F3E" w:rsidRPr="00E52F3E" w:rsidRDefault="00E52F3E" w:rsidP="00E52F3E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E52F3E">
        <w:rPr>
          <w:rFonts w:ascii="Calisto MT" w:hAnsi="Calisto MT"/>
          <w:color w:val="000000" w:themeColor="text1"/>
          <w:sz w:val="28"/>
          <w:szCs w:val="28"/>
        </w:rPr>
        <w:t>Symmetry</w:t>
      </w:r>
    </w:p>
    <w:p w14:paraId="1A788847" w14:textId="675BD937" w:rsidR="00E52F3E" w:rsidRDefault="00E52F3E" w:rsidP="00E52F3E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E52F3E">
        <w:rPr>
          <w:rFonts w:ascii="Calisto MT" w:hAnsi="Calisto MT"/>
          <w:color w:val="000000" w:themeColor="text1"/>
          <w:sz w:val="28"/>
          <w:szCs w:val="28"/>
        </w:rPr>
        <w:t>Fractal dimension ("coastline approximation" - 1).</w:t>
      </w:r>
    </w:p>
    <w:p w14:paraId="49A91282" w14:textId="77777777" w:rsidR="00E52F3E" w:rsidRPr="00E52F3E" w:rsidRDefault="00E52F3E" w:rsidP="00E52F3E">
      <w:pPr>
        <w:ind w:left="720"/>
        <w:rPr>
          <w:rFonts w:ascii="Calisto MT" w:hAnsi="Calisto MT"/>
          <w:color w:val="000000" w:themeColor="text1"/>
          <w:sz w:val="28"/>
          <w:szCs w:val="28"/>
        </w:rPr>
      </w:pPr>
    </w:p>
    <w:p w14:paraId="1D10D5AD" w14:textId="77777777" w:rsidR="00E52F3E" w:rsidRDefault="00E52F3E" w:rsidP="00E52F3E">
      <w:pPr>
        <w:rPr>
          <w:rFonts w:ascii="Arial Black" w:hAnsi="Arial Black"/>
          <w:color w:val="4472C4" w:themeColor="accent1"/>
          <w:sz w:val="36"/>
          <w:szCs w:val="36"/>
        </w:rPr>
      </w:pPr>
      <w:r>
        <w:rPr>
          <w:rFonts w:ascii="Arial Black" w:hAnsi="Arial Black"/>
          <w:color w:val="4472C4" w:themeColor="accent1"/>
          <w:sz w:val="36"/>
          <w:szCs w:val="36"/>
        </w:rPr>
        <w:t>Analysis Questions:</w:t>
      </w:r>
    </w:p>
    <w:p w14:paraId="45CBA5C7" w14:textId="77777777" w:rsidR="00E52F3E" w:rsidRPr="00E52F3E" w:rsidRDefault="00E52F3E" w:rsidP="00E52F3E">
      <w:pPr>
        <w:numPr>
          <w:ilvl w:val="0"/>
          <w:numId w:val="7"/>
        </w:numPr>
        <w:rPr>
          <w:rFonts w:ascii="Calisto MT" w:hAnsi="Calisto MT"/>
          <w:sz w:val="28"/>
          <w:szCs w:val="28"/>
        </w:rPr>
      </w:pPr>
      <w:r w:rsidRPr="00E52F3E">
        <w:rPr>
          <w:rFonts w:ascii="Calisto MT" w:hAnsi="Calisto MT"/>
          <w:sz w:val="28"/>
          <w:szCs w:val="28"/>
        </w:rPr>
        <w:t>What is the proportion of benign and malignant tumours?</w:t>
      </w:r>
    </w:p>
    <w:p w14:paraId="30A3AC1E" w14:textId="77777777" w:rsidR="00E52F3E" w:rsidRPr="00E52F3E" w:rsidRDefault="00E52F3E" w:rsidP="00E52F3E">
      <w:pPr>
        <w:numPr>
          <w:ilvl w:val="0"/>
          <w:numId w:val="7"/>
        </w:numPr>
        <w:rPr>
          <w:rFonts w:ascii="Calisto MT" w:hAnsi="Calisto MT"/>
          <w:sz w:val="28"/>
          <w:szCs w:val="28"/>
        </w:rPr>
      </w:pPr>
      <w:r w:rsidRPr="00E52F3E">
        <w:rPr>
          <w:rFonts w:ascii="Calisto MT" w:hAnsi="Calisto MT"/>
          <w:sz w:val="28"/>
          <w:szCs w:val="28"/>
        </w:rPr>
        <w:t>What is the correlation between tumour radius and perimeter?</w:t>
      </w:r>
    </w:p>
    <w:p w14:paraId="120ED929" w14:textId="77777777" w:rsidR="00E52F3E" w:rsidRPr="00E52F3E" w:rsidRDefault="00E52F3E" w:rsidP="00E52F3E">
      <w:pPr>
        <w:numPr>
          <w:ilvl w:val="0"/>
          <w:numId w:val="7"/>
        </w:numPr>
        <w:rPr>
          <w:rFonts w:ascii="Calisto MT" w:hAnsi="Calisto MT"/>
          <w:sz w:val="28"/>
          <w:szCs w:val="28"/>
        </w:rPr>
      </w:pPr>
      <w:r w:rsidRPr="00E52F3E">
        <w:rPr>
          <w:rFonts w:ascii="Calisto MT" w:hAnsi="Calisto MT"/>
          <w:sz w:val="28"/>
          <w:szCs w:val="28"/>
        </w:rPr>
        <w:t>What is the average smoothness of the tumours?</w:t>
      </w:r>
    </w:p>
    <w:p w14:paraId="5EADC0B3" w14:textId="77777777" w:rsidR="00E52F3E" w:rsidRPr="00E52F3E" w:rsidRDefault="00E52F3E" w:rsidP="00E52F3E">
      <w:pPr>
        <w:numPr>
          <w:ilvl w:val="0"/>
          <w:numId w:val="7"/>
        </w:numPr>
        <w:rPr>
          <w:rFonts w:ascii="Calisto MT" w:hAnsi="Calisto MT"/>
          <w:sz w:val="28"/>
          <w:szCs w:val="28"/>
        </w:rPr>
      </w:pPr>
      <w:r w:rsidRPr="00E52F3E">
        <w:rPr>
          <w:rFonts w:ascii="Calisto MT" w:hAnsi="Calisto MT"/>
          <w:sz w:val="28"/>
          <w:szCs w:val="28"/>
        </w:rPr>
        <w:t>What is the distribution of the concavity of the tumours?</w:t>
      </w:r>
    </w:p>
    <w:p w14:paraId="2446DECF" w14:textId="549C5685" w:rsidR="00934E40" w:rsidRPr="00E52F3E" w:rsidRDefault="00E52F3E" w:rsidP="00E52F3E">
      <w:pPr>
        <w:numPr>
          <w:ilvl w:val="0"/>
          <w:numId w:val="7"/>
        </w:numPr>
        <w:rPr>
          <w:rFonts w:ascii="Calisto MT" w:hAnsi="Calisto MT"/>
          <w:sz w:val="28"/>
          <w:szCs w:val="28"/>
        </w:rPr>
      </w:pPr>
      <w:r w:rsidRPr="00E52F3E">
        <w:rPr>
          <w:rFonts w:ascii="Calisto MT" w:hAnsi="Calisto MT"/>
          <w:sz w:val="28"/>
          <w:szCs w:val="28"/>
        </w:rPr>
        <w:t>What is the median area of the tumours?</w:t>
      </w:r>
    </w:p>
    <w:sectPr w:rsidR="00934E40" w:rsidRPr="00E52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550C"/>
    <w:multiLevelType w:val="multilevel"/>
    <w:tmpl w:val="F232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B1D5D"/>
    <w:multiLevelType w:val="multilevel"/>
    <w:tmpl w:val="8492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D06FD"/>
    <w:multiLevelType w:val="multilevel"/>
    <w:tmpl w:val="A830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5242B"/>
    <w:multiLevelType w:val="multilevel"/>
    <w:tmpl w:val="5F9C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B2E21"/>
    <w:multiLevelType w:val="multilevel"/>
    <w:tmpl w:val="B3C0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81D3F"/>
    <w:multiLevelType w:val="multilevel"/>
    <w:tmpl w:val="7FA2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14937"/>
    <w:multiLevelType w:val="multilevel"/>
    <w:tmpl w:val="F31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A637A"/>
    <w:multiLevelType w:val="hybridMultilevel"/>
    <w:tmpl w:val="14DA5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B2816"/>
    <w:multiLevelType w:val="multilevel"/>
    <w:tmpl w:val="2834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83B2F"/>
    <w:multiLevelType w:val="multilevel"/>
    <w:tmpl w:val="846C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27768"/>
    <w:multiLevelType w:val="multilevel"/>
    <w:tmpl w:val="6174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753EE"/>
    <w:multiLevelType w:val="multilevel"/>
    <w:tmpl w:val="15A0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416176"/>
    <w:multiLevelType w:val="multilevel"/>
    <w:tmpl w:val="7632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00F03"/>
    <w:multiLevelType w:val="multilevel"/>
    <w:tmpl w:val="1092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D27A05"/>
    <w:multiLevelType w:val="multilevel"/>
    <w:tmpl w:val="DBF0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F26C81"/>
    <w:multiLevelType w:val="multilevel"/>
    <w:tmpl w:val="9BA8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397D8B"/>
    <w:multiLevelType w:val="multilevel"/>
    <w:tmpl w:val="11F4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6"/>
  </w:num>
  <w:num w:numId="3">
    <w:abstractNumId w:val="10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14"/>
  </w:num>
  <w:num w:numId="9">
    <w:abstractNumId w:val="12"/>
  </w:num>
  <w:num w:numId="10">
    <w:abstractNumId w:val="5"/>
  </w:num>
  <w:num w:numId="11">
    <w:abstractNumId w:val="9"/>
  </w:num>
  <w:num w:numId="12">
    <w:abstractNumId w:val="15"/>
  </w:num>
  <w:num w:numId="13">
    <w:abstractNumId w:val="4"/>
  </w:num>
  <w:num w:numId="14">
    <w:abstractNumId w:val="13"/>
  </w:num>
  <w:num w:numId="1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15"/>
    <w:rsid w:val="0058756F"/>
    <w:rsid w:val="00934E40"/>
    <w:rsid w:val="00DD6715"/>
    <w:rsid w:val="00E5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086D5"/>
  <w15:chartTrackingRefBased/>
  <w15:docId w15:val="{C3682048-41AE-492F-AFDB-79EC2B0A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F3E"/>
  </w:style>
  <w:style w:type="paragraph" w:styleId="Heading3">
    <w:name w:val="heading 3"/>
    <w:basedOn w:val="Normal"/>
    <w:link w:val="Heading3Char"/>
    <w:uiPriority w:val="9"/>
    <w:qFormat/>
    <w:rsid w:val="005875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756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8756F"/>
    <w:rPr>
      <w:b/>
      <w:bCs/>
    </w:rPr>
  </w:style>
  <w:style w:type="paragraph" w:styleId="ListParagraph">
    <w:name w:val="List Paragraph"/>
    <w:basedOn w:val="Normal"/>
    <w:uiPriority w:val="34"/>
    <w:qFormat/>
    <w:rsid w:val="00E52F3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 MISTRY⠀⠀</dc:creator>
  <cp:keywords/>
  <dc:description/>
  <cp:lastModifiedBy>ROHAN S MISTRY⠀⠀</cp:lastModifiedBy>
  <cp:revision>3</cp:revision>
  <dcterms:created xsi:type="dcterms:W3CDTF">2024-06-15T10:40:00Z</dcterms:created>
  <dcterms:modified xsi:type="dcterms:W3CDTF">2024-06-15T12:17:00Z</dcterms:modified>
</cp:coreProperties>
</file>