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7FD" w:rsidRDefault="00E607FD" w:rsidP="00E607FD">
      <w:pPr>
        <w:pStyle w:val="SubjectTitle"/>
        <w:tabs>
          <w:tab w:val="left" w:pos="7965"/>
        </w:tabs>
        <w:rPr>
          <w:noProof/>
        </w:rPr>
      </w:pPr>
      <w:r>
        <w:rPr>
          <w:noProof/>
        </w:rPr>
        <w:tab/>
      </w:r>
    </w:p>
    <w:p w:rsidR="00E607FD" w:rsidRDefault="00E607FD" w:rsidP="00E607FD">
      <w:pPr>
        <w:pStyle w:val="SubjectTitle"/>
      </w:pPr>
    </w:p>
    <w:p w:rsidR="00E607FD" w:rsidRPr="000A5BA2" w:rsidRDefault="004A4835" w:rsidP="00E607FD">
      <w:pPr>
        <w:pStyle w:val="Title"/>
        <w:spacing w:after="240"/>
        <w:contextualSpacing w:val="0"/>
        <w:rPr>
          <w:sz w:val="40"/>
          <w:szCs w:val="68"/>
        </w:rPr>
      </w:pPr>
      <w:r>
        <w:rPr>
          <w:noProof/>
          <w:sz w:val="40"/>
          <w:szCs w:val="68"/>
        </w:rPr>
        <w:t>MOTOR VEHICLE</w:t>
      </w:r>
    </w:p>
    <w:p w:rsidR="00E607FD" w:rsidRDefault="00E607FD" w:rsidP="00E607FD">
      <w:pPr>
        <w:pStyle w:val="Subtitle"/>
        <w:spacing w:after="240"/>
      </w:pPr>
      <w:r>
        <w:t>Insurance Declaration</w:t>
      </w:r>
    </w:p>
    <w:p w:rsidR="00E607FD" w:rsidRDefault="00E607FD" w:rsidP="00E607FD"/>
    <w:p w:rsidR="00E607FD" w:rsidRDefault="00E607FD" w:rsidP="00E607FD">
      <w:pPr>
        <w:pStyle w:val="Heading3"/>
        <w:sectPr w:rsidR="00E607FD" w:rsidSect="000A5BA2">
          <w:headerReference w:type="even" r:id="rId8"/>
          <w:headerReference w:type="default" r:id="rId9"/>
          <w:footerReference w:type="even" r:id="rId10"/>
          <w:footerReference w:type="default" r:id="rId11"/>
          <w:headerReference w:type="first" r:id="rId12"/>
          <w:footerReference w:type="first" r:id="rId13"/>
          <w:pgSz w:w="11906" w:h="16840"/>
          <w:pgMar w:top="2268" w:right="1416" w:bottom="851" w:left="1418" w:header="992" w:footer="198" w:gutter="0"/>
          <w:pgNumType w:start="1"/>
          <w:cols w:space="720"/>
          <w:formProt w:val="0"/>
        </w:sectPr>
      </w:pPr>
      <w:r>
        <w:rPr>
          <w:noProof/>
        </w:rPr>
        <w:t>2011-2012</w:t>
      </w:r>
    </w:p>
    <w:p w:rsidR="00E607FD" w:rsidRDefault="00DB7AAE" w:rsidP="00E607FD">
      <w:pPr>
        <w:pStyle w:val="BrandPara"/>
        <w:rPr>
          <w:color w:val="002B5C"/>
          <w:sz w:val="18"/>
        </w:rPr>
      </w:pPr>
      <w:r>
        <w:rPr>
          <w:color w:val="002B5C"/>
          <w:sz w:val="18"/>
        </w:rPr>
        <w:lastRenderedPageBreak/>
        <w:t>MMM</w:t>
      </w:r>
      <w:r w:rsidR="00E607FD">
        <w:rPr>
          <w:color w:val="002B5C"/>
          <w:sz w:val="18"/>
        </w:rPr>
        <w:t xml:space="preserve"> is one of the world’s largest providers of insurance and employee benefits related advice, brokerage and associated services. Our client proposition is built upon our deep specialist knowledge, client advocacy, tailored advice and service excellence. Together, we place our clients first, champion innovative thinking and expect to be judged on the results we deliver.</w:t>
      </w:r>
    </w:p>
    <w:p w:rsidR="00E607FD" w:rsidRDefault="00DB7AAE" w:rsidP="00E607FD">
      <w:pPr>
        <w:pStyle w:val="BrandPara"/>
        <w:rPr>
          <w:color w:val="002B5C"/>
          <w:sz w:val="18"/>
        </w:rPr>
      </w:pPr>
      <w:r>
        <w:rPr>
          <w:color w:val="002B5C"/>
          <w:sz w:val="18"/>
        </w:rPr>
        <w:t>MMM</w:t>
      </w:r>
      <w:r w:rsidR="00E607FD">
        <w:rPr>
          <w:color w:val="002B5C"/>
          <w:sz w:val="18"/>
        </w:rPr>
        <w:t xml:space="preserve"> owns offices in 40 territories with some 10,000 employees, supported by the </w:t>
      </w:r>
      <w:r>
        <w:rPr>
          <w:color w:val="002B5C"/>
          <w:sz w:val="18"/>
        </w:rPr>
        <w:t>MMM</w:t>
      </w:r>
      <w:r w:rsidR="00E607FD">
        <w:rPr>
          <w:color w:val="002B5C"/>
          <w:sz w:val="18"/>
        </w:rPr>
        <w:t xml:space="preserve"> International Network, enabling us to offer risk management and </w:t>
      </w:r>
      <w:proofErr w:type="gramStart"/>
      <w:r w:rsidR="00E607FD">
        <w:rPr>
          <w:color w:val="002B5C"/>
          <w:sz w:val="18"/>
        </w:rPr>
        <w:t>employee</w:t>
      </w:r>
      <w:proofErr w:type="gramEnd"/>
      <w:r w:rsidR="00E607FD">
        <w:rPr>
          <w:color w:val="002B5C"/>
          <w:sz w:val="18"/>
        </w:rPr>
        <w:t xml:space="preserve"> benefit solutions in 135 countries.</w:t>
      </w:r>
    </w:p>
    <w:p w:rsidR="00E607FD" w:rsidRDefault="00E607FD" w:rsidP="00E607FD">
      <w:pPr>
        <w:sectPr w:rsidR="00E607FD" w:rsidSect="000A5BA2">
          <w:footerReference w:type="even" r:id="rId14"/>
          <w:footerReference w:type="default" r:id="rId15"/>
          <w:footerReference w:type="first" r:id="rId16"/>
          <w:type w:val="continuous"/>
          <w:pgSz w:w="11906" w:h="16840"/>
          <w:pgMar w:top="2268" w:right="1416" w:bottom="851" w:left="1418" w:header="992" w:footer="198" w:gutter="0"/>
          <w:pgNumType w:start="1"/>
          <w:cols w:space="720"/>
        </w:sectPr>
      </w:pPr>
    </w:p>
    <w:p w:rsidR="00E607FD" w:rsidRDefault="00E607FD" w:rsidP="00E607FD">
      <w:pPr>
        <w:pStyle w:val="Heading1noTOC"/>
      </w:pPr>
      <w:r>
        <w:lastRenderedPageBreak/>
        <w:t>Table of Contents</w:t>
      </w:r>
    </w:p>
    <w:bookmarkStart w:id="0" w:name="_GoBack"/>
    <w:bookmarkEnd w:id="0"/>
    <w:p w:rsidR="00E607FD" w:rsidRDefault="00E607FD" w:rsidP="00E607FD">
      <w:pPr>
        <w:pStyle w:val="TOC1"/>
        <w:rPr>
          <w:rFonts w:asciiTheme="minorHAnsi" w:eastAsiaTheme="minorEastAsia" w:hAnsiTheme="minorHAnsi" w:cstheme="minorBidi"/>
          <w:noProof/>
          <w:sz w:val="22"/>
          <w:szCs w:val="22"/>
        </w:rPr>
      </w:pPr>
      <w:r/>
      <w:r>
        <w:instrText/>
      </w:r>
      <w:r/>
      <w:hyperlink w:anchor="_Toc18714560" w:history="1">
        <w:r w:rsidRPr="00410B8F">
          <w:rPr>
            <w:rStyle w:val="Hyperlink"/>
            <w:noProof/>
          </w:rPr>
          <w:t>Introduction</w:t>
        </w:r>
        <w:r>
          <w:rPr>
            <w:noProof/>
            <w:webHidden/>
          </w:rPr>
          <w:tab/>
        </w:r>
        <w:r>
          <w:rPr>
            <w:noProof/>
            <w:webHidden/>
          </w:rPr>
          <w:fldChar w:fldCharType="begin"/>
        </w:r>
        <w:r>
          <w:rPr>
            <w:noProof/>
            <w:webHidden/>
          </w:rPr>
          <w:instrText xml:space="preserve"> PAGEREF _Toc18714560 \h </w:instrText>
        </w:r>
        <w:r>
          <w:rPr>
            <w:noProof/>
            <w:webHidden/>
          </w:rPr>
        </w:r>
        <w:r>
          <w:rPr>
            <w:noProof/>
            <w:webHidden/>
          </w:rPr>
          <w:fldChar w:fldCharType="separate"/>
        </w:r>
        <w:r>
          <w:rPr>
            <w:noProof/>
            <w:webHidden/>
          </w:rPr>
          <w:t>3</w:t>
        </w:r>
        <w:r>
          <w:rPr>
            <w:noProof/>
            <w:webHidden/>
          </w:rPr>
          <w:fldChar w:fldCharType="end"/>
        </w:r>
      </w:hyperlink>
    </w:p>
    <w:p w:rsidR="00E607FD" w:rsidRDefault="00B5544D" w:rsidP="00E607FD">
      <w:pPr>
        <w:pStyle w:val="TOC1"/>
        <w:rPr>
          <w:rFonts w:asciiTheme="minorHAnsi" w:eastAsiaTheme="minorEastAsia" w:hAnsiTheme="minorHAnsi" w:cstheme="minorBidi"/>
          <w:noProof/>
          <w:sz w:val="22"/>
          <w:szCs w:val="22"/>
        </w:rPr>
      </w:pPr>
      <w:hyperlink w:anchor="_Toc18714561" w:history="1">
        <w:r w:rsidR="00E607FD" w:rsidRPr="00410B8F">
          <w:rPr>
            <w:rStyle w:val="Hyperlink"/>
            <w:noProof/>
          </w:rPr>
          <w:t>Nomination of Preferred Health Safety and Rehabilitation Provider</w:t>
        </w:r>
        <w:r w:rsidR="00E607FD">
          <w:rPr>
            <w:noProof/>
            <w:webHidden/>
          </w:rPr>
          <w:tab/>
        </w:r>
        <w:r w:rsidR="00E607FD">
          <w:rPr>
            <w:noProof/>
            <w:webHidden/>
          </w:rPr>
        </w:r>
        <w:r w:rsidR="00E607FD">
          <w:rPr>
            <w:noProof/>
            <w:webHidden/>
          </w:rPr>
          <w:instrText xml:space="preserve"/>
        </w:r>
        <w:r w:rsidR="00E607FD">
          <w:rPr>
            <w:noProof/>
            <w:webHidden/>
          </w:rPr>
        </w:r>
        <w:r w:rsidR="00E607FD">
          <w:rPr>
            <w:noProof/>
            <w:webHidden/>
          </w:rPr>
        </w:r>
        <w:r w:rsidR="00E607FD">
          <w:rPr>
            <w:noProof/>
            <w:webHidden/>
          </w:rPr>
          <w:t>4</w:t>
        </w:r>
        <w:r w:rsidR="00E607FD">
          <w:rPr>
            <w:noProof/>
            <w:webHidden/>
          </w:rPr>
        </w:r>
      </w:hyperlink>
    </w:p>
    <w:p w:rsidR="00E607FD" w:rsidRDefault="00B5544D" w:rsidP="00E607FD">
      <w:pPr>
        <w:pStyle w:val="TOC1"/>
        <w:rPr>
          <w:rFonts w:asciiTheme="minorHAnsi" w:eastAsiaTheme="minorEastAsia" w:hAnsiTheme="minorHAnsi" w:cstheme="minorBidi"/>
          <w:noProof/>
          <w:sz w:val="22"/>
          <w:szCs w:val="22"/>
        </w:rPr>
      </w:pPr>
      <w:hyperlink w:anchor="_Toc18714562" w:history="1">
        <w:r w:rsidR="00E607FD" w:rsidRPr="00410B8F">
          <w:rPr>
            <w:rStyle w:val="Hyperlink"/>
            <w:noProof/>
          </w:rPr>
          <w:t>Client Profile</w:t>
        </w:r>
        <w:r w:rsidR="00E607FD">
          <w:rPr>
            <w:noProof/>
            <w:webHidden/>
          </w:rPr>
          <w:tab/>
        </w:r>
        <w:r w:rsidR="00E607FD">
          <w:rPr>
            <w:noProof/>
            <w:webHidden/>
          </w:rPr>
        </w:r>
        <w:r w:rsidR="00E607FD">
          <w:rPr>
            <w:noProof/>
            <w:webHidden/>
          </w:rPr>
          <w:instrText xml:space="preserve"/>
        </w:r>
        <w:r w:rsidR="00E607FD">
          <w:rPr>
            <w:noProof/>
            <w:webHidden/>
          </w:rPr>
        </w:r>
        <w:r w:rsidR="00E607FD">
          <w:rPr>
            <w:noProof/>
            <w:webHidden/>
          </w:rPr>
        </w:r>
        <w:r w:rsidR="00E607FD">
          <w:rPr>
            <w:noProof/>
            <w:webHidden/>
          </w:rPr>
          <w:t>5</w:t>
        </w:r>
        <w:r w:rsidR="00E607FD">
          <w:rPr>
            <w:noProof/>
            <w:webHidden/>
          </w:rPr>
        </w:r>
      </w:hyperlink>
    </w:p>
    <w:p w:rsidR="00E607FD" w:rsidRDefault="00B5544D" w:rsidP="00E607FD">
      <w:pPr>
        <w:pStyle w:val="TOC1"/>
        <w:rPr>
          <w:rFonts w:asciiTheme="minorHAnsi" w:eastAsiaTheme="minorEastAsia" w:hAnsiTheme="minorHAnsi" w:cstheme="minorBidi"/>
          <w:noProof/>
          <w:sz w:val="22"/>
          <w:szCs w:val="22"/>
        </w:rPr>
      </w:pPr>
      <w:hyperlink w:anchor="_Toc18714563" w:history="1">
        <w:r w:rsidR="00E607FD" w:rsidRPr="00410B8F">
          <w:rPr>
            <w:rStyle w:val="Hyperlink"/>
            <w:noProof/>
          </w:rPr>
          <w:t>Trade &amp; Economic Sanctions</w:t>
        </w:r>
        <w:r w:rsidR="00E607FD">
          <w:rPr>
            <w:noProof/>
            <w:webHidden/>
          </w:rPr>
          <w:tab/>
        </w:r>
        <w:r w:rsidR="00E607FD">
          <w:rPr>
            <w:noProof/>
            <w:webHidden/>
          </w:rPr>
        </w:r>
        <w:r w:rsidR="00E607FD">
          <w:rPr>
            <w:noProof/>
            <w:webHidden/>
          </w:rPr>
          <w:instrText xml:space="preserve"/>
        </w:r>
        <w:r w:rsidR="00E607FD">
          <w:rPr>
            <w:noProof/>
            <w:webHidden/>
          </w:rPr>
        </w:r>
        <w:r w:rsidR="00E607FD">
          <w:rPr>
            <w:noProof/>
            <w:webHidden/>
          </w:rPr>
        </w:r>
        <w:r w:rsidR="00E607FD">
          <w:rPr>
            <w:noProof/>
            <w:webHidden/>
          </w:rPr>
          <w:t>6</w:t>
        </w:r>
        <w:r w:rsidR="00E607FD">
          <w:rPr>
            <w:noProof/>
            <w:webHidden/>
          </w:rPr>
        </w:r>
      </w:hyperlink>
    </w:p>
    <w:p w:rsidR="00E607FD" w:rsidRDefault="00B5544D" w:rsidP="00E607FD">
      <w:pPr>
        <w:pStyle w:val="TOC1"/>
        <w:rPr>
          <w:rFonts w:asciiTheme="minorHAnsi" w:eastAsiaTheme="minorEastAsia" w:hAnsiTheme="minorHAnsi" w:cstheme="minorBidi"/>
          <w:noProof/>
          <w:sz w:val="22"/>
          <w:szCs w:val="22"/>
        </w:rPr>
      </w:pPr>
      <w:hyperlink w:anchor="_Toc18714564" w:history="1">
        <w:r w:rsidR="00E607FD" w:rsidRPr="00410B8F">
          <w:rPr>
            <w:rStyle w:val="Hyperlink"/>
            <w:noProof/>
          </w:rPr>
          <w:t>Motor Vehicle Domestic</w:t>
        </w:r>
        <w:r w:rsidR="00E607FD">
          <w:rPr>
            <w:noProof/>
            <w:webHidden/>
          </w:rPr>
          <w:tab/>
        </w:r>
        <w:r w:rsidR="00E607FD">
          <w:rPr>
            <w:noProof/>
            <w:webHidden/>
          </w:rPr>
        </w:r>
        <w:r w:rsidR="00E607FD">
          <w:rPr>
            <w:noProof/>
            <w:webHidden/>
          </w:rPr>
          <w:instrText xml:space="preserve"/>
        </w:r>
        <w:r w:rsidR="00E607FD">
          <w:rPr>
            <w:noProof/>
            <w:webHidden/>
          </w:rPr>
        </w:r>
        <w:r w:rsidR="00E607FD">
          <w:rPr>
            <w:noProof/>
            <w:webHidden/>
          </w:rPr>
        </w:r>
        <w:r w:rsidR="00E607FD">
          <w:rPr>
            <w:noProof/>
            <w:webHidden/>
          </w:rPr>
          <w:t>8</w:t>
        </w:r>
        <w:r w:rsidR="00E607FD">
          <w:rPr>
            <w:noProof/>
            <w:webHidden/>
          </w:rPr>
        </w:r>
      </w:hyperlink>
    </w:p>
    <w:p w:rsidR="00E607FD" w:rsidRDefault="00B5544D" w:rsidP="00E607FD">
      <w:pPr>
        <w:pStyle w:val="TOC1"/>
        <w:rPr>
          <w:rFonts w:asciiTheme="minorHAnsi" w:eastAsiaTheme="minorEastAsia" w:hAnsiTheme="minorHAnsi" w:cstheme="minorBidi"/>
          <w:noProof/>
          <w:sz w:val="22"/>
          <w:szCs w:val="22"/>
        </w:rPr>
      </w:pPr>
      <w:hyperlink w:anchor="_Toc18714565" w:history="1">
        <w:r w:rsidR="00E607FD" w:rsidRPr="00410B8F">
          <w:rPr>
            <w:rStyle w:val="Hyperlink"/>
            <w:noProof/>
          </w:rPr>
          <w:t>Motor Vehicle</w:t>
        </w:r>
        <w:r w:rsidR="00E607FD">
          <w:rPr>
            <w:noProof/>
            <w:webHidden/>
          </w:rPr>
          <w:tab/>
        </w:r>
        <w:r w:rsidR="00E607FD">
          <w:rPr>
            <w:noProof/>
            <w:webHidden/>
          </w:rPr>
        </w:r>
        <w:r w:rsidR="00E607FD">
          <w:rPr>
            <w:noProof/>
            <w:webHidden/>
          </w:rPr>
          <w:instrText xml:space="preserve"/>
        </w:r>
        <w:r w:rsidR="00E607FD">
          <w:rPr>
            <w:noProof/>
            <w:webHidden/>
          </w:rPr>
        </w:r>
        <w:r w:rsidR="00E607FD">
          <w:rPr>
            <w:noProof/>
            <w:webHidden/>
          </w:rPr>
        </w:r>
        <w:r w:rsidR="00E607FD">
          <w:rPr>
            <w:noProof/>
            <w:webHidden/>
          </w:rPr>
          <w:t>10</w:t>
        </w:r>
        <w:r w:rsidR="00E607FD">
          <w:rPr>
            <w:noProof/>
            <w:webHidden/>
          </w:rPr>
        </w:r>
      </w:hyperlink>
    </w:p>
    <w:p w:rsidR="00E607FD" w:rsidRDefault="00B5544D" w:rsidP="00E607FD">
      <w:pPr>
        <w:pStyle w:val="TOC1"/>
        <w:rPr>
          <w:rFonts w:asciiTheme="minorHAnsi" w:eastAsiaTheme="minorEastAsia" w:hAnsiTheme="minorHAnsi" w:cstheme="minorBidi"/>
          <w:noProof/>
          <w:sz w:val="22"/>
          <w:szCs w:val="22"/>
        </w:rPr>
      </w:pPr>
      <w:hyperlink w:anchor="_Toc18714566" w:history="1">
        <w:r w:rsidR="00E607FD" w:rsidRPr="00410B8F">
          <w:rPr>
            <w:rStyle w:val="Hyperlink"/>
            <w:noProof/>
          </w:rPr>
          <w:t>Marine Cargo</w:t>
        </w:r>
        <w:r w:rsidR="00E607FD">
          <w:rPr>
            <w:noProof/>
            <w:webHidden/>
          </w:rPr>
          <w:tab/>
        </w:r>
        <w:r w:rsidR="00E607FD">
          <w:rPr>
            <w:noProof/>
            <w:webHidden/>
          </w:rPr>
        </w:r>
        <w:r w:rsidR="00E607FD">
          <w:rPr>
            <w:noProof/>
            <w:webHidden/>
          </w:rPr>
          <w:instrText xml:space="preserve"/>
        </w:r>
        <w:r w:rsidR="00E607FD">
          <w:rPr>
            <w:noProof/>
            <w:webHidden/>
          </w:rPr>
        </w:r>
        <w:r w:rsidR="00E607FD">
          <w:rPr>
            <w:noProof/>
            <w:webHidden/>
          </w:rPr>
        </w:r>
        <w:r w:rsidR="00E607FD">
          <w:rPr>
            <w:noProof/>
            <w:webHidden/>
          </w:rPr>
          <w:t>16</w:t>
        </w:r>
        <w:r w:rsidR="00E607FD">
          <w:rPr>
            <w:noProof/>
            <w:webHidden/>
          </w:rPr>
        </w:r>
      </w:hyperlink>
    </w:p>
    <w:p w:rsidR="00E607FD" w:rsidRDefault="00B5544D" w:rsidP="00E607FD">
      <w:pPr>
        <w:pStyle w:val="TOC1"/>
        <w:rPr>
          <w:rFonts w:asciiTheme="minorHAnsi" w:eastAsiaTheme="minorEastAsia" w:hAnsiTheme="minorHAnsi" w:cstheme="minorBidi"/>
          <w:noProof/>
          <w:sz w:val="22"/>
          <w:szCs w:val="22"/>
        </w:rPr>
      </w:pPr>
      <w:hyperlink w:anchor="_Toc18714567" w:history="1">
        <w:r w:rsidR="00E607FD" w:rsidRPr="00410B8F">
          <w:rPr>
            <w:rStyle w:val="Hyperlink"/>
            <w:noProof/>
          </w:rPr>
          <w:t>Classes of Insurance Available</w:t>
        </w:r>
        <w:r w:rsidR="00E607FD">
          <w:rPr>
            <w:noProof/>
            <w:webHidden/>
          </w:rPr>
          <w:tab/>
        </w:r>
        <w:r w:rsidR="00E607FD">
          <w:rPr>
            <w:noProof/>
            <w:webHidden/>
          </w:rPr>
        </w:r>
        <w:r w:rsidR="00E607FD">
          <w:rPr>
            <w:noProof/>
            <w:webHidden/>
          </w:rPr>
          <w:instrText xml:space="preserve"/>
        </w:r>
        <w:r w:rsidR="00E607FD">
          <w:rPr>
            <w:noProof/>
            <w:webHidden/>
          </w:rPr>
        </w:r>
        <w:r w:rsidR="00E607FD">
          <w:rPr>
            <w:noProof/>
            <w:webHidden/>
          </w:rPr>
        </w:r>
        <w:r w:rsidR="00E607FD">
          <w:rPr>
            <w:noProof/>
            <w:webHidden/>
          </w:rPr>
          <w:t>21</w:t>
        </w:r>
        <w:r w:rsidR="00E607FD">
          <w:rPr>
            <w:noProof/>
            <w:webHidden/>
          </w:rPr>
        </w:r>
      </w:hyperlink>
    </w:p>
    <w:p w:rsidR="00E607FD" w:rsidRDefault="00B5544D" w:rsidP="00E607FD">
      <w:pPr>
        <w:pStyle w:val="TOC1"/>
        <w:rPr>
          <w:rFonts w:asciiTheme="minorHAnsi" w:eastAsiaTheme="minorEastAsia" w:hAnsiTheme="minorHAnsi" w:cstheme="minorBidi"/>
          <w:noProof/>
          <w:sz w:val="22"/>
          <w:szCs w:val="22"/>
        </w:rPr>
      </w:pPr>
      <w:hyperlink w:anchor="_Toc18714568" w:history="1">
        <w:r w:rsidR="00DB7AAE">
          <w:rPr>
            <w:rStyle w:val="Hyperlink"/>
            <w:noProof/>
          </w:rPr>
          <w:t>MMM</w:t>
        </w:r>
        <w:r w:rsidR="00E607FD" w:rsidRPr="00410B8F">
          <w:rPr>
            <w:rStyle w:val="Hyperlink"/>
            <w:noProof/>
          </w:rPr>
          <w:t xml:space="preserve"> Contacts</w:t>
        </w:r>
        <w:r w:rsidR="00E607FD">
          <w:rPr>
            <w:noProof/>
            <w:webHidden/>
          </w:rPr>
          <w:tab/>
        </w:r>
        <w:r w:rsidR="00E607FD">
          <w:rPr>
            <w:noProof/>
            <w:webHidden/>
          </w:rPr>
        </w:r>
        <w:r w:rsidR="00E607FD">
          <w:rPr>
            <w:noProof/>
            <w:webHidden/>
          </w:rPr>
          <w:instrText xml:space="preserve"/>
        </w:r>
        <w:r w:rsidR="00E607FD">
          <w:rPr>
            <w:noProof/>
            <w:webHidden/>
          </w:rPr>
        </w:r>
        <w:r w:rsidR="00E607FD">
          <w:rPr>
            <w:noProof/>
            <w:webHidden/>
          </w:rPr>
        </w:r>
        <w:r w:rsidR="00E607FD">
          <w:rPr>
            <w:noProof/>
            <w:webHidden/>
          </w:rPr>
          <w:t>22</w:t>
        </w:r>
        <w:r w:rsidR="00E607FD">
          <w:rPr>
            <w:noProof/>
            <w:webHidden/>
          </w:rPr>
        </w:r>
      </w:hyperlink>
    </w:p>
    <w:p w:rsidR="00E607FD" w:rsidRDefault="00B5544D" w:rsidP="00E607FD">
      <w:pPr>
        <w:pStyle w:val="TOC1"/>
        <w:rPr>
          <w:rFonts w:asciiTheme="minorHAnsi" w:eastAsiaTheme="minorEastAsia" w:hAnsiTheme="minorHAnsi" w:cstheme="minorBidi"/>
          <w:noProof/>
          <w:sz w:val="22"/>
          <w:szCs w:val="22"/>
        </w:rPr>
      </w:pPr>
      <w:hyperlink w:anchor="_Toc18714569" w:history="1">
        <w:r w:rsidR="00DB7AAE">
          <w:rPr>
            <w:rStyle w:val="Hyperlink"/>
            <w:noProof/>
          </w:rPr>
          <w:t>MMM</w:t>
        </w:r>
        <w:r w:rsidR="00E607FD" w:rsidRPr="00410B8F">
          <w:rPr>
            <w:rStyle w:val="Hyperlink"/>
            <w:noProof/>
          </w:rPr>
          <w:t xml:space="preserve"> Collection Statement</w:t>
        </w:r>
        <w:r w:rsidR="00E607FD">
          <w:rPr>
            <w:noProof/>
            <w:webHidden/>
          </w:rPr>
          <w:tab/>
        </w:r>
        <w:r w:rsidR="00E607FD">
          <w:rPr>
            <w:noProof/>
            <w:webHidden/>
          </w:rPr>
        </w:r>
        <w:r w:rsidR="00E607FD">
          <w:rPr>
            <w:noProof/>
            <w:webHidden/>
          </w:rPr>
          <w:instrText xml:space="preserve"/>
        </w:r>
        <w:r w:rsidR="00E607FD">
          <w:rPr>
            <w:noProof/>
            <w:webHidden/>
          </w:rPr>
        </w:r>
        <w:r w:rsidR="00E607FD">
          <w:rPr>
            <w:noProof/>
            <w:webHidden/>
          </w:rPr>
        </w:r>
        <w:r w:rsidR="00E607FD">
          <w:rPr>
            <w:noProof/>
            <w:webHidden/>
          </w:rPr>
          <w:t>23</w:t>
        </w:r>
        <w:r w:rsidR="00E607FD">
          <w:rPr>
            <w:noProof/>
            <w:webHidden/>
          </w:rPr>
        </w:r>
      </w:hyperlink>
    </w:p>
    <w:p w:rsidR="00E607FD" w:rsidRDefault="00B5544D" w:rsidP="00E607FD">
      <w:pPr>
        <w:pStyle w:val="TOC1"/>
        <w:rPr>
          <w:rFonts w:asciiTheme="minorHAnsi" w:eastAsiaTheme="minorEastAsia" w:hAnsiTheme="minorHAnsi" w:cstheme="minorBidi"/>
          <w:noProof/>
          <w:sz w:val="22"/>
          <w:szCs w:val="22"/>
        </w:rPr>
      </w:pPr>
      <w:hyperlink w:anchor="_Toc18714570" w:history="1">
        <w:r w:rsidR="00E607FD" w:rsidRPr="00410B8F">
          <w:rPr>
            <w:rStyle w:val="Hyperlink"/>
            <w:noProof/>
          </w:rPr>
          <w:t>Important Information</w:t>
        </w:r>
        <w:r w:rsidR="00E607FD">
          <w:rPr>
            <w:noProof/>
            <w:webHidden/>
          </w:rPr>
          <w:tab/>
        </w:r>
        <w:r w:rsidR="00E607FD">
          <w:rPr>
            <w:noProof/>
            <w:webHidden/>
          </w:rPr>
        </w:r>
        <w:r w:rsidR="00E607FD">
          <w:rPr>
            <w:noProof/>
            <w:webHidden/>
          </w:rPr>
          <w:instrText xml:space="preserve"/>
        </w:r>
        <w:r w:rsidR="00E607FD">
          <w:rPr>
            <w:noProof/>
            <w:webHidden/>
          </w:rPr>
        </w:r>
        <w:r w:rsidR="00E607FD">
          <w:rPr>
            <w:noProof/>
            <w:webHidden/>
          </w:rPr>
        </w:r>
        <w:r w:rsidR="00E607FD">
          <w:rPr>
            <w:noProof/>
            <w:webHidden/>
          </w:rPr>
          <w:t>24</w:t>
        </w:r>
        <w:r w:rsidR="00E607FD">
          <w:rPr>
            <w:noProof/>
            <w:webHidden/>
          </w:rPr>
        </w:r>
      </w:hyperlink>
    </w:p>
    <w:p w:rsidR="00E607FD" w:rsidRDefault="00E607FD" w:rsidP="00E607FD">
      <w:pPr>
        <w:rPr>
          <w:b/>
        </w:rPr>
      </w:pPr>
      <w:r/>
    </w:p>
    <w:p w:rsidR="00E607FD" w:rsidRDefault="00E607FD" w:rsidP="00E607FD">
      <w:pPr>
        <w:rPr>
          <w:b/>
        </w:rPr>
      </w:pPr>
    </w:p>
    <w:p w:rsidR="00E607FD" w:rsidRDefault="00E607FD" w:rsidP="00E607FD">
      <w:pPr>
        <w:spacing w:before="600"/>
        <w:rPr>
          <w:bCs/>
          <w:sz w:val="18"/>
        </w:rPr>
      </w:pPr>
      <w:r>
        <w:rPr>
          <w:bCs/>
          <w:sz w:val="18"/>
        </w:rPr>
        <w:t>CONTENTS READ and APPROVED (Client Use Only):</w:t>
      </w:r>
    </w:p>
    <w:p w:rsidR="00E607FD" w:rsidRDefault="00E607FD" w:rsidP="00E607FD">
      <w:pPr>
        <w:tabs>
          <w:tab w:val="left" w:leader="dot" w:pos="9072"/>
        </w:tabs>
        <w:rPr>
          <w:sz w:val="18"/>
        </w:rPr>
      </w:pPr>
      <w:r>
        <w:rPr>
          <w:sz w:val="18"/>
        </w:rPr>
        <w:t xml:space="preserve">Name:  </w:t>
      </w:r>
      <w:r>
        <w:rPr>
          <w:sz w:val="18"/>
        </w:rPr>
        <w:tab/>
      </w:r>
    </w:p>
    <w:p w:rsidR="00E607FD" w:rsidRDefault="00E607FD" w:rsidP="00E607FD">
      <w:pPr>
        <w:tabs>
          <w:tab w:val="left" w:leader="dot" w:pos="9072"/>
        </w:tabs>
        <w:rPr>
          <w:sz w:val="18"/>
        </w:rPr>
      </w:pPr>
      <w:r>
        <w:rPr>
          <w:sz w:val="18"/>
        </w:rPr>
        <w:t xml:space="preserve">Position:  </w:t>
      </w:r>
      <w:r>
        <w:rPr>
          <w:sz w:val="18"/>
        </w:rPr>
        <w:tab/>
      </w:r>
    </w:p>
    <w:p w:rsidR="00E607FD" w:rsidRDefault="00E607FD" w:rsidP="00E607FD">
      <w:pPr>
        <w:tabs>
          <w:tab w:val="left" w:leader="dot" w:pos="6237"/>
          <w:tab w:val="left" w:leader="dot" w:pos="9072"/>
        </w:tabs>
        <w:rPr>
          <w:sz w:val="18"/>
        </w:rPr>
      </w:pPr>
      <w:r>
        <w:rPr>
          <w:sz w:val="18"/>
        </w:rPr>
        <w:t xml:space="preserve">Signed:  </w:t>
      </w:r>
      <w:r>
        <w:rPr>
          <w:sz w:val="18"/>
        </w:rPr>
        <w:tab/>
        <w:t>Dated:</w:t>
      </w:r>
      <w:r>
        <w:rPr>
          <w:sz w:val="18"/>
        </w:rPr>
        <w:tab/>
      </w:r>
    </w:p>
    <w:p w:rsidR="00E607FD" w:rsidRDefault="00E607FD" w:rsidP="00E607FD">
      <w:pPr>
        <w:tabs>
          <w:tab w:val="left" w:leader="dot" w:pos="6237"/>
          <w:tab w:val="left" w:leader="dot" w:pos="9072"/>
        </w:tabs>
        <w:rPr>
          <w:sz w:val="18"/>
        </w:rPr>
      </w:pPr>
    </w:p>
    <w:p w:rsidR="00E607FD" w:rsidRDefault="00E607FD" w:rsidP="00E607FD">
      <w:pPr>
        <w:tabs>
          <w:tab w:val="left" w:leader="dot" w:pos="6237"/>
          <w:tab w:val="left" w:leader="dot" w:pos="9072"/>
        </w:tabs>
        <w:sectPr w:rsidR="00E607FD" w:rsidSect="000A5BA2">
          <w:type w:val="continuous"/>
          <w:pgSz w:w="11906" w:h="16840"/>
          <w:pgMar w:top="2268" w:right="1416" w:bottom="851" w:left="1418" w:header="992" w:footer="198" w:gutter="0"/>
          <w:cols w:space="0"/>
          <w:formProt w:val="0"/>
        </w:sectPr>
      </w:pPr>
    </w:p>
    <w:p w:rsidR="00E607FD" w:rsidRDefault="00E607FD" w:rsidP="00E607FD">
      <w:pPr>
        <w:pStyle w:val="Heading1"/>
      </w:pPr>
      <w:bookmarkStart w:id="1" w:name="_Toc18714560"/>
      <w:r>
        <w:lastRenderedPageBreak/>
        <w:t>Introduction</w:t>
      </w:r>
      <w:bookmarkEnd w:id="1"/>
    </w:p>
    <w:p w:rsidR="00E607FD" w:rsidRDefault="00E607FD" w:rsidP="00E607FD">
      <w:r>
        <w:t>This Insurance Declaration details all of your insurance covers due for renewal for this insurance period. It is important that you review this information in detail and advise us of any changes needed. We have included an underwriting questionnaire section to provide the insurers with updated information, e.g. changes to the physical risk, acquisitions or disposals, adoption or cessation of processes or systems. This allows them to re-assess the risk covered by your policies.</w:t>
      </w:r>
    </w:p>
    <w:p w:rsidR="00E607FD" w:rsidRDefault="00E607FD" w:rsidP="00E607FD">
      <w:r>
        <w:t>You need to disclose to your insurer everything relevant to their decision to write your risk and on what terms. This Duty of Disclosure applies at all times, so please tell us about any changes to your circumstances or details. It also applies to all persons, companies and parties named in your policies.</w:t>
      </w:r>
    </w:p>
    <w:p w:rsidR="00E607FD" w:rsidRDefault="00E607FD" w:rsidP="00E607FD">
      <w:r>
        <w:t>For more details refer to the Important Information at the rear of this Insurance Declaration.</w:t>
      </w:r>
    </w:p>
    <w:p w:rsidR="00E607FD" w:rsidRDefault="00E607FD" w:rsidP="00E607FD">
      <w:r>
        <w:t>All requests for changes or inclusions of any type, including limits or sums insured shown, will form part of our renewal negotiations with Insurers.</w:t>
      </w:r>
    </w:p>
    <w:p w:rsidR="00E607FD" w:rsidRDefault="00E607FD" w:rsidP="00E607FD">
      <w:r>
        <w:t xml:space="preserve">They will not automatically take effect from the expiry date of the policies involved, or from the date of your request and no changes to cover apply until </w:t>
      </w:r>
      <w:r w:rsidR="00DB7AAE">
        <w:t>MMM</w:t>
      </w:r>
      <w:r>
        <w:t xml:space="preserve"> has received Insurers’ agreement.  Unless requested otherwise by you, the changes will be negotiated to take effect from the commencement date of the next insured period.</w:t>
      </w:r>
    </w:p>
    <w:p w:rsidR="00E607FD" w:rsidRDefault="00E607FD" w:rsidP="00E607FD">
      <w:r>
        <w:t>Please contact us if you have any questions or need help completing this Insurance Declaration.</w:t>
      </w:r>
    </w:p>
    <w:p w:rsidR="00E607FD" w:rsidRDefault="00E607FD" w:rsidP="00E607FD">
      <w:pPr>
        <w:sectPr w:rsidR="00E607FD" w:rsidSect="000A5BA2">
          <w:type w:val="continuous"/>
          <w:pgSz w:w="11906" w:h="16840"/>
          <w:pgMar w:top="2268" w:right="1416" w:bottom="851" w:left="1418" w:header="992" w:footer="198" w:gutter="0"/>
          <w:cols w:space="720"/>
        </w:sectPr>
      </w:pPr>
    </w:p>
    <w:p w:rsidR="00E607FD" w:rsidRDefault="00E607FD" w:rsidP="00E607FD">
      <w:pPr>
        <w:pStyle w:val="Heading3"/>
      </w:pPr>
      <w:r>
        <w:lastRenderedPageBreak/>
        <w:t>Important Information</w:t>
      </w:r>
    </w:p>
    <w:p w:rsidR="00E607FD" w:rsidRDefault="00DB7AAE" w:rsidP="00E607FD">
      <w:r>
        <w:t>MMM</w:t>
      </w:r>
      <w:r w:rsidR="00E607FD">
        <w:t xml:space="preserve"> offer our clients a unique and independent people risk solution that has a direct impact on financial savings, workplace safety and employee health and productivity. This solution is delivered through Australia's leading health, safety and rehabilitation provider, The DDDDDD Group Pty Ltd (“DDDDDD”). </w:t>
      </w:r>
    </w:p>
    <w:p w:rsidR="00E607FD" w:rsidRDefault="00E607FD" w:rsidP="00E607FD">
      <w:r>
        <w:t xml:space="preserve">DDDDDD’s expertise delivers unique financial benefits through reducing the likelihood and cost of workplace injuries and delivering premium savings through improved absenteeism and claims management. </w:t>
      </w:r>
    </w:p>
    <w:p w:rsidR="00E607FD" w:rsidRDefault="00E607FD" w:rsidP="00E607FD">
      <w:r>
        <w:t>Highly qualified and experienced professionals understand the impact of the rehabilitation and return to work focus within the wider insurance programme and the effect of the claim on premium costs. Access to DDDDDD’s expertise helps you to look after your people and support ill or injured employees to regain their lives.</w:t>
      </w:r>
    </w:p>
    <w:p w:rsidR="00E607FD" w:rsidRDefault="00E607FD" w:rsidP="00E607FD">
      <w:r>
        <w:t xml:space="preserve">For more information about DDDDDD’s services, please see </w:t>
      </w:r>
      <w:r>
        <w:rPr>
          <w:bCs/>
        </w:rPr>
        <w:t>the</w:t>
      </w:r>
      <w:r>
        <w:t xml:space="preserve"> information form on the following page.  To make DDDDDD your preferred health, safety and rehabilitation provider, please complete the information form and return it to us. This service is provided at no additional cost to your organisation.</w:t>
      </w:r>
    </w:p>
    <w:p w:rsidR="00E607FD" w:rsidRDefault="00E607FD" w:rsidP="00E607FD">
      <w:pPr>
        <w:rPr>
          <w:rFonts w:cs="Arial"/>
        </w:rPr>
      </w:pPr>
    </w:p>
    <w:p w:rsidR="00E607FD" w:rsidRDefault="00E607FD" w:rsidP="00E607FD">
      <w:pPr>
        <w:rPr>
          <w:sz w:val="24"/>
          <w:szCs w:val="24"/>
        </w:rPr>
        <w:sectPr w:rsidR="00E607FD" w:rsidSect="000A5BA2">
          <w:type w:val="continuous"/>
          <w:pgSz w:w="11906" w:h="16840"/>
          <w:pgMar w:top="2268" w:right="1416" w:bottom="851" w:left="1418" w:header="992" w:footer="198" w:gutter="0"/>
          <w:cols w:space="708"/>
          <w:docGrid w:linePitch="360"/>
        </w:sectPr>
      </w:pPr>
    </w:p>
    <w:p w:rsidR="00E607FD" w:rsidRDefault="00E607FD" w:rsidP="00E607FD">
      <w:pPr>
        <w:pStyle w:val="Heading1"/>
        <w:ind w:left="-567"/>
        <w:rPr>
          <w:caps w:val="0"/>
        </w:rPr>
      </w:pPr>
      <w:bookmarkStart w:id="2" w:name="_Toc18714561"/>
      <w:r>
        <w:rPr>
          <w:caps w:val="0"/>
        </w:rPr>
        <w:lastRenderedPageBreak/>
        <w:t>Nomination of Preferred Health Safety and Rehabilitation Provider</w:t>
      </w:r>
      <w:bookmarkEnd w:id="2"/>
    </w:p>
    <w:tbl>
      <w:tblPr>
        <w:tblStyle w:val="TableGrid"/>
        <w:tblW w:w="10420" w:type="dxa"/>
        <w:jc w:val="center"/>
        <w:tblLook w:val="04A0" w:firstRow="1" w:lastRow="0" w:firstColumn="1" w:lastColumn="0" w:noHBand="0" w:noVBand="1"/>
      </w:tblPr>
      <w:tblGrid>
        <w:gridCol w:w="3936"/>
        <w:gridCol w:w="283"/>
        <w:gridCol w:w="2977"/>
        <w:gridCol w:w="142"/>
        <w:gridCol w:w="141"/>
        <w:gridCol w:w="2941"/>
      </w:tblGrid>
      <w:tr w:rsidR="00E607FD" w:rsidTr="00451E46">
        <w:trPr>
          <w:cnfStyle w:val="100000000000" w:firstRow="1" w:lastRow="0" w:firstColumn="0" w:lastColumn="0" w:oddVBand="0" w:evenVBand="0" w:oddHBand="0" w:evenHBand="0" w:firstRowFirstColumn="0" w:firstRowLastColumn="0" w:lastRowFirstColumn="0" w:lastRowLastColumn="0"/>
          <w:jc w:val="center"/>
        </w:trPr>
        <w:tc>
          <w:tcPr>
            <w:tcW w:w="10420" w:type="dxa"/>
            <w:gridSpan w:val="6"/>
            <w:tcBorders>
              <w:top w:val="single" w:sz="4" w:space="0" w:color="auto"/>
              <w:left w:val="single" w:sz="4" w:space="0" w:color="auto"/>
              <w:bottom w:val="single" w:sz="4" w:space="0" w:color="auto"/>
              <w:right w:val="single" w:sz="4" w:space="0" w:color="auto"/>
            </w:tcBorders>
            <w:shd w:val="clear" w:color="auto" w:fill="084355"/>
          </w:tcPr>
          <w:p w:rsidR="00E607FD" w:rsidRDefault="00E607FD" w:rsidP="00451E46">
            <w:pPr>
              <w:spacing w:before="100" w:after="100"/>
              <w:rPr>
                <w:rFonts w:eastAsia="Times New Roman" w:cs="Times New Roman"/>
                <w:sz w:val="22"/>
                <w:szCs w:val="22"/>
              </w:rPr>
            </w:pPr>
            <w:r>
              <w:rPr>
                <w:rFonts w:eastAsia="Times New Roman" w:cs="Times New Roman"/>
                <w:color w:val="FFFFFF"/>
                <w:sz w:val="22"/>
                <w:szCs w:val="22"/>
              </w:rPr>
              <w:t>Client Contact Details</w:t>
            </w:r>
          </w:p>
        </w:tc>
      </w:tr>
      <w:tr w:rsidR="00E607FD" w:rsidTr="00451E46">
        <w:trPr>
          <w:jc w:val="center"/>
        </w:trPr>
        <w:tc>
          <w:tcPr>
            <w:tcW w:w="10420" w:type="dxa"/>
            <w:gridSpan w:val="6"/>
            <w:tcBorders>
              <w:top w:val="single" w:sz="4" w:space="0" w:color="auto"/>
              <w:left w:val="single" w:sz="4" w:space="0" w:color="auto"/>
              <w:bottom w:val="single" w:sz="4" w:space="0" w:color="auto"/>
              <w:right w:val="single" w:sz="4" w:space="0" w:color="auto"/>
            </w:tcBorders>
            <w:shd w:val="clear" w:color="auto" w:fill="DADADA"/>
          </w:tcPr>
          <w:p w:rsidR="00E607FD" w:rsidRDefault="00E607FD" w:rsidP="00451E46">
            <w:pPr>
              <w:spacing w:before="100" w:after="100"/>
            </w:pPr>
            <w:r>
              <w:t>Client Name</w:t>
            </w:r>
          </w:p>
        </w:tc>
      </w:tr>
      <w:tr w:rsidR="00E607FD" w:rsidTr="00451E46">
        <w:trPr>
          <w:jc w:val="center"/>
        </w:trPr>
        <w:tc>
          <w:tcPr>
            <w:tcW w:w="10420" w:type="dxa"/>
            <w:gridSpan w:val="6"/>
            <w:tcBorders>
              <w:left w:val="single" w:sz="4" w:space="0" w:color="auto"/>
              <w:bottom w:val="single" w:sz="4" w:space="0" w:color="auto"/>
              <w:right w:val="single" w:sz="4" w:space="0" w:color="auto"/>
            </w:tcBorders>
          </w:tcPr>
          <w:p w:rsidR="00E607FD" w:rsidRDefault="00E607FD" w:rsidP="00451E46">
            <w:pPr>
              <w:spacing w:before="100" w:after="100"/>
            </w:pPr>
            <w:r>
              <w:rPr>
                <w:noProof/>
              </w:rPr>
              <w:t>LLLLLLLLL</w:t>
            </w:r>
          </w:p>
        </w:tc>
      </w:tr>
      <w:tr w:rsidR="00E607FD" w:rsidTr="00451E46">
        <w:trPr>
          <w:jc w:val="center"/>
        </w:trPr>
        <w:tc>
          <w:tcPr>
            <w:tcW w:w="10420" w:type="dxa"/>
            <w:gridSpan w:val="6"/>
            <w:tcBorders>
              <w:left w:val="single" w:sz="4" w:space="0" w:color="auto"/>
              <w:bottom w:val="single" w:sz="4" w:space="0" w:color="auto"/>
              <w:right w:val="single" w:sz="4" w:space="0" w:color="auto"/>
            </w:tcBorders>
            <w:shd w:val="clear" w:color="auto" w:fill="DADADA"/>
          </w:tcPr>
          <w:p w:rsidR="00E607FD" w:rsidRDefault="00E607FD" w:rsidP="00451E46">
            <w:pPr>
              <w:spacing w:before="100" w:after="100"/>
            </w:pPr>
            <w:r>
              <w:rPr>
                <w:rFonts w:cs="Arial"/>
              </w:rPr>
              <w:t>Workers’ Compensation Insurer and Policy Number/s:</w:t>
            </w:r>
          </w:p>
        </w:tc>
      </w:tr>
      <w:tr w:rsidR="00E607FD" w:rsidTr="00451E46">
        <w:trPr>
          <w:jc w:val="center"/>
        </w:trPr>
        <w:tc>
          <w:tcPr>
            <w:tcW w:w="10420" w:type="dxa"/>
            <w:gridSpan w:val="6"/>
            <w:tcBorders>
              <w:left w:val="single" w:sz="4" w:space="0" w:color="auto"/>
              <w:bottom w:val="single" w:sz="4" w:space="0" w:color="auto"/>
              <w:right w:val="single" w:sz="4" w:space="0" w:color="auto"/>
            </w:tcBorders>
          </w:tcPr>
          <w:p w:rsidR="00E607FD" w:rsidRDefault="00E607FD" w:rsidP="00451E46">
            <w:pPr>
              <w:spacing w:before="100" w:after="100"/>
              <w:rPr>
                <w:rFonts w:cs="Arial"/>
              </w:rPr>
            </w:pPr>
            <w:r>
              <w:rPr>
                <w:rFonts w:cs="Arial"/>
              </w:rPr>
              <w:t xml:space="preserve">, </w:t>
            </w:r>
          </w:p>
        </w:tc>
      </w:tr>
      <w:tr w:rsidR="00E607FD" w:rsidTr="00451E46">
        <w:trPr>
          <w:jc w:val="center"/>
        </w:trPr>
        <w:tc>
          <w:tcPr>
            <w:tcW w:w="10420" w:type="dxa"/>
            <w:gridSpan w:val="6"/>
            <w:tcBorders>
              <w:top w:val="single" w:sz="4" w:space="0" w:color="auto"/>
              <w:left w:val="single" w:sz="4" w:space="0" w:color="auto"/>
              <w:bottom w:val="single" w:sz="4" w:space="0" w:color="auto"/>
              <w:right w:val="single" w:sz="4" w:space="0" w:color="auto"/>
            </w:tcBorders>
            <w:shd w:val="clear" w:color="auto" w:fill="DADADA"/>
          </w:tcPr>
          <w:p w:rsidR="00E607FD" w:rsidRDefault="00E607FD" w:rsidP="00451E46">
            <w:pPr>
              <w:spacing w:before="100" w:after="100"/>
            </w:pPr>
            <w:r>
              <w:t>Address</w:t>
            </w:r>
          </w:p>
        </w:tc>
      </w:tr>
      <w:tr w:rsidR="00E607FD" w:rsidTr="00451E46">
        <w:trPr>
          <w:jc w:val="center"/>
        </w:trPr>
        <w:tc>
          <w:tcPr>
            <w:tcW w:w="10420" w:type="dxa"/>
            <w:gridSpan w:val="6"/>
            <w:tcBorders>
              <w:top w:val="single" w:sz="4" w:space="0" w:color="auto"/>
              <w:left w:val="single" w:sz="4" w:space="0" w:color="auto"/>
              <w:bottom w:val="single" w:sz="4" w:space="0" w:color="auto"/>
              <w:right w:val="single" w:sz="4" w:space="0" w:color="auto"/>
            </w:tcBorders>
          </w:tcPr>
          <w:p w:rsidR="00E607FD" w:rsidRDefault="00E607FD" w:rsidP="00451E46">
            <w:pPr>
              <w:spacing w:before="100" w:after="100"/>
            </w:pPr>
            <w:r>
              <w:rPr>
                <w:noProof/>
              </w:rPr>
              <w:t>241 Old Dalrymple Road Charters Towers QLD  4820</w:t>
            </w:r>
          </w:p>
        </w:tc>
      </w:tr>
      <w:tr w:rsidR="00E607FD" w:rsidTr="00451E46">
        <w:trPr>
          <w:jc w:val="center"/>
        </w:trPr>
        <w:tc>
          <w:tcPr>
            <w:tcW w:w="3936" w:type="dxa"/>
            <w:tcBorders>
              <w:top w:val="single" w:sz="4" w:space="0" w:color="auto"/>
              <w:left w:val="single" w:sz="4" w:space="0" w:color="auto"/>
              <w:bottom w:val="single" w:sz="4" w:space="0" w:color="auto"/>
              <w:right w:val="nil"/>
            </w:tcBorders>
            <w:shd w:val="clear" w:color="auto" w:fill="DADADA"/>
          </w:tcPr>
          <w:p w:rsidR="00E607FD" w:rsidRDefault="00E607FD" w:rsidP="00451E46">
            <w:pPr>
              <w:spacing w:before="100" w:after="100"/>
            </w:pPr>
            <w:r>
              <w:t>Telephone</w:t>
            </w:r>
          </w:p>
        </w:tc>
        <w:tc>
          <w:tcPr>
            <w:tcW w:w="3402" w:type="dxa"/>
            <w:gridSpan w:val="3"/>
            <w:tcBorders>
              <w:top w:val="single" w:sz="4" w:space="0" w:color="auto"/>
              <w:left w:val="nil"/>
              <w:bottom w:val="single" w:sz="4" w:space="0" w:color="auto"/>
              <w:right w:val="nil"/>
            </w:tcBorders>
            <w:shd w:val="clear" w:color="auto" w:fill="DADADA"/>
          </w:tcPr>
          <w:p w:rsidR="00E607FD" w:rsidRDefault="00E607FD" w:rsidP="00451E46">
            <w:pPr>
              <w:spacing w:before="100" w:after="100"/>
            </w:pPr>
            <w:r>
              <w:t>Mobile</w:t>
            </w:r>
          </w:p>
        </w:tc>
        <w:tc>
          <w:tcPr>
            <w:tcW w:w="3082" w:type="dxa"/>
            <w:gridSpan w:val="2"/>
            <w:tcBorders>
              <w:top w:val="single" w:sz="4" w:space="0" w:color="auto"/>
              <w:left w:val="nil"/>
              <w:bottom w:val="single" w:sz="4" w:space="0" w:color="auto"/>
              <w:right w:val="single" w:sz="4" w:space="0" w:color="auto"/>
            </w:tcBorders>
            <w:shd w:val="clear" w:color="auto" w:fill="DADADA"/>
          </w:tcPr>
          <w:p w:rsidR="00E607FD" w:rsidRDefault="00E607FD" w:rsidP="00451E46">
            <w:pPr>
              <w:spacing w:before="100" w:after="100"/>
            </w:pPr>
            <w:r>
              <w:t>Fax</w:t>
            </w:r>
          </w:p>
        </w:tc>
      </w:tr>
      <w:tr w:rsidR="00E607FD" w:rsidTr="00451E46">
        <w:trPr>
          <w:jc w:val="center"/>
        </w:trPr>
        <w:tc>
          <w:tcPr>
            <w:tcW w:w="3936" w:type="dxa"/>
            <w:tcBorders>
              <w:top w:val="single" w:sz="4" w:space="0" w:color="auto"/>
              <w:left w:val="single" w:sz="4" w:space="0" w:color="auto"/>
              <w:bottom w:val="single" w:sz="4" w:space="0" w:color="auto"/>
              <w:right w:val="single" w:sz="4" w:space="0" w:color="auto"/>
            </w:tcBorders>
            <w:shd w:val="clear" w:color="auto" w:fill="auto"/>
          </w:tcPr>
          <w:p w:rsidR="00E607FD" w:rsidRDefault="00E607FD" w:rsidP="00451E46">
            <w:pPr>
              <w:spacing w:before="100" w:after="100"/>
            </w:pPr>
          </w:p>
        </w:tc>
        <w:tc>
          <w:tcPr>
            <w:tcW w:w="3402" w:type="dxa"/>
            <w:gridSpan w:val="3"/>
            <w:tcBorders>
              <w:top w:val="single" w:sz="4" w:space="0" w:color="auto"/>
              <w:left w:val="single" w:sz="4" w:space="0" w:color="auto"/>
              <w:bottom w:val="single" w:sz="4" w:space="0" w:color="auto"/>
              <w:right w:val="single" w:sz="4" w:space="0" w:color="auto"/>
            </w:tcBorders>
            <w:shd w:val="clear" w:color="auto" w:fill="auto"/>
          </w:tcPr>
          <w:p w:rsidR="00E607FD" w:rsidRDefault="00E607FD" w:rsidP="00F06EBD">
            <w:pPr>
              <w:spacing w:before="100" w:after="100"/>
            </w:pPr>
            <w:r>
              <w:rPr>
                <w:noProof/>
              </w:rPr>
              <w:t>0</w:t>
            </w:r>
            <w:r w:rsidR="00F06EBD">
              <w:rPr>
                <w:noProof/>
              </w:rPr>
              <w:t>23</w:t>
            </w:r>
            <w:r>
              <w:rPr>
                <w:noProof/>
              </w:rPr>
              <w:t>7 0</w:t>
            </w:r>
            <w:r w:rsidR="00F06EBD">
              <w:rPr>
                <w:noProof/>
              </w:rPr>
              <w:t>1</w:t>
            </w:r>
            <w:r>
              <w:rPr>
                <w:noProof/>
              </w:rPr>
              <w:t>0 946</w:t>
            </w:r>
          </w:p>
        </w:tc>
        <w:tc>
          <w:tcPr>
            <w:tcW w:w="3082" w:type="dxa"/>
            <w:gridSpan w:val="2"/>
            <w:tcBorders>
              <w:top w:val="single" w:sz="4" w:space="0" w:color="auto"/>
              <w:left w:val="single" w:sz="4" w:space="0" w:color="auto"/>
              <w:bottom w:val="single" w:sz="4" w:space="0" w:color="auto"/>
              <w:right w:val="single" w:sz="4" w:space="0" w:color="auto"/>
            </w:tcBorders>
            <w:shd w:val="clear" w:color="auto" w:fill="auto"/>
          </w:tcPr>
          <w:p w:rsidR="00E607FD" w:rsidRDefault="00E607FD" w:rsidP="00451E46">
            <w:pPr>
              <w:spacing w:before="100" w:after="100"/>
            </w:pPr>
          </w:p>
        </w:tc>
      </w:tr>
      <w:tr w:rsidR="00E607FD" w:rsidTr="00451E46">
        <w:trPr>
          <w:jc w:val="center"/>
        </w:trPr>
        <w:tc>
          <w:tcPr>
            <w:tcW w:w="10420" w:type="dxa"/>
            <w:gridSpan w:val="6"/>
            <w:tcBorders>
              <w:top w:val="single" w:sz="4" w:space="0" w:color="auto"/>
              <w:left w:val="single" w:sz="4" w:space="0" w:color="auto"/>
              <w:bottom w:val="single" w:sz="4" w:space="0" w:color="auto"/>
              <w:right w:val="single" w:sz="4" w:space="0" w:color="auto"/>
            </w:tcBorders>
            <w:shd w:val="clear" w:color="auto" w:fill="DADADA"/>
          </w:tcPr>
          <w:p w:rsidR="00E607FD" w:rsidRDefault="00E607FD" w:rsidP="00451E46">
            <w:pPr>
              <w:spacing w:before="100" w:after="100"/>
            </w:pPr>
            <w:r>
              <w:t>Email Address</w:t>
            </w:r>
          </w:p>
        </w:tc>
      </w:tr>
      <w:tr w:rsidR="00E607FD" w:rsidTr="00451E46">
        <w:trPr>
          <w:jc w:val="center"/>
        </w:trPr>
        <w:tc>
          <w:tcPr>
            <w:tcW w:w="10420" w:type="dxa"/>
            <w:gridSpan w:val="6"/>
            <w:tcBorders>
              <w:top w:val="single" w:sz="4" w:space="0" w:color="auto"/>
              <w:left w:val="single" w:sz="4" w:space="0" w:color="auto"/>
              <w:bottom w:val="single" w:sz="4" w:space="0" w:color="auto"/>
              <w:right w:val="single" w:sz="4" w:space="0" w:color="auto"/>
            </w:tcBorders>
            <w:shd w:val="clear" w:color="auto" w:fill="FFFFFF"/>
          </w:tcPr>
          <w:p w:rsidR="00E607FD" w:rsidRDefault="00B5544D" w:rsidP="00451E46">
            <w:pPr>
              <w:spacing w:before="100" w:after="100"/>
            </w:pPr>
            <w:hyperlink r:id="rId17" w:history="1">
              <w:r w:rsidR="00E607FD">
                <w:rPr>
                  <w:rStyle w:val="Hyperlink"/>
                  <w:rFonts w:eastAsia="Times New Roman" w:cs="Times New Roman"/>
                  <w:noProof/>
                </w:rPr>
                <w:t>ppppp</w:t>
              </w:r>
              <w:r w:rsidR="00E607FD" w:rsidRPr="008F32AA">
                <w:rPr>
                  <w:rStyle w:val="Hyperlink"/>
                  <w:rFonts w:eastAsia="Times New Roman" w:cs="Times New Roman"/>
                  <w:noProof/>
                </w:rPr>
                <w:t>@gmail.com</w:t>
              </w:r>
            </w:hyperlink>
            <w:r w:rsidR="00E607FD">
              <w:rPr>
                <w:noProof/>
              </w:rPr>
              <w:t xml:space="preserve"> </w:t>
            </w:r>
          </w:p>
        </w:tc>
      </w:tr>
      <w:tr w:rsidR="00E607FD" w:rsidTr="00451E46">
        <w:trPr>
          <w:jc w:val="center"/>
        </w:trPr>
        <w:tc>
          <w:tcPr>
            <w:tcW w:w="10420" w:type="dxa"/>
            <w:gridSpan w:val="6"/>
            <w:tcBorders>
              <w:top w:val="nil"/>
              <w:left w:val="single" w:sz="4" w:space="0" w:color="auto"/>
              <w:bottom w:val="nil"/>
              <w:right w:val="single" w:sz="4" w:space="0" w:color="auto"/>
            </w:tcBorders>
            <w:shd w:val="clear" w:color="auto" w:fill="DADADA"/>
          </w:tcPr>
          <w:p w:rsidR="00E607FD" w:rsidRDefault="00E607FD" w:rsidP="00451E46">
            <w:pPr>
              <w:spacing w:before="100" w:after="100"/>
              <w:rPr>
                <w:b/>
                <w:sz w:val="24"/>
                <w:szCs w:val="24"/>
              </w:rPr>
            </w:pPr>
            <w:r>
              <w:rPr>
                <w:b/>
                <w:sz w:val="24"/>
                <w:szCs w:val="24"/>
              </w:rPr>
              <w:t>To Whom It May Concern,</w:t>
            </w:r>
          </w:p>
          <w:p w:rsidR="00E607FD" w:rsidRDefault="00E607FD" w:rsidP="00451E46">
            <w:pPr>
              <w:spacing w:before="100" w:after="100"/>
            </w:pPr>
            <w:r>
              <w:t>Please be formally advised that the below named organisation is hereby appointing The DDDDDD Group Pty Ltd to act as our preferred Health, Safety and Rehabilitation Provider in Australia.</w:t>
            </w:r>
          </w:p>
          <w:p w:rsidR="00E607FD" w:rsidRDefault="00E607FD" w:rsidP="00451E46">
            <w:pPr>
              <w:spacing w:before="100" w:after="100"/>
            </w:pPr>
            <w:r>
              <w:t>At all times, strict confidentiality will be maintained in accordance with State and Federal regulations.</w:t>
            </w:r>
          </w:p>
        </w:tc>
      </w:tr>
      <w:tr w:rsidR="00E607FD" w:rsidTr="00451E46">
        <w:trPr>
          <w:jc w:val="center"/>
        </w:trPr>
        <w:tc>
          <w:tcPr>
            <w:tcW w:w="10420" w:type="dxa"/>
            <w:gridSpan w:val="6"/>
            <w:tcBorders>
              <w:top w:val="nil"/>
              <w:left w:val="single" w:sz="4" w:space="0" w:color="auto"/>
              <w:bottom w:val="single" w:sz="4" w:space="0" w:color="auto"/>
              <w:right w:val="single" w:sz="4" w:space="0" w:color="auto"/>
            </w:tcBorders>
            <w:shd w:val="clear" w:color="auto" w:fill="DADADA"/>
          </w:tcPr>
          <w:p w:rsidR="00E607FD" w:rsidRDefault="00E607FD" w:rsidP="00451E46">
            <w:pPr>
              <w:spacing w:before="100" w:after="100"/>
              <w:rPr>
                <w:b/>
              </w:rPr>
            </w:pPr>
            <w:r>
              <w:rPr>
                <w:b/>
              </w:rPr>
              <w:t>Organisation name</w:t>
            </w:r>
          </w:p>
        </w:tc>
      </w:tr>
      <w:tr w:rsidR="00E607FD" w:rsidTr="00451E46">
        <w:trPr>
          <w:jc w:val="center"/>
        </w:trPr>
        <w:tc>
          <w:tcPr>
            <w:tcW w:w="10420" w:type="dxa"/>
            <w:gridSpan w:val="6"/>
            <w:tcBorders>
              <w:top w:val="single" w:sz="4" w:space="0" w:color="auto"/>
              <w:left w:val="single" w:sz="4" w:space="0" w:color="auto"/>
              <w:bottom w:val="single" w:sz="4" w:space="0" w:color="auto"/>
              <w:right w:val="single" w:sz="4" w:space="0" w:color="auto"/>
            </w:tcBorders>
          </w:tcPr>
          <w:p w:rsidR="00E607FD" w:rsidRDefault="00FF49B5" w:rsidP="00451E46">
            <w:pPr>
              <w:spacing w:before="100" w:after="100"/>
            </w:pPr>
            <w:r>
              <w:rPr>
                <w:noProof/>
              </w:rPr>
              <w:t>ABC INC</w:t>
            </w:r>
          </w:p>
        </w:tc>
      </w:tr>
      <w:tr w:rsidR="00E607FD" w:rsidTr="00451E46">
        <w:trPr>
          <w:jc w:val="center"/>
        </w:trPr>
        <w:tc>
          <w:tcPr>
            <w:tcW w:w="10420" w:type="dxa"/>
            <w:gridSpan w:val="6"/>
            <w:tcBorders>
              <w:left w:val="single" w:sz="4" w:space="0" w:color="auto"/>
              <w:bottom w:val="nil"/>
              <w:right w:val="single" w:sz="4" w:space="0" w:color="auto"/>
            </w:tcBorders>
            <w:shd w:val="clear" w:color="auto" w:fill="DADADA"/>
          </w:tcPr>
          <w:p w:rsidR="00E607FD" w:rsidRDefault="00E607FD" w:rsidP="00451E46">
            <w:pPr>
              <w:spacing w:before="100" w:after="100"/>
              <w:rPr>
                <w:b/>
              </w:rPr>
            </w:pPr>
            <w:r>
              <w:rPr>
                <w:b/>
              </w:rPr>
              <w:t>Signed and request by</w:t>
            </w:r>
          </w:p>
        </w:tc>
      </w:tr>
      <w:tr w:rsidR="00E607FD" w:rsidTr="00451E46">
        <w:trPr>
          <w:jc w:val="center"/>
        </w:trPr>
        <w:tc>
          <w:tcPr>
            <w:tcW w:w="10420" w:type="dxa"/>
            <w:gridSpan w:val="6"/>
            <w:tcBorders>
              <w:top w:val="nil"/>
              <w:left w:val="single" w:sz="4" w:space="0" w:color="auto"/>
              <w:bottom w:val="single" w:sz="4" w:space="0" w:color="auto"/>
              <w:right w:val="single" w:sz="4" w:space="0" w:color="auto"/>
            </w:tcBorders>
            <w:shd w:val="clear" w:color="auto" w:fill="DADADA"/>
          </w:tcPr>
          <w:p w:rsidR="00E607FD" w:rsidRDefault="00E607FD" w:rsidP="00451E46">
            <w:pPr>
              <w:spacing w:before="100" w:after="100"/>
            </w:pPr>
            <w:r>
              <w:t>Signature</w:t>
            </w:r>
          </w:p>
        </w:tc>
      </w:tr>
      <w:tr w:rsidR="00E607FD" w:rsidTr="00451E46">
        <w:trPr>
          <w:trHeight w:val="603"/>
          <w:jc w:val="center"/>
        </w:trPr>
        <w:tc>
          <w:tcPr>
            <w:tcW w:w="10420" w:type="dxa"/>
            <w:gridSpan w:val="6"/>
            <w:tcBorders>
              <w:top w:val="single" w:sz="4" w:space="0" w:color="auto"/>
              <w:left w:val="single" w:sz="4" w:space="0" w:color="auto"/>
              <w:bottom w:val="single" w:sz="4" w:space="0" w:color="auto"/>
              <w:right w:val="single" w:sz="4" w:space="0" w:color="auto"/>
            </w:tcBorders>
          </w:tcPr>
          <w:p w:rsidR="00E607FD" w:rsidRDefault="00E607FD" w:rsidP="00451E46">
            <w:pPr>
              <w:spacing w:before="100" w:after="100"/>
            </w:pPr>
          </w:p>
        </w:tc>
      </w:tr>
      <w:tr w:rsidR="00E607FD" w:rsidTr="00451E46">
        <w:trPr>
          <w:jc w:val="center"/>
        </w:trPr>
        <w:tc>
          <w:tcPr>
            <w:tcW w:w="7479" w:type="dxa"/>
            <w:gridSpan w:val="5"/>
            <w:tcBorders>
              <w:left w:val="single" w:sz="4" w:space="0" w:color="auto"/>
              <w:bottom w:val="single" w:sz="4" w:space="0" w:color="auto"/>
              <w:right w:val="nil"/>
            </w:tcBorders>
            <w:shd w:val="clear" w:color="auto" w:fill="DADADA"/>
          </w:tcPr>
          <w:p w:rsidR="00E607FD" w:rsidRDefault="00E607FD" w:rsidP="00451E46">
            <w:pPr>
              <w:spacing w:before="100" w:after="100"/>
            </w:pPr>
            <w:r>
              <w:t>Name &amp; Position</w:t>
            </w:r>
          </w:p>
        </w:tc>
        <w:tc>
          <w:tcPr>
            <w:tcW w:w="2941" w:type="dxa"/>
            <w:tcBorders>
              <w:left w:val="nil"/>
              <w:bottom w:val="single" w:sz="4" w:space="0" w:color="auto"/>
              <w:right w:val="single" w:sz="4" w:space="0" w:color="auto"/>
            </w:tcBorders>
            <w:shd w:val="clear" w:color="auto" w:fill="DADADA"/>
          </w:tcPr>
          <w:p w:rsidR="00E607FD" w:rsidRDefault="00E607FD" w:rsidP="00451E46">
            <w:pPr>
              <w:spacing w:before="100" w:after="100"/>
            </w:pPr>
            <w:r>
              <w:t>Date</w:t>
            </w:r>
          </w:p>
        </w:tc>
      </w:tr>
      <w:tr w:rsidR="00E607FD" w:rsidTr="00451E46">
        <w:trPr>
          <w:jc w:val="center"/>
        </w:trPr>
        <w:tc>
          <w:tcPr>
            <w:tcW w:w="7479" w:type="dxa"/>
            <w:gridSpan w:val="5"/>
            <w:tcBorders>
              <w:top w:val="single" w:sz="4" w:space="0" w:color="auto"/>
              <w:left w:val="single" w:sz="4" w:space="0" w:color="auto"/>
              <w:bottom w:val="single" w:sz="4" w:space="0" w:color="auto"/>
              <w:right w:val="single" w:sz="4" w:space="0" w:color="auto"/>
            </w:tcBorders>
          </w:tcPr>
          <w:p w:rsidR="00E607FD" w:rsidRDefault="00E607FD" w:rsidP="00451E46">
            <w:pPr>
              <w:spacing w:before="100" w:after="100"/>
            </w:pPr>
          </w:p>
        </w:tc>
        <w:tc>
          <w:tcPr>
            <w:tcW w:w="2941" w:type="dxa"/>
            <w:tcBorders>
              <w:top w:val="single" w:sz="4" w:space="0" w:color="auto"/>
              <w:left w:val="single" w:sz="4" w:space="0" w:color="auto"/>
              <w:bottom w:val="single" w:sz="4" w:space="0" w:color="auto"/>
              <w:right w:val="single" w:sz="4" w:space="0" w:color="auto"/>
            </w:tcBorders>
          </w:tcPr>
          <w:p w:rsidR="00E607FD" w:rsidRDefault="00E607FD" w:rsidP="00451E46">
            <w:pPr>
              <w:spacing w:before="100" w:after="100"/>
            </w:pPr>
          </w:p>
        </w:tc>
      </w:tr>
      <w:tr w:rsidR="00E607FD" w:rsidTr="00451E46">
        <w:trPr>
          <w:jc w:val="center"/>
        </w:trPr>
        <w:tc>
          <w:tcPr>
            <w:tcW w:w="10420" w:type="dxa"/>
            <w:gridSpan w:val="6"/>
            <w:tcBorders>
              <w:top w:val="single" w:sz="4" w:space="0" w:color="auto"/>
              <w:left w:val="single" w:sz="4" w:space="0" w:color="auto"/>
              <w:bottom w:val="nil"/>
              <w:right w:val="nil"/>
            </w:tcBorders>
            <w:shd w:val="clear" w:color="auto" w:fill="DADADA"/>
          </w:tcPr>
          <w:p w:rsidR="00E607FD" w:rsidRDefault="00E607FD" w:rsidP="00451E46">
            <w:pPr>
              <w:spacing w:after="0"/>
              <w:rPr>
                <w:sz w:val="16"/>
                <w:szCs w:val="16"/>
              </w:rPr>
            </w:pPr>
          </w:p>
        </w:tc>
      </w:tr>
      <w:tr w:rsidR="00E607FD" w:rsidTr="00451E46">
        <w:trPr>
          <w:jc w:val="center"/>
        </w:trPr>
        <w:tc>
          <w:tcPr>
            <w:tcW w:w="10420" w:type="dxa"/>
            <w:gridSpan w:val="6"/>
            <w:tcBorders>
              <w:top w:val="nil"/>
              <w:left w:val="single" w:sz="4" w:space="0" w:color="auto"/>
              <w:bottom w:val="nil"/>
              <w:right w:val="nil"/>
            </w:tcBorders>
            <w:shd w:val="clear" w:color="auto" w:fill="084355"/>
          </w:tcPr>
          <w:p w:rsidR="00E607FD" w:rsidRDefault="00E607FD" w:rsidP="00451E46">
            <w:pPr>
              <w:spacing w:before="120" w:after="120"/>
              <w:rPr>
                <w:b/>
                <w:color w:val="FFFFFF"/>
                <w:sz w:val="22"/>
                <w:szCs w:val="22"/>
              </w:rPr>
            </w:pPr>
            <w:r>
              <w:rPr>
                <w:b/>
                <w:color w:val="FFFFFF"/>
                <w:sz w:val="22"/>
                <w:szCs w:val="22"/>
              </w:rPr>
              <w:t>THE DDDDDD GROUP</w:t>
            </w:r>
          </w:p>
        </w:tc>
      </w:tr>
      <w:tr w:rsidR="00E607FD" w:rsidTr="00451E46">
        <w:trPr>
          <w:jc w:val="center"/>
        </w:trPr>
        <w:tc>
          <w:tcPr>
            <w:tcW w:w="7196" w:type="dxa"/>
            <w:gridSpan w:val="3"/>
            <w:tcBorders>
              <w:top w:val="nil"/>
              <w:left w:val="single" w:sz="4" w:space="0" w:color="auto"/>
              <w:bottom w:val="single" w:sz="4" w:space="0" w:color="auto"/>
              <w:right w:val="single" w:sz="4" w:space="0" w:color="4BB2C0"/>
            </w:tcBorders>
            <w:shd w:val="clear" w:color="auto" w:fill="DADADA"/>
          </w:tcPr>
          <w:p w:rsidR="00E607FD" w:rsidRDefault="00E607FD" w:rsidP="00451E46">
            <w:pPr>
              <w:spacing w:before="120" w:after="120"/>
            </w:pPr>
            <w:r>
              <w:t>Signature</w:t>
            </w:r>
          </w:p>
        </w:tc>
        <w:tc>
          <w:tcPr>
            <w:tcW w:w="3224" w:type="dxa"/>
            <w:gridSpan w:val="3"/>
            <w:vMerge w:val="restart"/>
            <w:tcBorders>
              <w:top w:val="single" w:sz="4" w:space="0" w:color="4BB2C0"/>
              <w:left w:val="single" w:sz="4" w:space="0" w:color="4BB2C0"/>
              <w:bottom w:val="single" w:sz="4" w:space="0" w:color="4BB2C0"/>
              <w:right w:val="single" w:sz="4" w:space="0" w:color="4BB2C0"/>
            </w:tcBorders>
            <w:shd w:val="clear" w:color="auto" w:fill="4BB2C0"/>
          </w:tcPr>
          <w:p w:rsidR="00E607FD" w:rsidRDefault="00E607FD" w:rsidP="00451E46">
            <w:pPr>
              <w:spacing w:after="0"/>
              <w:rPr>
                <w:b/>
                <w:color w:val="FFFFFF"/>
              </w:rPr>
            </w:pPr>
            <w:r>
              <w:rPr>
                <w:b/>
                <w:color w:val="FFFFFF"/>
              </w:rPr>
              <w:t>Level 37</w:t>
            </w:r>
          </w:p>
          <w:p w:rsidR="00E607FD" w:rsidRDefault="00FF49B5" w:rsidP="00451E46">
            <w:pPr>
              <w:spacing w:before="0" w:after="0"/>
              <w:rPr>
                <w:b/>
                <w:color w:val="FFFFFF"/>
              </w:rPr>
            </w:pPr>
            <w:proofErr w:type="spellStart"/>
            <w:r>
              <w:rPr>
                <w:b/>
                <w:color w:val="FFFFFF"/>
              </w:rPr>
              <w:t>xxxxxxxx</w:t>
            </w:r>
            <w:proofErr w:type="spellEnd"/>
          </w:p>
          <w:p w:rsidR="00E607FD" w:rsidRDefault="00E607FD" w:rsidP="00451E46">
            <w:pPr>
              <w:spacing w:before="0" w:after="0"/>
              <w:rPr>
                <w:b/>
                <w:color w:val="FFFFFF"/>
              </w:rPr>
            </w:pPr>
            <w:r>
              <w:rPr>
                <w:b/>
                <w:color w:val="FFFFFF"/>
              </w:rPr>
              <w:t>Sydney NSW 2000</w:t>
            </w:r>
          </w:p>
          <w:p w:rsidR="00E607FD" w:rsidRDefault="00E607FD" w:rsidP="00451E46">
            <w:pPr>
              <w:spacing w:before="0" w:after="0"/>
              <w:rPr>
                <w:b/>
                <w:color w:val="FFFFFF"/>
              </w:rPr>
            </w:pPr>
            <w:r>
              <w:rPr>
                <w:b/>
                <w:color w:val="FFFFFF"/>
              </w:rPr>
              <w:t>Tel: 9999999999</w:t>
            </w:r>
          </w:p>
          <w:p w:rsidR="00E607FD" w:rsidRDefault="00E607FD" w:rsidP="00451E46">
            <w:pPr>
              <w:spacing w:before="0" w:after="0"/>
              <w:rPr>
                <w:b/>
                <w:color w:val="FFFFFF"/>
              </w:rPr>
            </w:pPr>
            <w:r>
              <w:rPr>
                <w:b/>
                <w:color w:val="FFFFFF"/>
              </w:rPr>
              <w:t>Fax: 8888888888</w:t>
            </w:r>
          </w:p>
          <w:p w:rsidR="00E607FD" w:rsidRDefault="00B5544D" w:rsidP="00451E46">
            <w:pPr>
              <w:spacing w:before="120" w:after="0"/>
              <w:rPr>
                <w:b/>
                <w:color w:val="FFFFFF"/>
              </w:rPr>
            </w:pPr>
            <w:hyperlink r:id="rId18" w:history="1">
              <w:r w:rsidR="00FF49B5" w:rsidRPr="0022384E">
                <w:rPr>
                  <w:rStyle w:val="Hyperlink"/>
                  <w:rFonts w:eastAsia="Times New Roman" w:cs="Times New Roman"/>
                  <w:b/>
                </w:rPr>
                <w:t>feedback@abc.com.au</w:t>
              </w:r>
            </w:hyperlink>
          </w:p>
          <w:p w:rsidR="00E607FD" w:rsidRDefault="00B5544D" w:rsidP="00451E46">
            <w:pPr>
              <w:spacing w:before="0" w:after="0"/>
              <w:rPr>
                <w:b/>
                <w:color w:val="FFFFFF"/>
              </w:rPr>
            </w:pPr>
            <w:hyperlink r:id="rId19" w:history="1">
              <w:r w:rsidR="00FF49B5" w:rsidRPr="0022384E">
                <w:rPr>
                  <w:rStyle w:val="Hyperlink"/>
                  <w:rFonts w:eastAsia="Times New Roman" w:cs="Times New Roman"/>
                  <w:b/>
                </w:rPr>
                <w:t>www.abc.com.au</w:t>
              </w:r>
            </w:hyperlink>
          </w:p>
          <w:p w:rsidR="00E607FD" w:rsidRDefault="00E607FD" w:rsidP="00451E46">
            <w:pPr>
              <w:spacing w:before="120" w:after="120"/>
              <w:rPr>
                <w:b/>
              </w:rPr>
            </w:pPr>
            <w:r>
              <w:rPr>
                <w:b/>
                <w:color w:val="FFFFFF"/>
              </w:rPr>
              <w:t>ABN: 11 111 111 111</w:t>
            </w:r>
          </w:p>
        </w:tc>
      </w:tr>
      <w:tr w:rsidR="00E607FD" w:rsidTr="00451E46">
        <w:trPr>
          <w:trHeight w:val="659"/>
          <w:jc w:val="center"/>
        </w:trPr>
        <w:tc>
          <w:tcPr>
            <w:tcW w:w="7196" w:type="dxa"/>
            <w:gridSpan w:val="3"/>
            <w:tcBorders>
              <w:top w:val="single" w:sz="4" w:space="0" w:color="auto"/>
              <w:left w:val="single" w:sz="4" w:space="0" w:color="auto"/>
              <w:bottom w:val="single" w:sz="4" w:space="0" w:color="auto"/>
              <w:right w:val="single" w:sz="4" w:space="0" w:color="4BB2C0"/>
            </w:tcBorders>
          </w:tcPr>
          <w:p w:rsidR="00E607FD" w:rsidRDefault="00E607FD" w:rsidP="00451E46">
            <w:pPr>
              <w:spacing w:before="120" w:after="120"/>
            </w:pPr>
          </w:p>
        </w:tc>
        <w:tc>
          <w:tcPr>
            <w:tcW w:w="3224" w:type="dxa"/>
            <w:gridSpan w:val="3"/>
            <w:vMerge/>
            <w:tcBorders>
              <w:left w:val="single" w:sz="4" w:space="0" w:color="4BB2C0"/>
              <w:bottom w:val="single" w:sz="4" w:space="0" w:color="4BB2C0"/>
              <w:right w:val="single" w:sz="4" w:space="0" w:color="4BB2C0"/>
            </w:tcBorders>
            <w:shd w:val="clear" w:color="auto" w:fill="4BB2C0"/>
          </w:tcPr>
          <w:p w:rsidR="00E607FD" w:rsidRDefault="00E607FD" w:rsidP="00451E46">
            <w:pPr>
              <w:spacing w:before="120" w:after="120"/>
            </w:pPr>
          </w:p>
        </w:tc>
      </w:tr>
      <w:tr w:rsidR="00E607FD" w:rsidTr="00451E46">
        <w:trPr>
          <w:jc w:val="center"/>
        </w:trPr>
        <w:tc>
          <w:tcPr>
            <w:tcW w:w="4219" w:type="dxa"/>
            <w:gridSpan w:val="2"/>
            <w:tcBorders>
              <w:top w:val="single" w:sz="4" w:space="0" w:color="auto"/>
              <w:left w:val="single" w:sz="4" w:space="0" w:color="auto"/>
              <w:bottom w:val="single" w:sz="4" w:space="0" w:color="auto"/>
              <w:right w:val="nil"/>
            </w:tcBorders>
            <w:shd w:val="clear" w:color="auto" w:fill="DADADA"/>
          </w:tcPr>
          <w:p w:rsidR="00E607FD" w:rsidRDefault="00E607FD" w:rsidP="00451E46">
            <w:pPr>
              <w:spacing w:before="120" w:after="120"/>
            </w:pPr>
            <w:r>
              <w:t>Name &amp; Position</w:t>
            </w:r>
          </w:p>
        </w:tc>
        <w:tc>
          <w:tcPr>
            <w:tcW w:w="2977" w:type="dxa"/>
            <w:tcBorders>
              <w:top w:val="single" w:sz="4" w:space="0" w:color="auto"/>
              <w:left w:val="nil"/>
              <w:bottom w:val="single" w:sz="4" w:space="0" w:color="auto"/>
              <w:right w:val="single" w:sz="4" w:space="0" w:color="4BB2C0"/>
            </w:tcBorders>
            <w:shd w:val="clear" w:color="auto" w:fill="DADADA"/>
          </w:tcPr>
          <w:p w:rsidR="00E607FD" w:rsidRDefault="00E607FD" w:rsidP="00451E46">
            <w:pPr>
              <w:spacing w:before="120" w:after="120"/>
            </w:pPr>
            <w:r>
              <w:t>Date</w:t>
            </w:r>
          </w:p>
        </w:tc>
        <w:tc>
          <w:tcPr>
            <w:tcW w:w="3224" w:type="dxa"/>
            <w:gridSpan w:val="3"/>
            <w:vMerge/>
            <w:tcBorders>
              <w:left w:val="single" w:sz="4" w:space="0" w:color="4BB2C0"/>
              <w:bottom w:val="single" w:sz="4" w:space="0" w:color="4BB2C0"/>
              <w:right w:val="single" w:sz="4" w:space="0" w:color="4BB2C0"/>
            </w:tcBorders>
            <w:shd w:val="clear" w:color="auto" w:fill="4BB2C0"/>
          </w:tcPr>
          <w:p w:rsidR="00E607FD" w:rsidRDefault="00E607FD" w:rsidP="00451E46">
            <w:pPr>
              <w:spacing w:before="120" w:after="120"/>
            </w:pPr>
          </w:p>
        </w:tc>
      </w:tr>
      <w:tr w:rsidR="00E607FD" w:rsidTr="00451E46">
        <w:trPr>
          <w:jc w:val="center"/>
        </w:trPr>
        <w:tc>
          <w:tcPr>
            <w:tcW w:w="4219" w:type="dxa"/>
            <w:gridSpan w:val="2"/>
            <w:tcBorders>
              <w:top w:val="single" w:sz="4" w:space="0" w:color="auto"/>
              <w:left w:val="single" w:sz="4" w:space="0" w:color="auto"/>
              <w:bottom w:val="single" w:sz="4" w:space="0" w:color="auto"/>
              <w:right w:val="single" w:sz="4" w:space="0" w:color="auto"/>
            </w:tcBorders>
          </w:tcPr>
          <w:p w:rsidR="00E607FD" w:rsidRDefault="00E607FD" w:rsidP="00451E46">
            <w:pPr>
              <w:spacing w:before="120" w:after="120"/>
            </w:pPr>
          </w:p>
        </w:tc>
        <w:tc>
          <w:tcPr>
            <w:tcW w:w="2977" w:type="dxa"/>
            <w:tcBorders>
              <w:top w:val="single" w:sz="4" w:space="0" w:color="auto"/>
              <w:left w:val="single" w:sz="4" w:space="0" w:color="auto"/>
              <w:bottom w:val="single" w:sz="4" w:space="0" w:color="auto"/>
              <w:right w:val="single" w:sz="4" w:space="0" w:color="4BB2C0"/>
            </w:tcBorders>
          </w:tcPr>
          <w:p w:rsidR="00E607FD" w:rsidRDefault="00E607FD" w:rsidP="00451E46">
            <w:pPr>
              <w:spacing w:before="120" w:after="120"/>
            </w:pPr>
          </w:p>
        </w:tc>
        <w:tc>
          <w:tcPr>
            <w:tcW w:w="3224" w:type="dxa"/>
            <w:gridSpan w:val="3"/>
            <w:vMerge/>
            <w:tcBorders>
              <w:left w:val="single" w:sz="4" w:space="0" w:color="4BB2C0"/>
              <w:bottom w:val="single" w:sz="4" w:space="0" w:color="4BB2C0"/>
              <w:right w:val="single" w:sz="4" w:space="0" w:color="4BB2C0"/>
            </w:tcBorders>
            <w:shd w:val="clear" w:color="auto" w:fill="4BB2C0"/>
          </w:tcPr>
          <w:p w:rsidR="00E607FD" w:rsidRDefault="00E607FD" w:rsidP="00451E46">
            <w:pPr>
              <w:spacing w:before="120" w:after="120"/>
            </w:pPr>
          </w:p>
        </w:tc>
      </w:tr>
    </w:tbl>
    <w:p w:rsidR="00E607FD" w:rsidRDefault="00E607FD" w:rsidP="00E607FD">
      <w:pPr>
        <w:sectPr w:rsidR="00E607FD" w:rsidSect="000A5BA2">
          <w:pgSz w:w="11906" w:h="16840"/>
          <w:pgMar w:top="2268" w:right="1416" w:bottom="851" w:left="1418" w:header="992" w:footer="198" w:gutter="0"/>
          <w:cols w:space="708"/>
          <w:docGrid w:linePitch="360"/>
        </w:sectPr>
      </w:pPr>
    </w:p>
    <w:p w:rsidR="00E607FD" w:rsidRDefault="00E607FD" w:rsidP="00E607FD">
      <w:pPr>
        <w:pStyle w:val="Heading1"/>
        <w:rPr>
          <w:sz w:val="40"/>
        </w:rPr>
      </w:pPr>
      <w:bookmarkStart w:id="3" w:name="_Toc18714562"/>
      <w:r>
        <w:lastRenderedPageBreak/>
        <w:t>Client Profile</w:t>
      </w:r>
      <w:bookmarkEnd w:id="3"/>
    </w:p>
    <w:p w:rsidR="00E607FD" w:rsidRDefault="00E607FD" w:rsidP="00E607FD">
      <w:r>
        <w:t>We will give the following information to insurers when negotiating terms and costing for your renewal programme. Please ensure all details are current, mark any changes required and advise us of the following:</w:t>
      </w:r>
    </w:p>
    <w:p w:rsidR="00E607FD" w:rsidRDefault="00E607FD" w:rsidP="00E607FD">
      <w:pPr>
        <w:ind w:left="426" w:hanging="426"/>
      </w:pPr>
      <w:r>
        <w:rPr>
          <w:rFonts w:ascii="Symbol" w:eastAsia="Symbol" w:hAnsi="Symbol" w:cs="Symbol"/>
        </w:rPr>
        <w:t></w:t>
      </w:r>
      <w:r>
        <w:rPr>
          <w:rFonts w:ascii="Symbol" w:eastAsia="Symbol" w:hAnsi="Symbol" w:cs="Symbol"/>
        </w:rPr>
        <w:tab/>
      </w:r>
      <w:proofErr w:type="gramStart"/>
      <w:r>
        <w:t>Any</w:t>
      </w:r>
      <w:proofErr w:type="gramEnd"/>
      <w:r>
        <w:t xml:space="preserve"> changes or inclusions of any subsidiary, associated or controlled companies that are to be included as Insureds under your policies that are not listed below.</w:t>
      </w:r>
    </w:p>
    <w:p w:rsidR="00E607FD" w:rsidRDefault="00E607FD" w:rsidP="00E607FD">
      <w:pPr>
        <w:ind w:left="426" w:hanging="426"/>
      </w:pPr>
      <w:r>
        <w:rPr>
          <w:rFonts w:ascii="Symbol" w:eastAsia="Symbol" w:hAnsi="Symbol" w:cs="Symbol"/>
        </w:rPr>
        <w:t></w:t>
      </w:r>
      <w:r>
        <w:rPr>
          <w:rFonts w:ascii="Symbol" w:eastAsia="Symbol" w:hAnsi="Symbol" w:cs="Symbol"/>
        </w:rPr>
        <w:tab/>
      </w:r>
      <w:proofErr w:type="gramStart"/>
      <w:r>
        <w:t>Any</w:t>
      </w:r>
      <w:proofErr w:type="gramEnd"/>
      <w:r>
        <w:t xml:space="preserve"> changes to your business or products, particularly those which may increase the original risk; (e.g. adoption or cessation of processes or systems). </w:t>
      </w:r>
    </w:p>
    <w:p w:rsidR="00E607FD" w:rsidRDefault="00E607FD" w:rsidP="00E607FD">
      <w:pPr>
        <w:pStyle w:val="ListParagraph1"/>
        <w:ind w:left="426" w:hanging="426"/>
      </w:pPr>
      <w:r>
        <w:rPr>
          <w:rFonts w:ascii="Symbol" w:eastAsia="Symbol" w:hAnsi="Symbol" w:cs="Symbol"/>
        </w:rPr>
        <w:t></w:t>
      </w:r>
      <w:r>
        <w:rPr>
          <w:rFonts w:ascii="Symbol" w:eastAsia="Symbol" w:hAnsi="Symbol" w:cs="Symbol"/>
        </w:rPr>
        <w:tab/>
      </w:r>
      <w:proofErr w:type="gramStart"/>
      <w:r>
        <w:t>Any</w:t>
      </w:r>
      <w:proofErr w:type="gramEnd"/>
      <w:r>
        <w:t xml:space="preserve"> proposed mergers, acquisitions or disposals.</w:t>
      </w:r>
    </w:p>
    <w:p w:rsidR="00E607FD" w:rsidRDefault="00E607FD" w:rsidP="00E607FD">
      <w:pPr>
        <w:pStyle w:val="ListParagraph1"/>
        <w:ind w:left="426" w:hanging="426"/>
      </w:pPr>
      <w:r>
        <w:rPr>
          <w:rFonts w:ascii="Symbol" w:eastAsia="Symbol" w:hAnsi="Symbol" w:cs="Symbol"/>
        </w:rPr>
        <w:t></w:t>
      </w:r>
      <w:r>
        <w:rPr>
          <w:rFonts w:ascii="Symbol" w:eastAsia="Symbol" w:hAnsi="Symbol" w:cs="Symbol"/>
        </w:rPr>
        <w:tab/>
      </w:r>
      <w:r>
        <w:t>Interest of Third Parties - Your policy/</w:t>
      </w:r>
      <w:proofErr w:type="spellStart"/>
      <w:r>
        <w:t>ies</w:t>
      </w:r>
      <w:proofErr w:type="spellEnd"/>
      <w:r>
        <w:t xml:space="preserve"> may not provide cover for any party other than the named insured or anyone specifically referred to in the policy. If you intend to insure the interests of any other parties, such as lenders, principals, landlords, etc. you must note this below.</w:t>
      </w:r>
    </w:p>
    <w:p w:rsidR="00E607FD" w:rsidRDefault="00E607FD" w:rsidP="00E607FD">
      <w:pPr>
        <w:ind w:left="426" w:hanging="426"/>
        <w:rPr>
          <w:b/>
        </w:rPr>
      </w:pPr>
      <w:r>
        <w:rPr>
          <w:b/>
        </w:rPr>
        <w:t>Variations not advised to insurers could result in an uninsured loss.</w:t>
      </w:r>
    </w:p>
    <w:p w:rsidR="00E607FD" w:rsidRDefault="00E607FD" w:rsidP="00E607FD">
      <w:pPr>
        <w:keepNext/>
        <w:spacing w:after="0"/>
        <w:sectPr w:rsidR="00E607FD" w:rsidSect="000A5BA2">
          <w:type w:val="continuous"/>
          <w:pgSz w:w="11906" w:h="16840"/>
          <w:pgMar w:top="2268" w:right="1416" w:bottom="851" w:left="1418" w:header="992" w:footer="198" w:gutter="0"/>
          <w:cols w:space="720"/>
        </w:sectPr>
      </w:pPr>
      <w:r>
        <w:rPr>
          <w:b/>
        </w:rPr>
        <w:t>NAMED INSURED</w:t>
      </w:r>
    </w:p>
    <w:p w:rsidR="00E607FD" w:rsidRDefault="00E607FD" w:rsidP="00E607FD">
      <w:proofErr w:type="spellStart"/>
      <w:r>
        <w:lastRenderedPageBreak/>
        <w:t>Lllllllllll</w:t>
      </w:r>
      <w:proofErr w:type="spellEnd"/>
    </w:p>
    <w:p w:rsidR="00E607FD" w:rsidRDefault="00E607FD" w:rsidP="00E607FD"/>
    <w:p w:rsidR="00E607FD" w:rsidRDefault="00E607FD" w:rsidP="00E607FD">
      <w:pPr>
        <w:keepNext/>
        <w:spacing w:after="0"/>
        <w:sectPr w:rsidR="00E607FD" w:rsidSect="000A5BA2">
          <w:type w:val="continuous"/>
          <w:pgSz w:w="11906" w:h="16840"/>
          <w:pgMar w:top="2268" w:right="1416" w:bottom="851" w:left="1418" w:header="992" w:footer="198" w:gutter="0"/>
          <w:cols w:space="720"/>
        </w:sectPr>
      </w:pPr>
      <w:r>
        <w:rPr>
          <w:b/>
        </w:rPr>
        <w:t>BUSINESS/ACTIVITIES</w:t>
      </w:r>
    </w:p>
    <w:p w:rsidR="00E607FD" w:rsidRDefault="00E607FD" w:rsidP="00E607FD">
      <w:r>
        <w:lastRenderedPageBreak/>
        <w:t>Tilt Tray Truck Operator</w:t>
      </w:r>
    </w:p>
    <w:p w:rsidR="00E607FD" w:rsidRDefault="00E607FD" w:rsidP="00E607FD"/>
    <w:p w:rsidR="00E607FD" w:rsidRDefault="00E607FD" w:rsidP="00E607FD">
      <w:pPr>
        <w:keepNext/>
        <w:spacing w:after="0"/>
        <w:rPr>
          <w:b/>
        </w:rPr>
        <w:sectPr w:rsidR="00E607FD" w:rsidSect="000A5BA2">
          <w:type w:val="continuous"/>
          <w:pgSz w:w="11906" w:h="16840"/>
          <w:pgMar w:top="2268" w:right="1416" w:bottom="851" w:left="1418" w:header="992" w:footer="198" w:gutter="0"/>
          <w:cols w:space="720"/>
        </w:sectPr>
      </w:pPr>
      <w:r>
        <w:rPr>
          <w:b/>
        </w:rPr>
        <w:t>PRODUCTS</w:t>
      </w:r>
    </w:p>
    <w:p w:rsidR="00E607FD" w:rsidRDefault="00E607FD" w:rsidP="00E607FD">
      <w:r>
        <w:lastRenderedPageBreak/>
        <w:t>None Advised</w:t>
      </w:r>
    </w:p>
    <w:p w:rsidR="00E607FD" w:rsidRDefault="00E607FD" w:rsidP="00E607FD"/>
    <w:tbl>
      <w:tblPr>
        <w:tblW w:w="0" w:type="auto"/>
        <w:tblBorders>
          <w:top w:val="none" w:sz="0" w:space="0" w:color="FFFFFF"/>
          <w:left w:val="none" w:sz="0" w:space="0" w:color="FFFFFF"/>
          <w:bottom w:val="none" w:sz="0" w:space="0" w:color="FFFFFF"/>
          <w:right w:val="none" w:sz="0" w:space="0" w:color="FFFFFF"/>
          <w:insideH w:val="none" w:sz="0" w:space="0" w:color="FFFFFF"/>
          <w:insideV w:val="none" w:sz="0" w:space="0" w:color="FFFFFF"/>
        </w:tblBorders>
        <w:tblLook w:val="01E0" w:firstRow="1" w:lastRow="1" w:firstColumn="1" w:lastColumn="1" w:noHBand="0" w:noVBand="0"/>
      </w:tblPr>
      <w:tblGrid>
        <w:gridCol w:w="4643"/>
        <w:gridCol w:w="4644"/>
      </w:tblGrid>
      <w:tr w:rsidR="00E607FD" w:rsidTr="00451E46">
        <w:tc>
          <w:tcPr>
            <w:tcW w:w="4643" w:type="dxa"/>
          </w:tcPr>
          <w:p w:rsidR="00E607FD" w:rsidRDefault="00E607FD" w:rsidP="00451E46">
            <w:pPr>
              <w:keepNext/>
              <w:spacing w:after="0"/>
              <w:rPr>
                <w:b/>
              </w:rPr>
            </w:pPr>
            <w:r>
              <w:rPr>
                <w:b/>
              </w:rPr>
              <w:t>ABN</w:t>
            </w:r>
          </w:p>
        </w:tc>
        <w:tc>
          <w:tcPr>
            <w:tcW w:w="4644" w:type="dxa"/>
          </w:tcPr>
          <w:p w:rsidR="00E607FD" w:rsidRDefault="00E607FD" w:rsidP="00451E46">
            <w:pPr>
              <w:keepNext/>
              <w:spacing w:after="0"/>
            </w:pPr>
            <w:r>
              <w:rPr>
                <w:b/>
              </w:rPr>
              <w:t>ITC</w:t>
            </w:r>
          </w:p>
        </w:tc>
      </w:tr>
      <w:tr w:rsidR="00E607FD" w:rsidTr="00451E46">
        <w:tc>
          <w:tcPr>
            <w:tcW w:w="4643" w:type="dxa"/>
          </w:tcPr>
          <w:p w:rsidR="00E607FD" w:rsidRDefault="00E607FD" w:rsidP="00451E46">
            <w:r>
              <w:rPr>
                <w:noProof/>
              </w:rPr>
              <w:t>22 2222 1222 211</w:t>
            </w:r>
          </w:p>
        </w:tc>
        <w:tc>
          <w:tcPr>
            <w:tcW w:w="4644" w:type="dxa"/>
          </w:tcPr>
          <w:p w:rsidR="00E607FD" w:rsidRDefault="00E607FD" w:rsidP="00451E46">
            <w:r>
              <w:rPr>
                <w:noProof/>
              </w:rPr>
              <w:t>100.00%</w:t>
            </w:r>
          </w:p>
        </w:tc>
      </w:tr>
      <w:tr w:rsidR="00E607FD" w:rsidTr="00451E46">
        <w:trPr>
          <w:trHeight w:val="295"/>
        </w:trPr>
        <w:tc>
          <w:tcPr>
            <w:tcW w:w="4643" w:type="dxa"/>
          </w:tcPr>
          <w:p w:rsidR="00E607FD" w:rsidRDefault="00E607FD" w:rsidP="00451E46">
            <w:pPr>
              <w:keepNext/>
              <w:spacing w:after="0"/>
              <w:rPr>
                <w:b/>
              </w:rPr>
            </w:pPr>
            <w:r>
              <w:rPr>
                <w:b/>
              </w:rPr>
              <w:t>CONTACT</w:t>
            </w:r>
          </w:p>
        </w:tc>
        <w:tc>
          <w:tcPr>
            <w:tcW w:w="4644" w:type="dxa"/>
          </w:tcPr>
          <w:p w:rsidR="00E607FD" w:rsidRDefault="00E607FD" w:rsidP="00451E46">
            <w:pPr>
              <w:keepNext/>
              <w:spacing w:after="0"/>
            </w:pPr>
            <w:r>
              <w:rPr>
                <w:b/>
              </w:rPr>
              <w:t>MOBILE</w:t>
            </w:r>
          </w:p>
        </w:tc>
      </w:tr>
      <w:tr w:rsidR="00E607FD" w:rsidTr="00451E46">
        <w:tc>
          <w:tcPr>
            <w:tcW w:w="4643" w:type="dxa"/>
          </w:tcPr>
          <w:p w:rsidR="00E607FD" w:rsidRDefault="00E607FD" w:rsidP="00451E46"/>
        </w:tc>
        <w:tc>
          <w:tcPr>
            <w:tcW w:w="4644" w:type="dxa"/>
          </w:tcPr>
          <w:p w:rsidR="00E607FD" w:rsidRDefault="00E607FD" w:rsidP="00451E46">
            <w:r>
              <w:rPr>
                <w:noProof/>
              </w:rPr>
              <w:t>1111 111 111</w:t>
            </w:r>
          </w:p>
        </w:tc>
      </w:tr>
      <w:tr w:rsidR="00E607FD" w:rsidTr="00451E46">
        <w:tc>
          <w:tcPr>
            <w:tcW w:w="4643" w:type="dxa"/>
          </w:tcPr>
          <w:p w:rsidR="00E607FD" w:rsidRDefault="00E607FD" w:rsidP="00451E46">
            <w:pPr>
              <w:keepNext/>
              <w:spacing w:after="0"/>
              <w:rPr>
                <w:b/>
              </w:rPr>
            </w:pPr>
            <w:r>
              <w:rPr>
                <w:b/>
              </w:rPr>
              <w:t>TELEPHONE</w:t>
            </w:r>
          </w:p>
        </w:tc>
        <w:tc>
          <w:tcPr>
            <w:tcW w:w="4644" w:type="dxa"/>
          </w:tcPr>
          <w:p w:rsidR="00E607FD" w:rsidRDefault="00E607FD" w:rsidP="00451E46">
            <w:pPr>
              <w:keepNext/>
              <w:spacing w:after="0"/>
            </w:pPr>
            <w:r>
              <w:rPr>
                <w:b/>
              </w:rPr>
              <w:t>FACSIMILE</w:t>
            </w:r>
          </w:p>
        </w:tc>
      </w:tr>
      <w:tr w:rsidR="00E607FD" w:rsidTr="00451E46">
        <w:tc>
          <w:tcPr>
            <w:tcW w:w="4643" w:type="dxa"/>
          </w:tcPr>
          <w:p w:rsidR="00E607FD" w:rsidRDefault="00E607FD" w:rsidP="00451E46"/>
        </w:tc>
        <w:tc>
          <w:tcPr>
            <w:tcW w:w="4644" w:type="dxa"/>
          </w:tcPr>
          <w:p w:rsidR="00E607FD" w:rsidRDefault="00E607FD" w:rsidP="00451E46"/>
        </w:tc>
      </w:tr>
      <w:tr w:rsidR="00E607FD" w:rsidTr="00451E46">
        <w:tc>
          <w:tcPr>
            <w:tcW w:w="4643" w:type="dxa"/>
          </w:tcPr>
          <w:p w:rsidR="00E607FD" w:rsidRDefault="00E607FD" w:rsidP="00451E46">
            <w:pPr>
              <w:keepNext/>
              <w:spacing w:after="0"/>
              <w:rPr>
                <w:b/>
              </w:rPr>
            </w:pPr>
            <w:r>
              <w:rPr>
                <w:b/>
              </w:rPr>
              <w:t>EMAIL</w:t>
            </w:r>
          </w:p>
        </w:tc>
        <w:tc>
          <w:tcPr>
            <w:tcW w:w="4644" w:type="dxa"/>
          </w:tcPr>
          <w:p w:rsidR="00E607FD" w:rsidRDefault="00E607FD" w:rsidP="00451E46">
            <w:pPr>
              <w:keepNext/>
              <w:spacing w:after="0"/>
              <w:rPr>
                <w:b/>
              </w:rPr>
            </w:pPr>
            <w:r>
              <w:rPr>
                <w:b/>
              </w:rPr>
              <w:t>WEBSITE</w:t>
            </w:r>
          </w:p>
        </w:tc>
      </w:tr>
      <w:tr w:rsidR="00E607FD" w:rsidTr="00451E46">
        <w:tc>
          <w:tcPr>
            <w:tcW w:w="4643" w:type="dxa"/>
          </w:tcPr>
          <w:p w:rsidR="00E607FD" w:rsidRDefault="00B5544D" w:rsidP="00451E46">
            <w:hyperlink r:id="rId20" w:history="1">
              <w:r w:rsidR="00E607FD">
                <w:rPr>
                  <w:rStyle w:val="Hyperlink"/>
                  <w:rFonts w:eastAsia="Times New Roman" w:cs="Times New Roman"/>
                  <w:noProof/>
                </w:rPr>
                <w:t>ppppp</w:t>
              </w:r>
              <w:r w:rsidR="00E607FD" w:rsidRPr="008F32AA">
                <w:rPr>
                  <w:rStyle w:val="Hyperlink"/>
                  <w:rFonts w:eastAsia="Times New Roman" w:cs="Times New Roman"/>
                  <w:noProof/>
                </w:rPr>
                <w:t>@gmail.com</w:t>
              </w:r>
            </w:hyperlink>
            <w:r w:rsidR="00E607FD">
              <w:rPr>
                <w:noProof/>
              </w:rPr>
              <w:t xml:space="preserve"> </w:t>
            </w:r>
          </w:p>
        </w:tc>
        <w:tc>
          <w:tcPr>
            <w:tcW w:w="4644" w:type="dxa"/>
          </w:tcPr>
          <w:p w:rsidR="00E607FD" w:rsidRDefault="00E607FD" w:rsidP="00451E46"/>
        </w:tc>
      </w:tr>
    </w:tbl>
    <w:p w:rsidR="00E607FD" w:rsidRDefault="00E607FD" w:rsidP="00E607FD">
      <w:pPr>
        <w:sectPr w:rsidR="00E607FD" w:rsidSect="000A5BA2">
          <w:type w:val="continuous"/>
          <w:pgSz w:w="11906" w:h="16840"/>
          <w:pgMar w:top="2268" w:right="1416" w:bottom="851" w:left="1418" w:header="992" w:footer="198" w:gutter="0"/>
          <w:cols w:space="720"/>
        </w:sectPr>
      </w:pPr>
    </w:p>
    <w:p w:rsidR="00E607FD" w:rsidRDefault="00E607FD" w:rsidP="00E607FD">
      <w:pPr>
        <w:pStyle w:val="Heading1"/>
      </w:pPr>
      <w:bookmarkStart w:id="4" w:name="_Toc18714563"/>
      <w:r>
        <w:lastRenderedPageBreak/>
        <w:t>Trade &amp; Economic Sanctions</w:t>
      </w:r>
      <w:bookmarkEnd w:id="4"/>
    </w:p>
    <w:p w:rsidR="00E607FD" w:rsidRDefault="00E607FD" w:rsidP="00E607FD">
      <w:r>
        <w:t>Do you (including any overseas branches, subsidiaries or entities that you own or control) do business with one or more of the following listed countries (including sales or exports to / from)</w:t>
      </w:r>
      <w:proofErr w:type="gramStart"/>
      <w:r>
        <w:t>:</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828"/>
        <w:gridCol w:w="830"/>
        <w:gridCol w:w="825"/>
        <w:gridCol w:w="787"/>
        <w:gridCol w:w="1926"/>
        <w:gridCol w:w="850"/>
        <w:gridCol w:w="1196"/>
      </w:tblGrid>
      <w:tr w:rsidR="00E607FD" w:rsidTr="00451E46">
        <w:tc>
          <w:tcPr>
            <w:tcW w:w="2828" w:type="dxa"/>
          </w:tcPr>
          <w:p w:rsidR="00E607FD" w:rsidRDefault="00E607FD" w:rsidP="00451E46">
            <w:pPr>
              <w:pStyle w:val="TableText"/>
              <w:rPr>
                <w:rFonts w:ascii="Arial" w:eastAsia="Arial" w:hAnsi="Arial" w:cs="Times New Roman"/>
                <w:sz w:val="20"/>
                <w:szCs w:val="20"/>
              </w:rPr>
            </w:pPr>
            <w:r>
              <w:rPr>
                <w:rFonts w:ascii="Arial" w:eastAsia="Arial" w:hAnsi="Arial" w:cs="Times New Roman"/>
                <w:sz w:val="20"/>
                <w:szCs w:val="20"/>
              </w:rPr>
              <w:t>Burma (Myanmar)</w:t>
            </w:r>
          </w:p>
        </w:tc>
        <w:tc>
          <w:tcPr>
            <w:tcW w:w="830" w:type="dxa"/>
          </w:tcPr>
          <w:p w:rsidR="00E607FD" w:rsidRDefault="00E607FD" w:rsidP="00451E46">
            <w:pPr>
              <w:pStyle w:val="TableText"/>
              <w:rPr>
                <w:rFonts w:ascii="Arial" w:eastAsia="Arial" w:hAnsi="Arial" w:cs="Times New Roman"/>
                <w:sz w:val="20"/>
                <w:szCs w:val="20"/>
              </w:rPr>
            </w:pPr>
            <w:r>
              <w:rPr>
                <w:rFonts w:ascii="Arial" w:eastAsia="Arial" w:hAnsi="Arial" w:cs="Times New Roman"/>
                <w:sz w:val="20"/>
                <w:szCs w:val="20"/>
              </w:rPr>
            </w:r>
            <w:r>
              <w:rPr>
                <w:rFonts w:ascii="Arial" w:eastAsia="Arial" w:hAnsi="Arial" w:cs="Times New Roman"/>
                <w:sz w:val="20"/>
                <w:szCs w:val="20"/>
              </w:rPr>
              <w:instrText/>
            </w:r>
            <w:r w:rsidR="00B5544D">
              <w:rPr>
                <w:rFonts w:ascii="Arial" w:eastAsia="Arial" w:hAnsi="Arial" w:cs="Times New Roman"/>
                <w:sz w:val="20"/>
                <w:szCs w:val="20"/>
              </w:rPr>
            </w:r>
            <w:r w:rsidR="00B5544D">
              <w:rPr>
                <w:rFonts w:ascii="Arial" w:eastAsia="Arial" w:hAnsi="Arial" w:cs="Times New Roman"/>
                <w:sz w:val="20"/>
                <w:szCs w:val="20"/>
              </w:rPr>
            </w:r>
            <w:r>
              <w:rPr>
                <w:rFonts w:ascii="Arial" w:eastAsia="Arial" w:hAnsi="Arial" w:cs="Times New Roman"/>
                <w:sz w:val="20"/>
                <w:szCs w:val="20"/>
              </w:rPr>
            </w:r>
            <w:r>
              <w:rPr>
                <w:rFonts w:ascii="Arial" w:eastAsia="Arial" w:hAnsi="Arial" w:cs="Times New Roman"/>
                <w:sz w:val="20"/>
                <w:szCs w:val="20"/>
              </w:rPr>
              <w:t>Yes</w:t>
            </w:r>
          </w:p>
        </w:tc>
        <w:tc>
          <w:tcPr>
            <w:tcW w:w="825" w:type="dxa"/>
          </w:tcPr>
          <w:p w:rsidR="00E607FD" w:rsidRDefault="00E607FD" w:rsidP="00451E46">
            <w:pPr>
              <w:pStyle w:val="TableText"/>
              <w:rPr>
                <w:rFonts w:ascii="Arial" w:eastAsia="Arial" w:hAnsi="Arial" w:cs="Times New Roman"/>
                <w:sz w:val="20"/>
                <w:szCs w:val="20"/>
              </w:rPr>
            </w:pPr>
            <w:r>
              <w:rPr>
                <w:rFonts w:ascii="Arial" w:eastAsia="Arial" w:hAnsi="Arial" w:cs="Times New Roman"/>
                <w:sz w:val="20"/>
                <w:szCs w:val="20"/>
              </w:rPr>
            </w:r>
            <w:r>
              <w:rPr>
                <w:rFonts w:ascii="Arial" w:eastAsia="Arial" w:hAnsi="Arial" w:cs="Times New Roman"/>
                <w:sz w:val="20"/>
                <w:szCs w:val="20"/>
              </w:rPr>
              <w:instrText/>
            </w:r>
            <w:r w:rsidR="00B5544D">
              <w:rPr>
                <w:rFonts w:ascii="Arial" w:eastAsia="Arial" w:hAnsi="Arial" w:cs="Times New Roman"/>
                <w:sz w:val="20"/>
                <w:szCs w:val="20"/>
              </w:rPr>
            </w:r>
            <w:r w:rsidR="00B5544D">
              <w:rPr>
                <w:rFonts w:ascii="Arial" w:eastAsia="Arial" w:hAnsi="Arial" w:cs="Times New Roman"/>
                <w:sz w:val="20"/>
                <w:szCs w:val="20"/>
              </w:rPr>
            </w:r>
            <w:r>
              <w:rPr>
                <w:rFonts w:ascii="Arial" w:eastAsia="Arial" w:hAnsi="Arial" w:cs="Times New Roman"/>
                <w:sz w:val="20"/>
                <w:szCs w:val="20"/>
              </w:rPr>
            </w:r>
            <w:r>
              <w:rPr>
                <w:rFonts w:ascii="Arial" w:eastAsia="Arial" w:hAnsi="Arial" w:cs="Times New Roman"/>
                <w:sz w:val="20"/>
                <w:szCs w:val="20"/>
              </w:rPr>
              <w:t>No</w:t>
            </w:r>
          </w:p>
        </w:tc>
        <w:tc>
          <w:tcPr>
            <w:tcW w:w="787" w:type="dxa"/>
          </w:tcPr>
          <w:p w:rsidR="00E607FD" w:rsidRDefault="00E607FD" w:rsidP="00451E46">
            <w:pPr>
              <w:pStyle w:val="TableText"/>
              <w:rPr>
                <w:rFonts w:ascii="Arial" w:eastAsia="Arial" w:hAnsi="Arial" w:cs="Times New Roman"/>
                <w:sz w:val="20"/>
                <w:szCs w:val="20"/>
              </w:rPr>
            </w:pPr>
          </w:p>
        </w:tc>
        <w:tc>
          <w:tcPr>
            <w:tcW w:w="1926" w:type="dxa"/>
          </w:tcPr>
          <w:p w:rsidR="00E607FD" w:rsidRDefault="00E607FD" w:rsidP="00451E46">
            <w:pPr>
              <w:pStyle w:val="TableText"/>
              <w:rPr>
                <w:rFonts w:ascii="Arial" w:eastAsia="Arial" w:hAnsi="Arial" w:cs="Times New Roman"/>
                <w:sz w:val="20"/>
                <w:szCs w:val="20"/>
              </w:rPr>
            </w:pPr>
            <w:r>
              <w:rPr>
                <w:rFonts w:ascii="Arial" w:eastAsia="Arial" w:hAnsi="Arial" w:cs="Times New Roman"/>
                <w:sz w:val="20"/>
                <w:szCs w:val="20"/>
              </w:rPr>
              <w:t>Libya</w:t>
            </w:r>
          </w:p>
        </w:tc>
        <w:tc>
          <w:tcPr>
            <w:tcW w:w="850" w:type="dxa"/>
          </w:tcPr>
          <w:p w:rsidR="00E607FD" w:rsidRDefault="00E607FD" w:rsidP="00451E46">
            <w:pPr>
              <w:pStyle w:val="TableText"/>
              <w:rPr>
                <w:rFonts w:ascii="Arial" w:eastAsia="Arial" w:hAnsi="Arial" w:cs="Times New Roman"/>
                <w:sz w:val="20"/>
                <w:szCs w:val="20"/>
              </w:rPr>
            </w:pPr>
            <w:r>
              <w:rPr>
                <w:rFonts w:ascii="Arial" w:eastAsia="Arial" w:hAnsi="Arial" w:cs="Times New Roman"/>
                <w:sz w:val="20"/>
                <w:szCs w:val="20"/>
              </w:rPr>
            </w:r>
            <w:r>
              <w:rPr>
                <w:rFonts w:ascii="Arial" w:eastAsia="Arial" w:hAnsi="Arial" w:cs="Times New Roman"/>
                <w:sz w:val="20"/>
                <w:szCs w:val="20"/>
              </w:rPr>
              <w:instrText/>
            </w:r>
            <w:r w:rsidR="00B5544D">
              <w:rPr>
                <w:rFonts w:ascii="Arial" w:eastAsia="Arial" w:hAnsi="Arial" w:cs="Times New Roman"/>
                <w:sz w:val="20"/>
                <w:szCs w:val="20"/>
              </w:rPr>
            </w:r>
            <w:r w:rsidR="00B5544D">
              <w:rPr>
                <w:rFonts w:ascii="Arial" w:eastAsia="Arial" w:hAnsi="Arial" w:cs="Times New Roman"/>
                <w:sz w:val="20"/>
                <w:szCs w:val="20"/>
              </w:rPr>
            </w:r>
            <w:r>
              <w:rPr>
                <w:rFonts w:ascii="Arial" w:eastAsia="Arial" w:hAnsi="Arial" w:cs="Times New Roman"/>
                <w:sz w:val="20"/>
                <w:szCs w:val="20"/>
              </w:rPr>
            </w:r>
            <w:r>
              <w:rPr>
                <w:rFonts w:ascii="Arial" w:eastAsia="Arial" w:hAnsi="Arial" w:cs="Times New Roman"/>
                <w:sz w:val="20"/>
                <w:szCs w:val="20"/>
              </w:rPr>
              <w:t>Yes</w:t>
            </w:r>
          </w:p>
        </w:tc>
        <w:tc>
          <w:tcPr>
            <w:tcW w:w="1196" w:type="dxa"/>
          </w:tcPr>
          <w:p w:rsidR="00E607FD" w:rsidRDefault="00E607FD" w:rsidP="00451E46">
            <w:pPr>
              <w:pStyle w:val="TableText"/>
              <w:rPr>
                <w:rFonts w:ascii="Arial" w:eastAsia="Arial" w:hAnsi="Arial" w:cs="Times New Roman"/>
                <w:sz w:val="20"/>
                <w:szCs w:val="20"/>
              </w:rPr>
            </w:pPr>
            <w:r>
              <w:rPr>
                <w:rFonts w:ascii="Arial" w:eastAsia="Arial" w:hAnsi="Arial" w:cs="Times New Roman"/>
                <w:sz w:val="20"/>
                <w:szCs w:val="20"/>
              </w:rPr>
            </w:r>
            <w:r>
              <w:rPr>
                <w:rFonts w:ascii="Arial" w:eastAsia="Arial" w:hAnsi="Arial" w:cs="Times New Roman"/>
                <w:sz w:val="20"/>
                <w:szCs w:val="20"/>
              </w:rPr>
              <w:instrText/>
            </w:r>
            <w:r w:rsidR="00B5544D">
              <w:rPr>
                <w:rFonts w:ascii="Arial" w:eastAsia="Arial" w:hAnsi="Arial" w:cs="Times New Roman"/>
                <w:sz w:val="20"/>
                <w:szCs w:val="20"/>
              </w:rPr>
            </w:r>
            <w:r w:rsidR="00B5544D">
              <w:rPr>
                <w:rFonts w:ascii="Arial" w:eastAsia="Arial" w:hAnsi="Arial" w:cs="Times New Roman"/>
                <w:sz w:val="20"/>
                <w:szCs w:val="20"/>
              </w:rPr>
            </w:r>
            <w:r>
              <w:rPr>
                <w:rFonts w:ascii="Arial" w:eastAsia="Arial" w:hAnsi="Arial" w:cs="Times New Roman"/>
                <w:sz w:val="20"/>
                <w:szCs w:val="20"/>
              </w:rPr>
            </w:r>
            <w:r>
              <w:rPr>
                <w:rFonts w:ascii="Arial" w:eastAsia="Arial" w:hAnsi="Arial" w:cs="Times New Roman"/>
                <w:sz w:val="20"/>
                <w:szCs w:val="20"/>
              </w:rPr>
              <w:t>No</w:t>
            </w:r>
          </w:p>
        </w:tc>
      </w:tr>
      <w:tr w:rsidR="00E607FD" w:rsidTr="00451E46">
        <w:tc>
          <w:tcPr>
            <w:tcW w:w="2828" w:type="dxa"/>
          </w:tcPr>
          <w:p w:rsidR="00E607FD" w:rsidRDefault="00E607FD" w:rsidP="00451E46">
            <w:pPr>
              <w:pStyle w:val="TableText"/>
              <w:rPr>
                <w:rFonts w:ascii="Arial" w:eastAsia="Arial" w:hAnsi="Arial" w:cs="Times New Roman"/>
                <w:sz w:val="20"/>
                <w:szCs w:val="20"/>
              </w:rPr>
            </w:pPr>
            <w:r>
              <w:rPr>
                <w:rFonts w:ascii="Arial" w:eastAsia="Arial" w:hAnsi="Arial" w:cs="Times New Roman"/>
                <w:sz w:val="20"/>
                <w:szCs w:val="20"/>
              </w:rPr>
              <w:t>Central African Republic</w:t>
            </w:r>
          </w:p>
        </w:tc>
        <w:tc>
          <w:tcPr>
            <w:tcW w:w="830" w:type="dxa"/>
          </w:tcPr>
          <w:p w:rsidR="00E607FD" w:rsidRDefault="00E607FD" w:rsidP="00451E46">
            <w:pPr>
              <w:pStyle w:val="TableText"/>
              <w:rPr>
                <w:rFonts w:ascii="Arial" w:eastAsia="Arial" w:hAnsi="Arial" w:cs="Times New Roman"/>
                <w:sz w:val="20"/>
                <w:szCs w:val="20"/>
              </w:rPr>
            </w:pPr>
            <w:r>
              <w:rPr>
                <w:rFonts w:ascii="Arial" w:eastAsia="Arial" w:hAnsi="Arial" w:cs="Times New Roman"/>
                <w:sz w:val="20"/>
                <w:szCs w:val="20"/>
              </w:rPr>
            </w:r>
            <w:r>
              <w:rPr>
                <w:rFonts w:ascii="Arial" w:eastAsia="Arial" w:hAnsi="Arial" w:cs="Times New Roman"/>
                <w:sz w:val="20"/>
                <w:szCs w:val="20"/>
              </w:rPr>
              <w:instrText/>
            </w:r>
            <w:r w:rsidR="00B5544D">
              <w:rPr>
                <w:rFonts w:ascii="Arial" w:eastAsia="Arial" w:hAnsi="Arial" w:cs="Times New Roman"/>
                <w:sz w:val="20"/>
                <w:szCs w:val="20"/>
              </w:rPr>
            </w:r>
            <w:r w:rsidR="00B5544D">
              <w:rPr>
                <w:rFonts w:ascii="Arial" w:eastAsia="Arial" w:hAnsi="Arial" w:cs="Times New Roman"/>
                <w:sz w:val="20"/>
                <w:szCs w:val="20"/>
              </w:rPr>
            </w:r>
            <w:r>
              <w:rPr>
                <w:rFonts w:ascii="Arial" w:eastAsia="Arial" w:hAnsi="Arial" w:cs="Times New Roman"/>
                <w:sz w:val="20"/>
                <w:szCs w:val="20"/>
              </w:rPr>
            </w:r>
            <w:r>
              <w:rPr>
                <w:rFonts w:ascii="Arial" w:eastAsia="Arial" w:hAnsi="Arial" w:cs="Times New Roman"/>
                <w:sz w:val="20"/>
                <w:szCs w:val="20"/>
              </w:rPr>
              <w:t>Yes</w:t>
            </w:r>
          </w:p>
        </w:tc>
        <w:tc>
          <w:tcPr>
            <w:tcW w:w="825" w:type="dxa"/>
          </w:tcPr>
          <w:p w:rsidR="00E607FD" w:rsidRDefault="00E607FD" w:rsidP="00451E46">
            <w:pPr>
              <w:pStyle w:val="TableText"/>
              <w:rPr>
                <w:rFonts w:ascii="Arial" w:eastAsia="Arial" w:hAnsi="Arial" w:cs="Times New Roman"/>
                <w:sz w:val="20"/>
                <w:szCs w:val="20"/>
              </w:rPr>
            </w:pPr>
            <w:r>
              <w:rPr>
                <w:rFonts w:ascii="Arial" w:eastAsia="Arial" w:hAnsi="Arial" w:cs="Times New Roman"/>
                <w:sz w:val="20"/>
                <w:szCs w:val="20"/>
              </w:rPr>
            </w:r>
            <w:r>
              <w:rPr>
                <w:rFonts w:ascii="Arial" w:eastAsia="Arial" w:hAnsi="Arial" w:cs="Times New Roman"/>
                <w:sz w:val="20"/>
                <w:szCs w:val="20"/>
              </w:rPr>
              <w:instrText/>
            </w:r>
            <w:r w:rsidR="00B5544D">
              <w:rPr>
                <w:rFonts w:ascii="Arial" w:eastAsia="Arial" w:hAnsi="Arial" w:cs="Times New Roman"/>
                <w:sz w:val="20"/>
                <w:szCs w:val="20"/>
              </w:rPr>
            </w:r>
            <w:r w:rsidR="00B5544D">
              <w:rPr>
                <w:rFonts w:ascii="Arial" w:eastAsia="Arial" w:hAnsi="Arial" w:cs="Times New Roman"/>
                <w:sz w:val="20"/>
                <w:szCs w:val="20"/>
              </w:rPr>
            </w:r>
            <w:r>
              <w:rPr>
                <w:rFonts w:ascii="Arial" w:eastAsia="Arial" w:hAnsi="Arial" w:cs="Times New Roman"/>
                <w:sz w:val="20"/>
                <w:szCs w:val="20"/>
              </w:rPr>
            </w:r>
            <w:r>
              <w:rPr>
                <w:rFonts w:ascii="Arial" w:eastAsia="Arial" w:hAnsi="Arial" w:cs="Times New Roman"/>
                <w:sz w:val="20"/>
                <w:szCs w:val="20"/>
              </w:rPr>
              <w:t>No</w:t>
            </w:r>
          </w:p>
        </w:tc>
        <w:tc>
          <w:tcPr>
            <w:tcW w:w="787" w:type="dxa"/>
          </w:tcPr>
          <w:p w:rsidR="00E607FD" w:rsidRDefault="00E607FD" w:rsidP="00451E46">
            <w:pPr>
              <w:pStyle w:val="TableText"/>
              <w:rPr>
                <w:rFonts w:ascii="Arial" w:eastAsia="Arial" w:hAnsi="Arial" w:cs="Times New Roman"/>
                <w:sz w:val="20"/>
                <w:szCs w:val="20"/>
              </w:rPr>
            </w:pPr>
          </w:p>
        </w:tc>
        <w:tc>
          <w:tcPr>
            <w:tcW w:w="1926" w:type="dxa"/>
          </w:tcPr>
          <w:p w:rsidR="00E607FD" w:rsidRDefault="00E607FD" w:rsidP="00451E46">
            <w:pPr>
              <w:pStyle w:val="TableText"/>
              <w:rPr>
                <w:rFonts w:ascii="Arial" w:eastAsia="Arial" w:hAnsi="Arial" w:cs="Times New Roman"/>
                <w:sz w:val="20"/>
                <w:szCs w:val="20"/>
              </w:rPr>
            </w:pPr>
            <w:r>
              <w:rPr>
                <w:rFonts w:ascii="Arial" w:eastAsia="Arial" w:hAnsi="Arial" w:cs="Times New Roman"/>
                <w:sz w:val="20"/>
                <w:szCs w:val="20"/>
              </w:rPr>
              <w:t>North Korea</w:t>
            </w:r>
          </w:p>
        </w:tc>
        <w:tc>
          <w:tcPr>
            <w:tcW w:w="850" w:type="dxa"/>
          </w:tcPr>
          <w:p w:rsidR="00E607FD" w:rsidRDefault="00E607FD" w:rsidP="00451E46">
            <w:pPr>
              <w:pStyle w:val="TableText"/>
              <w:rPr>
                <w:rFonts w:ascii="Arial" w:eastAsia="Arial" w:hAnsi="Arial" w:cs="Times New Roman"/>
                <w:sz w:val="20"/>
                <w:szCs w:val="20"/>
              </w:rPr>
            </w:pPr>
            <w:r>
              <w:rPr>
                <w:rFonts w:ascii="Arial" w:eastAsia="Arial" w:hAnsi="Arial" w:cs="Times New Roman"/>
                <w:sz w:val="20"/>
                <w:szCs w:val="20"/>
              </w:rPr>
            </w:r>
            <w:r>
              <w:rPr>
                <w:rFonts w:ascii="Arial" w:eastAsia="Arial" w:hAnsi="Arial" w:cs="Times New Roman"/>
                <w:sz w:val="20"/>
                <w:szCs w:val="20"/>
              </w:rPr>
              <w:instrText/>
            </w:r>
            <w:r w:rsidR="00B5544D">
              <w:rPr>
                <w:rFonts w:ascii="Arial" w:eastAsia="Arial" w:hAnsi="Arial" w:cs="Times New Roman"/>
                <w:sz w:val="20"/>
                <w:szCs w:val="20"/>
              </w:rPr>
            </w:r>
            <w:r w:rsidR="00B5544D">
              <w:rPr>
                <w:rFonts w:ascii="Arial" w:eastAsia="Arial" w:hAnsi="Arial" w:cs="Times New Roman"/>
                <w:sz w:val="20"/>
                <w:szCs w:val="20"/>
              </w:rPr>
            </w:r>
            <w:r>
              <w:rPr>
                <w:rFonts w:ascii="Arial" w:eastAsia="Arial" w:hAnsi="Arial" w:cs="Times New Roman"/>
                <w:sz w:val="20"/>
                <w:szCs w:val="20"/>
              </w:rPr>
            </w:r>
            <w:r>
              <w:rPr>
                <w:rFonts w:ascii="Arial" w:eastAsia="Arial" w:hAnsi="Arial" w:cs="Times New Roman"/>
                <w:sz w:val="20"/>
                <w:szCs w:val="20"/>
              </w:rPr>
              <w:t>Yes</w:t>
            </w:r>
          </w:p>
        </w:tc>
        <w:tc>
          <w:tcPr>
            <w:tcW w:w="1196" w:type="dxa"/>
          </w:tcPr>
          <w:p w:rsidR="00E607FD" w:rsidRDefault="00E607FD" w:rsidP="00451E46">
            <w:pPr>
              <w:pStyle w:val="TableText"/>
              <w:rPr>
                <w:rFonts w:ascii="Arial" w:eastAsia="Arial" w:hAnsi="Arial" w:cs="Times New Roman"/>
                <w:sz w:val="20"/>
                <w:szCs w:val="20"/>
              </w:rPr>
            </w:pPr>
            <w:r>
              <w:rPr>
                <w:rFonts w:ascii="Arial" w:eastAsia="Arial" w:hAnsi="Arial" w:cs="Times New Roman"/>
                <w:sz w:val="20"/>
                <w:szCs w:val="20"/>
              </w:rPr>
            </w:r>
            <w:r>
              <w:rPr>
                <w:rFonts w:ascii="Arial" w:eastAsia="Arial" w:hAnsi="Arial" w:cs="Times New Roman"/>
                <w:sz w:val="20"/>
                <w:szCs w:val="20"/>
              </w:rPr>
              <w:instrText/>
            </w:r>
            <w:r w:rsidR="00B5544D">
              <w:rPr>
                <w:rFonts w:ascii="Arial" w:eastAsia="Arial" w:hAnsi="Arial" w:cs="Times New Roman"/>
                <w:sz w:val="20"/>
                <w:szCs w:val="20"/>
              </w:rPr>
            </w:r>
            <w:r w:rsidR="00B5544D">
              <w:rPr>
                <w:rFonts w:ascii="Arial" w:eastAsia="Arial" w:hAnsi="Arial" w:cs="Times New Roman"/>
                <w:sz w:val="20"/>
                <w:szCs w:val="20"/>
              </w:rPr>
            </w:r>
            <w:r>
              <w:rPr>
                <w:rFonts w:ascii="Arial" w:eastAsia="Arial" w:hAnsi="Arial" w:cs="Times New Roman"/>
                <w:sz w:val="20"/>
                <w:szCs w:val="20"/>
              </w:rPr>
            </w:r>
            <w:r>
              <w:rPr>
                <w:rFonts w:ascii="Arial" w:eastAsia="Arial" w:hAnsi="Arial" w:cs="Times New Roman"/>
                <w:sz w:val="20"/>
                <w:szCs w:val="20"/>
              </w:rPr>
              <w:t>No</w:t>
            </w:r>
          </w:p>
        </w:tc>
      </w:tr>
      <w:tr w:rsidR="00E607FD" w:rsidTr="00451E46">
        <w:tc>
          <w:tcPr>
            <w:tcW w:w="2828" w:type="dxa"/>
          </w:tcPr>
          <w:p w:rsidR="00E607FD" w:rsidRDefault="00E607FD" w:rsidP="00451E46">
            <w:pPr>
              <w:pStyle w:val="TableText"/>
              <w:rPr>
                <w:rFonts w:ascii="Arial" w:eastAsia="Arial" w:hAnsi="Arial" w:cs="Times New Roman"/>
                <w:sz w:val="20"/>
                <w:szCs w:val="20"/>
              </w:rPr>
            </w:pPr>
            <w:r>
              <w:rPr>
                <w:rFonts w:ascii="Arial" w:eastAsia="Arial" w:hAnsi="Arial" w:cs="Times New Roman"/>
                <w:sz w:val="20"/>
                <w:szCs w:val="20"/>
              </w:rPr>
              <w:t>Crimea &amp; Sevastopol</w:t>
            </w:r>
          </w:p>
        </w:tc>
        <w:tc>
          <w:tcPr>
            <w:tcW w:w="830" w:type="dxa"/>
          </w:tcPr>
          <w:p w:rsidR="00E607FD" w:rsidRDefault="00E607FD" w:rsidP="00451E46">
            <w:pPr>
              <w:pStyle w:val="TableText"/>
              <w:rPr>
                <w:rFonts w:ascii="Arial" w:eastAsia="Arial" w:hAnsi="Arial" w:cs="Times New Roman"/>
                <w:sz w:val="20"/>
                <w:szCs w:val="20"/>
              </w:rPr>
            </w:pPr>
            <w:r>
              <w:rPr>
                <w:rFonts w:ascii="Arial" w:eastAsia="Arial" w:hAnsi="Arial" w:cs="Times New Roman"/>
                <w:sz w:val="20"/>
                <w:szCs w:val="20"/>
              </w:rPr>
            </w:r>
            <w:r>
              <w:rPr>
                <w:rFonts w:ascii="Arial" w:eastAsia="Arial" w:hAnsi="Arial" w:cs="Times New Roman"/>
                <w:sz w:val="20"/>
                <w:szCs w:val="20"/>
              </w:rPr>
              <w:instrText/>
            </w:r>
            <w:r w:rsidR="00B5544D">
              <w:rPr>
                <w:rFonts w:ascii="Arial" w:eastAsia="Arial" w:hAnsi="Arial" w:cs="Times New Roman"/>
                <w:sz w:val="20"/>
                <w:szCs w:val="20"/>
              </w:rPr>
            </w:r>
            <w:r w:rsidR="00B5544D">
              <w:rPr>
                <w:rFonts w:ascii="Arial" w:eastAsia="Arial" w:hAnsi="Arial" w:cs="Times New Roman"/>
                <w:sz w:val="20"/>
                <w:szCs w:val="20"/>
              </w:rPr>
            </w:r>
            <w:r>
              <w:rPr>
                <w:rFonts w:ascii="Arial" w:eastAsia="Arial" w:hAnsi="Arial" w:cs="Times New Roman"/>
                <w:sz w:val="20"/>
                <w:szCs w:val="20"/>
              </w:rPr>
            </w:r>
            <w:r>
              <w:rPr>
                <w:rFonts w:ascii="Arial" w:eastAsia="Arial" w:hAnsi="Arial" w:cs="Times New Roman"/>
                <w:sz w:val="20"/>
                <w:szCs w:val="20"/>
              </w:rPr>
              <w:t>Yes</w:t>
            </w:r>
          </w:p>
        </w:tc>
        <w:tc>
          <w:tcPr>
            <w:tcW w:w="825" w:type="dxa"/>
          </w:tcPr>
          <w:p w:rsidR="00E607FD" w:rsidRDefault="00E607FD" w:rsidP="00451E46">
            <w:pPr>
              <w:pStyle w:val="TableText"/>
              <w:rPr>
                <w:rFonts w:ascii="Arial" w:eastAsia="Arial" w:hAnsi="Arial" w:cs="Times New Roman"/>
                <w:sz w:val="20"/>
                <w:szCs w:val="20"/>
              </w:rPr>
            </w:pPr>
            <w:r>
              <w:rPr>
                <w:rFonts w:ascii="Arial" w:eastAsia="Arial" w:hAnsi="Arial" w:cs="Times New Roman"/>
                <w:sz w:val="20"/>
                <w:szCs w:val="20"/>
              </w:rPr>
            </w:r>
            <w:r>
              <w:rPr>
                <w:rFonts w:ascii="Arial" w:eastAsia="Arial" w:hAnsi="Arial" w:cs="Times New Roman"/>
                <w:sz w:val="20"/>
                <w:szCs w:val="20"/>
              </w:rPr>
              <w:instrText/>
            </w:r>
            <w:r w:rsidR="00B5544D">
              <w:rPr>
                <w:rFonts w:ascii="Arial" w:eastAsia="Arial" w:hAnsi="Arial" w:cs="Times New Roman"/>
                <w:sz w:val="20"/>
                <w:szCs w:val="20"/>
              </w:rPr>
            </w:r>
            <w:r w:rsidR="00B5544D">
              <w:rPr>
                <w:rFonts w:ascii="Arial" w:eastAsia="Arial" w:hAnsi="Arial" w:cs="Times New Roman"/>
                <w:sz w:val="20"/>
                <w:szCs w:val="20"/>
              </w:rPr>
            </w:r>
            <w:r>
              <w:rPr>
                <w:rFonts w:ascii="Arial" w:eastAsia="Arial" w:hAnsi="Arial" w:cs="Times New Roman"/>
                <w:sz w:val="20"/>
                <w:szCs w:val="20"/>
              </w:rPr>
            </w:r>
            <w:r>
              <w:rPr>
                <w:rFonts w:ascii="Arial" w:eastAsia="Arial" w:hAnsi="Arial" w:cs="Times New Roman"/>
                <w:sz w:val="20"/>
                <w:szCs w:val="20"/>
              </w:rPr>
              <w:t>No</w:t>
            </w:r>
          </w:p>
        </w:tc>
        <w:tc>
          <w:tcPr>
            <w:tcW w:w="787" w:type="dxa"/>
          </w:tcPr>
          <w:p w:rsidR="00E607FD" w:rsidRDefault="00E607FD" w:rsidP="00451E46">
            <w:pPr>
              <w:pStyle w:val="TableText"/>
              <w:rPr>
                <w:rFonts w:ascii="Arial" w:eastAsia="Arial" w:hAnsi="Arial" w:cs="Times New Roman"/>
                <w:sz w:val="20"/>
                <w:szCs w:val="20"/>
              </w:rPr>
            </w:pPr>
          </w:p>
        </w:tc>
        <w:tc>
          <w:tcPr>
            <w:tcW w:w="1926" w:type="dxa"/>
          </w:tcPr>
          <w:p w:rsidR="00E607FD" w:rsidRDefault="00E607FD" w:rsidP="00451E46">
            <w:pPr>
              <w:pStyle w:val="TableText"/>
              <w:rPr>
                <w:rFonts w:ascii="Arial" w:eastAsia="Arial" w:hAnsi="Arial" w:cs="Times New Roman"/>
                <w:sz w:val="20"/>
                <w:szCs w:val="20"/>
              </w:rPr>
            </w:pPr>
            <w:r>
              <w:rPr>
                <w:rFonts w:ascii="Arial" w:eastAsia="Arial" w:hAnsi="Arial" w:cs="Times New Roman"/>
                <w:sz w:val="20"/>
                <w:szCs w:val="20"/>
              </w:rPr>
              <w:t>Russia</w:t>
            </w:r>
          </w:p>
        </w:tc>
        <w:tc>
          <w:tcPr>
            <w:tcW w:w="850" w:type="dxa"/>
          </w:tcPr>
          <w:p w:rsidR="00E607FD" w:rsidRDefault="00E607FD" w:rsidP="00451E46">
            <w:pPr>
              <w:pStyle w:val="TableText"/>
              <w:rPr>
                <w:rFonts w:ascii="Arial" w:eastAsia="Arial" w:hAnsi="Arial" w:cs="Times New Roman"/>
                <w:sz w:val="20"/>
                <w:szCs w:val="20"/>
              </w:rPr>
            </w:pPr>
            <w:r>
              <w:rPr>
                <w:rFonts w:ascii="Arial" w:eastAsia="Arial" w:hAnsi="Arial" w:cs="Times New Roman"/>
                <w:sz w:val="20"/>
                <w:szCs w:val="20"/>
              </w:rPr>
            </w:r>
            <w:r>
              <w:rPr>
                <w:rFonts w:ascii="Arial" w:eastAsia="Arial" w:hAnsi="Arial" w:cs="Times New Roman"/>
                <w:sz w:val="20"/>
                <w:szCs w:val="20"/>
              </w:rPr>
              <w:instrText/>
            </w:r>
            <w:r w:rsidR="00B5544D">
              <w:rPr>
                <w:rFonts w:ascii="Arial" w:eastAsia="Arial" w:hAnsi="Arial" w:cs="Times New Roman"/>
                <w:sz w:val="20"/>
                <w:szCs w:val="20"/>
              </w:rPr>
            </w:r>
            <w:r w:rsidR="00B5544D">
              <w:rPr>
                <w:rFonts w:ascii="Arial" w:eastAsia="Arial" w:hAnsi="Arial" w:cs="Times New Roman"/>
                <w:sz w:val="20"/>
                <w:szCs w:val="20"/>
              </w:rPr>
            </w:r>
            <w:r>
              <w:rPr>
                <w:rFonts w:ascii="Arial" w:eastAsia="Arial" w:hAnsi="Arial" w:cs="Times New Roman"/>
                <w:sz w:val="20"/>
                <w:szCs w:val="20"/>
              </w:rPr>
            </w:r>
            <w:r>
              <w:rPr>
                <w:rFonts w:ascii="Arial" w:eastAsia="Arial" w:hAnsi="Arial" w:cs="Times New Roman"/>
                <w:sz w:val="20"/>
                <w:szCs w:val="20"/>
              </w:rPr>
              <w:t>Yes</w:t>
            </w:r>
          </w:p>
        </w:tc>
        <w:tc>
          <w:tcPr>
            <w:tcW w:w="1196" w:type="dxa"/>
          </w:tcPr>
          <w:p w:rsidR="00E607FD" w:rsidRDefault="00E607FD" w:rsidP="00451E46">
            <w:pPr>
              <w:pStyle w:val="TableText"/>
              <w:rPr>
                <w:rFonts w:ascii="Arial" w:eastAsia="Arial" w:hAnsi="Arial" w:cs="Times New Roman"/>
                <w:sz w:val="20"/>
                <w:szCs w:val="20"/>
              </w:rPr>
            </w:pPr>
            <w:r>
              <w:rPr>
                <w:rFonts w:ascii="Arial" w:eastAsia="Arial" w:hAnsi="Arial" w:cs="Times New Roman"/>
                <w:sz w:val="20"/>
                <w:szCs w:val="20"/>
              </w:rPr>
            </w:r>
            <w:r>
              <w:rPr>
                <w:rFonts w:ascii="Arial" w:eastAsia="Arial" w:hAnsi="Arial" w:cs="Times New Roman"/>
                <w:sz w:val="20"/>
                <w:szCs w:val="20"/>
              </w:rPr>
              <w:instrText/>
            </w:r>
            <w:r w:rsidR="00B5544D">
              <w:rPr>
                <w:rFonts w:ascii="Arial" w:eastAsia="Arial" w:hAnsi="Arial" w:cs="Times New Roman"/>
                <w:sz w:val="20"/>
                <w:szCs w:val="20"/>
              </w:rPr>
            </w:r>
            <w:r w:rsidR="00B5544D">
              <w:rPr>
                <w:rFonts w:ascii="Arial" w:eastAsia="Arial" w:hAnsi="Arial" w:cs="Times New Roman"/>
                <w:sz w:val="20"/>
                <w:szCs w:val="20"/>
              </w:rPr>
            </w:r>
            <w:r>
              <w:rPr>
                <w:rFonts w:ascii="Arial" w:eastAsia="Arial" w:hAnsi="Arial" w:cs="Times New Roman"/>
                <w:sz w:val="20"/>
                <w:szCs w:val="20"/>
              </w:rPr>
            </w:r>
            <w:r>
              <w:rPr>
                <w:rFonts w:ascii="Arial" w:eastAsia="Arial" w:hAnsi="Arial" w:cs="Times New Roman"/>
                <w:sz w:val="20"/>
                <w:szCs w:val="20"/>
              </w:rPr>
              <w:t>No</w:t>
            </w:r>
          </w:p>
        </w:tc>
      </w:tr>
      <w:tr w:rsidR="00E607FD" w:rsidTr="00451E46">
        <w:tc>
          <w:tcPr>
            <w:tcW w:w="2828" w:type="dxa"/>
          </w:tcPr>
          <w:p w:rsidR="00E607FD" w:rsidRDefault="00E607FD" w:rsidP="00451E46">
            <w:pPr>
              <w:pStyle w:val="TableText"/>
              <w:rPr>
                <w:rFonts w:ascii="Arial" w:eastAsia="Arial" w:hAnsi="Arial" w:cs="Times New Roman"/>
                <w:sz w:val="20"/>
                <w:szCs w:val="20"/>
              </w:rPr>
            </w:pPr>
            <w:r>
              <w:rPr>
                <w:rFonts w:ascii="Arial" w:eastAsia="Arial" w:hAnsi="Arial" w:cs="Times New Roman"/>
                <w:sz w:val="20"/>
                <w:szCs w:val="20"/>
              </w:rPr>
              <w:t>Cuba</w:t>
            </w:r>
          </w:p>
        </w:tc>
        <w:tc>
          <w:tcPr>
            <w:tcW w:w="830" w:type="dxa"/>
          </w:tcPr>
          <w:p w:rsidR="00E607FD" w:rsidRDefault="00E607FD" w:rsidP="00451E46">
            <w:pPr>
              <w:pStyle w:val="TableText"/>
              <w:rPr>
                <w:rFonts w:ascii="Arial" w:eastAsia="Arial" w:hAnsi="Arial" w:cs="Times New Roman"/>
                <w:sz w:val="20"/>
                <w:szCs w:val="20"/>
              </w:rPr>
            </w:pPr>
            <w:r>
              <w:rPr>
                <w:rFonts w:ascii="Arial" w:eastAsia="Arial" w:hAnsi="Arial" w:cs="Times New Roman"/>
                <w:sz w:val="20"/>
                <w:szCs w:val="20"/>
              </w:rPr>
            </w:r>
            <w:r>
              <w:rPr>
                <w:rFonts w:ascii="Arial" w:eastAsia="Arial" w:hAnsi="Arial" w:cs="Times New Roman"/>
                <w:sz w:val="20"/>
                <w:szCs w:val="20"/>
              </w:rPr>
              <w:instrText/>
            </w:r>
            <w:r w:rsidR="00B5544D">
              <w:rPr>
                <w:rFonts w:ascii="Arial" w:eastAsia="Arial" w:hAnsi="Arial" w:cs="Times New Roman"/>
                <w:sz w:val="20"/>
                <w:szCs w:val="20"/>
              </w:rPr>
            </w:r>
            <w:r w:rsidR="00B5544D">
              <w:rPr>
                <w:rFonts w:ascii="Arial" w:eastAsia="Arial" w:hAnsi="Arial" w:cs="Times New Roman"/>
                <w:sz w:val="20"/>
                <w:szCs w:val="20"/>
              </w:rPr>
            </w:r>
            <w:r>
              <w:rPr>
                <w:rFonts w:ascii="Arial" w:eastAsia="Arial" w:hAnsi="Arial" w:cs="Times New Roman"/>
                <w:sz w:val="20"/>
                <w:szCs w:val="20"/>
              </w:rPr>
            </w:r>
            <w:r>
              <w:rPr>
                <w:rFonts w:ascii="Arial" w:eastAsia="Arial" w:hAnsi="Arial" w:cs="Times New Roman"/>
                <w:sz w:val="20"/>
                <w:szCs w:val="20"/>
              </w:rPr>
              <w:t>Yes</w:t>
            </w:r>
          </w:p>
        </w:tc>
        <w:tc>
          <w:tcPr>
            <w:tcW w:w="825" w:type="dxa"/>
          </w:tcPr>
          <w:p w:rsidR="00E607FD" w:rsidRDefault="00E607FD" w:rsidP="00451E46">
            <w:pPr>
              <w:pStyle w:val="TableText"/>
              <w:rPr>
                <w:rFonts w:ascii="Arial" w:eastAsia="Arial" w:hAnsi="Arial" w:cs="Times New Roman"/>
                <w:sz w:val="20"/>
                <w:szCs w:val="20"/>
              </w:rPr>
            </w:pPr>
            <w:r>
              <w:rPr>
                <w:rFonts w:ascii="Arial" w:eastAsia="Arial" w:hAnsi="Arial" w:cs="Times New Roman"/>
                <w:sz w:val="20"/>
                <w:szCs w:val="20"/>
              </w:rPr>
            </w:r>
            <w:r>
              <w:rPr>
                <w:rFonts w:ascii="Arial" w:eastAsia="Arial" w:hAnsi="Arial" w:cs="Times New Roman"/>
                <w:sz w:val="20"/>
                <w:szCs w:val="20"/>
              </w:rPr>
              <w:instrText/>
            </w:r>
            <w:r w:rsidR="00B5544D">
              <w:rPr>
                <w:rFonts w:ascii="Arial" w:eastAsia="Arial" w:hAnsi="Arial" w:cs="Times New Roman"/>
                <w:sz w:val="20"/>
                <w:szCs w:val="20"/>
              </w:rPr>
            </w:r>
            <w:r w:rsidR="00B5544D">
              <w:rPr>
                <w:rFonts w:ascii="Arial" w:eastAsia="Arial" w:hAnsi="Arial" w:cs="Times New Roman"/>
                <w:sz w:val="20"/>
                <w:szCs w:val="20"/>
              </w:rPr>
            </w:r>
            <w:r>
              <w:rPr>
                <w:rFonts w:ascii="Arial" w:eastAsia="Arial" w:hAnsi="Arial" w:cs="Times New Roman"/>
                <w:sz w:val="20"/>
                <w:szCs w:val="20"/>
              </w:rPr>
            </w:r>
            <w:r>
              <w:rPr>
                <w:rFonts w:ascii="Arial" w:eastAsia="Arial" w:hAnsi="Arial" w:cs="Times New Roman"/>
                <w:sz w:val="20"/>
                <w:szCs w:val="20"/>
              </w:rPr>
              <w:t>No</w:t>
            </w:r>
          </w:p>
        </w:tc>
        <w:tc>
          <w:tcPr>
            <w:tcW w:w="787" w:type="dxa"/>
          </w:tcPr>
          <w:p w:rsidR="00E607FD" w:rsidRDefault="00E607FD" w:rsidP="00451E46">
            <w:pPr>
              <w:pStyle w:val="TableText"/>
              <w:rPr>
                <w:rFonts w:ascii="Arial" w:eastAsia="Arial" w:hAnsi="Arial" w:cs="Times New Roman"/>
                <w:sz w:val="20"/>
                <w:szCs w:val="20"/>
              </w:rPr>
            </w:pPr>
          </w:p>
        </w:tc>
        <w:tc>
          <w:tcPr>
            <w:tcW w:w="1926" w:type="dxa"/>
          </w:tcPr>
          <w:p w:rsidR="00E607FD" w:rsidRDefault="00E607FD" w:rsidP="00451E46">
            <w:pPr>
              <w:pStyle w:val="TableText"/>
              <w:rPr>
                <w:rFonts w:ascii="Arial" w:eastAsia="Arial" w:hAnsi="Arial" w:cs="Times New Roman"/>
                <w:sz w:val="20"/>
                <w:szCs w:val="20"/>
              </w:rPr>
            </w:pPr>
            <w:r>
              <w:rPr>
                <w:rFonts w:ascii="Arial" w:eastAsia="Arial" w:hAnsi="Arial" w:cs="Times New Roman"/>
                <w:sz w:val="20"/>
                <w:szCs w:val="20"/>
              </w:rPr>
              <w:t>Somalia</w:t>
            </w:r>
          </w:p>
        </w:tc>
        <w:tc>
          <w:tcPr>
            <w:tcW w:w="850" w:type="dxa"/>
          </w:tcPr>
          <w:p w:rsidR="00E607FD" w:rsidRDefault="00E607FD" w:rsidP="00451E46">
            <w:pPr>
              <w:pStyle w:val="TableText"/>
              <w:rPr>
                <w:rFonts w:ascii="Arial" w:eastAsia="Arial" w:hAnsi="Arial" w:cs="Times New Roman"/>
                <w:sz w:val="20"/>
                <w:szCs w:val="20"/>
              </w:rPr>
            </w:pPr>
            <w:r>
              <w:rPr>
                <w:rFonts w:ascii="Arial" w:eastAsia="Arial" w:hAnsi="Arial" w:cs="Times New Roman"/>
                <w:sz w:val="20"/>
                <w:szCs w:val="20"/>
              </w:rPr>
            </w:r>
            <w:r>
              <w:rPr>
                <w:rFonts w:ascii="Arial" w:eastAsia="Arial" w:hAnsi="Arial" w:cs="Times New Roman"/>
                <w:sz w:val="20"/>
                <w:szCs w:val="20"/>
              </w:rPr>
              <w:instrText/>
            </w:r>
            <w:r w:rsidR="00B5544D">
              <w:rPr>
                <w:rFonts w:ascii="Arial" w:eastAsia="Arial" w:hAnsi="Arial" w:cs="Times New Roman"/>
                <w:sz w:val="20"/>
                <w:szCs w:val="20"/>
              </w:rPr>
            </w:r>
            <w:r w:rsidR="00B5544D">
              <w:rPr>
                <w:rFonts w:ascii="Arial" w:eastAsia="Arial" w:hAnsi="Arial" w:cs="Times New Roman"/>
                <w:sz w:val="20"/>
                <w:szCs w:val="20"/>
              </w:rPr>
            </w:r>
            <w:r>
              <w:rPr>
                <w:rFonts w:ascii="Arial" w:eastAsia="Arial" w:hAnsi="Arial" w:cs="Times New Roman"/>
                <w:sz w:val="20"/>
                <w:szCs w:val="20"/>
              </w:rPr>
            </w:r>
            <w:r>
              <w:rPr>
                <w:rFonts w:ascii="Arial" w:eastAsia="Arial" w:hAnsi="Arial" w:cs="Times New Roman"/>
                <w:sz w:val="20"/>
                <w:szCs w:val="20"/>
              </w:rPr>
              <w:t>Yes</w:t>
            </w:r>
          </w:p>
        </w:tc>
        <w:tc>
          <w:tcPr>
            <w:tcW w:w="1196" w:type="dxa"/>
          </w:tcPr>
          <w:p w:rsidR="00E607FD" w:rsidRDefault="00E607FD" w:rsidP="00451E46">
            <w:pPr>
              <w:pStyle w:val="TableText"/>
              <w:rPr>
                <w:rFonts w:ascii="Arial" w:eastAsia="Arial" w:hAnsi="Arial" w:cs="Times New Roman"/>
                <w:sz w:val="20"/>
                <w:szCs w:val="20"/>
              </w:rPr>
            </w:pPr>
            <w:r>
              <w:rPr>
                <w:rFonts w:ascii="Arial" w:eastAsia="Arial" w:hAnsi="Arial" w:cs="Times New Roman"/>
                <w:sz w:val="20"/>
                <w:szCs w:val="20"/>
              </w:rPr>
            </w:r>
            <w:r>
              <w:rPr>
                <w:rFonts w:ascii="Arial" w:eastAsia="Arial" w:hAnsi="Arial" w:cs="Times New Roman"/>
                <w:sz w:val="20"/>
                <w:szCs w:val="20"/>
              </w:rPr>
              <w:instrText/>
            </w:r>
            <w:r w:rsidR="00B5544D">
              <w:rPr>
                <w:rFonts w:ascii="Arial" w:eastAsia="Arial" w:hAnsi="Arial" w:cs="Times New Roman"/>
                <w:sz w:val="20"/>
                <w:szCs w:val="20"/>
              </w:rPr>
            </w:r>
            <w:r w:rsidR="00B5544D">
              <w:rPr>
                <w:rFonts w:ascii="Arial" w:eastAsia="Arial" w:hAnsi="Arial" w:cs="Times New Roman"/>
                <w:sz w:val="20"/>
                <w:szCs w:val="20"/>
              </w:rPr>
            </w:r>
            <w:r>
              <w:rPr>
                <w:rFonts w:ascii="Arial" w:eastAsia="Arial" w:hAnsi="Arial" w:cs="Times New Roman"/>
                <w:sz w:val="20"/>
                <w:szCs w:val="20"/>
              </w:rPr>
            </w:r>
            <w:r>
              <w:rPr>
                <w:rFonts w:ascii="Arial" w:eastAsia="Arial" w:hAnsi="Arial" w:cs="Times New Roman"/>
                <w:sz w:val="20"/>
                <w:szCs w:val="20"/>
              </w:rPr>
              <w:t>No</w:t>
            </w:r>
          </w:p>
        </w:tc>
      </w:tr>
      <w:tr w:rsidR="00E607FD" w:rsidTr="00451E46">
        <w:tc>
          <w:tcPr>
            <w:tcW w:w="2828" w:type="dxa"/>
          </w:tcPr>
          <w:p w:rsidR="00E607FD" w:rsidRDefault="00E607FD" w:rsidP="00451E46">
            <w:pPr>
              <w:pStyle w:val="TableText"/>
              <w:rPr>
                <w:rFonts w:ascii="Arial" w:eastAsia="Arial" w:hAnsi="Arial" w:cs="Times New Roman"/>
                <w:sz w:val="20"/>
                <w:szCs w:val="20"/>
              </w:rPr>
            </w:pPr>
            <w:r>
              <w:rPr>
                <w:rFonts w:ascii="Arial" w:eastAsia="Arial" w:hAnsi="Arial" w:cs="Times New Roman"/>
                <w:sz w:val="20"/>
                <w:szCs w:val="20"/>
              </w:rPr>
              <w:t>Democratic Republic of the Congo</w:t>
            </w:r>
          </w:p>
        </w:tc>
        <w:tc>
          <w:tcPr>
            <w:tcW w:w="830" w:type="dxa"/>
          </w:tcPr>
          <w:p w:rsidR="00E607FD" w:rsidRDefault="00E607FD" w:rsidP="00451E46">
            <w:pPr>
              <w:pStyle w:val="TableText"/>
              <w:rPr>
                <w:rFonts w:ascii="Arial" w:eastAsia="Arial" w:hAnsi="Arial" w:cs="Times New Roman"/>
                <w:sz w:val="20"/>
                <w:szCs w:val="20"/>
              </w:rPr>
            </w:pPr>
            <w:r>
              <w:rPr>
                <w:rFonts w:ascii="Arial" w:eastAsia="Arial" w:hAnsi="Arial" w:cs="Times New Roman"/>
                <w:sz w:val="20"/>
                <w:szCs w:val="20"/>
              </w:rPr>
            </w:r>
            <w:r>
              <w:rPr>
                <w:rFonts w:ascii="Arial" w:eastAsia="Arial" w:hAnsi="Arial" w:cs="Times New Roman"/>
                <w:sz w:val="20"/>
                <w:szCs w:val="20"/>
              </w:rPr>
              <w:instrText/>
            </w:r>
            <w:r w:rsidR="00B5544D">
              <w:rPr>
                <w:rFonts w:ascii="Arial" w:eastAsia="Arial" w:hAnsi="Arial" w:cs="Times New Roman"/>
                <w:sz w:val="20"/>
                <w:szCs w:val="20"/>
              </w:rPr>
            </w:r>
            <w:r w:rsidR="00B5544D">
              <w:rPr>
                <w:rFonts w:ascii="Arial" w:eastAsia="Arial" w:hAnsi="Arial" w:cs="Times New Roman"/>
                <w:sz w:val="20"/>
                <w:szCs w:val="20"/>
              </w:rPr>
            </w:r>
            <w:r>
              <w:rPr>
                <w:rFonts w:ascii="Arial" w:eastAsia="Arial" w:hAnsi="Arial" w:cs="Times New Roman"/>
                <w:sz w:val="20"/>
                <w:szCs w:val="20"/>
              </w:rPr>
            </w:r>
            <w:r>
              <w:rPr>
                <w:rFonts w:ascii="Arial" w:eastAsia="Arial" w:hAnsi="Arial" w:cs="Times New Roman"/>
                <w:sz w:val="20"/>
                <w:szCs w:val="20"/>
              </w:rPr>
              <w:t>Yes</w:t>
            </w:r>
          </w:p>
        </w:tc>
        <w:tc>
          <w:tcPr>
            <w:tcW w:w="825" w:type="dxa"/>
          </w:tcPr>
          <w:p w:rsidR="00E607FD" w:rsidRDefault="00E607FD" w:rsidP="00451E46">
            <w:pPr>
              <w:pStyle w:val="TableText"/>
              <w:rPr>
                <w:rFonts w:ascii="Arial" w:eastAsia="Arial" w:hAnsi="Arial" w:cs="Times New Roman"/>
                <w:sz w:val="20"/>
                <w:szCs w:val="20"/>
              </w:rPr>
            </w:pPr>
            <w:r>
              <w:rPr>
                <w:rFonts w:ascii="Arial" w:eastAsia="Arial" w:hAnsi="Arial" w:cs="Times New Roman"/>
                <w:sz w:val="20"/>
                <w:szCs w:val="20"/>
              </w:rPr>
            </w:r>
            <w:r>
              <w:rPr>
                <w:rFonts w:ascii="Arial" w:eastAsia="Arial" w:hAnsi="Arial" w:cs="Times New Roman"/>
                <w:sz w:val="20"/>
                <w:szCs w:val="20"/>
              </w:rPr>
              <w:instrText/>
            </w:r>
            <w:r w:rsidR="00B5544D">
              <w:rPr>
                <w:rFonts w:ascii="Arial" w:eastAsia="Arial" w:hAnsi="Arial" w:cs="Times New Roman"/>
                <w:sz w:val="20"/>
                <w:szCs w:val="20"/>
              </w:rPr>
            </w:r>
            <w:r w:rsidR="00B5544D">
              <w:rPr>
                <w:rFonts w:ascii="Arial" w:eastAsia="Arial" w:hAnsi="Arial" w:cs="Times New Roman"/>
                <w:sz w:val="20"/>
                <w:szCs w:val="20"/>
              </w:rPr>
            </w:r>
            <w:r>
              <w:rPr>
                <w:rFonts w:ascii="Arial" w:eastAsia="Arial" w:hAnsi="Arial" w:cs="Times New Roman"/>
                <w:sz w:val="20"/>
                <w:szCs w:val="20"/>
              </w:rPr>
            </w:r>
            <w:r>
              <w:rPr>
                <w:rFonts w:ascii="Arial" w:eastAsia="Arial" w:hAnsi="Arial" w:cs="Times New Roman"/>
                <w:sz w:val="20"/>
                <w:szCs w:val="20"/>
              </w:rPr>
              <w:t>No</w:t>
            </w:r>
          </w:p>
        </w:tc>
        <w:tc>
          <w:tcPr>
            <w:tcW w:w="787" w:type="dxa"/>
          </w:tcPr>
          <w:p w:rsidR="00E607FD" w:rsidRDefault="00E607FD" w:rsidP="00451E46">
            <w:pPr>
              <w:pStyle w:val="TableText"/>
              <w:rPr>
                <w:rFonts w:ascii="Arial" w:eastAsia="Arial" w:hAnsi="Arial" w:cs="Times New Roman"/>
                <w:sz w:val="20"/>
                <w:szCs w:val="20"/>
              </w:rPr>
            </w:pPr>
          </w:p>
        </w:tc>
        <w:tc>
          <w:tcPr>
            <w:tcW w:w="1926" w:type="dxa"/>
          </w:tcPr>
          <w:p w:rsidR="00E607FD" w:rsidRDefault="00E607FD" w:rsidP="00451E46">
            <w:pPr>
              <w:pStyle w:val="TableText"/>
              <w:rPr>
                <w:rFonts w:ascii="Arial" w:eastAsia="Arial" w:hAnsi="Arial" w:cs="Times New Roman"/>
                <w:sz w:val="20"/>
                <w:szCs w:val="20"/>
              </w:rPr>
            </w:pPr>
            <w:r>
              <w:rPr>
                <w:rFonts w:ascii="Arial" w:eastAsia="Arial" w:hAnsi="Arial" w:cs="Times New Roman"/>
                <w:sz w:val="20"/>
                <w:szCs w:val="20"/>
              </w:rPr>
              <w:t>South Sudan</w:t>
            </w:r>
          </w:p>
        </w:tc>
        <w:tc>
          <w:tcPr>
            <w:tcW w:w="850" w:type="dxa"/>
          </w:tcPr>
          <w:p w:rsidR="00E607FD" w:rsidRDefault="00E607FD" w:rsidP="00451E46">
            <w:pPr>
              <w:pStyle w:val="TableText"/>
              <w:rPr>
                <w:rFonts w:ascii="Arial" w:eastAsia="Arial" w:hAnsi="Arial" w:cs="Times New Roman"/>
                <w:sz w:val="20"/>
                <w:szCs w:val="20"/>
              </w:rPr>
            </w:pPr>
            <w:r>
              <w:rPr>
                <w:rFonts w:ascii="Arial" w:eastAsia="Arial" w:hAnsi="Arial" w:cs="Times New Roman"/>
                <w:sz w:val="20"/>
                <w:szCs w:val="20"/>
              </w:rPr>
            </w:r>
            <w:r>
              <w:rPr>
                <w:rFonts w:ascii="Arial" w:eastAsia="Arial" w:hAnsi="Arial" w:cs="Times New Roman"/>
                <w:sz w:val="20"/>
                <w:szCs w:val="20"/>
              </w:rPr>
              <w:instrText/>
            </w:r>
            <w:r w:rsidR="00B5544D">
              <w:rPr>
                <w:rFonts w:ascii="Arial" w:eastAsia="Arial" w:hAnsi="Arial" w:cs="Times New Roman"/>
                <w:sz w:val="20"/>
                <w:szCs w:val="20"/>
              </w:rPr>
            </w:r>
            <w:r w:rsidR="00B5544D">
              <w:rPr>
                <w:rFonts w:ascii="Arial" w:eastAsia="Arial" w:hAnsi="Arial" w:cs="Times New Roman"/>
                <w:sz w:val="20"/>
                <w:szCs w:val="20"/>
              </w:rPr>
            </w:r>
            <w:r>
              <w:rPr>
                <w:rFonts w:ascii="Arial" w:eastAsia="Arial" w:hAnsi="Arial" w:cs="Times New Roman"/>
                <w:sz w:val="20"/>
                <w:szCs w:val="20"/>
              </w:rPr>
            </w:r>
            <w:r>
              <w:rPr>
                <w:rFonts w:ascii="Arial" w:eastAsia="Arial" w:hAnsi="Arial" w:cs="Times New Roman"/>
                <w:sz w:val="20"/>
                <w:szCs w:val="20"/>
              </w:rPr>
              <w:t>Yes</w:t>
            </w:r>
          </w:p>
        </w:tc>
        <w:tc>
          <w:tcPr>
            <w:tcW w:w="1196" w:type="dxa"/>
          </w:tcPr>
          <w:p w:rsidR="00E607FD" w:rsidRDefault="00E607FD" w:rsidP="00451E46">
            <w:pPr>
              <w:pStyle w:val="TableText"/>
              <w:rPr>
                <w:rFonts w:ascii="Arial" w:eastAsia="Arial" w:hAnsi="Arial" w:cs="Times New Roman"/>
                <w:sz w:val="20"/>
                <w:szCs w:val="20"/>
              </w:rPr>
            </w:pPr>
            <w:r>
              <w:rPr>
                <w:rFonts w:ascii="Arial" w:eastAsia="Arial" w:hAnsi="Arial" w:cs="Times New Roman"/>
                <w:sz w:val="20"/>
                <w:szCs w:val="20"/>
              </w:rPr>
            </w:r>
            <w:r>
              <w:rPr>
                <w:rFonts w:ascii="Arial" w:eastAsia="Arial" w:hAnsi="Arial" w:cs="Times New Roman"/>
                <w:sz w:val="20"/>
                <w:szCs w:val="20"/>
              </w:rPr>
              <w:instrText/>
            </w:r>
            <w:r w:rsidR="00B5544D">
              <w:rPr>
                <w:rFonts w:ascii="Arial" w:eastAsia="Arial" w:hAnsi="Arial" w:cs="Times New Roman"/>
                <w:sz w:val="20"/>
                <w:szCs w:val="20"/>
              </w:rPr>
            </w:r>
            <w:r w:rsidR="00B5544D">
              <w:rPr>
                <w:rFonts w:ascii="Arial" w:eastAsia="Arial" w:hAnsi="Arial" w:cs="Times New Roman"/>
                <w:sz w:val="20"/>
                <w:szCs w:val="20"/>
              </w:rPr>
            </w:r>
            <w:r>
              <w:rPr>
                <w:rFonts w:ascii="Arial" w:eastAsia="Arial" w:hAnsi="Arial" w:cs="Times New Roman"/>
                <w:sz w:val="20"/>
                <w:szCs w:val="20"/>
              </w:rPr>
            </w:r>
            <w:r>
              <w:rPr>
                <w:rFonts w:ascii="Arial" w:eastAsia="Arial" w:hAnsi="Arial" w:cs="Times New Roman"/>
                <w:sz w:val="20"/>
                <w:szCs w:val="20"/>
              </w:rPr>
              <w:t>No</w:t>
            </w:r>
          </w:p>
        </w:tc>
      </w:tr>
      <w:tr w:rsidR="00E607FD" w:rsidTr="00451E46">
        <w:tc>
          <w:tcPr>
            <w:tcW w:w="2828" w:type="dxa"/>
          </w:tcPr>
          <w:p w:rsidR="00E607FD" w:rsidRDefault="00E607FD" w:rsidP="00451E46">
            <w:pPr>
              <w:pStyle w:val="TableText"/>
              <w:rPr>
                <w:rFonts w:ascii="Arial" w:eastAsia="Arial" w:hAnsi="Arial" w:cs="Times New Roman"/>
                <w:sz w:val="20"/>
                <w:szCs w:val="20"/>
              </w:rPr>
            </w:pPr>
            <w:r>
              <w:rPr>
                <w:rFonts w:ascii="Arial" w:eastAsia="Arial" w:hAnsi="Arial" w:cs="Times New Roman"/>
                <w:sz w:val="20"/>
                <w:szCs w:val="20"/>
              </w:rPr>
              <w:t>Eritrea</w:t>
            </w:r>
          </w:p>
        </w:tc>
        <w:tc>
          <w:tcPr>
            <w:tcW w:w="830" w:type="dxa"/>
          </w:tcPr>
          <w:p w:rsidR="00E607FD" w:rsidRDefault="00E607FD" w:rsidP="00451E46">
            <w:pPr>
              <w:pStyle w:val="TableText"/>
              <w:rPr>
                <w:rFonts w:ascii="Arial" w:eastAsia="Arial" w:hAnsi="Arial" w:cs="Times New Roman"/>
                <w:sz w:val="20"/>
                <w:szCs w:val="20"/>
              </w:rPr>
            </w:pPr>
            <w:r>
              <w:rPr>
                <w:rFonts w:ascii="Arial" w:eastAsia="Arial" w:hAnsi="Arial" w:cs="Times New Roman"/>
                <w:sz w:val="20"/>
                <w:szCs w:val="20"/>
              </w:rPr>
            </w:r>
            <w:r>
              <w:rPr>
                <w:rFonts w:ascii="Arial" w:eastAsia="Arial" w:hAnsi="Arial" w:cs="Times New Roman"/>
                <w:sz w:val="20"/>
                <w:szCs w:val="20"/>
              </w:rPr>
              <w:instrText/>
            </w:r>
            <w:r w:rsidR="00B5544D">
              <w:rPr>
                <w:rFonts w:ascii="Arial" w:eastAsia="Arial" w:hAnsi="Arial" w:cs="Times New Roman"/>
                <w:sz w:val="20"/>
                <w:szCs w:val="20"/>
              </w:rPr>
            </w:r>
            <w:r w:rsidR="00B5544D">
              <w:rPr>
                <w:rFonts w:ascii="Arial" w:eastAsia="Arial" w:hAnsi="Arial" w:cs="Times New Roman"/>
                <w:sz w:val="20"/>
                <w:szCs w:val="20"/>
              </w:rPr>
            </w:r>
            <w:r>
              <w:rPr>
                <w:rFonts w:ascii="Arial" w:eastAsia="Arial" w:hAnsi="Arial" w:cs="Times New Roman"/>
                <w:sz w:val="20"/>
                <w:szCs w:val="20"/>
              </w:rPr>
            </w:r>
            <w:r>
              <w:rPr>
                <w:rFonts w:ascii="Arial" w:eastAsia="Arial" w:hAnsi="Arial" w:cs="Times New Roman"/>
                <w:sz w:val="20"/>
                <w:szCs w:val="20"/>
              </w:rPr>
              <w:t>Yes</w:t>
            </w:r>
          </w:p>
        </w:tc>
        <w:tc>
          <w:tcPr>
            <w:tcW w:w="825" w:type="dxa"/>
          </w:tcPr>
          <w:p w:rsidR="00E607FD" w:rsidRDefault="00E607FD" w:rsidP="00451E46">
            <w:pPr>
              <w:pStyle w:val="TableText"/>
              <w:rPr>
                <w:rFonts w:ascii="Arial" w:eastAsia="Arial" w:hAnsi="Arial" w:cs="Times New Roman"/>
                <w:sz w:val="20"/>
                <w:szCs w:val="20"/>
              </w:rPr>
            </w:pPr>
            <w:r>
              <w:rPr>
                <w:rFonts w:ascii="Arial" w:eastAsia="Arial" w:hAnsi="Arial" w:cs="Times New Roman"/>
                <w:sz w:val="20"/>
                <w:szCs w:val="20"/>
              </w:rPr>
            </w:r>
            <w:r>
              <w:rPr>
                <w:rFonts w:ascii="Arial" w:eastAsia="Arial" w:hAnsi="Arial" w:cs="Times New Roman"/>
                <w:sz w:val="20"/>
                <w:szCs w:val="20"/>
              </w:rPr>
              <w:instrText/>
            </w:r>
            <w:r w:rsidR="00B5544D">
              <w:rPr>
                <w:rFonts w:ascii="Arial" w:eastAsia="Arial" w:hAnsi="Arial" w:cs="Times New Roman"/>
                <w:sz w:val="20"/>
                <w:szCs w:val="20"/>
              </w:rPr>
            </w:r>
            <w:r w:rsidR="00B5544D">
              <w:rPr>
                <w:rFonts w:ascii="Arial" w:eastAsia="Arial" w:hAnsi="Arial" w:cs="Times New Roman"/>
                <w:sz w:val="20"/>
                <w:szCs w:val="20"/>
              </w:rPr>
            </w:r>
            <w:r>
              <w:rPr>
                <w:rFonts w:ascii="Arial" w:eastAsia="Arial" w:hAnsi="Arial" w:cs="Times New Roman"/>
                <w:sz w:val="20"/>
                <w:szCs w:val="20"/>
              </w:rPr>
            </w:r>
            <w:r>
              <w:rPr>
                <w:rFonts w:ascii="Arial" w:eastAsia="Arial" w:hAnsi="Arial" w:cs="Times New Roman"/>
                <w:sz w:val="20"/>
                <w:szCs w:val="20"/>
              </w:rPr>
              <w:t>No</w:t>
            </w:r>
          </w:p>
        </w:tc>
        <w:tc>
          <w:tcPr>
            <w:tcW w:w="787" w:type="dxa"/>
          </w:tcPr>
          <w:p w:rsidR="00E607FD" w:rsidRDefault="00E607FD" w:rsidP="00451E46">
            <w:pPr>
              <w:pStyle w:val="TableText"/>
              <w:rPr>
                <w:rFonts w:ascii="Arial" w:eastAsia="Arial" w:hAnsi="Arial" w:cs="Times New Roman"/>
                <w:sz w:val="20"/>
                <w:szCs w:val="20"/>
              </w:rPr>
            </w:pPr>
          </w:p>
        </w:tc>
        <w:tc>
          <w:tcPr>
            <w:tcW w:w="1926" w:type="dxa"/>
          </w:tcPr>
          <w:p w:rsidR="00E607FD" w:rsidRDefault="00E607FD" w:rsidP="00451E46">
            <w:pPr>
              <w:pStyle w:val="TableText"/>
              <w:rPr>
                <w:rFonts w:ascii="Arial" w:eastAsia="Arial" w:hAnsi="Arial" w:cs="Times New Roman"/>
                <w:sz w:val="20"/>
                <w:szCs w:val="20"/>
              </w:rPr>
            </w:pPr>
            <w:r>
              <w:rPr>
                <w:rFonts w:ascii="Arial" w:eastAsia="Arial" w:hAnsi="Arial" w:cs="Times New Roman"/>
                <w:sz w:val="20"/>
                <w:szCs w:val="20"/>
              </w:rPr>
              <w:t>Sudan</w:t>
            </w:r>
          </w:p>
        </w:tc>
        <w:tc>
          <w:tcPr>
            <w:tcW w:w="850" w:type="dxa"/>
          </w:tcPr>
          <w:p w:rsidR="00E607FD" w:rsidRDefault="00E607FD" w:rsidP="00451E46">
            <w:pPr>
              <w:pStyle w:val="TableText"/>
              <w:rPr>
                <w:rFonts w:ascii="Arial" w:eastAsia="Arial" w:hAnsi="Arial" w:cs="Times New Roman"/>
                <w:sz w:val="20"/>
                <w:szCs w:val="20"/>
              </w:rPr>
            </w:pPr>
            <w:r>
              <w:rPr>
                <w:rFonts w:ascii="Arial" w:eastAsia="Arial" w:hAnsi="Arial" w:cs="Times New Roman"/>
                <w:sz w:val="20"/>
                <w:szCs w:val="20"/>
              </w:rPr>
            </w:r>
            <w:r>
              <w:rPr>
                <w:rFonts w:ascii="Arial" w:eastAsia="Arial" w:hAnsi="Arial" w:cs="Times New Roman"/>
                <w:sz w:val="20"/>
                <w:szCs w:val="20"/>
              </w:rPr>
              <w:instrText/>
            </w:r>
            <w:r w:rsidR="00B5544D">
              <w:rPr>
                <w:rFonts w:ascii="Arial" w:eastAsia="Arial" w:hAnsi="Arial" w:cs="Times New Roman"/>
                <w:sz w:val="20"/>
                <w:szCs w:val="20"/>
              </w:rPr>
            </w:r>
            <w:r w:rsidR="00B5544D">
              <w:rPr>
                <w:rFonts w:ascii="Arial" w:eastAsia="Arial" w:hAnsi="Arial" w:cs="Times New Roman"/>
                <w:sz w:val="20"/>
                <w:szCs w:val="20"/>
              </w:rPr>
            </w:r>
            <w:r>
              <w:rPr>
                <w:rFonts w:ascii="Arial" w:eastAsia="Arial" w:hAnsi="Arial" w:cs="Times New Roman"/>
                <w:sz w:val="20"/>
                <w:szCs w:val="20"/>
              </w:rPr>
            </w:r>
            <w:r>
              <w:rPr>
                <w:rFonts w:ascii="Arial" w:eastAsia="Arial" w:hAnsi="Arial" w:cs="Times New Roman"/>
                <w:sz w:val="20"/>
                <w:szCs w:val="20"/>
              </w:rPr>
              <w:t>Yes</w:t>
            </w:r>
          </w:p>
        </w:tc>
        <w:tc>
          <w:tcPr>
            <w:tcW w:w="1196" w:type="dxa"/>
          </w:tcPr>
          <w:p w:rsidR="00E607FD" w:rsidRDefault="00E607FD" w:rsidP="00451E46">
            <w:pPr>
              <w:pStyle w:val="TableText"/>
              <w:rPr>
                <w:rFonts w:ascii="Arial" w:eastAsia="Arial" w:hAnsi="Arial" w:cs="Times New Roman"/>
                <w:sz w:val="20"/>
                <w:szCs w:val="20"/>
              </w:rPr>
            </w:pPr>
            <w:r>
              <w:rPr>
                <w:rFonts w:ascii="Arial" w:eastAsia="Arial" w:hAnsi="Arial" w:cs="Times New Roman"/>
                <w:sz w:val="20"/>
                <w:szCs w:val="20"/>
              </w:rPr>
            </w:r>
            <w:r>
              <w:rPr>
                <w:rFonts w:ascii="Arial" w:eastAsia="Arial" w:hAnsi="Arial" w:cs="Times New Roman"/>
                <w:sz w:val="20"/>
                <w:szCs w:val="20"/>
              </w:rPr>
              <w:instrText/>
            </w:r>
            <w:r w:rsidR="00B5544D">
              <w:rPr>
                <w:rFonts w:ascii="Arial" w:eastAsia="Arial" w:hAnsi="Arial" w:cs="Times New Roman"/>
                <w:sz w:val="20"/>
                <w:szCs w:val="20"/>
              </w:rPr>
            </w:r>
            <w:r w:rsidR="00B5544D">
              <w:rPr>
                <w:rFonts w:ascii="Arial" w:eastAsia="Arial" w:hAnsi="Arial" w:cs="Times New Roman"/>
                <w:sz w:val="20"/>
                <w:szCs w:val="20"/>
              </w:rPr>
            </w:r>
            <w:r>
              <w:rPr>
                <w:rFonts w:ascii="Arial" w:eastAsia="Arial" w:hAnsi="Arial" w:cs="Times New Roman"/>
                <w:sz w:val="20"/>
                <w:szCs w:val="20"/>
              </w:rPr>
            </w:r>
            <w:r>
              <w:rPr>
                <w:rFonts w:ascii="Arial" w:eastAsia="Arial" w:hAnsi="Arial" w:cs="Times New Roman"/>
                <w:sz w:val="20"/>
                <w:szCs w:val="20"/>
              </w:rPr>
              <w:t>No</w:t>
            </w:r>
          </w:p>
        </w:tc>
      </w:tr>
      <w:tr w:rsidR="00E607FD" w:rsidTr="00451E46">
        <w:tc>
          <w:tcPr>
            <w:tcW w:w="2828" w:type="dxa"/>
          </w:tcPr>
          <w:p w:rsidR="00E607FD" w:rsidRDefault="00E607FD" w:rsidP="00451E46">
            <w:pPr>
              <w:pStyle w:val="TableText"/>
              <w:rPr>
                <w:rFonts w:ascii="Arial" w:eastAsia="Arial" w:hAnsi="Arial" w:cs="Times New Roman"/>
                <w:sz w:val="20"/>
                <w:szCs w:val="20"/>
              </w:rPr>
            </w:pPr>
            <w:r>
              <w:rPr>
                <w:rFonts w:ascii="Arial" w:eastAsia="Arial" w:hAnsi="Arial" w:cs="Times New Roman"/>
                <w:sz w:val="20"/>
                <w:szCs w:val="20"/>
              </w:rPr>
              <w:t>Guinea- Bissau</w:t>
            </w:r>
          </w:p>
        </w:tc>
        <w:tc>
          <w:tcPr>
            <w:tcW w:w="830" w:type="dxa"/>
          </w:tcPr>
          <w:p w:rsidR="00E607FD" w:rsidRDefault="00E607FD" w:rsidP="00451E46">
            <w:pPr>
              <w:pStyle w:val="TableText"/>
              <w:rPr>
                <w:rFonts w:ascii="Arial" w:eastAsia="Arial" w:hAnsi="Arial" w:cs="Times New Roman"/>
                <w:sz w:val="20"/>
                <w:szCs w:val="20"/>
              </w:rPr>
            </w:pPr>
            <w:r>
              <w:rPr>
                <w:rFonts w:ascii="Arial" w:eastAsia="Arial" w:hAnsi="Arial" w:cs="Times New Roman"/>
                <w:sz w:val="20"/>
                <w:szCs w:val="20"/>
              </w:rPr>
            </w:r>
            <w:r>
              <w:rPr>
                <w:rFonts w:ascii="Arial" w:eastAsia="Arial" w:hAnsi="Arial" w:cs="Times New Roman"/>
                <w:sz w:val="20"/>
                <w:szCs w:val="20"/>
              </w:rPr>
              <w:instrText/>
            </w:r>
            <w:r w:rsidR="00B5544D">
              <w:rPr>
                <w:rFonts w:ascii="Arial" w:eastAsia="Arial" w:hAnsi="Arial" w:cs="Times New Roman"/>
                <w:sz w:val="20"/>
                <w:szCs w:val="20"/>
              </w:rPr>
            </w:r>
            <w:r w:rsidR="00B5544D">
              <w:rPr>
                <w:rFonts w:ascii="Arial" w:eastAsia="Arial" w:hAnsi="Arial" w:cs="Times New Roman"/>
                <w:sz w:val="20"/>
                <w:szCs w:val="20"/>
              </w:rPr>
            </w:r>
            <w:r>
              <w:rPr>
                <w:rFonts w:ascii="Arial" w:eastAsia="Arial" w:hAnsi="Arial" w:cs="Times New Roman"/>
                <w:sz w:val="20"/>
                <w:szCs w:val="20"/>
              </w:rPr>
            </w:r>
            <w:r>
              <w:rPr>
                <w:rFonts w:ascii="Arial" w:eastAsia="Arial" w:hAnsi="Arial" w:cs="Times New Roman"/>
                <w:sz w:val="20"/>
                <w:szCs w:val="20"/>
              </w:rPr>
              <w:t>Yes</w:t>
            </w:r>
          </w:p>
        </w:tc>
        <w:tc>
          <w:tcPr>
            <w:tcW w:w="825" w:type="dxa"/>
          </w:tcPr>
          <w:p w:rsidR="00E607FD" w:rsidRDefault="00E607FD" w:rsidP="00451E46">
            <w:pPr>
              <w:pStyle w:val="TableText"/>
              <w:rPr>
                <w:rFonts w:ascii="Arial" w:eastAsia="Arial" w:hAnsi="Arial" w:cs="Times New Roman"/>
                <w:sz w:val="20"/>
                <w:szCs w:val="20"/>
              </w:rPr>
            </w:pPr>
            <w:r>
              <w:rPr>
                <w:rFonts w:ascii="Arial" w:eastAsia="Arial" w:hAnsi="Arial" w:cs="Times New Roman"/>
                <w:sz w:val="20"/>
                <w:szCs w:val="20"/>
              </w:rPr>
            </w:r>
            <w:r>
              <w:rPr>
                <w:rFonts w:ascii="Arial" w:eastAsia="Arial" w:hAnsi="Arial" w:cs="Times New Roman"/>
                <w:sz w:val="20"/>
                <w:szCs w:val="20"/>
              </w:rPr>
              <w:instrText/>
            </w:r>
            <w:r w:rsidR="00B5544D">
              <w:rPr>
                <w:rFonts w:ascii="Arial" w:eastAsia="Arial" w:hAnsi="Arial" w:cs="Times New Roman"/>
                <w:sz w:val="20"/>
                <w:szCs w:val="20"/>
              </w:rPr>
            </w:r>
            <w:r w:rsidR="00B5544D">
              <w:rPr>
                <w:rFonts w:ascii="Arial" w:eastAsia="Arial" w:hAnsi="Arial" w:cs="Times New Roman"/>
                <w:sz w:val="20"/>
                <w:szCs w:val="20"/>
              </w:rPr>
            </w:r>
            <w:r>
              <w:rPr>
                <w:rFonts w:ascii="Arial" w:eastAsia="Arial" w:hAnsi="Arial" w:cs="Times New Roman"/>
                <w:sz w:val="20"/>
                <w:szCs w:val="20"/>
              </w:rPr>
            </w:r>
            <w:r>
              <w:rPr>
                <w:rFonts w:ascii="Arial" w:eastAsia="Arial" w:hAnsi="Arial" w:cs="Times New Roman"/>
                <w:sz w:val="20"/>
                <w:szCs w:val="20"/>
              </w:rPr>
              <w:t>No</w:t>
            </w:r>
          </w:p>
        </w:tc>
        <w:tc>
          <w:tcPr>
            <w:tcW w:w="787" w:type="dxa"/>
          </w:tcPr>
          <w:p w:rsidR="00E607FD" w:rsidRDefault="00E607FD" w:rsidP="00451E46">
            <w:pPr>
              <w:pStyle w:val="TableText"/>
              <w:rPr>
                <w:rFonts w:ascii="Arial" w:eastAsia="Arial" w:hAnsi="Arial" w:cs="Times New Roman"/>
                <w:sz w:val="20"/>
                <w:szCs w:val="20"/>
              </w:rPr>
            </w:pPr>
          </w:p>
        </w:tc>
        <w:tc>
          <w:tcPr>
            <w:tcW w:w="1926" w:type="dxa"/>
          </w:tcPr>
          <w:p w:rsidR="00E607FD" w:rsidRDefault="00E607FD" w:rsidP="00451E46">
            <w:pPr>
              <w:pStyle w:val="TableText"/>
              <w:rPr>
                <w:rFonts w:ascii="Arial" w:eastAsia="Arial" w:hAnsi="Arial" w:cs="Times New Roman"/>
                <w:sz w:val="20"/>
                <w:szCs w:val="20"/>
              </w:rPr>
            </w:pPr>
            <w:r>
              <w:rPr>
                <w:rFonts w:ascii="Arial" w:eastAsia="Arial" w:hAnsi="Arial" w:cs="Times New Roman"/>
                <w:sz w:val="20"/>
                <w:szCs w:val="20"/>
              </w:rPr>
              <w:t>Syria</w:t>
            </w:r>
          </w:p>
        </w:tc>
        <w:tc>
          <w:tcPr>
            <w:tcW w:w="850" w:type="dxa"/>
          </w:tcPr>
          <w:p w:rsidR="00E607FD" w:rsidRDefault="00E607FD" w:rsidP="00451E46">
            <w:pPr>
              <w:pStyle w:val="TableText"/>
              <w:rPr>
                <w:rFonts w:ascii="Arial" w:eastAsia="Arial" w:hAnsi="Arial" w:cs="Times New Roman"/>
                <w:sz w:val="20"/>
                <w:szCs w:val="20"/>
              </w:rPr>
            </w:pPr>
            <w:r>
              <w:rPr>
                <w:rFonts w:ascii="Arial" w:eastAsia="Arial" w:hAnsi="Arial" w:cs="Times New Roman"/>
                <w:sz w:val="20"/>
                <w:szCs w:val="20"/>
              </w:rPr>
            </w:r>
            <w:r>
              <w:rPr>
                <w:rFonts w:ascii="Arial" w:eastAsia="Arial" w:hAnsi="Arial" w:cs="Times New Roman"/>
                <w:sz w:val="20"/>
                <w:szCs w:val="20"/>
              </w:rPr>
              <w:instrText/>
            </w:r>
            <w:r w:rsidR="00B5544D">
              <w:rPr>
                <w:rFonts w:ascii="Arial" w:eastAsia="Arial" w:hAnsi="Arial" w:cs="Times New Roman"/>
                <w:sz w:val="20"/>
                <w:szCs w:val="20"/>
              </w:rPr>
            </w:r>
            <w:r w:rsidR="00B5544D">
              <w:rPr>
                <w:rFonts w:ascii="Arial" w:eastAsia="Arial" w:hAnsi="Arial" w:cs="Times New Roman"/>
                <w:sz w:val="20"/>
                <w:szCs w:val="20"/>
              </w:rPr>
            </w:r>
            <w:r>
              <w:rPr>
                <w:rFonts w:ascii="Arial" w:eastAsia="Arial" w:hAnsi="Arial" w:cs="Times New Roman"/>
                <w:sz w:val="20"/>
                <w:szCs w:val="20"/>
              </w:rPr>
            </w:r>
            <w:r>
              <w:rPr>
                <w:rFonts w:ascii="Arial" w:eastAsia="Arial" w:hAnsi="Arial" w:cs="Times New Roman"/>
                <w:sz w:val="20"/>
                <w:szCs w:val="20"/>
              </w:rPr>
              <w:t>Yes</w:t>
            </w:r>
          </w:p>
        </w:tc>
        <w:tc>
          <w:tcPr>
            <w:tcW w:w="1196" w:type="dxa"/>
          </w:tcPr>
          <w:p w:rsidR="00E607FD" w:rsidRDefault="00E607FD" w:rsidP="00451E46">
            <w:pPr>
              <w:pStyle w:val="TableText"/>
              <w:rPr>
                <w:rFonts w:ascii="Arial" w:eastAsia="Arial" w:hAnsi="Arial" w:cs="Times New Roman"/>
                <w:sz w:val="20"/>
                <w:szCs w:val="20"/>
              </w:rPr>
            </w:pPr>
            <w:r>
              <w:rPr>
                <w:rFonts w:ascii="Arial" w:eastAsia="Arial" w:hAnsi="Arial" w:cs="Times New Roman"/>
                <w:sz w:val="20"/>
                <w:szCs w:val="20"/>
              </w:rPr>
            </w:r>
            <w:r>
              <w:rPr>
                <w:rFonts w:ascii="Arial" w:eastAsia="Arial" w:hAnsi="Arial" w:cs="Times New Roman"/>
                <w:sz w:val="20"/>
                <w:szCs w:val="20"/>
              </w:rPr>
              <w:instrText/>
            </w:r>
            <w:r w:rsidR="00B5544D">
              <w:rPr>
                <w:rFonts w:ascii="Arial" w:eastAsia="Arial" w:hAnsi="Arial" w:cs="Times New Roman"/>
                <w:sz w:val="20"/>
                <w:szCs w:val="20"/>
              </w:rPr>
            </w:r>
            <w:r w:rsidR="00B5544D">
              <w:rPr>
                <w:rFonts w:ascii="Arial" w:eastAsia="Arial" w:hAnsi="Arial" w:cs="Times New Roman"/>
                <w:sz w:val="20"/>
                <w:szCs w:val="20"/>
              </w:rPr>
            </w:r>
            <w:r>
              <w:rPr>
                <w:rFonts w:ascii="Arial" w:eastAsia="Arial" w:hAnsi="Arial" w:cs="Times New Roman"/>
                <w:sz w:val="20"/>
                <w:szCs w:val="20"/>
              </w:rPr>
            </w:r>
            <w:r>
              <w:rPr>
                <w:rFonts w:ascii="Arial" w:eastAsia="Arial" w:hAnsi="Arial" w:cs="Times New Roman"/>
                <w:sz w:val="20"/>
                <w:szCs w:val="20"/>
              </w:rPr>
              <w:t>No</w:t>
            </w:r>
          </w:p>
        </w:tc>
      </w:tr>
      <w:tr w:rsidR="00E607FD" w:rsidTr="00451E46">
        <w:tc>
          <w:tcPr>
            <w:tcW w:w="2828" w:type="dxa"/>
          </w:tcPr>
          <w:p w:rsidR="00E607FD" w:rsidRDefault="00E607FD" w:rsidP="00451E46">
            <w:pPr>
              <w:pStyle w:val="TableText"/>
              <w:rPr>
                <w:rFonts w:ascii="Arial" w:eastAsia="Arial" w:hAnsi="Arial" w:cs="Times New Roman"/>
                <w:sz w:val="20"/>
                <w:szCs w:val="20"/>
              </w:rPr>
            </w:pPr>
            <w:r>
              <w:rPr>
                <w:rFonts w:ascii="Arial" w:eastAsia="Arial" w:hAnsi="Arial" w:cs="Times New Roman"/>
                <w:sz w:val="20"/>
                <w:szCs w:val="20"/>
              </w:rPr>
              <w:t>Iran</w:t>
            </w:r>
          </w:p>
        </w:tc>
        <w:tc>
          <w:tcPr>
            <w:tcW w:w="830" w:type="dxa"/>
          </w:tcPr>
          <w:p w:rsidR="00E607FD" w:rsidRDefault="00E607FD" w:rsidP="00451E46">
            <w:pPr>
              <w:pStyle w:val="TableText"/>
              <w:rPr>
                <w:rFonts w:ascii="Arial" w:eastAsia="Arial" w:hAnsi="Arial" w:cs="Times New Roman"/>
                <w:sz w:val="20"/>
                <w:szCs w:val="20"/>
              </w:rPr>
            </w:pPr>
            <w:r>
              <w:rPr>
                <w:rFonts w:ascii="Arial" w:eastAsia="Arial" w:hAnsi="Arial" w:cs="Times New Roman"/>
                <w:sz w:val="20"/>
                <w:szCs w:val="20"/>
              </w:rPr>
            </w:r>
            <w:r>
              <w:rPr>
                <w:rFonts w:ascii="Arial" w:eastAsia="Arial" w:hAnsi="Arial" w:cs="Times New Roman"/>
                <w:sz w:val="20"/>
                <w:szCs w:val="20"/>
              </w:rPr>
              <w:instrText/>
            </w:r>
            <w:r w:rsidR="00B5544D">
              <w:rPr>
                <w:rFonts w:ascii="Arial" w:eastAsia="Arial" w:hAnsi="Arial" w:cs="Times New Roman"/>
                <w:sz w:val="20"/>
                <w:szCs w:val="20"/>
              </w:rPr>
            </w:r>
            <w:r w:rsidR="00B5544D">
              <w:rPr>
                <w:rFonts w:ascii="Arial" w:eastAsia="Arial" w:hAnsi="Arial" w:cs="Times New Roman"/>
                <w:sz w:val="20"/>
                <w:szCs w:val="20"/>
              </w:rPr>
            </w:r>
            <w:r>
              <w:rPr>
                <w:rFonts w:ascii="Arial" w:eastAsia="Arial" w:hAnsi="Arial" w:cs="Times New Roman"/>
                <w:sz w:val="20"/>
                <w:szCs w:val="20"/>
              </w:rPr>
            </w:r>
            <w:r>
              <w:rPr>
                <w:rFonts w:ascii="Arial" w:eastAsia="Arial" w:hAnsi="Arial" w:cs="Times New Roman"/>
                <w:sz w:val="20"/>
                <w:szCs w:val="20"/>
              </w:rPr>
              <w:t>Yes</w:t>
            </w:r>
          </w:p>
        </w:tc>
        <w:tc>
          <w:tcPr>
            <w:tcW w:w="825" w:type="dxa"/>
          </w:tcPr>
          <w:p w:rsidR="00E607FD" w:rsidRDefault="00E607FD" w:rsidP="00451E46">
            <w:pPr>
              <w:pStyle w:val="TableText"/>
              <w:rPr>
                <w:rFonts w:ascii="Arial" w:eastAsia="Arial" w:hAnsi="Arial" w:cs="Times New Roman"/>
                <w:sz w:val="20"/>
                <w:szCs w:val="20"/>
              </w:rPr>
            </w:pPr>
            <w:r>
              <w:rPr>
                <w:rFonts w:ascii="Arial" w:eastAsia="Arial" w:hAnsi="Arial" w:cs="Times New Roman"/>
                <w:sz w:val="20"/>
                <w:szCs w:val="20"/>
              </w:rPr>
            </w:r>
            <w:r>
              <w:rPr>
                <w:rFonts w:ascii="Arial" w:eastAsia="Arial" w:hAnsi="Arial" w:cs="Times New Roman"/>
                <w:sz w:val="20"/>
                <w:szCs w:val="20"/>
              </w:rPr>
              <w:instrText/>
            </w:r>
            <w:r w:rsidR="00B5544D">
              <w:rPr>
                <w:rFonts w:ascii="Arial" w:eastAsia="Arial" w:hAnsi="Arial" w:cs="Times New Roman"/>
                <w:sz w:val="20"/>
                <w:szCs w:val="20"/>
              </w:rPr>
            </w:r>
            <w:r w:rsidR="00B5544D">
              <w:rPr>
                <w:rFonts w:ascii="Arial" w:eastAsia="Arial" w:hAnsi="Arial" w:cs="Times New Roman"/>
                <w:sz w:val="20"/>
                <w:szCs w:val="20"/>
              </w:rPr>
            </w:r>
            <w:r>
              <w:rPr>
                <w:rFonts w:ascii="Arial" w:eastAsia="Arial" w:hAnsi="Arial" w:cs="Times New Roman"/>
                <w:sz w:val="20"/>
                <w:szCs w:val="20"/>
              </w:rPr>
            </w:r>
            <w:r>
              <w:rPr>
                <w:rFonts w:ascii="Arial" w:eastAsia="Arial" w:hAnsi="Arial" w:cs="Times New Roman"/>
                <w:sz w:val="20"/>
                <w:szCs w:val="20"/>
              </w:rPr>
              <w:t>No</w:t>
            </w:r>
          </w:p>
        </w:tc>
        <w:tc>
          <w:tcPr>
            <w:tcW w:w="787" w:type="dxa"/>
          </w:tcPr>
          <w:p w:rsidR="00E607FD" w:rsidRDefault="00E607FD" w:rsidP="00451E46">
            <w:pPr>
              <w:pStyle w:val="TableText"/>
              <w:rPr>
                <w:rFonts w:ascii="Arial" w:eastAsia="Arial" w:hAnsi="Arial" w:cs="Times New Roman"/>
                <w:sz w:val="20"/>
                <w:szCs w:val="20"/>
              </w:rPr>
            </w:pPr>
          </w:p>
        </w:tc>
        <w:tc>
          <w:tcPr>
            <w:tcW w:w="1926" w:type="dxa"/>
          </w:tcPr>
          <w:p w:rsidR="00E607FD" w:rsidRDefault="00E607FD" w:rsidP="00451E46">
            <w:pPr>
              <w:pStyle w:val="TableText"/>
              <w:rPr>
                <w:rFonts w:ascii="Arial" w:eastAsia="Arial" w:hAnsi="Arial" w:cs="Times New Roman"/>
                <w:sz w:val="20"/>
                <w:szCs w:val="20"/>
              </w:rPr>
            </w:pPr>
            <w:r>
              <w:rPr>
                <w:rFonts w:ascii="Arial" w:eastAsia="Arial" w:hAnsi="Arial" w:cs="Times New Roman"/>
                <w:sz w:val="20"/>
                <w:szCs w:val="20"/>
              </w:rPr>
              <w:t>Ukraine</w:t>
            </w:r>
          </w:p>
        </w:tc>
        <w:tc>
          <w:tcPr>
            <w:tcW w:w="850" w:type="dxa"/>
          </w:tcPr>
          <w:p w:rsidR="00E607FD" w:rsidRDefault="00E607FD" w:rsidP="00451E46">
            <w:pPr>
              <w:pStyle w:val="TableText"/>
              <w:rPr>
                <w:rFonts w:ascii="Arial" w:eastAsia="Arial" w:hAnsi="Arial" w:cs="Times New Roman"/>
                <w:sz w:val="20"/>
                <w:szCs w:val="20"/>
              </w:rPr>
            </w:pPr>
            <w:r>
              <w:rPr>
                <w:rFonts w:ascii="Arial" w:eastAsia="Arial" w:hAnsi="Arial" w:cs="Times New Roman"/>
                <w:sz w:val="20"/>
                <w:szCs w:val="20"/>
              </w:rPr>
            </w:r>
            <w:r>
              <w:rPr>
                <w:rFonts w:ascii="Arial" w:eastAsia="Arial" w:hAnsi="Arial" w:cs="Times New Roman"/>
                <w:sz w:val="20"/>
                <w:szCs w:val="20"/>
              </w:rPr>
              <w:instrText/>
            </w:r>
            <w:r w:rsidR="00B5544D">
              <w:rPr>
                <w:rFonts w:ascii="Arial" w:eastAsia="Arial" w:hAnsi="Arial" w:cs="Times New Roman"/>
                <w:sz w:val="20"/>
                <w:szCs w:val="20"/>
              </w:rPr>
            </w:r>
            <w:r w:rsidR="00B5544D">
              <w:rPr>
                <w:rFonts w:ascii="Arial" w:eastAsia="Arial" w:hAnsi="Arial" w:cs="Times New Roman"/>
                <w:sz w:val="20"/>
                <w:szCs w:val="20"/>
              </w:rPr>
            </w:r>
            <w:r>
              <w:rPr>
                <w:rFonts w:ascii="Arial" w:eastAsia="Arial" w:hAnsi="Arial" w:cs="Times New Roman"/>
                <w:sz w:val="20"/>
                <w:szCs w:val="20"/>
              </w:rPr>
            </w:r>
            <w:r>
              <w:rPr>
                <w:rFonts w:ascii="Arial" w:eastAsia="Arial" w:hAnsi="Arial" w:cs="Times New Roman"/>
                <w:sz w:val="20"/>
                <w:szCs w:val="20"/>
              </w:rPr>
              <w:t>Yes</w:t>
            </w:r>
          </w:p>
        </w:tc>
        <w:tc>
          <w:tcPr>
            <w:tcW w:w="1196" w:type="dxa"/>
          </w:tcPr>
          <w:p w:rsidR="00E607FD" w:rsidRDefault="00E607FD" w:rsidP="00451E46">
            <w:pPr>
              <w:pStyle w:val="TableText"/>
              <w:rPr>
                <w:rFonts w:ascii="Arial" w:eastAsia="Arial" w:hAnsi="Arial" w:cs="Times New Roman"/>
                <w:sz w:val="20"/>
                <w:szCs w:val="20"/>
              </w:rPr>
            </w:pPr>
            <w:r>
              <w:rPr>
                <w:rFonts w:ascii="Arial" w:eastAsia="Arial" w:hAnsi="Arial" w:cs="Times New Roman"/>
                <w:sz w:val="20"/>
                <w:szCs w:val="20"/>
              </w:rPr>
            </w:r>
            <w:r>
              <w:rPr>
                <w:rFonts w:ascii="Arial" w:eastAsia="Arial" w:hAnsi="Arial" w:cs="Times New Roman"/>
                <w:sz w:val="20"/>
                <w:szCs w:val="20"/>
              </w:rPr>
              <w:instrText/>
            </w:r>
            <w:r w:rsidR="00B5544D">
              <w:rPr>
                <w:rFonts w:ascii="Arial" w:eastAsia="Arial" w:hAnsi="Arial" w:cs="Times New Roman"/>
                <w:sz w:val="20"/>
                <w:szCs w:val="20"/>
              </w:rPr>
            </w:r>
            <w:r w:rsidR="00B5544D">
              <w:rPr>
                <w:rFonts w:ascii="Arial" w:eastAsia="Arial" w:hAnsi="Arial" w:cs="Times New Roman"/>
                <w:sz w:val="20"/>
                <w:szCs w:val="20"/>
              </w:rPr>
            </w:r>
            <w:r>
              <w:rPr>
                <w:rFonts w:ascii="Arial" w:eastAsia="Arial" w:hAnsi="Arial" w:cs="Times New Roman"/>
                <w:sz w:val="20"/>
                <w:szCs w:val="20"/>
              </w:rPr>
            </w:r>
            <w:r>
              <w:rPr>
                <w:rFonts w:ascii="Arial" w:eastAsia="Arial" w:hAnsi="Arial" w:cs="Times New Roman"/>
                <w:sz w:val="20"/>
                <w:szCs w:val="20"/>
              </w:rPr>
              <w:t>No</w:t>
            </w:r>
          </w:p>
        </w:tc>
      </w:tr>
      <w:tr w:rsidR="00E607FD" w:rsidTr="00451E46">
        <w:tc>
          <w:tcPr>
            <w:tcW w:w="2828" w:type="dxa"/>
          </w:tcPr>
          <w:p w:rsidR="00E607FD" w:rsidRDefault="00E607FD" w:rsidP="00451E46">
            <w:pPr>
              <w:pStyle w:val="TableText"/>
              <w:rPr>
                <w:rFonts w:ascii="Arial" w:eastAsia="Arial" w:hAnsi="Arial" w:cs="Times New Roman"/>
                <w:sz w:val="20"/>
                <w:szCs w:val="20"/>
              </w:rPr>
            </w:pPr>
            <w:r>
              <w:rPr>
                <w:rFonts w:ascii="Arial" w:eastAsia="Arial" w:hAnsi="Arial" w:cs="Times New Roman"/>
                <w:sz w:val="20"/>
                <w:szCs w:val="20"/>
              </w:rPr>
              <w:t>Iraq</w:t>
            </w:r>
          </w:p>
        </w:tc>
        <w:tc>
          <w:tcPr>
            <w:tcW w:w="830" w:type="dxa"/>
          </w:tcPr>
          <w:p w:rsidR="00E607FD" w:rsidRDefault="00E607FD" w:rsidP="00451E46">
            <w:pPr>
              <w:pStyle w:val="TableText"/>
              <w:rPr>
                <w:rFonts w:ascii="Arial" w:eastAsia="Arial" w:hAnsi="Arial" w:cs="Times New Roman"/>
                <w:sz w:val="20"/>
                <w:szCs w:val="20"/>
              </w:rPr>
            </w:pPr>
            <w:r>
              <w:rPr>
                <w:rFonts w:ascii="Arial" w:eastAsia="Arial" w:hAnsi="Arial" w:cs="Times New Roman"/>
                <w:sz w:val="20"/>
                <w:szCs w:val="20"/>
              </w:rPr>
            </w:r>
            <w:r>
              <w:rPr>
                <w:rFonts w:ascii="Arial" w:eastAsia="Arial" w:hAnsi="Arial" w:cs="Times New Roman"/>
                <w:sz w:val="20"/>
                <w:szCs w:val="20"/>
              </w:rPr>
              <w:instrText/>
            </w:r>
            <w:r w:rsidR="00B5544D">
              <w:rPr>
                <w:rFonts w:ascii="Arial" w:eastAsia="Arial" w:hAnsi="Arial" w:cs="Times New Roman"/>
                <w:sz w:val="20"/>
                <w:szCs w:val="20"/>
              </w:rPr>
            </w:r>
            <w:r w:rsidR="00B5544D">
              <w:rPr>
                <w:rFonts w:ascii="Arial" w:eastAsia="Arial" w:hAnsi="Arial" w:cs="Times New Roman"/>
                <w:sz w:val="20"/>
                <w:szCs w:val="20"/>
              </w:rPr>
            </w:r>
            <w:r>
              <w:rPr>
                <w:rFonts w:ascii="Arial" w:eastAsia="Arial" w:hAnsi="Arial" w:cs="Times New Roman"/>
                <w:sz w:val="20"/>
                <w:szCs w:val="20"/>
              </w:rPr>
            </w:r>
            <w:r>
              <w:rPr>
                <w:rFonts w:ascii="Arial" w:eastAsia="Arial" w:hAnsi="Arial" w:cs="Times New Roman"/>
                <w:sz w:val="20"/>
                <w:szCs w:val="20"/>
              </w:rPr>
              <w:t>Yes</w:t>
            </w:r>
          </w:p>
        </w:tc>
        <w:tc>
          <w:tcPr>
            <w:tcW w:w="825" w:type="dxa"/>
          </w:tcPr>
          <w:p w:rsidR="00E607FD" w:rsidRDefault="00E607FD" w:rsidP="00451E46">
            <w:pPr>
              <w:pStyle w:val="TableText"/>
              <w:rPr>
                <w:rFonts w:ascii="Arial" w:eastAsia="Arial" w:hAnsi="Arial" w:cs="Times New Roman"/>
                <w:sz w:val="20"/>
                <w:szCs w:val="20"/>
              </w:rPr>
            </w:pPr>
            <w:r>
              <w:rPr>
                <w:rFonts w:ascii="Arial" w:eastAsia="Arial" w:hAnsi="Arial" w:cs="Times New Roman"/>
                <w:sz w:val="20"/>
                <w:szCs w:val="20"/>
              </w:rPr>
            </w:r>
            <w:r>
              <w:rPr>
                <w:rFonts w:ascii="Arial" w:eastAsia="Arial" w:hAnsi="Arial" w:cs="Times New Roman"/>
                <w:sz w:val="20"/>
                <w:szCs w:val="20"/>
              </w:rPr>
              <w:instrText/>
            </w:r>
            <w:r w:rsidR="00B5544D">
              <w:rPr>
                <w:rFonts w:ascii="Arial" w:eastAsia="Arial" w:hAnsi="Arial" w:cs="Times New Roman"/>
                <w:sz w:val="20"/>
                <w:szCs w:val="20"/>
              </w:rPr>
            </w:r>
            <w:r w:rsidR="00B5544D">
              <w:rPr>
                <w:rFonts w:ascii="Arial" w:eastAsia="Arial" w:hAnsi="Arial" w:cs="Times New Roman"/>
                <w:sz w:val="20"/>
                <w:szCs w:val="20"/>
              </w:rPr>
            </w:r>
            <w:r>
              <w:rPr>
                <w:rFonts w:ascii="Arial" w:eastAsia="Arial" w:hAnsi="Arial" w:cs="Times New Roman"/>
                <w:sz w:val="20"/>
                <w:szCs w:val="20"/>
              </w:rPr>
            </w:r>
            <w:r>
              <w:rPr>
                <w:rFonts w:ascii="Arial" w:eastAsia="Arial" w:hAnsi="Arial" w:cs="Times New Roman"/>
                <w:sz w:val="20"/>
                <w:szCs w:val="20"/>
              </w:rPr>
              <w:t>No</w:t>
            </w:r>
          </w:p>
        </w:tc>
        <w:tc>
          <w:tcPr>
            <w:tcW w:w="787" w:type="dxa"/>
          </w:tcPr>
          <w:p w:rsidR="00E607FD" w:rsidRDefault="00E607FD" w:rsidP="00451E46">
            <w:pPr>
              <w:pStyle w:val="TableText"/>
              <w:rPr>
                <w:rFonts w:ascii="Arial" w:eastAsia="Arial" w:hAnsi="Arial" w:cs="Times New Roman"/>
                <w:sz w:val="20"/>
                <w:szCs w:val="20"/>
              </w:rPr>
            </w:pPr>
          </w:p>
        </w:tc>
        <w:tc>
          <w:tcPr>
            <w:tcW w:w="1926" w:type="dxa"/>
          </w:tcPr>
          <w:p w:rsidR="00E607FD" w:rsidRDefault="00E607FD" w:rsidP="00451E46">
            <w:pPr>
              <w:pStyle w:val="TableText"/>
              <w:rPr>
                <w:rFonts w:ascii="Arial" w:eastAsia="Arial" w:hAnsi="Arial" w:cs="Times New Roman"/>
                <w:sz w:val="20"/>
                <w:szCs w:val="20"/>
              </w:rPr>
            </w:pPr>
            <w:r>
              <w:rPr>
                <w:rFonts w:ascii="Arial" w:eastAsia="Arial" w:hAnsi="Arial" w:cs="Times New Roman"/>
                <w:sz w:val="20"/>
                <w:szCs w:val="20"/>
              </w:rPr>
              <w:t>Yemen</w:t>
            </w:r>
          </w:p>
        </w:tc>
        <w:tc>
          <w:tcPr>
            <w:tcW w:w="850" w:type="dxa"/>
          </w:tcPr>
          <w:p w:rsidR="00E607FD" w:rsidRDefault="00E607FD" w:rsidP="00451E46">
            <w:pPr>
              <w:pStyle w:val="TableText"/>
              <w:rPr>
                <w:rFonts w:ascii="Arial" w:eastAsia="Arial" w:hAnsi="Arial" w:cs="Times New Roman"/>
                <w:sz w:val="20"/>
                <w:szCs w:val="20"/>
              </w:rPr>
            </w:pPr>
            <w:r>
              <w:rPr>
                <w:rFonts w:ascii="Arial" w:eastAsia="Arial" w:hAnsi="Arial" w:cs="Times New Roman"/>
                <w:sz w:val="20"/>
                <w:szCs w:val="20"/>
              </w:rPr>
            </w:r>
            <w:r>
              <w:rPr>
                <w:rFonts w:ascii="Arial" w:eastAsia="Arial" w:hAnsi="Arial" w:cs="Times New Roman"/>
                <w:sz w:val="20"/>
                <w:szCs w:val="20"/>
              </w:rPr>
              <w:instrText/>
            </w:r>
            <w:r w:rsidR="00B5544D">
              <w:rPr>
                <w:rFonts w:ascii="Arial" w:eastAsia="Arial" w:hAnsi="Arial" w:cs="Times New Roman"/>
                <w:sz w:val="20"/>
                <w:szCs w:val="20"/>
              </w:rPr>
            </w:r>
            <w:r w:rsidR="00B5544D">
              <w:rPr>
                <w:rFonts w:ascii="Arial" w:eastAsia="Arial" w:hAnsi="Arial" w:cs="Times New Roman"/>
                <w:sz w:val="20"/>
                <w:szCs w:val="20"/>
              </w:rPr>
            </w:r>
            <w:r>
              <w:rPr>
                <w:rFonts w:ascii="Arial" w:eastAsia="Arial" w:hAnsi="Arial" w:cs="Times New Roman"/>
                <w:sz w:val="20"/>
                <w:szCs w:val="20"/>
              </w:rPr>
            </w:r>
            <w:r>
              <w:rPr>
                <w:rFonts w:ascii="Arial" w:eastAsia="Arial" w:hAnsi="Arial" w:cs="Times New Roman"/>
                <w:sz w:val="20"/>
                <w:szCs w:val="20"/>
              </w:rPr>
              <w:t>Yes</w:t>
            </w:r>
          </w:p>
        </w:tc>
        <w:tc>
          <w:tcPr>
            <w:tcW w:w="1196" w:type="dxa"/>
          </w:tcPr>
          <w:p w:rsidR="00E607FD" w:rsidRDefault="00E607FD" w:rsidP="00451E46">
            <w:pPr>
              <w:pStyle w:val="TableText"/>
              <w:rPr>
                <w:rFonts w:ascii="Arial" w:eastAsia="Arial" w:hAnsi="Arial" w:cs="Times New Roman"/>
                <w:sz w:val="20"/>
                <w:szCs w:val="20"/>
              </w:rPr>
            </w:pPr>
            <w:r>
              <w:rPr>
                <w:rFonts w:ascii="Arial" w:eastAsia="Arial" w:hAnsi="Arial" w:cs="Times New Roman"/>
                <w:sz w:val="20"/>
                <w:szCs w:val="20"/>
              </w:rPr>
            </w:r>
            <w:r>
              <w:rPr>
                <w:rFonts w:ascii="Arial" w:eastAsia="Arial" w:hAnsi="Arial" w:cs="Times New Roman"/>
                <w:sz w:val="20"/>
                <w:szCs w:val="20"/>
              </w:rPr>
              <w:instrText/>
            </w:r>
            <w:r w:rsidR="00B5544D">
              <w:rPr>
                <w:rFonts w:ascii="Arial" w:eastAsia="Arial" w:hAnsi="Arial" w:cs="Times New Roman"/>
                <w:sz w:val="20"/>
                <w:szCs w:val="20"/>
              </w:rPr>
            </w:r>
            <w:r w:rsidR="00B5544D">
              <w:rPr>
                <w:rFonts w:ascii="Arial" w:eastAsia="Arial" w:hAnsi="Arial" w:cs="Times New Roman"/>
                <w:sz w:val="20"/>
                <w:szCs w:val="20"/>
              </w:rPr>
            </w:r>
            <w:r>
              <w:rPr>
                <w:rFonts w:ascii="Arial" w:eastAsia="Arial" w:hAnsi="Arial" w:cs="Times New Roman"/>
                <w:sz w:val="20"/>
                <w:szCs w:val="20"/>
              </w:rPr>
            </w:r>
            <w:r>
              <w:rPr>
                <w:rFonts w:ascii="Arial" w:eastAsia="Arial" w:hAnsi="Arial" w:cs="Times New Roman"/>
                <w:sz w:val="20"/>
                <w:szCs w:val="20"/>
              </w:rPr>
              <w:t>No</w:t>
            </w:r>
          </w:p>
        </w:tc>
      </w:tr>
      <w:tr w:rsidR="00E607FD" w:rsidTr="00451E46">
        <w:tc>
          <w:tcPr>
            <w:tcW w:w="2828" w:type="dxa"/>
          </w:tcPr>
          <w:p w:rsidR="00E607FD" w:rsidRDefault="00E607FD" w:rsidP="00451E46">
            <w:pPr>
              <w:pStyle w:val="TableText"/>
              <w:rPr>
                <w:rFonts w:ascii="Arial" w:eastAsia="Arial" w:hAnsi="Arial" w:cs="Times New Roman"/>
                <w:sz w:val="20"/>
                <w:szCs w:val="20"/>
              </w:rPr>
            </w:pPr>
            <w:r>
              <w:rPr>
                <w:rFonts w:ascii="Arial" w:eastAsia="Arial" w:hAnsi="Arial" w:cs="Times New Roman"/>
                <w:sz w:val="20"/>
                <w:szCs w:val="20"/>
              </w:rPr>
              <w:t>Lebanon</w:t>
            </w:r>
          </w:p>
        </w:tc>
        <w:tc>
          <w:tcPr>
            <w:tcW w:w="830" w:type="dxa"/>
          </w:tcPr>
          <w:p w:rsidR="00E607FD" w:rsidRDefault="00E607FD" w:rsidP="00451E46">
            <w:pPr>
              <w:pStyle w:val="TableText"/>
              <w:rPr>
                <w:rFonts w:ascii="Arial" w:eastAsia="Arial" w:hAnsi="Arial" w:cs="Times New Roman"/>
                <w:sz w:val="20"/>
                <w:szCs w:val="20"/>
              </w:rPr>
            </w:pPr>
            <w:r>
              <w:rPr>
                <w:rFonts w:ascii="Arial" w:eastAsia="Arial" w:hAnsi="Arial" w:cs="Times New Roman"/>
                <w:sz w:val="20"/>
                <w:szCs w:val="20"/>
              </w:rPr>
            </w:r>
            <w:r>
              <w:rPr>
                <w:rFonts w:ascii="Arial" w:eastAsia="Arial" w:hAnsi="Arial" w:cs="Times New Roman"/>
                <w:sz w:val="20"/>
                <w:szCs w:val="20"/>
              </w:rPr>
              <w:instrText/>
            </w:r>
            <w:r w:rsidR="00B5544D">
              <w:rPr>
                <w:rFonts w:ascii="Arial" w:eastAsia="Arial" w:hAnsi="Arial" w:cs="Times New Roman"/>
                <w:sz w:val="20"/>
                <w:szCs w:val="20"/>
              </w:rPr>
            </w:r>
            <w:r w:rsidR="00B5544D">
              <w:rPr>
                <w:rFonts w:ascii="Arial" w:eastAsia="Arial" w:hAnsi="Arial" w:cs="Times New Roman"/>
                <w:sz w:val="20"/>
                <w:szCs w:val="20"/>
              </w:rPr>
            </w:r>
            <w:r>
              <w:rPr>
                <w:rFonts w:ascii="Arial" w:eastAsia="Arial" w:hAnsi="Arial" w:cs="Times New Roman"/>
                <w:sz w:val="20"/>
                <w:szCs w:val="20"/>
              </w:rPr>
            </w:r>
            <w:r>
              <w:rPr>
                <w:rFonts w:ascii="Arial" w:eastAsia="Arial" w:hAnsi="Arial" w:cs="Times New Roman"/>
                <w:sz w:val="20"/>
                <w:szCs w:val="20"/>
              </w:rPr>
              <w:t>Yes</w:t>
            </w:r>
          </w:p>
        </w:tc>
        <w:tc>
          <w:tcPr>
            <w:tcW w:w="825" w:type="dxa"/>
          </w:tcPr>
          <w:p w:rsidR="00E607FD" w:rsidRDefault="00E607FD" w:rsidP="00451E46">
            <w:pPr>
              <w:pStyle w:val="TableText"/>
              <w:rPr>
                <w:rFonts w:ascii="Arial" w:eastAsia="Arial" w:hAnsi="Arial" w:cs="Times New Roman"/>
                <w:sz w:val="20"/>
                <w:szCs w:val="20"/>
              </w:rPr>
            </w:pPr>
            <w:r>
              <w:rPr>
                <w:rFonts w:ascii="Arial" w:eastAsia="Arial" w:hAnsi="Arial" w:cs="Times New Roman"/>
                <w:sz w:val="20"/>
                <w:szCs w:val="20"/>
              </w:rPr>
            </w:r>
            <w:r>
              <w:rPr>
                <w:rFonts w:ascii="Arial" w:eastAsia="Arial" w:hAnsi="Arial" w:cs="Times New Roman"/>
                <w:sz w:val="20"/>
                <w:szCs w:val="20"/>
              </w:rPr>
              <w:instrText/>
            </w:r>
            <w:r w:rsidR="00B5544D">
              <w:rPr>
                <w:rFonts w:ascii="Arial" w:eastAsia="Arial" w:hAnsi="Arial" w:cs="Times New Roman"/>
                <w:sz w:val="20"/>
                <w:szCs w:val="20"/>
              </w:rPr>
            </w:r>
            <w:r w:rsidR="00B5544D">
              <w:rPr>
                <w:rFonts w:ascii="Arial" w:eastAsia="Arial" w:hAnsi="Arial" w:cs="Times New Roman"/>
                <w:sz w:val="20"/>
                <w:szCs w:val="20"/>
              </w:rPr>
            </w:r>
            <w:r>
              <w:rPr>
                <w:rFonts w:ascii="Arial" w:eastAsia="Arial" w:hAnsi="Arial" w:cs="Times New Roman"/>
                <w:sz w:val="20"/>
                <w:szCs w:val="20"/>
              </w:rPr>
            </w:r>
            <w:r>
              <w:rPr>
                <w:rFonts w:ascii="Arial" w:eastAsia="Arial" w:hAnsi="Arial" w:cs="Times New Roman"/>
                <w:sz w:val="20"/>
                <w:szCs w:val="20"/>
              </w:rPr>
              <w:t>No</w:t>
            </w:r>
          </w:p>
        </w:tc>
        <w:tc>
          <w:tcPr>
            <w:tcW w:w="787" w:type="dxa"/>
          </w:tcPr>
          <w:p w:rsidR="00E607FD" w:rsidRDefault="00E607FD" w:rsidP="00451E46">
            <w:pPr>
              <w:pStyle w:val="TableText"/>
              <w:rPr>
                <w:rFonts w:ascii="Arial" w:eastAsia="Arial" w:hAnsi="Arial" w:cs="Times New Roman"/>
                <w:sz w:val="20"/>
                <w:szCs w:val="20"/>
              </w:rPr>
            </w:pPr>
          </w:p>
        </w:tc>
        <w:tc>
          <w:tcPr>
            <w:tcW w:w="1926" w:type="dxa"/>
          </w:tcPr>
          <w:p w:rsidR="00E607FD" w:rsidRDefault="00E607FD" w:rsidP="00451E46">
            <w:pPr>
              <w:pStyle w:val="TableText"/>
              <w:rPr>
                <w:rFonts w:ascii="Arial" w:eastAsia="Arial" w:hAnsi="Arial" w:cs="Times New Roman"/>
                <w:sz w:val="20"/>
                <w:szCs w:val="20"/>
              </w:rPr>
            </w:pPr>
            <w:r>
              <w:rPr>
                <w:rFonts w:ascii="Arial" w:eastAsia="Arial" w:hAnsi="Arial" w:cs="Times New Roman"/>
                <w:sz w:val="20"/>
                <w:szCs w:val="20"/>
              </w:rPr>
              <w:t>Zimbabwe</w:t>
            </w:r>
          </w:p>
        </w:tc>
        <w:tc>
          <w:tcPr>
            <w:tcW w:w="850" w:type="dxa"/>
          </w:tcPr>
          <w:p w:rsidR="00E607FD" w:rsidRDefault="00E607FD" w:rsidP="00451E46">
            <w:pPr>
              <w:pStyle w:val="TableText"/>
              <w:rPr>
                <w:rFonts w:ascii="Arial" w:eastAsia="Arial" w:hAnsi="Arial" w:cs="Times New Roman"/>
                <w:sz w:val="20"/>
                <w:szCs w:val="20"/>
              </w:rPr>
            </w:pPr>
            <w:r>
              <w:rPr>
                <w:rFonts w:ascii="Arial" w:eastAsia="Arial" w:hAnsi="Arial" w:cs="Times New Roman"/>
                <w:sz w:val="20"/>
                <w:szCs w:val="20"/>
              </w:rPr>
            </w:r>
            <w:r>
              <w:rPr>
                <w:rFonts w:ascii="Arial" w:eastAsia="Arial" w:hAnsi="Arial" w:cs="Times New Roman"/>
                <w:sz w:val="20"/>
                <w:szCs w:val="20"/>
              </w:rPr>
              <w:instrText/>
            </w:r>
            <w:r w:rsidR="00B5544D">
              <w:rPr>
                <w:rFonts w:ascii="Arial" w:eastAsia="Arial" w:hAnsi="Arial" w:cs="Times New Roman"/>
                <w:sz w:val="20"/>
                <w:szCs w:val="20"/>
              </w:rPr>
            </w:r>
            <w:r w:rsidR="00B5544D">
              <w:rPr>
                <w:rFonts w:ascii="Arial" w:eastAsia="Arial" w:hAnsi="Arial" w:cs="Times New Roman"/>
                <w:sz w:val="20"/>
                <w:szCs w:val="20"/>
              </w:rPr>
            </w:r>
            <w:r>
              <w:rPr>
                <w:rFonts w:ascii="Arial" w:eastAsia="Arial" w:hAnsi="Arial" w:cs="Times New Roman"/>
                <w:sz w:val="20"/>
                <w:szCs w:val="20"/>
              </w:rPr>
            </w:r>
            <w:r>
              <w:rPr>
                <w:rFonts w:ascii="Arial" w:eastAsia="Arial" w:hAnsi="Arial" w:cs="Times New Roman"/>
                <w:sz w:val="20"/>
                <w:szCs w:val="20"/>
              </w:rPr>
              <w:t>Yes</w:t>
            </w:r>
          </w:p>
        </w:tc>
        <w:tc>
          <w:tcPr>
            <w:tcW w:w="1196" w:type="dxa"/>
          </w:tcPr>
          <w:p w:rsidR="00E607FD" w:rsidRDefault="00E607FD" w:rsidP="00451E46">
            <w:pPr>
              <w:pStyle w:val="TableText"/>
              <w:rPr>
                <w:rFonts w:ascii="Arial" w:eastAsia="Arial" w:hAnsi="Arial" w:cs="Times New Roman"/>
                <w:sz w:val="20"/>
                <w:szCs w:val="20"/>
              </w:rPr>
            </w:pPr>
            <w:r>
              <w:rPr>
                <w:rFonts w:ascii="Arial" w:eastAsia="Arial" w:hAnsi="Arial" w:cs="Times New Roman"/>
                <w:sz w:val="20"/>
                <w:szCs w:val="20"/>
              </w:rPr>
            </w:r>
            <w:r>
              <w:rPr>
                <w:rFonts w:ascii="Arial" w:eastAsia="Arial" w:hAnsi="Arial" w:cs="Times New Roman"/>
                <w:sz w:val="20"/>
                <w:szCs w:val="20"/>
              </w:rPr>
              <w:instrText/>
            </w:r>
            <w:r w:rsidR="00B5544D">
              <w:rPr>
                <w:rFonts w:ascii="Arial" w:eastAsia="Arial" w:hAnsi="Arial" w:cs="Times New Roman"/>
                <w:sz w:val="20"/>
                <w:szCs w:val="20"/>
              </w:rPr>
            </w:r>
            <w:r w:rsidR="00B5544D">
              <w:rPr>
                <w:rFonts w:ascii="Arial" w:eastAsia="Arial" w:hAnsi="Arial" w:cs="Times New Roman"/>
                <w:sz w:val="20"/>
                <w:szCs w:val="20"/>
              </w:rPr>
            </w:r>
            <w:r>
              <w:rPr>
                <w:rFonts w:ascii="Arial" w:eastAsia="Arial" w:hAnsi="Arial" w:cs="Times New Roman"/>
                <w:sz w:val="20"/>
                <w:szCs w:val="20"/>
              </w:rPr>
            </w:r>
            <w:r>
              <w:rPr>
                <w:rFonts w:ascii="Arial" w:eastAsia="Arial" w:hAnsi="Arial" w:cs="Times New Roman"/>
                <w:sz w:val="20"/>
                <w:szCs w:val="20"/>
              </w:rPr>
              <w:t>No</w:t>
            </w:r>
          </w:p>
        </w:tc>
      </w:tr>
    </w:tbl>
    <w:p w:rsidR="00E607FD" w:rsidRDefault="00E607FD" w:rsidP="00E607FD">
      <w:pPr>
        <w:pStyle w:val="NormalRound"/>
        <w:tabs>
          <w:tab w:val="clear" w:pos="4536"/>
          <w:tab w:val="clear" w:pos="7655"/>
          <w:tab w:val="clear" w:pos="9639"/>
        </w:tabs>
        <w:spacing w:before="240" w:after="240" w:line="240" w:lineRule="auto"/>
        <w:rPr>
          <w:rFonts w:ascii="Arial" w:eastAsia="Arial" w:hAnsi="Arial" w:cs="Arial"/>
        </w:rPr>
      </w:pPr>
      <w:r>
        <w:rPr>
          <w:rFonts w:ascii="Arial" w:eastAsia="Arial" w:hAnsi="Arial" w:cs="Arial"/>
        </w:rPr>
        <w:t>If yes answered to any of the above countries, please note:</w:t>
      </w:r>
    </w:p>
    <w:p w:rsidR="00E607FD" w:rsidRDefault="00E607FD" w:rsidP="00E607FD">
      <w:pPr>
        <w:pStyle w:val="ListBullet"/>
      </w:pPr>
      <w:r>
        <w:t xml:space="preserve">Sanctions compliance is a significant issue for your company, your customers and suppliers, your insurance broker and your insurers. These are often applied when diplomatic efforts have failed, or for the prevention and suppression of terrorist financing. Many countries (e.g. Australia, United States, </w:t>
      </w:r>
      <w:proofErr w:type="gramStart"/>
      <w:r>
        <w:t>UK</w:t>
      </w:r>
      <w:proofErr w:type="gramEnd"/>
      <w:r>
        <w:t xml:space="preserve">) maintain their own sanctions laws and lists of sanctioned entities and/or have adopted the directives and sanctioned entity lists of organisations such as the European Union and/or United Nations. Sanctions laws and directives may be comprehensive or selective. Sanctions laws of other countries such as United States or EU may apply to your company/entity/business. For example a dual Australian/U.S. citizen or an Australian company that is a branch or foreign incorporated subsidiary of a U.S. company may be prohibited from doing business directly with any person or entity in Cuba, the Cuban government or Cuban nationals or facilitating such. </w:t>
      </w:r>
    </w:p>
    <w:p w:rsidR="00E607FD" w:rsidRDefault="00E607FD" w:rsidP="00E607FD">
      <w:pPr>
        <w:pStyle w:val="ListBullet"/>
      </w:pPr>
      <w:r>
        <w:t xml:space="preserve">Your broker will review the information you complete in the following questions and analyse against applicable Australian Autonomous Sanction Laws and United Nations Security Council (UNSC) sanctions laws. This analysis may include US Sanctions laws where you have ticked Cuba and/or Iran and/or where you have documented below that a US company or U.S. citizen is involved in the business transaction with any of the listed countries. Our analysis only considers implications for the insurance solutions we’re recommending and the services we’re providing to you. You are responsible to do your own  risk assessment and research to identify what Sanctions apply to your business/entity/company, the extent to which they apply and/or obtain your own legal advice where clarity is required. We are not authorised to provide legal advice.  If we determine Australian, UNSC or another country’s sanctions law may apply on the basis of the information you have provided, your broker will contact you to make further inquiries and/or discuss implications for your insurance coverage and/or the extent to which </w:t>
      </w:r>
      <w:r w:rsidR="00DB7AAE">
        <w:t>MMM</w:t>
      </w:r>
      <w:r>
        <w:t xml:space="preserve"> can assist in providing insurance and reinsurance (if applicable) and other agreed services connected to such.</w:t>
      </w:r>
    </w:p>
    <w:p w:rsidR="00E607FD" w:rsidRDefault="00E607FD" w:rsidP="00E607FD">
      <w:pPr>
        <w:pStyle w:val="NormalRound"/>
        <w:tabs>
          <w:tab w:val="clear" w:pos="4536"/>
          <w:tab w:val="clear" w:pos="7655"/>
          <w:tab w:val="clear" w:pos="9639"/>
        </w:tabs>
        <w:spacing w:before="0" w:after="240" w:line="240" w:lineRule="auto"/>
        <w:rPr>
          <w:rFonts w:ascii="Arial" w:eastAsia="Arial" w:hAnsi="Arial" w:cs="Arial"/>
        </w:rPr>
      </w:pPr>
      <w:r>
        <w:rPr>
          <w:rFonts w:ascii="Arial" w:eastAsia="Arial" w:hAnsi="Arial" w:cs="Arial"/>
        </w:rPr>
        <w:br w:type="page"/>
      </w:r>
      <w:r>
        <w:rPr>
          <w:rFonts w:ascii="Arial" w:eastAsia="Arial" w:hAnsi="Arial" w:cs="Arial"/>
        </w:rPr>
        <w:lastRenderedPageBreak/>
        <w:t>For each country where you answered ‘yes’ above, please answer the following questions. If space is insufficient to answer questions fully, attach separate sheet.</w:t>
      </w:r>
    </w:p>
    <w:p w:rsidR="00E607FD" w:rsidRDefault="00E607FD" w:rsidP="00E607FD">
      <w:pPr>
        <w:pStyle w:val="ListBullet"/>
        <w:spacing w:after="0"/>
      </w:pPr>
      <w:r>
        <w:t>Describe what business activities (including imports/exports and services) you conduct with that country and whether you know the identity of the entities that you’re dealing with.  Note:  Australia, UNSC, EU and other countries maintain lists of sanctioned entities and it is your responsibility to ensure you know the entities you’re doing business with and validate against applicable lists of sanctioned entities to ensure you’re compliant.</w:t>
      </w:r>
    </w:p>
    <w:tbl>
      <w:tblPr>
        <w:tblW w:w="0" w:type="auto"/>
        <w:tblInd w:w="392" w:type="dxa"/>
        <w:tblBorders>
          <w:bottom w:val="single" w:sz="4" w:space="0" w:color="auto"/>
          <w:insideH w:val="single" w:sz="4" w:space="0" w:color="auto"/>
          <w:insideV w:val="single" w:sz="4" w:space="0" w:color="auto"/>
        </w:tblBorders>
        <w:tblLook w:val="04A0" w:firstRow="1" w:lastRow="0" w:firstColumn="1" w:lastColumn="0" w:noHBand="0" w:noVBand="1"/>
      </w:tblPr>
      <w:tblGrid>
        <w:gridCol w:w="8850"/>
      </w:tblGrid>
      <w:tr w:rsidR="00E607FD" w:rsidTr="00451E46">
        <w:tc>
          <w:tcPr>
            <w:tcW w:w="8850" w:type="dxa"/>
            <w:vAlign w:val="bottom"/>
          </w:tcPr>
          <w:p w:rsidR="00E607FD" w:rsidRDefault="00E607FD" w:rsidP="00451E46">
            <w:pPr>
              <w:pStyle w:val="NormalBlock"/>
              <w:spacing w:before="240" w:line="240" w:lineRule="auto"/>
            </w:pPr>
          </w:p>
        </w:tc>
      </w:tr>
      <w:tr w:rsidR="00E607FD" w:rsidTr="00451E46">
        <w:tc>
          <w:tcPr>
            <w:tcW w:w="8850" w:type="dxa"/>
            <w:vAlign w:val="bottom"/>
          </w:tcPr>
          <w:p w:rsidR="00E607FD" w:rsidRDefault="00E607FD" w:rsidP="00451E46">
            <w:pPr>
              <w:pStyle w:val="NormalBlock"/>
              <w:spacing w:before="240" w:line="240" w:lineRule="auto"/>
            </w:pPr>
          </w:p>
        </w:tc>
      </w:tr>
    </w:tbl>
    <w:p w:rsidR="00E607FD" w:rsidRDefault="00E607FD" w:rsidP="00E607FD">
      <w:pPr>
        <w:pStyle w:val="ListBullet"/>
        <w:spacing w:before="240" w:after="0"/>
      </w:pPr>
      <w:r>
        <w:t xml:space="preserve">If a U.S. company (including non-U.S. subsidiaries and/or branches controlled by a U.S. company) and/or U.S. citizens will be involved in the business activities (including imports/exports and services) you conduct with a listed country, please provide details of who they are, their relationship to your company and what they’re doing. </w:t>
      </w:r>
    </w:p>
    <w:tbl>
      <w:tblPr>
        <w:tblW w:w="0" w:type="auto"/>
        <w:tblInd w:w="392" w:type="dxa"/>
        <w:tblBorders>
          <w:bottom w:val="single" w:sz="4" w:space="0" w:color="auto"/>
          <w:insideH w:val="single" w:sz="4" w:space="0" w:color="auto"/>
          <w:insideV w:val="single" w:sz="4" w:space="0" w:color="auto"/>
        </w:tblBorders>
        <w:tblLook w:val="04A0" w:firstRow="1" w:lastRow="0" w:firstColumn="1" w:lastColumn="0" w:noHBand="0" w:noVBand="1"/>
      </w:tblPr>
      <w:tblGrid>
        <w:gridCol w:w="8850"/>
      </w:tblGrid>
      <w:tr w:rsidR="00E607FD" w:rsidTr="00451E46">
        <w:tc>
          <w:tcPr>
            <w:tcW w:w="8850" w:type="dxa"/>
            <w:vAlign w:val="bottom"/>
          </w:tcPr>
          <w:p w:rsidR="00E607FD" w:rsidRDefault="00E607FD" w:rsidP="00451E46">
            <w:pPr>
              <w:pStyle w:val="NormalBlock"/>
              <w:spacing w:before="240" w:line="240" w:lineRule="auto"/>
            </w:pPr>
          </w:p>
        </w:tc>
      </w:tr>
      <w:tr w:rsidR="00E607FD" w:rsidTr="00451E46">
        <w:tc>
          <w:tcPr>
            <w:tcW w:w="8850" w:type="dxa"/>
            <w:vAlign w:val="bottom"/>
          </w:tcPr>
          <w:p w:rsidR="00E607FD" w:rsidRDefault="00E607FD" w:rsidP="00451E46">
            <w:pPr>
              <w:pStyle w:val="NormalBlock"/>
              <w:spacing w:before="240" w:line="240" w:lineRule="auto"/>
            </w:pPr>
          </w:p>
        </w:tc>
      </w:tr>
    </w:tbl>
    <w:p w:rsidR="00E607FD" w:rsidRDefault="00E607FD" w:rsidP="00E607FD">
      <w:pPr>
        <w:pStyle w:val="ListBullet"/>
        <w:spacing w:before="240"/>
      </w:pPr>
      <w:r>
        <w:t xml:space="preserve">Have you made your own inquiries of what UNSC, Australian Autonomous or other specific country sanction laws and lists of sanctioned entities apply to your business activities (including imports/exports and services) you conduct with that country and that you are compliant? </w:t>
      </w:r>
    </w:p>
    <w:p w:rsidR="00E607FD" w:rsidRDefault="00E607FD" w:rsidP="00E607FD">
      <w:pPr>
        <w:pStyle w:val="ListBullet"/>
        <w:numPr>
          <w:ilvl w:val="0"/>
          <w:numId w:val="0"/>
        </w:numPr>
        <w:tabs>
          <w:tab w:val="left" w:pos="1985"/>
        </w:tabs>
        <w:ind w:left="426"/>
      </w:pPr>
      <w:r/>
      <w:r>
        <w:instrText/>
      </w:r>
      <w:r w:rsidR="00B5544D"/>
      <w:r/>
      <w:r>
        <w:t xml:space="preserve"> Yes</w:t>
      </w:r>
      <w:r>
        <w:tab/>
      </w:r>
      <w:r/>
      <w:r>
        <w:instrText/>
      </w:r>
      <w:r w:rsidR="00B5544D"/>
      <w:r/>
      <w:r>
        <w:t xml:space="preserve"> No</w:t>
      </w:r>
    </w:p>
    <w:p w:rsidR="00E607FD" w:rsidRDefault="00E607FD" w:rsidP="00E607FD">
      <w:r>
        <w:t>If No, advise below why you’ve not assessed your sanctions risks in relation to the listed countries.</w:t>
      </w:r>
    </w:p>
    <w:p w:rsidR="00E607FD" w:rsidRDefault="00E607FD" w:rsidP="00E607FD">
      <w:pPr>
        <w:pStyle w:val="ListBullet"/>
        <w:spacing w:after="0"/>
      </w:pPr>
      <w:r>
        <w:t>Note: If this question is left blank, incomplete, answered “No” or that you’re not compliant or have not taken any action to verify if sanctions laws apply to your business, it is still your responsibility to conduct your own risk assessment including knowing what sanctions laws (including lists of sanctioned entities) apply to your business activities/dealings, the extent they apply and to ensure you comply with the relevant laws and regulations. Your insurance policies will usually not provide cover for any claim or policy benefit where payment of such claim or provision of such benefit will involve your insurer breaching an applicable trade sanction, export control or anti-boycott law. Additionally Insurance policies will usually not indemnify you for fines, penalties and prosecution arising from breaching or non-compliance with applicable sanctions laws (including lists of sanctioned entities).</w:t>
      </w:r>
    </w:p>
    <w:tbl>
      <w:tblPr>
        <w:tblW w:w="0" w:type="auto"/>
        <w:tblInd w:w="392" w:type="dxa"/>
        <w:tblBorders>
          <w:bottom w:val="single" w:sz="4" w:space="0" w:color="auto"/>
          <w:insideH w:val="single" w:sz="4" w:space="0" w:color="auto"/>
          <w:insideV w:val="single" w:sz="4" w:space="0" w:color="auto"/>
        </w:tblBorders>
        <w:tblLook w:val="04A0" w:firstRow="1" w:lastRow="0" w:firstColumn="1" w:lastColumn="0" w:noHBand="0" w:noVBand="1"/>
      </w:tblPr>
      <w:tblGrid>
        <w:gridCol w:w="8850"/>
      </w:tblGrid>
      <w:tr w:rsidR="00E607FD" w:rsidTr="00451E46">
        <w:tc>
          <w:tcPr>
            <w:tcW w:w="8850" w:type="dxa"/>
            <w:vAlign w:val="bottom"/>
          </w:tcPr>
          <w:p w:rsidR="00E607FD" w:rsidRDefault="00E607FD" w:rsidP="00451E46">
            <w:pPr>
              <w:pStyle w:val="NormalBlock"/>
              <w:spacing w:before="240" w:line="240" w:lineRule="auto"/>
            </w:pPr>
          </w:p>
        </w:tc>
      </w:tr>
      <w:tr w:rsidR="00E607FD" w:rsidTr="00451E46">
        <w:tc>
          <w:tcPr>
            <w:tcW w:w="8850" w:type="dxa"/>
            <w:vAlign w:val="bottom"/>
          </w:tcPr>
          <w:p w:rsidR="00E607FD" w:rsidRDefault="00E607FD" w:rsidP="00451E46">
            <w:pPr>
              <w:pStyle w:val="NormalBlock"/>
              <w:spacing w:before="240" w:line="240" w:lineRule="auto"/>
            </w:pPr>
          </w:p>
        </w:tc>
      </w:tr>
    </w:tbl>
    <w:p w:rsidR="00E607FD" w:rsidRDefault="00E607FD" w:rsidP="00E607FD">
      <w:pPr>
        <w:pStyle w:val="ListBullet"/>
        <w:numPr>
          <w:ilvl w:val="0"/>
          <w:numId w:val="0"/>
        </w:numPr>
        <w:ind w:left="357" w:hanging="357"/>
        <w:sectPr w:rsidR="00E607FD" w:rsidSect="000A5BA2">
          <w:type w:val="continuous"/>
          <w:pgSz w:w="11906" w:h="16840"/>
          <w:pgMar w:top="2268" w:right="1416" w:bottom="851" w:left="1418" w:header="992" w:footer="198" w:gutter="0"/>
          <w:cols w:space="708"/>
          <w:docGrid w:linePitch="360"/>
        </w:sectPr>
      </w:pPr>
    </w:p>
    <w:p w:rsidR="00E607FD" w:rsidRDefault="00E607FD" w:rsidP="00E607FD">
      <w:pPr>
        <w:sectPr w:rsidR="00E607FD" w:rsidSect="000A5BA2">
          <w:type w:val="continuous"/>
          <w:pgSz w:w="11906" w:h="16840"/>
          <w:pgMar w:top="2268" w:right="1416" w:bottom="851" w:left="1418" w:header="992" w:footer="198" w:gutter="0"/>
          <w:cols w:space="720"/>
        </w:sectPr>
      </w:pPr>
    </w:p>
    <w:p w:rsidR="00E607FD" w:rsidRDefault="00E607FD" w:rsidP="00E607FD">
      <w:pPr>
        <w:sectPr w:rsidR="00E607FD" w:rsidSect="000A5BA2">
          <w:type w:val="continuous"/>
          <w:pgSz w:w="11906" w:h="16840"/>
          <w:pgMar w:top="2268" w:right="1416" w:bottom="851" w:left="1418" w:header="992" w:footer="198" w:gutter="0"/>
          <w:cols w:space="708"/>
          <w:docGrid w:linePitch="360"/>
        </w:sectPr>
      </w:pPr>
    </w:p>
    <w:p w:rsidR="00E607FD" w:rsidRDefault="00E607FD" w:rsidP="00E607FD">
      <w:pPr>
        <w:pStyle w:val="Heading1"/>
        <w:spacing w:after="0"/>
      </w:pPr>
      <w:bookmarkStart w:id="5" w:name="_Toc18714564"/>
      <w:r>
        <w:lastRenderedPageBreak/>
        <w:t>Motor Vehicle Domestic</w:t>
      </w:r>
      <w:bookmarkEnd w:id="5"/>
    </w:p>
    <w:p w:rsidR="00E607FD" w:rsidRDefault="00E607FD" w:rsidP="00E607FD">
      <w:pPr>
        <w:tabs>
          <w:tab w:val="left" w:pos="1701"/>
        </w:tabs>
        <w:jc w:val="right"/>
        <w:rPr>
          <w:b/>
          <w:bCs/>
          <w:sz w:val="16"/>
        </w:rPr>
      </w:pPr>
      <w:r>
        <w:rPr>
          <w:b/>
          <w:bCs/>
          <w:sz w:val="16"/>
        </w:rPr>
        <w:t>Our Ref:  047239</w:t>
      </w:r>
    </w:p>
    <w:p w:rsidR="00E607FD" w:rsidRDefault="00E607FD" w:rsidP="00E607FD">
      <w:pPr>
        <w:pStyle w:val="Heading2"/>
        <w:keepNext w:val="0"/>
        <w:rPr>
          <w:color w:val="auto"/>
          <w:sz w:val="20"/>
          <w:szCs w:val="20"/>
        </w:rPr>
      </w:pPr>
      <w:r>
        <w:rPr>
          <w:color w:val="auto"/>
          <w:sz w:val="20"/>
          <w:szCs w:val="20"/>
        </w:rPr>
        <w:t>Carefully check the information below, which currently applies, particularly limits, sub-limits and declared values. If any changes are required for the next insured period please indicate these by amending the Schedule.</w:t>
      </w:r>
    </w:p>
    <w:p w:rsidR="00E607FD" w:rsidRDefault="00E607FD" w:rsidP="00E607FD">
      <w:pPr>
        <w:pStyle w:val="Heading2"/>
      </w:pPr>
      <w:r>
        <w:t>Schedule</w:t>
      </w:r>
    </w:p>
    <w:p w:rsidR="00E607FD" w:rsidRDefault="00E607FD" w:rsidP="00E607FD">
      <w:r>
        <w:rPr>
          <w:b/>
          <w:bCs/>
        </w:rPr>
        <w:t>NOTE:</w:t>
      </w:r>
      <w:r>
        <w:t xml:space="preserve"> Where a coverage heading incorporates provision for an amount to be inserted (e.g. Sub-Limit) but </w:t>
      </w:r>
      <w:r>
        <w:rPr>
          <w:u w:val="single"/>
        </w:rPr>
        <w:t>no amount</w:t>
      </w:r>
      <w:r>
        <w:t xml:space="preserve"> is recorded, </w:t>
      </w:r>
      <w:r>
        <w:rPr>
          <w:u w:val="single"/>
        </w:rPr>
        <w:t>no cover</w:t>
      </w:r>
      <w:r>
        <w:t xml:space="preserve"> is provided under this policy.</w:t>
      </w:r>
    </w:p>
    <w:p w:rsidR="00E607FD" w:rsidRPr="000A5BA2" w:rsidRDefault="00E607FD" w:rsidP="00E607FD">
      <w:pPr>
        <w:pStyle w:val="NormalWeb"/>
        <w:spacing w:after="0"/>
        <w:rPr>
          <w:rFonts w:ascii="Arial" w:hAnsi="Arial" w:cs="Arial"/>
          <w:b/>
          <w:sz w:val="20"/>
          <w:szCs w:val="18"/>
        </w:rPr>
      </w:pPr>
      <w:r w:rsidRPr="000A5BA2">
        <w:rPr>
          <w:rFonts w:ascii="Arial" w:hAnsi="Arial" w:cs="Arial"/>
          <w:b/>
          <w:sz w:val="20"/>
          <w:szCs w:val="18"/>
        </w:rPr>
        <w:t xml:space="preserve">MOTOR VEHICLE INSURANCE </w:t>
      </w:r>
      <w:r>
        <w:rPr>
          <w:rFonts w:ascii="Arial" w:hAnsi="Arial" w:cs="Arial"/>
          <w:b/>
          <w:sz w:val="20"/>
          <w:szCs w:val="18"/>
        </w:rPr>
        <w:t>–</w:t>
      </w:r>
      <w:r w:rsidRPr="000A5BA2">
        <w:rPr>
          <w:rFonts w:ascii="Arial" w:hAnsi="Arial" w:cs="Arial"/>
          <w:b/>
          <w:sz w:val="20"/>
          <w:szCs w:val="18"/>
        </w:rPr>
        <w:t xml:space="preserve"> </w:t>
      </w:r>
      <w:r>
        <w:rPr>
          <w:rFonts w:ascii="Arial" w:hAnsi="Arial" w:cs="Arial"/>
          <w:b/>
          <w:sz w:val="20"/>
          <w:szCs w:val="18"/>
        </w:rPr>
        <w:t>To Be Advised</w:t>
      </w:r>
      <w:r w:rsidRPr="000A5BA2">
        <w:rPr>
          <w:rFonts w:ascii="Arial" w:hAnsi="Arial" w:cs="Arial"/>
          <w:b/>
          <w:sz w:val="20"/>
          <w:szCs w:val="18"/>
        </w:rPr>
        <w:t xml:space="preserve"> – Comprehensive</w:t>
      </w:r>
    </w:p>
    <w:p w:rsidR="00E607FD" w:rsidRDefault="00E607FD" w:rsidP="00E607FD">
      <w:pPr>
        <w:pStyle w:val="NormalWeb"/>
        <w:spacing w:after="0"/>
        <w:rPr>
          <w:rFonts w:ascii="Arial" w:hAnsi="Arial" w:cs="Arial"/>
          <w:sz w:val="20"/>
          <w:szCs w:val="18"/>
        </w:rPr>
      </w:pPr>
    </w:p>
    <w:p w:rsidR="00E607FD" w:rsidRDefault="00E607FD" w:rsidP="00E607FD">
      <w:pPr>
        <w:pStyle w:val="NormalWeb"/>
        <w:tabs>
          <w:tab w:val="left" w:pos="2977"/>
        </w:tabs>
        <w:spacing w:after="0"/>
        <w:rPr>
          <w:rFonts w:ascii="Arial" w:hAnsi="Arial" w:cs="Arial"/>
          <w:sz w:val="20"/>
          <w:szCs w:val="18"/>
        </w:rPr>
      </w:pPr>
      <w:r w:rsidRPr="003A1EDA">
        <w:rPr>
          <w:rFonts w:ascii="Arial" w:hAnsi="Arial" w:cs="Arial"/>
          <w:b/>
          <w:sz w:val="20"/>
          <w:szCs w:val="18"/>
        </w:rPr>
        <w:t>INSURED</w:t>
      </w:r>
      <w:r>
        <w:rPr>
          <w:rFonts w:ascii="Arial" w:hAnsi="Arial" w:cs="Arial"/>
          <w:sz w:val="20"/>
          <w:szCs w:val="18"/>
        </w:rPr>
        <w:tab/>
      </w:r>
      <w:proofErr w:type="spellStart"/>
      <w:r>
        <w:rPr>
          <w:rFonts w:ascii="Arial" w:hAnsi="Arial" w:cs="Arial"/>
          <w:sz w:val="20"/>
          <w:szCs w:val="18"/>
        </w:rPr>
        <w:t>Uuuuuuuu</w:t>
      </w:r>
      <w:proofErr w:type="spellEnd"/>
    </w:p>
    <w:p w:rsidR="00E607FD" w:rsidRDefault="00E607FD" w:rsidP="00E607FD">
      <w:pPr>
        <w:pStyle w:val="NormalWeb"/>
        <w:tabs>
          <w:tab w:val="left" w:pos="2977"/>
        </w:tabs>
        <w:spacing w:after="0"/>
        <w:rPr>
          <w:rFonts w:ascii="Arial" w:hAnsi="Arial" w:cs="Arial"/>
          <w:sz w:val="20"/>
          <w:szCs w:val="18"/>
        </w:rPr>
      </w:pPr>
    </w:p>
    <w:p w:rsidR="00E607FD" w:rsidRDefault="00E607FD" w:rsidP="00E607FD">
      <w:pPr>
        <w:pStyle w:val="NormalWeb"/>
        <w:tabs>
          <w:tab w:val="left" w:pos="2977"/>
        </w:tabs>
        <w:spacing w:after="0"/>
        <w:rPr>
          <w:rFonts w:ascii="Arial" w:hAnsi="Arial" w:cs="Arial"/>
          <w:b/>
          <w:sz w:val="20"/>
          <w:szCs w:val="18"/>
        </w:rPr>
      </w:pPr>
      <w:r w:rsidRPr="003A1EDA">
        <w:rPr>
          <w:rFonts w:ascii="Arial" w:hAnsi="Arial" w:cs="Arial"/>
          <w:b/>
          <w:sz w:val="20"/>
          <w:szCs w:val="18"/>
        </w:rPr>
        <w:t>INSURED ABN</w:t>
      </w:r>
    </w:p>
    <w:p w:rsidR="00E607FD" w:rsidRPr="003A1EDA" w:rsidRDefault="00E607FD" w:rsidP="00E607FD">
      <w:pPr>
        <w:pStyle w:val="NormalWeb"/>
        <w:tabs>
          <w:tab w:val="left" w:pos="2977"/>
        </w:tabs>
        <w:spacing w:after="0"/>
        <w:rPr>
          <w:rFonts w:ascii="Arial" w:hAnsi="Arial" w:cs="Arial"/>
          <w:b/>
          <w:sz w:val="20"/>
          <w:szCs w:val="18"/>
        </w:rPr>
      </w:pPr>
    </w:p>
    <w:p w:rsidR="00E607FD" w:rsidRDefault="00E607FD" w:rsidP="00E607FD">
      <w:pPr>
        <w:pStyle w:val="NormalWeb"/>
        <w:tabs>
          <w:tab w:val="left" w:pos="2977"/>
        </w:tabs>
        <w:spacing w:after="0"/>
        <w:rPr>
          <w:rFonts w:ascii="Arial" w:hAnsi="Arial" w:cs="Arial"/>
          <w:sz w:val="20"/>
          <w:szCs w:val="18"/>
        </w:rPr>
      </w:pPr>
      <w:r w:rsidRPr="003A1EDA">
        <w:rPr>
          <w:rFonts w:ascii="Arial" w:hAnsi="Arial" w:cs="Arial"/>
          <w:b/>
          <w:sz w:val="20"/>
          <w:szCs w:val="18"/>
        </w:rPr>
        <w:t>INSURED TAX STATUS</w:t>
      </w:r>
      <w:r>
        <w:rPr>
          <w:rFonts w:ascii="Arial" w:hAnsi="Arial" w:cs="Arial"/>
          <w:sz w:val="20"/>
          <w:szCs w:val="18"/>
        </w:rPr>
        <w:tab/>
      </w:r>
      <w:r w:rsidRPr="000A5BA2">
        <w:rPr>
          <w:rFonts w:ascii="Arial" w:hAnsi="Arial" w:cs="Arial"/>
          <w:sz w:val="20"/>
          <w:szCs w:val="18"/>
        </w:rPr>
        <w:t>Yes - with no ITC</w:t>
      </w:r>
    </w:p>
    <w:p w:rsidR="00E607FD" w:rsidRDefault="00E607FD" w:rsidP="00E607FD">
      <w:pPr>
        <w:pStyle w:val="NormalWeb"/>
        <w:tabs>
          <w:tab w:val="left" w:pos="2977"/>
        </w:tabs>
        <w:spacing w:after="0"/>
        <w:rPr>
          <w:rFonts w:ascii="Arial" w:hAnsi="Arial" w:cs="Arial"/>
          <w:sz w:val="20"/>
          <w:szCs w:val="18"/>
        </w:rPr>
      </w:pPr>
    </w:p>
    <w:p w:rsidR="00E607FD" w:rsidRDefault="00E607FD" w:rsidP="00E607FD">
      <w:pPr>
        <w:pStyle w:val="NormalWeb"/>
        <w:tabs>
          <w:tab w:val="left" w:pos="2977"/>
        </w:tabs>
        <w:spacing w:after="0"/>
        <w:rPr>
          <w:rFonts w:ascii="Arial" w:hAnsi="Arial" w:cs="Arial"/>
          <w:sz w:val="20"/>
          <w:szCs w:val="18"/>
        </w:rPr>
      </w:pPr>
      <w:r w:rsidRPr="003A1EDA">
        <w:rPr>
          <w:rFonts w:ascii="Arial" w:hAnsi="Arial" w:cs="Arial"/>
          <w:b/>
          <w:sz w:val="20"/>
          <w:szCs w:val="18"/>
        </w:rPr>
        <w:t>TAXABLE</w:t>
      </w:r>
      <w:r>
        <w:rPr>
          <w:rFonts w:ascii="Arial" w:hAnsi="Arial" w:cs="Arial"/>
          <w:sz w:val="20"/>
          <w:szCs w:val="18"/>
        </w:rPr>
        <w:tab/>
      </w:r>
      <w:r w:rsidRPr="000A5BA2">
        <w:rPr>
          <w:rFonts w:ascii="Arial" w:hAnsi="Arial" w:cs="Arial"/>
          <w:sz w:val="20"/>
          <w:szCs w:val="18"/>
        </w:rPr>
        <w:t xml:space="preserve">%0.00 </w:t>
      </w:r>
    </w:p>
    <w:p w:rsidR="00E607FD" w:rsidRDefault="00E607FD" w:rsidP="00E607FD">
      <w:pPr>
        <w:pStyle w:val="NormalWeb"/>
        <w:tabs>
          <w:tab w:val="left" w:pos="2977"/>
        </w:tabs>
        <w:spacing w:after="0"/>
        <w:rPr>
          <w:rFonts w:ascii="Arial" w:hAnsi="Arial" w:cs="Arial"/>
          <w:sz w:val="20"/>
          <w:szCs w:val="18"/>
        </w:rPr>
      </w:pPr>
    </w:p>
    <w:p w:rsidR="00E607FD" w:rsidRDefault="00E607FD" w:rsidP="00E607FD">
      <w:pPr>
        <w:pStyle w:val="NormalWeb"/>
        <w:tabs>
          <w:tab w:val="left" w:pos="2977"/>
        </w:tabs>
        <w:spacing w:after="0"/>
        <w:rPr>
          <w:rFonts w:ascii="Arial" w:hAnsi="Arial" w:cs="Arial"/>
          <w:sz w:val="20"/>
          <w:szCs w:val="18"/>
        </w:rPr>
      </w:pPr>
      <w:r w:rsidRPr="000A5BA2">
        <w:rPr>
          <w:rFonts w:ascii="Arial" w:hAnsi="Arial" w:cs="Arial"/>
          <w:sz w:val="20"/>
          <w:szCs w:val="18"/>
        </w:rPr>
        <w:t>Main Driver</w:t>
      </w:r>
      <w:r>
        <w:rPr>
          <w:rFonts w:ascii="Arial" w:hAnsi="Arial" w:cs="Arial"/>
          <w:sz w:val="20"/>
          <w:szCs w:val="18"/>
        </w:rPr>
        <w:tab/>
      </w:r>
      <w:proofErr w:type="spellStart"/>
      <w:r>
        <w:rPr>
          <w:rFonts w:ascii="Arial" w:hAnsi="Arial" w:cs="Arial"/>
          <w:sz w:val="20"/>
          <w:szCs w:val="18"/>
        </w:rPr>
        <w:t>Llrreeeeeeeeee</w:t>
      </w:r>
      <w:proofErr w:type="spellEnd"/>
    </w:p>
    <w:p w:rsidR="00E607FD" w:rsidRDefault="00E607FD" w:rsidP="00E607FD">
      <w:pPr>
        <w:pStyle w:val="NormalWeb"/>
        <w:tabs>
          <w:tab w:val="left" w:pos="2977"/>
        </w:tabs>
        <w:spacing w:after="0"/>
        <w:rPr>
          <w:rFonts w:ascii="Arial" w:hAnsi="Arial" w:cs="Arial"/>
          <w:sz w:val="20"/>
          <w:szCs w:val="18"/>
        </w:rPr>
      </w:pPr>
    </w:p>
    <w:p w:rsidR="00E607FD" w:rsidRDefault="00E607FD" w:rsidP="00E607FD">
      <w:pPr>
        <w:pStyle w:val="NormalWeb"/>
        <w:tabs>
          <w:tab w:val="left" w:pos="2977"/>
        </w:tabs>
        <w:spacing w:after="0"/>
        <w:rPr>
          <w:rFonts w:ascii="Arial" w:hAnsi="Arial" w:cs="Arial"/>
          <w:sz w:val="20"/>
          <w:szCs w:val="18"/>
        </w:rPr>
      </w:pPr>
      <w:r>
        <w:rPr>
          <w:rFonts w:ascii="Arial" w:hAnsi="Arial" w:cs="Arial"/>
          <w:sz w:val="20"/>
          <w:szCs w:val="18"/>
        </w:rPr>
        <w:t>Date of Birth</w:t>
      </w:r>
      <w:r>
        <w:rPr>
          <w:rFonts w:ascii="Arial" w:hAnsi="Arial" w:cs="Arial"/>
          <w:sz w:val="20"/>
          <w:szCs w:val="18"/>
        </w:rPr>
        <w:tab/>
      </w:r>
      <w:r w:rsidRPr="000A5BA2">
        <w:rPr>
          <w:rFonts w:ascii="Arial" w:hAnsi="Arial" w:cs="Arial"/>
          <w:sz w:val="20"/>
          <w:szCs w:val="18"/>
        </w:rPr>
        <w:t>13/</w:t>
      </w:r>
      <w:r>
        <w:rPr>
          <w:rFonts w:ascii="Arial" w:hAnsi="Arial" w:cs="Arial"/>
          <w:sz w:val="20"/>
          <w:szCs w:val="18"/>
        </w:rPr>
        <w:t>11</w:t>
      </w:r>
      <w:r w:rsidRPr="000A5BA2">
        <w:rPr>
          <w:rFonts w:ascii="Arial" w:hAnsi="Arial" w:cs="Arial"/>
          <w:sz w:val="20"/>
          <w:szCs w:val="18"/>
        </w:rPr>
        <w:t>/</w:t>
      </w:r>
      <w:r>
        <w:rPr>
          <w:rFonts w:ascii="Arial" w:hAnsi="Arial" w:cs="Arial"/>
          <w:sz w:val="20"/>
          <w:szCs w:val="18"/>
        </w:rPr>
        <w:t>1478</w:t>
      </w:r>
      <w:r>
        <w:rPr>
          <w:rFonts w:ascii="Arial" w:hAnsi="Arial" w:cs="Arial"/>
          <w:sz w:val="20"/>
          <w:szCs w:val="18"/>
        </w:rPr>
        <w:tab/>
      </w:r>
      <w:r w:rsidRPr="000A5BA2">
        <w:rPr>
          <w:rFonts w:ascii="Arial" w:hAnsi="Arial" w:cs="Arial"/>
          <w:sz w:val="20"/>
          <w:szCs w:val="18"/>
        </w:rPr>
        <w:t>Use</w:t>
      </w:r>
      <w:r>
        <w:rPr>
          <w:rFonts w:ascii="Arial" w:hAnsi="Arial" w:cs="Arial"/>
          <w:sz w:val="20"/>
          <w:szCs w:val="18"/>
        </w:rPr>
        <w:tab/>
        <w:t>100.00</w:t>
      </w:r>
      <w:r w:rsidRPr="000A5BA2">
        <w:rPr>
          <w:rFonts w:ascii="Arial" w:hAnsi="Arial" w:cs="Arial"/>
          <w:sz w:val="20"/>
          <w:szCs w:val="18"/>
        </w:rPr>
        <w:t>%</w:t>
      </w:r>
    </w:p>
    <w:p w:rsidR="00E607FD" w:rsidRDefault="00E607FD" w:rsidP="00E607FD">
      <w:pPr>
        <w:pStyle w:val="NormalWeb"/>
        <w:spacing w:after="0"/>
        <w:rPr>
          <w:rFonts w:ascii="Arial" w:hAnsi="Arial" w:cs="Arial"/>
          <w:sz w:val="20"/>
          <w:szCs w:val="18"/>
        </w:rPr>
      </w:pPr>
    </w:p>
    <w:p w:rsidR="00E607FD" w:rsidRDefault="00E607FD" w:rsidP="00E607FD">
      <w:pPr>
        <w:pStyle w:val="NormalWeb"/>
        <w:spacing w:after="0"/>
        <w:rPr>
          <w:rFonts w:ascii="Arial" w:hAnsi="Arial" w:cs="Arial"/>
          <w:sz w:val="20"/>
          <w:szCs w:val="18"/>
        </w:rPr>
      </w:pPr>
    </w:p>
    <w:p w:rsidR="00E607FD" w:rsidRDefault="00E607FD" w:rsidP="00E607FD">
      <w:pPr>
        <w:pStyle w:val="NormalWeb"/>
        <w:tabs>
          <w:tab w:val="left" w:pos="2977"/>
        </w:tabs>
        <w:spacing w:after="0"/>
        <w:rPr>
          <w:rFonts w:ascii="Arial" w:hAnsi="Arial" w:cs="Arial"/>
          <w:sz w:val="20"/>
          <w:szCs w:val="18"/>
        </w:rPr>
      </w:pPr>
      <w:r w:rsidRPr="000A5BA2">
        <w:rPr>
          <w:rFonts w:ascii="Arial" w:hAnsi="Arial" w:cs="Arial"/>
          <w:sz w:val="20"/>
          <w:szCs w:val="18"/>
        </w:rPr>
        <w:t>Vehicle</w:t>
      </w:r>
      <w:r>
        <w:rPr>
          <w:rFonts w:ascii="Arial" w:hAnsi="Arial" w:cs="Arial"/>
          <w:sz w:val="20"/>
          <w:szCs w:val="18"/>
        </w:rPr>
        <w:tab/>
      </w:r>
      <w:r w:rsidRPr="000A5BA2">
        <w:rPr>
          <w:rFonts w:ascii="Arial" w:hAnsi="Arial" w:cs="Arial"/>
          <w:sz w:val="20"/>
          <w:szCs w:val="18"/>
        </w:rPr>
        <w:t xml:space="preserve">2013 Toyota </w:t>
      </w:r>
      <w:proofErr w:type="spellStart"/>
      <w:r w:rsidRPr="000A5BA2">
        <w:rPr>
          <w:rFonts w:ascii="Arial" w:hAnsi="Arial" w:cs="Arial"/>
          <w:sz w:val="20"/>
          <w:szCs w:val="18"/>
        </w:rPr>
        <w:t>Landcruiser</w:t>
      </w:r>
      <w:proofErr w:type="spellEnd"/>
      <w:r w:rsidRPr="000A5BA2">
        <w:rPr>
          <w:rFonts w:ascii="Arial" w:hAnsi="Arial" w:cs="Arial"/>
          <w:sz w:val="20"/>
          <w:szCs w:val="18"/>
        </w:rPr>
        <w:t xml:space="preserve"> </w:t>
      </w:r>
      <w:proofErr w:type="spellStart"/>
      <w:r w:rsidRPr="000A5BA2">
        <w:rPr>
          <w:rFonts w:ascii="Arial" w:hAnsi="Arial" w:cs="Arial"/>
          <w:sz w:val="20"/>
          <w:szCs w:val="18"/>
        </w:rPr>
        <w:t>Gxl</w:t>
      </w:r>
      <w:proofErr w:type="spellEnd"/>
      <w:r w:rsidRPr="000A5BA2">
        <w:rPr>
          <w:rFonts w:ascii="Arial" w:hAnsi="Arial" w:cs="Arial"/>
          <w:sz w:val="20"/>
          <w:szCs w:val="18"/>
        </w:rPr>
        <w:t xml:space="preserve"> Cab Chassis</w:t>
      </w:r>
    </w:p>
    <w:p w:rsidR="00E607FD" w:rsidRDefault="00E607FD" w:rsidP="00E607FD">
      <w:pPr>
        <w:pStyle w:val="NormalWeb"/>
        <w:tabs>
          <w:tab w:val="left" w:pos="2977"/>
        </w:tabs>
        <w:spacing w:after="0"/>
        <w:rPr>
          <w:rFonts w:ascii="Arial" w:hAnsi="Arial" w:cs="Arial"/>
          <w:sz w:val="20"/>
          <w:szCs w:val="18"/>
        </w:rPr>
      </w:pPr>
      <w:r w:rsidRPr="000A5BA2">
        <w:rPr>
          <w:rFonts w:ascii="Arial" w:hAnsi="Arial" w:cs="Arial"/>
          <w:sz w:val="20"/>
          <w:szCs w:val="18"/>
        </w:rPr>
        <w:t>Purpose of Use</w:t>
      </w:r>
      <w:r>
        <w:rPr>
          <w:rFonts w:ascii="Arial" w:hAnsi="Arial" w:cs="Arial"/>
          <w:sz w:val="20"/>
          <w:szCs w:val="18"/>
        </w:rPr>
        <w:tab/>
      </w:r>
      <w:r w:rsidRPr="000A5BA2">
        <w:rPr>
          <w:rFonts w:ascii="Arial" w:hAnsi="Arial" w:cs="Arial"/>
          <w:sz w:val="20"/>
          <w:szCs w:val="18"/>
        </w:rPr>
        <w:t xml:space="preserve">Commercial </w:t>
      </w:r>
    </w:p>
    <w:p w:rsidR="00E607FD" w:rsidRDefault="00E607FD" w:rsidP="00E607FD">
      <w:pPr>
        <w:pStyle w:val="NormalWeb"/>
        <w:tabs>
          <w:tab w:val="left" w:pos="2977"/>
        </w:tabs>
        <w:spacing w:after="0"/>
        <w:rPr>
          <w:rFonts w:ascii="Arial" w:hAnsi="Arial" w:cs="Arial"/>
          <w:sz w:val="20"/>
          <w:szCs w:val="18"/>
        </w:rPr>
      </w:pPr>
      <w:r w:rsidRPr="000A5BA2">
        <w:rPr>
          <w:rFonts w:ascii="Arial" w:hAnsi="Arial" w:cs="Arial"/>
          <w:sz w:val="20"/>
          <w:szCs w:val="18"/>
        </w:rPr>
        <w:t>Reg. Number</w:t>
      </w:r>
      <w:r>
        <w:rPr>
          <w:rFonts w:ascii="Arial" w:hAnsi="Arial" w:cs="Arial"/>
          <w:sz w:val="20"/>
          <w:szCs w:val="18"/>
        </w:rPr>
        <w:tab/>
      </w:r>
      <w:proofErr w:type="gramStart"/>
      <w:r>
        <w:rPr>
          <w:rFonts w:ascii="Arial" w:hAnsi="Arial" w:cs="Arial"/>
          <w:sz w:val="20"/>
          <w:szCs w:val="18"/>
        </w:rPr>
        <w:t>To</w:t>
      </w:r>
      <w:proofErr w:type="gramEnd"/>
      <w:r>
        <w:rPr>
          <w:rFonts w:ascii="Arial" w:hAnsi="Arial" w:cs="Arial"/>
          <w:sz w:val="20"/>
          <w:szCs w:val="18"/>
        </w:rPr>
        <w:t xml:space="preserve"> Be Advised</w:t>
      </w:r>
      <w:r w:rsidRPr="000A5BA2">
        <w:rPr>
          <w:rFonts w:ascii="Arial" w:hAnsi="Arial" w:cs="Arial"/>
          <w:sz w:val="20"/>
          <w:szCs w:val="18"/>
        </w:rPr>
        <w:t xml:space="preserve"> </w:t>
      </w:r>
    </w:p>
    <w:p w:rsidR="00E607FD" w:rsidRDefault="00E607FD" w:rsidP="00E607FD">
      <w:pPr>
        <w:pStyle w:val="NormalWeb"/>
        <w:tabs>
          <w:tab w:val="left" w:pos="2977"/>
        </w:tabs>
        <w:spacing w:after="0"/>
        <w:rPr>
          <w:rFonts w:ascii="Arial" w:hAnsi="Arial" w:cs="Arial"/>
          <w:sz w:val="20"/>
          <w:szCs w:val="18"/>
        </w:rPr>
      </w:pPr>
      <w:r w:rsidRPr="000A5BA2">
        <w:rPr>
          <w:rFonts w:ascii="Arial" w:hAnsi="Arial" w:cs="Arial"/>
          <w:sz w:val="20"/>
          <w:szCs w:val="18"/>
        </w:rPr>
        <w:t>Engine Number</w:t>
      </w:r>
      <w:r>
        <w:rPr>
          <w:rFonts w:ascii="Arial" w:hAnsi="Arial" w:cs="Arial"/>
          <w:sz w:val="20"/>
          <w:szCs w:val="18"/>
        </w:rPr>
        <w:tab/>
      </w:r>
      <w:r w:rsidRPr="000A5BA2">
        <w:rPr>
          <w:rFonts w:ascii="Arial" w:hAnsi="Arial" w:cs="Arial"/>
          <w:sz w:val="20"/>
          <w:szCs w:val="18"/>
        </w:rPr>
        <w:t>0</w:t>
      </w:r>
    </w:p>
    <w:p w:rsidR="00E607FD" w:rsidRDefault="00E607FD" w:rsidP="00E607FD">
      <w:pPr>
        <w:pStyle w:val="NormalWeb"/>
        <w:tabs>
          <w:tab w:val="left" w:pos="2977"/>
        </w:tabs>
        <w:spacing w:after="0"/>
        <w:rPr>
          <w:rFonts w:ascii="Arial" w:hAnsi="Arial" w:cs="Arial"/>
          <w:sz w:val="20"/>
          <w:szCs w:val="18"/>
        </w:rPr>
      </w:pPr>
      <w:r>
        <w:rPr>
          <w:rFonts w:ascii="Arial" w:hAnsi="Arial" w:cs="Arial"/>
          <w:sz w:val="20"/>
          <w:szCs w:val="18"/>
        </w:rPr>
        <w:t>Postcode where Kept:</w:t>
      </w:r>
      <w:r>
        <w:rPr>
          <w:rFonts w:ascii="Arial" w:hAnsi="Arial" w:cs="Arial"/>
          <w:sz w:val="20"/>
          <w:szCs w:val="18"/>
        </w:rPr>
        <w:tab/>
        <w:t>1234</w:t>
      </w:r>
    </w:p>
    <w:p w:rsidR="00E607FD" w:rsidRDefault="00E607FD" w:rsidP="00E607FD">
      <w:pPr>
        <w:pStyle w:val="NormalWeb"/>
        <w:tabs>
          <w:tab w:val="left" w:pos="2977"/>
        </w:tabs>
        <w:spacing w:after="0"/>
        <w:rPr>
          <w:rFonts w:ascii="Arial" w:hAnsi="Arial" w:cs="Arial"/>
          <w:sz w:val="20"/>
          <w:szCs w:val="18"/>
        </w:rPr>
      </w:pPr>
      <w:r w:rsidRPr="000A5BA2">
        <w:rPr>
          <w:rFonts w:ascii="Arial" w:hAnsi="Arial" w:cs="Arial"/>
          <w:sz w:val="20"/>
          <w:szCs w:val="18"/>
        </w:rPr>
        <w:t>No Claim Discount</w:t>
      </w:r>
      <w:r>
        <w:rPr>
          <w:rFonts w:ascii="Arial" w:hAnsi="Arial" w:cs="Arial"/>
          <w:sz w:val="20"/>
          <w:szCs w:val="18"/>
        </w:rPr>
        <w:tab/>
        <w:t>20</w:t>
      </w:r>
      <w:r w:rsidRPr="000A5BA2">
        <w:rPr>
          <w:rFonts w:ascii="Arial" w:hAnsi="Arial" w:cs="Arial"/>
          <w:sz w:val="20"/>
          <w:szCs w:val="18"/>
        </w:rPr>
        <w:t>%</w:t>
      </w:r>
    </w:p>
    <w:p w:rsidR="00E607FD" w:rsidRDefault="00E607FD" w:rsidP="00E607FD">
      <w:pPr>
        <w:pStyle w:val="NormalWeb"/>
        <w:spacing w:after="0"/>
        <w:rPr>
          <w:rFonts w:ascii="Arial" w:hAnsi="Arial" w:cs="Arial"/>
          <w:sz w:val="20"/>
          <w:szCs w:val="18"/>
        </w:rPr>
      </w:pPr>
    </w:p>
    <w:p w:rsidR="00E607FD" w:rsidRDefault="00E607FD" w:rsidP="00E607FD">
      <w:pPr>
        <w:pStyle w:val="NormalWeb"/>
        <w:tabs>
          <w:tab w:val="left" w:pos="2977"/>
        </w:tabs>
        <w:spacing w:after="0"/>
        <w:rPr>
          <w:rFonts w:ascii="Arial" w:hAnsi="Arial" w:cs="Arial"/>
          <w:sz w:val="20"/>
          <w:szCs w:val="18"/>
        </w:rPr>
      </w:pPr>
      <w:r w:rsidRPr="000A5BA2">
        <w:rPr>
          <w:rFonts w:ascii="Arial" w:hAnsi="Arial" w:cs="Arial"/>
          <w:sz w:val="20"/>
          <w:szCs w:val="18"/>
        </w:rPr>
        <w:t>Sums Insured</w:t>
      </w:r>
    </w:p>
    <w:p w:rsidR="00E607FD" w:rsidRDefault="00E607FD" w:rsidP="00E607FD">
      <w:pPr>
        <w:pStyle w:val="NormalWeb"/>
        <w:tabs>
          <w:tab w:val="left" w:pos="2977"/>
        </w:tabs>
        <w:spacing w:after="0"/>
        <w:rPr>
          <w:rFonts w:ascii="Arial" w:hAnsi="Arial" w:cs="Arial"/>
          <w:sz w:val="20"/>
          <w:szCs w:val="18"/>
        </w:rPr>
      </w:pPr>
      <w:r w:rsidRPr="000A5BA2">
        <w:rPr>
          <w:rFonts w:ascii="Arial" w:hAnsi="Arial" w:cs="Arial"/>
          <w:sz w:val="20"/>
          <w:szCs w:val="18"/>
        </w:rPr>
        <w:t>Section 1</w:t>
      </w:r>
      <w:r>
        <w:rPr>
          <w:rFonts w:ascii="Arial" w:hAnsi="Arial" w:cs="Arial"/>
          <w:sz w:val="20"/>
          <w:szCs w:val="18"/>
        </w:rPr>
        <w:tab/>
      </w:r>
      <w:r w:rsidRPr="000A5BA2">
        <w:rPr>
          <w:rFonts w:ascii="Arial" w:hAnsi="Arial" w:cs="Arial"/>
          <w:sz w:val="20"/>
          <w:szCs w:val="18"/>
        </w:rPr>
        <w:t>Market Value</w:t>
      </w:r>
    </w:p>
    <w:p w:rsidR="00E607FD" w:rsidRDefault="00E607FD" w:rsidP="00E607FD">
      <w:pPr>
        <w:pStyle w:val="NormalWeb"/>
        <w:tabs>
          <w:tab w:val="left" w:pos="2977"/>
        </w:tabs>
        <w:spacing w:after="0"/>
        <w:rPr>
          <w:rFonts w:ascii="Arial" w:hAnsi="Arial" w:cs="Arial"/>
          <w:sz w:val="20"/>
          <w:szCs w:val="18"/>
        </w:rPr>
      </w:pPr>
      <w:r>
        <w:rPr>
          <w:rFonts w:ascii="Arial" w:hAnsi="Arial" w:cs="Arial"/>
          <w:sz w:val="20"/>
          <w:szCs w:val="18"/>
        </w:rPr>
        <w:t>S</w:t>
      </w:r>
      <w:r w:rsidRPr="000A5BA2">
        <w:rPr>
          <w:rFonts w:ascii="Arial" w:hAnsi="Arial" w:cs="Arial"/>
          <w:sz w:val="20"/>
          <w:szCs w:val="18"/>
        </w:rPr>
        <w:t>ection 2</w:t>
      </w:r>
      <w:r>
        <w:rPr>
          <w:rFonts w:ascii="Arial" w:hAnsi="Arial" w:cs="Arial"/>
          <w:sz w:val="20"/>
          <w:szCs w:val="18"/>
        </w:rPr>
        <w:tab/>
        <w:t>$99,999,</w:t>
      </w:r>
      <w:r w:rsidRPr="000A5BA2">
        <w:rPr>
          <w:rFonts w:ascii="Arial" w:hAnsi="Arial" w:cs="Arial"/>
          <w:sz w:val="20"/>
          <w:szCs w:val="18"/>
        </w:rPr>
        <w:t>000</w:t>
      </w:r>
    </w:p>
    <w:p w:rsidR="00E607FD" w:rsidRDefault="00E607FD" w:rsidP="00E607FD">
      <w:pPr>
        <w:pStyle w:val="NormalWeb"/>
        <w:tabs>
          <w:tab w:val="left" w:pos="2977"/>
        </w:tabs>
        <w:spacing w:after="0"/>
        <w:rPr>
          <w:rFonts w:ascii="Arial" w:hAnsi="Arial" w:cs="Arial"/>
          <w:sz w:val="20"/>
          <w:szCs w:val="18"/>
        </w:rPr>
      </w:pPr>
    </w:p>
    <w:p w:rsidR="00E607FD" w:rsidRPr="003A1EDA" w:rsidRDefault="00E607FD" w:rsidP="00E607FD">
      <w:pPr>
        <w:pStyle w:val="NormalWeb"/>
        <w:tabs>
          <w:tab w:val="left" w:pos="2977"/>
        </w:tabs>
        <w:spacing w:after="0"/>
        <w:rPr>
          <w:rFonts w:ascii="Arial" w:hAnsi="Arial" w:cs="Arial"/>
          <w:b/>
          <w:sz w:val="20"/>
          <w:szCs w:val="18"/>
        </w:rPr>
      </w:pPr>
      <w:r w:rsidRPr="003A1EDA">
        <w:rPr>
          <w:rFonts w:ascii="Arial" w:hAnsi="Arial" w:cs="Arial"/>
          <w:b/>
          <w:sz w:val="20"/>
          <w:szCs w:val="18"/>
        </w:rPr>
        <w:t>Excesses (As shown below)</w:t>
      </w:r>
    </w:p>
    <w:p w:rsidR="00E607FD" w:rsidRDefault="00E607FD" w:rsidP="00E607FD">
      <w:pPr>
        <w:pStyle w:val="NormalWeb"/>
        <w:tabs>
          <w:tab w:val="left" w:pos="2977"/>
        </w:tabs>
        <w:spacing w:after="0"/>
        <w:rPr>
          <w:rFonts w:ascii="Arial" w:hAnsi="Arial" w:cs="Arial"/>
          <w:sz w:val="20"/>
          <w:szCs w:val="18"/>
        </w:rPr>
      </w:pPr>
      <w:r w:rsidRPr="000A5BA2">
        <w:rPr>
          <w:rFonts w:ascii="Arial" w:hAnsi="Arial" w:cs="Arial"/>
          <w:sz w:val="20"/>
          <w:szCs w:val="18"/>
        </w:rPr>
        <w:t>Standard</w:t>
      </w:r>
      <w:r>
        <w:rPr>
          <w:rFonts w:ascii="Arial" w:hAnsi="Arial" w:cs="Arial"/>
          <w:sz w:val="20"/>
          <w:szCs w:val="18"/>
        </w:rPr>
        <w:tab/>
        <w:t>$999</w:t>
      </w:r>
      <w:r w:rsidRPr="000A5BA2">
        <w:rPr>
          <w:rFonts w:ascii="Arial" w:hAnsi="Arial" w:cs="Arial"/>
          <w:sz w:val="20"/>
          <w:szCs w:val="18"/>
        </w:rPr>
        <w:t xml:space="preserve"> </w:t>
      </w:r>
    </w:p>
    <w:p w:rsidR="00E607FD" w:rsidRDefault="00E607FD" w:rsidP="00E607FD">
      <w:pPr>
        <w:pStyle w:val="NormalWeb"/>
        <w:tabs>
          <w:tab w:val="left" w:pos="2977"/>
        </w:tabs>
        <w:spacing w:after="0"/>
        <w:rPr>
          <w:rFonts w:ascii="Arial" w:hAnsi="Arial" w:cs="Arial"/>
          <w:sz w:val="20"/>
          <w:szCs w:val="18"/>
        </w:rPr>
      </w:pPr>
      <w:r>
        <w:rPr>
          <w:rFonts w:ascii="Arial" w:hAnsi="Arial" w:cs="Arial"/>
          <w:sz w:val="20"/>
          <w:szCs w:val="18"/>
        </w:rPr>
        <w:t>D</w:t>
      </w:r>
      <w:r w:rsidRPr="000A5BA2">
        <w:rPr>
          <w:rFonts w:ascii="Arial" w:hAnsi="Arial" w:cs="Arial"/>
          <w:sz w:val="20"/>
          <w:szCs w:val="18"/>
        </w:rPr>
        <w:t xml:space="preserve">rivers </w:t>
      </w:r>
      <w:proofErr w:type="gramStart"/>
      <w:r w:rsidRPr="000A5BA2">
        <w:rPr>
          <w:rFonts w:ascii="Arial" w:hAnsi="Arial" w:cs="Arial"/>
          <w:sz w:val="20"/>
          <w:szCs w:val="18"/>
        </w:rPr>
        <w:t>Under</w:t>
      </w:r>
      <w:proofErr w:type="gramEnd"/>
      <w:r w:rsidRPr="000A5BA2">
        <w:rPr>
          <w:rFonts w:ascii="Arial" w:hAnsi="Arial" w:cs="Arial"/>
          <w:sz w:val="20"/>
          <w:szCs w:val="18"/>
        </w:rPr>
        <w:t xml:space="preserve"> 21</w:t>
      </w:r>
      <w:r>
        <w:rPr>
          <w:rFonts w:ascii="Arial" w:hAnsi="Arial" w:cs="Arial"/>
          <w:sz w:val="20"/>
          <w:szCs w:val="18"/>
        </w:rPr>
        <w:tab/>
      </w:r>
      <w:r w:rsidRPr="000A5BA2">
        <w:rPr>
          <w:rFonts w:ascii="Arial" w:hAnsi="Arial" w:cs="Arial"/>
          <w:sz w:val="20"/>
          <w:szCs w:val="18"/>
        </w:rPr>
        <w:t>$</w:t>
      </w:r>
      <w:r>
        <w:rPr>
          <w:rFonts w:ascii="Arial" w:hAnsi="Arial" w:cs="Arial"/>
          <w:sz w:val="20"/>
          <w:szCs w:val="18"/>
        </w:rPr>
        <w:t>999</w:t>
      </w:r>
    </w:p>
    <w:p w:rsidR="00E607FD" w:rsidRDefault="00E607FD" w:rsidP="00E607FD">
      <w:pPr>
        <w:pStyle w:val="NormalWeb"/>
        <w:tabs>
          <w:tab w:val="left" w:pos="2977"/>
        </w:tabs>
        <w:spacing w:after="0"/>
        <w:rPr>
          <w:rFonts w:ascii="Arial" w:hAnsi="Arial" w:cs="Arial"/>
          <w:sz w:val="20"/>
          <w:szCs w:val="18"/>
        </w:rPr>
      </w:pPr>
      <w:r w:rsidRPr="000A5BA2">
        <w:rPr>
          <w:rFonts w:ascii="Arial" w:hAnsi="Arial" w:cs="Arial"/>
          <w:sz w:val="20"/>
          <w:szCs w:val="18"/>
        </w:rPr>
        <w:t xml:space="preserve">Drivers </w:t>
      </w:r>
      <w:proofErr w:type="gramStart"/>
      <w:r w:rsidRPr="000A5BA2">
        <w:rPr>
          <w:rFonts w:ascii="Arial" w:hAnsi="Arial" w:cs="Arial"/>
          <w:sz w:val="20"/>
          <w:szCs w:val="18"/>
        </w:rPr>
        <w:t>Between</w:t>
      </w:r>
      <w:proofErr w:type="gramEnd"/>
      <w:r w:rsidRPr="000A5BA2">
        <w:rPr>
          <w:rFonts w:ascii="Arial" w:hAnsi="Arial" w:cs="Arial"/>
          <w:sz w:val="20"/>
          <w:szCs w:val="18"/>
        </w:rPr>
        <w:t xml:space="preserve"> 21 &amp; 25</w:t>
      </w:r>
      <w:r>
        <w:rPr>
          <w:rFonts w:ascii="Arial" w:hAnsi="Arial" w:cs="Arial"/>
          <w:sz w:val="20"/>
          <w:szCs w:val="18"/>
        </w:rPr>
        <w:tab/>
      </w:r>
      <w:r w:rsidRPr="000A5BA2">
        <w:rPr>
          <w:rFonts w:ascii="Arial" w:hAnsi="Arial" w:cs="Arial"/>
          <w:sz w:val="20"/>
          <w:szCs w:val="18"/>
        </w:rPr>
        <w:t>$</w:t>
      </w:r>
      <w:r>
        <w:rPr>
          <w:rFonts w:ascii="Arial" w:hAnsi="Arial" w:cs="Arial"/>
          <w:sz w:val="20"/>
          <w:szCs w:val="18"/>
        </w:rPr>
        <w:t>999</w:t>
      </w:r>
      <w:r w:rsidRPr="000A5BA2">
        <w:rPr>
          <w:rFonts w:ascii="Arial" w:hAnsi="Arial" w:cs="Arial"/>
          <w:sz w:val="20"/>
          <w:szCs w:val="18"/>
        </w:rPr>
        <w:t xml:space="preserve"> </w:t>
      </w:r>
    </w:p>
    <w:p w:rsidR="00E607FD" w:rsidRDefault="00E607FD" w:rsidP="00E607FD">
      <w:pPr>
        <w:pStyle w:val="NormalWeb"/>
        <w:tabs>
          <w:tab w:val="left" w:pos="2977"/>
        </w:tabs>
        <w:spacing w:after="0"/>
        <w:rPr>
          <w:rFonts w:ascii="Arial" w:hAnsi="Arial" w:cs="Arial"/>
          <w:sz w:val="20"/>
          <w:szCs w:val="18"/>
        </w:rPr>
      </w:pPr>
      <w:r w:rsidRPr="000A5BA2">
        <w:rPr>
          <w:rFonts w:ascii="Arial" w:hAnsi="Arial" w:cs="Arial"/>
          <w:sz w:val="20"/>
          <w:szCs w:val="18"/>
        </w:rPr>
        <w:t>Undeclared Drivers</w:t>
      </w:r>
      <w:r>
        <w:rPr>
          <w:rFonts w:ascii="Arial" w:hAnsi="Arial" w:cs="Arial"/>
          <w:sz w:val="20"/>
          <w:szCs w:val="18"/>
        </w:rPr>
        <w:tab/>
        <w:t>Nil</w:t>
      </w:r>
    </w:p>
    <w:p w:rsidR="00E607FD" w:rsidRDefault="00E607FD" w:rsidP="00E607FD">
      <w:pPr>
        <w:pStyle w:val="NormalWeb"/>
        <w:tabs>
          <w:tab w:val="left" w:pos="2977"/>
        </w:tabs>
        <w:spacing w:after="0"/>
        <w:rPr>
          <w:rFonts w:ascii="Arial" w:hAnsi="Arial" w:cs="Arial"/>
          <w:sz w:val="20"/>
          <w:szCs w:val="18"/>
        </w:rPr>
      </w:pPr>
      <w:r w:rsidRPr="000A5BA2">
        <w:rPr>
          <w:rFonts w:ascii="Arial" w:hAnsi="Arial" w:cs="Arial"/>
          <w:sz w:val="20"/>
          <w:szCs w:val="18"/>
        </w:rPr>
        <w:t xml:space="preserve">Drivers Over 25 </w:t>
      </w:r>
      <w:r>
        <w:rPr>
          <w:rFonts w:ascii="Arial" w:hAnsi="Arial" w:cs="Arial"/>
          <w:sz w:val="20"/>
          <w:szCs w:val="18"/>
        </w:rPr>
        <w:t>and</w:t>
      </w:r>
    </w:p>
    <w:p w:rsidR="00E607FD" w:rsidRDefault="00E607FD" w:rsidP="00E607FD">
      <w:pPr>
        <w:pStyle w:val="NormalWeb"/>
        <w:tabs>
          <w:tab w:val="left" w:pos="2977"/>
        </w:tabs>
        <w:spacing w:after="0"/>
        <w:rPr>
          <w:rFonts w:ascii="Arial" w:hAnsi="Arial" w:cs="Arial"/>
          <w:sz w:val="20"/>
          <w:szCs w:val="18"/>
        </w:rPr>
      </w:pPr>
      <w:r>
        <w:rPr>
          <w:rFonts w:ascii="Arial" w:hAnsi="Arial" w:cs="Arial"/>
          <w:sz w:val="20"/>
          <w:szCs w:val="18"/>
        </w:rPr>
        <w:t xml:space="preserve">Licenced Less Than 2 </w:t>
      </w:r>
      <w:proofErr w:type="spellStart"/>
      <w:r>
        <w:rPr>
          <w:rFonts w:ascii="Arial" w:hAnsi="Arial" w:cs="Arial"/>
          <w:sz w:val="20"/>
          <w:szCs w:val="18"/>
        </w:rPr>
        <w:t>Yrs</w:t>
      </w:r>
      <w:proofErr w:type="spellEnd"/>
      <w:r>
        <w:rPr>
          <w:rFonts w:ascii="Arial" w:hAnsi="Arial" w:cs="Arial"/>
          <w:sz w:val="20"/>
          <w:szCs w:val="18"/>
        </w:rPr>
        <w:tab/>
        <w:t>$</w:t>
      </w:r>
      <w:r w:rsidRPr="000A5BA2">
        <w:rPr>
          <w:rFonts w:ascii="Arial" w:hAnsi="Arial" w:cs="Arial"/>
          <w:sz w:val="20"/>
          <w:szCs w:val="18"/>
        </w:rPr>
        <w:t>400</w:t>
      </w:r>
    </w:p>
    <w:p w:rsidR="00E607FD" w:rsidRDefault="00E607FD" w:rsidP="00E607FD">
      <w:pPr>
        <w:pStyle w:val="NormalWeb"/>
        <w:spacing w:after="0"/>
        <w:rPr>
          <w:rFonts w:ascii="Arial" w:hAnsi="Arial" w:cs="Arial"/>
          <w:sz w:val="20"/>
          <w:szCs w:val="18"/>
        </w:rPr>
      </w:pPr>
    </w:p>
    <w:p w:rsidR="00E607FD" w:rsidRDefault="00E607FD" w:rsidP="00E607FD">
      <w:pPr>
        <w:pStyle w:val="NormalWeb"/>
        <w:spacing w:after="0"/>
        <w:rPr>
          <w:rFonts w:ascii="Arial" w:hAnsi="Arial" w:cs="Arial"/>
          <w:sz w:val="20"/>
          <w:szCs w:val="18"/>
        </w:rPr>
      </w:pPr>
      <w:r w:rsidRPr="000A5BA2">
        <w:rPr>
          <w:rFonts w:ascii="Arial" w:hAnsi="Arial" w:cs="Arial"/>
          <w:sz w:val="20"/>
          <w:szCs w:val="18"/>
        </w:rPr>
        <w:t xml:space="preserve">Schedule </w:t>
      </w:r>
      <w:proofErr w:type="gramStart"/>
      <w:r w:rsidRPr="000A5BA2">
        <w:rPr>
          <w:rFonts w:ascii="Arial" w:hAnsi="Arial" w:cs="Arial"/>
          <w:sz w:val="20"/>
          <w:szCs w:val="18"/>
        </w:rPr>
        <w:t>Of</w:t>
      </w:r>
      <w:proofErr w:type="gramEnd"/>
      <w:r w:rsidRPr="000A5BA2">
        <w:rPr>
          <w:rFonts w:ascii="Arial" w:hAnsi="Arial" w:cs="Arial"/>
          <w:sz w:val="20"/>
          <w:szCs w:val="18"/>
        </w:rPr>
        <w:t xml:space="preserve"> Interested Parties-</w:t>
      </w:r>
    </w:p>
    <w:p w:rsidR="00E607FD" w:rsidRDefault="00E607FD" w:rsidP="00E607FD">
      <w:pPr>
        <w:pStyle w:val="NormalWeb"/>
        <w:spacing w:after="0"/>
        <w:rPr>
          <w:rFonts w:ascii="Arial" w:hAnsi="Arial" w:cs="Arial"/>
          <w:sz w:val="20"/>
          <w:szCs w:val="18"/>
        </w:rPr>
      </w:pPr>
      <w:r w:rsidRPr="000A5BA2">
        <w:rPr>
          <w:rFonts w:ascii="Arial" w:hAnsi="Arial" w:cs="Arial"/>
          <w:sz w:val="20"/>
          <w:szCs w:val="18"/>
        </w:rPr>
        <w:t xml:space="preserve">No 1 - Name   : </w:t>
      </w:r>
      <w:proofErr w:type="spellStart"/>
      <w:r>
        <w:rPr>
          <w:rFonts w:ascii="Arial" w:hAnsi="Arial" w:cs="Arial"/>
          <w:sz w:val="20"/>
          <w:szCs w:val="18"/>
        </w:rPr>
        <w:t>ttttt</w:t>
      </w:r>
      <w:proofErr w:type="spellEnd"/>
      <w:r w:rsidRPr="000A5BA2">
        <w:rPr>
          <w:rFonts w:ascii="Arial" w:hAnsi="Arial" w:cs="Arial"/>
          <w:sz w:val="20"/>
          <w:szCs w:val="18"/>
        </w:rPr>
        <w:t xml:space="preserve"> </w:t>
      </w:r>
      <w:proofErr w:type="spellStart"/>
      <w:r>
        <w:rPr>
          <w:rFonts w:ascii="Arial" w:hAnsi="Arial" w:cs="Arial"/>
          <w:sz w:val="20"/>
          <w:szCs w:val="18"/>
        </w:rPr>
        <w:t>ttt</w:t>
      </w:r>
      <w:proofErr w:type="spellEnd"/>
      <w:r w:rsidRPr="000A5BA2">
        <w:rPr>
          <w:rFonts w:ascii="Arial" w:hAnsi="Arial" w:cs="Arial"/>
          <w:sz w:val="20"/>
          <w:szCs w:val="18"/>
        </w:rPr>
        <w:t xml:space="preserve"> Address: </w:t>
      </w:r>
      <w:r>
        <w:rPr>
          <w:rFonts w:ascii="Arial" w:hAnsi="Arial" w:cs="Arial"/>
          <w:sz w:val="20"/>
          <w:szCs w:val="18"/>
        </w:rPr>
        <w:t>99</w:t>
      </w:r>
      <w:r w:rsidRPr="000A5BA2">
        <w:rPr>
          <w:rFonts w:ascii="Arial" w:hAnsi="Arial" w:cs="Arial"/>
          <w:sz w:val="20"/>
          <w:szCs w:val="18"/>
        </w:rPr>
        <w:t>/</w:t>
      </w:r>
      <w:r>
        <w:rPr>
          <w:rFonts w:ascii="Arial" w:hAnsi="Arial" w:cs="Arial"/>
          <w:sz w:val="20"/>
          <w:szCs w:val="18"/>
        </w:rPr>
        <w:t>999</w:t>
      </w:r>
      <w:r w:rsidRPr="000A5BA2">
        <w:rPr>
          <w:rFonts w:ascii="Arial" w:hAnsi="Arial" w:cs="Arial"/>
          <w:sz w:val="20"/>
          <w:szCs w:val="18"/>
        </w:rPr>
        <w:t xml:space="preserve"> </w:t>
      </w:r>
      <w:proofErr w:type="spellStart"/>
      <w:r>
        <w:rPr>
          <w:rFonts w:ascii="Arial" w:hAnsi="Arial" w:cs="Arial"/>
          <w:sz w:val="20"/>
          <w:szCs w:val="18"/>
        </w:rPr>
        <w:t>eeee</w:t>
      </w:r>
      <w:proofErr w:type="spellEnd"/>
      <w:r w:rsidRPr="000A5BA2">
        <w:rPr>
          <w:rFonts w:ascii="Arial" w:hAnsi="Arial" w:cs="Arial"/>
          <w:sz w:val="20"/>
          <w:szCs w:val="18"/>
        </w:rPr>
        <w:t xml:space="preserve"> HWY</w:t>
      </w:r>
      <w:r>
        <w:rPr>
          <w:rFonts w:ascii="Arial" w:hAnsi="Arial" w:cs="Arial"/>
          <w:sz w:val="20"/>
          <w:szCs w:val="18"/>
        </w:rPr>
        <w:t xml:space="preserve"> </w:t>
      </w:r>
      <w:r w:rsidRPr="000A5BA2">
        <w:rPr>
          <w:rFonts w:ascii="Arial" w:hAnsi="Arial" w:cs="Arial"/>
          <w:sz w:val="20"/>
          <w:szCs w:val="18"/>
        </w:rPr>
        <w:t>NORTH SYDNEY</w:t>
      </w:r>
      <w:r>
        <w:rPr>
          <w:rFonts w:ascii="Arial" w:hAnsi="Arial" w:cs="Arial"/>
          <w:sz w:val="20"/>
          <w:szCs w:val="18"/>
        </w:rPr>
        <w:t xml:space="preserve"> </w:t>
      </w:r>
      <w:r w:rsidRPr="000A5BA2">
        <w:rPr>
          <w:rFonts w:ascii="Arial" w:hAnsi="Arial" w:cs="Arial"/>
          <w:sz w:val="20"/>
          <w:szCs w:val="18"/>
        </w:rPr>
        <w:t xml:space="preserve">NSW </w:t>
      </w:r>
      <w:r>
        <w:rPr>
          <w:rFonts w:ascii="Arial" w:hAnsi="Arial" w:cs="Arial"/>
          <w:sz w:val="20"/>
          <w:szCs w:val="18"/>
        </w:rPr>
        <w:t>1234</w:t>
      </w:r>
    </w:p>
    <w:p w:rsidR="00E607FD" w:rsidRDefault="00E607FD" w:rsidP="00E607FD">
      <w:pPr>
        <w:pStyle w:val="NormalWeb"/>
        <w:spacing w:after="0"/>
        <w:rPr>
          <w:rFonts w:ascii="Arial" w:hAnsi="Arial" w:cs="Arial"/>
          <w:sz w:val="20"/>
          <w:szCs w:val="18"/>
        </w:rPr>
      </w:pPr>
    </w:p>
    <w:p w:rsidR="00E607FD" w:rsidRDefault="00E607FD" w:rsidP="00E607FD">
      <w:pPr>
        <w:pStyle w:val="NormalWeb"/>
        <w:spacing w:after="0"/>
        <w:rPr>
          <w:rFonts w:ascii="Arial" w:hAnsi="Arial" w:cs="Arial"/>
          <w:sz w:val="20"/>
          <w:szCs w:val="18"/>
        </w:rPr>
      </w:pPr>
      <w:r w:rsidRPr="000A5BA2">
        <w:rPr>
          <w:rFonts w:ascii="Arial" w:hAnsi="Arial" w:cs="Arial"/>
          <w:sz w:val="20"/>
          <w:szCs w:val="18"/>
        </w:rPr>
        <w:t>Clauses Applicable:</w:t>
      </w:r>
    </w:p>
    <w:p w:rsidR="00E607FD" w:rsidRDefault="00E607FD" w:rsidP="00E607FD">
      <w:pPr>
        <w:pStyle w:val="NormalWeb"/>
        <w:spacing w:after="0"/>
        <w:rPr>
          <w:rFonts w:ascii="Arial" w:hAnsi="Arial" w:cs="Arial"/>
          <w:sz w:val="20"/>
          <w:szCs w:val="18"/>
        </w:rPr>
      </w:pPr>
      <w:r w:rsidRPr="000A5BA2">
        <w:rPr>
          <w:rFonts w:ascii="Arial" w:hAnsi="Arial" w:cs="Arial"/>
          <w:sz w:val="20"/>
          <w:szCs w:val="18"/>
        </w:rPr>
        <w:t>PNC Protected No Claim Discount</w:t>
      </w:r>
      <w:r>
        <w:rPr>
          <w:rFonts w:ascii="Arial" w:hAnsi="Arial" w:cs="Arial"/>
          <w:sz w:val="20"/>
          <w:szCs w:val="18"/>
        </w:rPr>
        <w:t xml:space="preserve"> </w:t>
      </w:r>
      <w:r w:rsidRPr="000A5BA2">
        <w:rPr>
          <w:rFonts w:ascii="Arial" w:hAnsi="Arial" w:cs="Arial"/>
          <w:sz w:val="20"/>
          <w:szCs w:val="18"/>
        </w:rPr>
        <w:t>Protected No Claim Discount</w:t>
      </w:r>
    </w:p>
    <w:p w:rsidR="00E607FD" w:rsidRDefault="00E607FD" w:rsidP="00E607FD">
      <w:pPr>
        <w:pStyle w:val="NormalWeb"/>
        <w:spacing w:after="0"/>
        <w:rPr>
          <w:rFonts w:ascii="Arial" w:hAnsi="Arial" w:cs="Arial"/>
          <w:sz w:val="20"/>
          <w:szCs w:val="18"/>
        </w:rPr>
      </w:pPr>
    </w:p>
    <w:p w:rsidR="00E607FD" w:rsidRPr="000A5BA2" w:rsidRDefault="00E607FD" w:rsidP="00E607FD">
      <w:pPr>
        <w:pStyle w:val="NormalWeb"/>
        <w:spacing w:after="0"/>
        <w:rPr>
          <w:rFonts w:ascii="Arial" w:hAnsi="Arial" w:cs="Arial"/>
          <w:sz w:val="20"/>
          <w:szCs w:val="18"/>
        </w:rPr>
      </w:pPr>
      <w:r w:rsidRPr="000A5BA2">
        <w:rPr>
          <w:rFonts w:ascii="Arial" w:hAnsi="Arial" w:cs="Arial"/>
          <w:sz w:val="20"/>
          <w:szCs w:val="18"/>
        </w:rPr>
        <w:t>The Protected No Claim Discount option has been selected. Refer to</w:t>
      </w:r>
      <w:r>
        <w:rPr>
          <w:rFonts w:ascii="Arial" w:hAnsi="Arial" w:cs="Arial"/>
          <w:sz w:val="20"/>
          <w:szCs w:val="18"/>
        </w:rPr>
        <w:t xml:space="preserve"> </w:t>
      </w:r>
      <w:r w:rsidRPr="000A5BA2">
        <w:rPr>
          <w:rFonts w:ascii="Arial" w:hAnsi="Arial" w:cs="Arial"/>
          <w:sz w:val="20"/>
          <w:szCs w:val="18"/>
        </w:rPr>
        <w:t>the policy wording for cover.</w:t>
      </w:r>
    </w:p>
    <w:p w:rsidR="00E607FD" w:rsidRDefault="00E607FD" w:rsidP="00E607FD">
      <w:pPr>
        <w:pStyle w:val="NormalNoSpace"/>
        <w:spacing w:after="240"/>
        <w:rPr>
          <w:rFonts w:cs="Arial"/>
          <w:sz w:val="22"/>
        </w:rPr>
      </w:pPr>
    </w:p>
    <w:p w:rsidR="00E607FD" w:rsidRDefault="00E607FD" w:rsidP="00E607FD">
      <w:pPr>
        <w:pStyle w:val="Heading2"/>
        <w:keepNext w:val="0"/>
        <w:pageBreakBefore/>
      </w:pPr>
      <w:r>
        <w:lastRenderedPageBreak/>
        <w:t>Motor Vehicle Domestic Questionnaire</w:t>
      </w:r>
    </w:p>
    <w:p w:rsidR="00E607FD" w:rsidRDefault="00E607FD" w:rsidP="00E607FD">
      <w:r>
        <w:rPr>
          <w:rStyle w:val="InstructionChar"/>
        </w:rPr>
        <w:t>There is no standard question set for this insurance class. If you have specific questions for your client insert them here, ensure you include a title (in style heading 2) for the component, e.g. Motor Vehicle Questionnaire.</w:t>
      </w:r>
    </w:p>
    <w:p w:rsidR="00E607FD" w:rsidRPr="003A1EDA" w:rsidRDefault="00E607FD" w:rsidP="00E607FD"/>
    <w:p w:rsidR="00E607FD" w:rsidRDefault="00E607FD" w:rsidP="00E607FD">
      <w:pPr>
        <w:keepNext/>
        <w:spacing w:before="240"/>
        <w:ind w:left="2977" w:hanging="2977"/>
      </w:pPr>
      <w:r>
        <w:rPr>
          <w:b/>
          <w:bCs/>
        </w:rPr>
        <w:t>UNREPORTED CLAIMS</w:t>
      </w:r>
      <w:r>
        <w:rPr>
          <w:b/>
          <w:bCs/>
        </w:rPr>
        <w:tab/>
      </w:r>
      <w:r>
        <w:t>A</w:t>
      </w:r>
      <w:r>
        <w:rPr>
          <w:bCs/>
        </w:rPr>
        <w:t>fter reasonable enquiry by you a</w:t>
      </w:r>
      <w:r>
        <w:t>re there any claims or incidents/circumstances which could give rise to a claim which have not been reported to us or any insurer?</w:t>
      </w:r>
    </w:p>
    <w:p w:rsidR="00E607FD" w:rsidRDefault="00E607FD" w:rsidP="00E607FD">
      <w:pPr>
        <w:ind w:left="5954" w:hanging="2977"/>
      </w:pPr>
      <w:r>
        <w:t>Yes / No</w:t>
      </w:r>
    </w:p>
    <w:p w:rsidR="00E607FD" w:rsidRDefault="00E607FD" w:rsidP="00E607FD">
      <w:pPr>
        <w:ind w:left="2977"/>
      </w:pPr>
      <w:r>
        <w:t>If yes, please provide details.</w:t>
      </w:r>
    </w:p>
    <w:p w:rsidR="00E607FD" w:rsidRDefault="00E607FD" w:rsidP="00E607FD">
      <w:pPr>
        <w:tabs>
          <w:tab w:val="right" w:leader="dot" w:pos="9072"/>
        </w:tabs>
        <w:ind w:left="2977"/>
      </w:pPr>
      <w:r>
        <w:tab/>
      </w:r>
    </w:p>
    <w:p w:rsidR="00E607FD" w:rsidRDefault="00E607FD" w:rsidP="00E607FD">
      <w:pPr>
        <w:tabs>
          <w:tab w:val="right" w:leader="dot" w:pos="9072"/>
        </w:tabs>
        <w:ind w:left="2977"/>
      </w:pPr>
      <w:r>
        <w:tab/>
      </w:r>
    </w:p>
    <w:p w:rsidR="00E607FD" w:rsidRDefault="00E607FD" w:rsidP="00E607FD">
      <w:pPr>
        <w:tabs>
          <w:tab w:val="right" w:leader="dot" w:pos="9072"/>
        </w:tabs>
        <w:ind w:left="2977"/>
      </w:pPr>
      <w:r>
        <w:tab/>
      </w:r>
    </w:p>
    <w:p w:rsidR="00E607FD" w:rsidRDefault="00E607FD" w:rsidP="00E607FD">
      <w:pPr>
        <w:tabs>
          <w:tab w:val="right" w:leader="dot" w:pos="9072"/>
        </w:tabs>
        <w:ind w:left="2977"/>
        <w:sectPr w:rsidR="00E607FD" w:rsidSect="000A5BA2">
          <w:type w:val="continuous"/>
          <w:pgSz w:w="11906" w:h="16840"/>
          <w:pgMar w:top="2268" w:right="1416" w:bottom="851" w:left="1418" w:header="992" w:footer="198" w:gutter="0"/>
          <w:cols w:space="708"/>
          <w:formProt w:val="0"/>
          <w:docGrid w:linePitch="360"/>
        </w:sectPr>
      </w:pPr>
    </w:p>
    <w:p w:rsidR="00E607FD" w:rsidRDefault="00E607FD" w:rsidP="00E607FD">
      <w:pPr>
        <w:pStyle w:val="Heading1"/>
        <w:spacing w:after="0"/>
      </w:pPr>
      <w:bookmarkStart w:id="6" w:name="_Toc18714565"/>
      <w:r>
        <w:lastRenderedPageBreak/>
        <w:t>Motor Vehicle</w:t>
      </w:r>
      <w:bookmarkEnd w:id="6"/>
    </w:p>
    <w:p w:rsidR="00E607FD" w:rsidRDefault="00E607FD" w:rsidP="00E607FD">
      <w:pPr>
        <w:tabs>
          <w:tab w:val="left" w:pos="1701"/>
        </w:tabs>
        <w:jc w:val="right"/>
        <w:rPr>
          <w:b/>
          <w:bCs/>
          <w:sz w:val="16"/>
        </w:rPr>
      </w:pPr>
      <w:r>
        <w:rPr>
          <w:b/>
          <w:bCs/>
          <w:sz w:val="16"/>
        </w:rPr>
        <w:t>Our Ref:  041035</w:t>
      </w:r>
    </w:p>
    <w:p w:rsidR="00E607FD" w:rsidRDefault="00E607FD" w:rsidP="00E607FD">
      <w:pPr>
        <w:pStyle w:val="Heading2"/>
        <w:keepNext w:val="0"/>
        <w:rPr>
          <w:color w:val="auto"/>
          <w:sz w:val="20"/>
          <w:szCs w:val="20"/>
        </w:rPr>
      </w:pPr>
      <w:r>
        <w:rPr>
          <w:color w:val="auto"/>
          <w:sz w:val="20"/>
          <w:szCs w:val="20"/>
        </w:rPr>
        <w:t>Carefully check the information below, which currently applies, particularly limits, sub-limits and declared values. If any changes are required for the next insured period please indicate these by amending the Schedule.</w:t>
      </w:r>
    </w:p>
    <w:p w:rsidR="00E607FD" w:rsidRDefault="00E607FD" w:rsidP="00E607FD">
      <w:pPr>
        <w:pStyle w:val="Heading2"/>
      </w:pPr>
      <w:r>
        <w:t>Schedule</w:t>
      </w:r>
    </w:p>
    <w:p w:rsidR="00E607FD" w:rsidRDefault="00E607FD" w:rsidP="00E607FD">
      <w:r>
        <w:rPr>
          <w:b/>
          <w:bCs/>
        </w:rPr>
        <w:t>NOTE:</w:t>
      </w:r>
      <w:r>
        <w:t xml:space="preserve"> Where a coverage heading incorporates provision for an amount to be inserted (e.g. Sub-Limit) but </w:t>
      </w:r>
      <w:r>
        <w:rPr>
          <w:u w:val="single"/>
        </w:rPr>
        <w:t>no amount</w:t>
      </w:r>
      <w:r>
        <w:t xml:space="preserve"> is recorded, </w:t>
      </w:r>
      <w:r>
        <w:rPr>
          <w:u w:val="single"/>
        </w:rPr>
        <w:t>no cover</w:t>
      </w:r>
      <w:r>
        <w:t xml:space="preserve"> is provided under this policy.</w:t>
      </w:r>
    </w:p>
    <w:p w:rsidR="00E607FD" w:rsidRDefault="00E607FD" w:rsidP="00E607FD">
      <w:pPr>
        <w:widowControl w:val="0"/>
        <w:tabs>
          <w:tab w:val="left" w:pos="8"/>
          <w:tab w:val="left" w:pos="2977"/>
        </w:tabs>
        <w:autoSpaceDE w:val="0"/>
        <w:autoSpaceDN w:val="0"/>
        <w:adjustRightInd w:val="0"/>
        <w:spacing w:before="240" w:after="0"/>
        <w:rPr>
          <w:rFonts w:cs="Arial"/>
        </w:rPr>
      </w:pPr>
      <w:r>
        <w:rPr>
          <w:rFonts w:cs="Arial"/>
          <w:b/>
          <w:bCs/>
        </w:rPr>
        <w:t>NAMED INSURED</w:t>
      </w:r>
      <w:r>
        <w:rPr>
          <w:rFonts w:cs="Arial"/>
        </w:rPr>
        <w:tab/>
      </w:r>
      <w:proofErr w:type="spellStart"/>
      <w:r>
        <w:rPr>
          <w:rFonts w:cs="Arial"/>
        </w:rPr>
        <w:t>Llrreeeeeeeeee</w:t>
      </w:r>
      <w:proofErr w:type="spellEnd"/>
    </w:p>
    <w:p w:rsidR="00E607FD" w:rsidRDefault="00E607FD" w:rsidP="00E607FD">
      <w:pPr>
        <w:widowControl w:val="0"/>
        <w:tabs>
          <w:tab w:val="left" w:pos="8"/>
          <w:tab w:val="left" w:pos="2977"/>
        </w:tabs>
        <w:autoSpaceDE w:val="0"/>
        <w:autoSpaceDN w:val="0"/>
        <w:adjustRightInd w:val="0"/>
        <w:spacing w:after="0"/>
        <w:rPr>
          <w:rFonts w:cs="Arial"/>
        </w:rPr>
      </w:pPr>
    </w:p>
    <w:p w:rsidR="00E607FD" w:rsidRDefault="00E607FD" w:rsidP="00E607FD">
      <w:pPr>
        <w:widowControl w:val="0"/>
        <w:tabs>
          <w:tab w:val="left" w:pos="8"/>
          <w:tab w:val="left" w:pos="2977"/>
        </w:tabs>
        <w:autoSpaceDE w:val="0"/>
        <w:autoSpaceDN w:val="0"/>
        <w:adjustRightInd w:val="0"/>
        <w:spacing w:after="0"/>
        <w:rPr>
          <w:rFonts w:cs="Arial"/>
        </w:rPr>
      </w:pPr>
    </w:p>
    <w:p w:rsidR="00E607FD" w:rsidRDefault="00E607FD" w:rsidP="00E607FD">
      <w:pPr>
        <w:widowControl w:val="0"/>
        <w:tabs>
          <w:tab w:val="left" w:pos="8"/>
          <w:tab w:val="left" w:pos="2977"/>
          <w:tab w:val="left" w:pos="3969"/>
        </w:tabs>
        <w:autoSpaceDE w:val="0"/>
        <w:autoSpaceDN w:val="0"/>
        <w:adjustRightInd w:val="0"/>
        <w:spacing w:after="0"/>
        <w:rPr>
          <w:rFonts w:cs="Arial"/>
        </w:rPr>
      </w:pPr>
      <w:r>
        <w:rPr>
          <w:rFonts w:cs="Arial"/>
          <w:b/>
          <w:bCs/>
        </w:rPr>
        <w:t>ABN AND ITC DETAILS</w:t>
      </w:r>
      <w:r>
        <w:rPr>
          <w:rFonts w:cs="Arial"/>
        </w:rPr>
        <w:tab/>
        <w:t>ABN</w:t>
      </w:r>
      <w:r>
        <w:rPr>
          <w:rFonts w:cs="Arial"/>
        </w:rPr>
        <w:tab/>
        <w:t>11 111 111 111</w:t>
      </w:r>
      <w:r>
        <w:rPr>
          <w:rFonts w:cs="Arial"/>
        </w:rPr>
        <w:tab/>
        <w:t>ITC</w:t>
      </w:r>
      <w:r>
        <w:rPr>
          <w:rFonts w:cs="Arial"/>
        </w:rPr>
        <w:tab/>
        <w:t>100.00%</w:t>
      </w:r>
    </w:p>
    <w:p w:rsidR="00E607FD" w:rsidRDefault="00E607FD" w:rsidP="00E607FD">
      <w:pPr>
        <w:widowControl w:val="0"/>
        <w:tabs>
          <w:tab w:val="left" w:pos="8"/>
          <w:tab w:val="left" w:pos="2977"/>
          <w:tab w:val="left" w:pos="3969"/>
        </w:tabs>
        <w:autoSpaceDE w:val="0"/>
        <w:autoSpaceDN w:val="0"/>
        <w:adjustRightInd w:val="0"/>
        <w:spacing w:after="0"/>
        <w:rPr>
          <w:rFonts w:cs="Arial"/>
        </w:rPr>
      </w:pPr>
    </w:p>
    <w:p w:rsidR="00E607FD" w:rsidRDefault="00E607FD" w:rsidP="00E607FD">
      <w:pPr>
        <w:widowControl w:val="0"/>
        <w:tabs>
          <w:tab w:val="left" w:pos="8"/>
          <w:tab w:val="left" w:pos="2977"/>
          <w:tab w:val="left" w:pos="5046"/>
        </w:tabs>
        <w:autoSpaceDE w:val="0"/>
        <w:autoSpaceDN w:val="0"/>
        <w:adjustRightInd w:val="0"/>
        <w:spacing w:after="0"/>
        <w:rPr>
          <w:rFonts w:cs="Arial"/>
        </w:rPr>
      </w:pPr>
    </w:p>
    <w:p w:rsidR="00E607FD" w:rsidRDefault="00E607FD" w:rsidP="00E607FD">
      <w:pPr>
        <w:widowControl w:val="0"/>
        <w:tabs>
          <w:tab w:val="left" w:pos="8"/>
          <w:tab w:val="left" w:pos="2977"/>
        </w:tabs>
        <w:autoSpaceDE w:val="0"/>
        <w:autoSpaceDN w:val="0"/>
        <w:adjustRightInd w:val="0"/>
        <w:spacing w:after="0"/>
        <w:rPr>
          <w:rFonts w:cs="Arial"/>
        </w:rPr>
      </w:pPr>
      <w:r>
        <w:rPr>
          <w:rFonts w:cs="Arial"/>
          <w:b/>
          <w:bCs/>
        </w:rPr>
        <w:t>BUSINESS</w:t>
      </w:r>
      <w:r>
        <w:rPr>
          <w:rFonts w:cs="Arial"/>
        </w:rPr>
        <w:tab/>
        <w:t>Principally Carrier - Up To 3 Drivers (Non Hazardous)</w:t>
      </w:r>
    </w:p>
    <w:p w:rsidR="00E607FD" w:rsidRDefault="00E607FD" w:rsidP="00E607FD">
      <w:pPr>
        <w:widowControl w:val="0"/>
        <w:tabs>
          <w:tab w:val="left" w:pos="8"/>
          <w:tab w:val="left" w:pos="2977"/>
        </w:tabs>
        <w:autoSpaceDE w:val="0"/>
        <w:autoSpaceDN w:val="0"/>
        <w:adjustRightInd w:val="0"/>
        <w:spacing w:after="0"/>
        <w:rPr>
          <w:rFonts w:cs="Arial"/>
        </w:rPr>
      </w:pPr>
    </w:p>
    <w:p w:rsidR="00E607FD" w:rsidRDefault="00E607FD" w:rsidP="00E607FD">
      <w:pPr>
        <w:widowControl w:val="0"/>
        <w:tabs>
          <w:tab w:val="left" w:pos="8"/>
          <w:tab w:val="left" w:pos="2977"/>
        </w:tabs>
        <w:autoSpaceDE w:val="0"/>
        <w:autoSpaceDN w:val="0"/>
        <w:adjustRightInd w:val="0"/>
        <w:spacing w:after="0"/>
        <w:rPr>
          <w:rFonts w:cs="Arial"/>
        </w:rPr>
      </w:pPr>
    </w:p>
    <w:p w:rsidR="00E607FD" w:rsidRDefault="00E607FD" w:rsidP="00E607FD">
      <w:pPr>
        <w:widowControl w:val="0"/>
        <w:tabs>
          <w:tab w:val="left" w:pos="8"/>
          <w:tab w:val="left" w:pos="2977"/>
        </w:tabs>
        <w:autoSpaceDE w:val="0"/>
        <w:autoSpaceDN w:val="0"/>
        <w:adjustRightInd w:val="0"/>
        <w:spacing w:after="0"/>
        <w:rPr>
          <w:rFonts w:cs="Arial"/>
          <w:b/>
          <w:bCs/>
        </w:rPr>
      </w:pPr>
      <w:r>
        <w:rPr>
          <w:rFonts w:cs="Arial"/>
          <w:b/>
          <w:bCs/>
        </w:rPr>
        <w:t>SITUATION and/or</w:t>
      </w:r>
    </w:p>
    <w:p w:rsidR="00E607FD" w:rsidRDefault="00E607FD" w:rsidP="00E607FD">
      <w:pPr>
        <w:widowControl w:val="0"/>
        <w:tabs>
          <w:tab w:val="left" w:pos="8"/>
          <w:tab w:val="left" w:pos="2977"/>
        </w:tabs>
        <w:autoSpaceDE w:val="0"/>
        <w:autoSpaceDN w:val="0"/>
        <w:adjustRightInd w:val="0"/>
        <w:spacing w:after="0"/>
        <w:rPr>
          <w:rFonts w:cs="Arial"/>
        </w:rPr>
      </w:pPr>
      <w:r>
        <w:rPr>
          <w:rFonts w:cs="Arial"/>
          <w:b/>
          <w:bCs/>
        </w:rPr>
        <w:t>PREMISES</w:t>
      </w:r>
      <w:r>
        <w:rPr>
          <w:rFonts w:cs="Arial"/>
        </w:rPr>
        <w:tab/>
        <w:t xml:space="preserve">241 Old Dalrymple Road </w:t>
      </w:r>
      <w:proofErr w:type="spellStart"/>
      <w:r>
        <w:rPr>
          <w:rFonts w:cs="Arial"/>
        </w:rPr>
        <w:t>Breddan</w:t>
      </w:r>
      <w:proofErr w:type="spellEnd"/>
      <w:r>
        <w:rPr>
          <w:rFonts w:cs="Arial"/>
        </w:rPr>
        <w:t xml:space="preserve"> QLD</w:t>
      </w:r>
    </w:p>
    <w:p w:rsidR="00E607FD" w:rsidRDefault="00E607FD" w:rsidP="00E607FD">
      <w:pPr>
        <w:widowControl w:val="0"/>
        <w:tabs>
          <w:tab w:val="left" w:pos="8"/>
          <w:tab w:val="left" w:pos="3061"/>
        </w:tabs>
        <w:autoSpaceDE w:val="0"/>
        <w:autoSpaceDN w:val="0"/>
        <w:adjustRightInd w:val="0"/>
        <w:spacing w:after="0"/>
        <w:rPr>
          <w:rFonts w:cs="Arial"/>
        </w:rPr>
      </w:pPr>
    </w:p>
    <w:p w:rsidR="00E607FD" w:rsidRPr="00BA2549" w:rsidRDefault="00E607FD" w:rsidP="00E607FD">
      <w:pPr>
        <w:tabs>
          <w:tab w:val="left" w:pos="8"/>
          <w:tab w:val="left" w:pos="2977"/>
          <w:tab w:val="left" w:pos="3686"/>
        </w:tabs>
        <w:autoSpaceDE w:val="0"/>
        <w:autoSpaceDN w:val="0"/>
        <w:adjustRightInd w:val="0"/>
        <w:spacing w:before="240"/>
        <w:rPr>
          <w:rFonts w:cs="Arial"/>
        </w:rPr>
      </w:pPr>
      <w:r w:rsidRPr="00BA2549">
        <w:rPr>
          <w:rFonts w:cs="Arial"/>
          <w:b/>
          <w:bCs/>
        </w:rPr>
        <w:t>PERIOD OF INSURANCE</w:t>
      </w:r>
      <w:r>
        <w:rPr>
          <w:rFonts w:cs="Arial"/>
        </w:rPr>
        <w:tab/>
      </w:r>
      <w:proofErr w:type="gramStart"/>
      <w:r>
        <w:rPr>
          <w:rFonts w:cs="Arial"/>
        </w:rPr>
        <w:t>From</w:t>
      </w:r>
      <w:proofErr w:type="gramEnd"/>
      <w:r>
        <w:rPr>
          <w:rFonts w:cs="Arial"/>
        </w:rPr>
        <w:t>:</w:t>
      </w:r>
      <w:r>
        <w:rPr>
          <w:rFonts w:cs="Arial"/>
        </w:rPr>
        <w:tab/>
        <w:t>16</w:t>
      </w:r>
      <w:r w:rsidRPr="00BA2549">
        <w:rPr>
          <w:rFonts w:cs="Arial"/>
        </w:rPr>
        <w:t xml:space="preserve"> </w:t>
      </w:r>
      <w:r>
        <w:rPr>
          <w:rFonts w:cs="Arial"/>
        </w:rPr>
        <w:t>November</w:t>
      </w:r>
      <w:r w:rsidRPr="00BA2549">
        <w:rPr>
          <w:rFonts w:cs="Arial"/>
        </w:rPr>
        <w:t xml:space="preserve"> </w:t>
      </w:r>
      <w:r>
        <w:rPr>
          <w:rFonts w:cs="Arial"/>
        </w:rPr>
        <w:t>2011</w:t>
      </w:r>
      <w:r w:rsidRPr="00BA2549">
        <w:rPr>
          <w:rFonts w:cs="Arial"/>
        </w:rPr>
        <w:t xml:space="preserve"> at 4 PM Local Time (QLD)</w:t>
      </w:r>
    </w:p>
    <w:p w:rsidR="00E607FD" w:rsidRPr="00BA2549" w:rsidRDefault="00E607FD" w:rsidP="00E607FD">
      <w:pPr>
        <w:tabs>
          <w:tab w:val="left" w:pos="8"/>
          <w:tab w:val="left" w:pos="2977"/>
          <w:tab w:val="left" w:pos="3686"/>
        </w:tabs>
        <w:autoSpaceDE w:val="0"/>
        <w:autoSpaceDN w:val="0"/>
        <w:adjustRightInd w:val="0"/>
        <w:ind w:firstLine="2977"/>
        <w:rPr>
          <w:rFonts w:cs="Arial"/>
        </w:rPr>
      </w:pPr>
      <w:r w:rsidRPr="00BA2549">
        <w:rPr>
          <w:rFonts w:cs="Arial"/>
        </w:rPr>
        <w:t>To:</w:t>
      </w:r>
      <w:r w:rsidRPr="00BA2549">
        <w:rPr>
          <w:rFonts w:cs="Arial"/>
        </w:rPr>
        <w:tab/>
      </w:r>
      <w:r>
        <w:rPr>
          <w:rFonts w:cs="Arial"/>
        </w:rPr>
        <w:t>16</w:t>
      </w:r>
      <w:r w:rsidRPr="00BA2549">
        <w:rPr>
          <w:rFonts w:cs="Arial"/>
        </w:rPr>
        <w:t xml:space="preserve"> </w:t>
      </w:r>
      <w:r>
        <w:rPr>
          <w:rFonts w:cs="Arial"/>
        </w:rPr>
        <w:t>November</w:t>
      </w:r>
      <w:r w:rsidRPr="00BA2549">
        <w:rPr>
          <w:rFonts w:cs="Arial"/>
        </w:rPr>
        <w:t xml:space="preserve"> </w:t>
      </w:r>
      <w:r>
        <w:rPr>
          <w:rFonts w:cs="Arial"/>
        </w:rPr>
        <w:t>2012</w:t>
      </w:r>
      <w:r w:rsidRPr="00BA2549">
        <w:rPr>
          <w:rFonts w:cs="Arial"/>
        </w:rPr>
        <w:t xml:space="preserve"> at 4 PM Local Time (QLD)</w:t>
      </w:r>
    </w:p>
    <w:p w:rsidR="00E607FD" w:rsidRDefault="00E607FD" w:rsidP="00E607FD">
      <w:pPr>
        <w:widowControl w:val="0"/>
        <w:tabs>
          <w:tab w:val="left" w:pos="8"/>
          <w:tab w:val="left" w:pos="6532"/>
        </w:tabs>
        <w:autoSpaceDE w:val="0"/>
        <w:autoSpaceDN w:val="0"/>
        <w:adjustRightInd w:val="0"/>
        <w:spacing w:after="0"/>
        <w:rPr>
          <w:rFonts w:cs="Arial"/>
          <w:b/>
          <w:bCs/>
        </w:rPr>
      </w:pPr>
      <w:r>
        <w:rPr>
          <w:rFonts w:cs="Arial"/>
          <w:b/>
          <w:bCs/>
        </w:rPr>
        <w:t>SITUATION 1</w:t>
      </w:r>
    </w:p>
    <w:p w:rsidR="00E607FD" w:rsidRDefault="00E607FD" w:rsidP="00E607FD">
      <w:pPr>
        <w:widowControl w:val="0"/>
        <w:tabs>
          <w:tab w:val="left" w:pos="8"/>
          <w:tab w:val="left" w:pos="6532"/>
        </w:tabs>
        <w:autoSpaceDE w:val="0"/>
        <w:autoSpaceDN w:val="0"/>
        <w:adjustRightInd w:val="0"/>
        <w:spacing w:after="0"/>
        <w:rPr>
          <w:rFonts w:cs="Arial"/>
        </w:rPr>
      </w:pPr>
    </w:p>
    <w:p w:rsidR="00E607FD" w:rsidRDefault="00E607FD" w:rsidP="00E607FD">
      <w:pPr>
        <w:widowControl w:val="0"/>
        <w:tabs>
          <w:tab w:val="left" w:pos="8"/>
          <w:tab w:val="left" w:pos="3061"/>
        </w:tabs>
        <w:autoSpaceDE w:val="0"/>
        <w:autoSpaceDN w:val="0"/>
        <w:adjustRightInd w:val="0"/>
        <w:spacing w:after="0"/>
        <w:rPr>
          <w:rFonts w:cs="Arial"/>
          <w:b/>
          <w:bCs/>
        </w:rPr>
      </w:pPr>
      <w:r>
        <w:rPr>
          <w:rFonts w:cs="Arial"/>
          <w:b/>
          <w:bCs/>
        </w:rPr>
        <w:t>SITUATION and/or</w:t>
      </w:r>
    </w:p>
    <w:p w:rsidR="00E607FD" w:rsidRDefault="00E607FD" w:rsidP="00E607FD">
      <w:pPr>
        <w:widowControl w:val="0"/>
        <w:tabs>
          <w:tab w:val="left" w:pos="8"/>
          <w:tab w:val="left" w:pos="3061"/>
        </w:tabs>
        <w:autoSpaceDE w:val="0"/>
        <w:autoSpaceDN w:val="0"/>
        <w:adjustRightInd w:val="0"/>
        <w:spacing w:after="0"/>
        <w:rPr>
          <w:rFonts w:cs="Arial"/>
        </w:rPr>
      </w:pPr>
      <w:r>
        <w:rPr>
          <w:rFonts w:cs="Arial"/>
          <w:b/>
          <w:bCs/>
        </w:rPr>
        <w:t>PREMISES</w:t>
      </w:r>
      <w:r>
        <w:rPr>
          <w:rFonts w:cs="Arial"/>
        </w:rPr>
        <w:tab/>
        <w:t>333 Old 3333333 33333 6666 QLD</w:t>
      </w:r>
    </w:p>
    <w:p w:rsidR="00E607FD" w:rsidRDefault="00E607FD" w:rsidP="00E607FD">
      <w:pPr>
        <w:widowControl w:val="0"/>
        <w:tabs>
          <w:tab w:val="left" w:pos="8"/>
          <w:tab w:val="left" w:pos="3061"/>
        </w:tabs>
        <w:autoSpaceDE w:val="0"/>
        <w:autoSpaceDN w:val="0"/>
        <w:adjustRightInd w:val="0"/>
        <w:spacing w:after="0"/>
        <w:rPr>
          <w:rFonts w:cs="Arial"/>
        </w:rPr>
      </w:pPr>
    </w:p>
    <w:p w:rsidR="00E607FD" w:rsidRPr="00BA2549" w:rsidRDefault="00E607FD" w:rsidP="00E607FD">
      <w:pPr>
        <w:autoSpaceDE w:val="0"/>
        <w:autoSpaceDN w:val="0"/>
        <w:adjustRightInd w:val="0"/>
        <w:spacing w:before="240" w:after="0"/>
        <w:rPr>
          <w:rFonts w:cs="Arial"/>
          <w:b/>
          <w:bCs/>
          <w:color w:val="000000"/>
        </w:rPr>
      </w:pPr>
      <w:r w:rsidRPr="00BA2549">
        <w:rPr>
          <w:rFonts w:cs="Arial"/>
          <w:b/>
          <w:bCs/>
          <w:color w:val="000000"/>
        </w:rPr>
        <w:t>PUBLIC/PRODUCTS</w:t>
      </w:r>
    </w:p>
    <w:p w:rsidR="00E607FD" w:rsidRPr="00BA2549" w:rsidRDefault="00E607FD" w:rsidP="00E607FD">
      <w:pPr>
        <w:tabs>
          <w:tab w:val="left" w:pos="2977"/>
        </w:tabs>
        <w:autoSpaceDE w:val="0"/>
        <w:autoSpaceDN w:val="0"/>
        <w:adjustRightInd w:val="0"/>
        <w:spacing w:after="0"/>
        <w:rPr>
          <w:rFonts w:cs="Arial"/>
          <w:b/>
          <w:bCs/>
        </w:rPr>
      </w:pPr>
      <w:r w:rsidRPr="00BA2549">
        <w:rPr>
          <w:rFonts w:cs="Arial"/>
          <w:b/>
          <w:bCs/>
          <w:color w:val="000000"/>
        </w:rPr>
        <w:t>LIABILITY</w:t>
      </w:r>
      <w:r w:rsidRPr="00BA2549">
        <w:rPr>
          <w:rFonts w:cs="Arial"/>
          <w:b/>
          <w:bCs/>
        </w:rPr>
        <w:tab/>
        <w:t>Limits of Liability</w:t>
      </w:r>
    </w:p>
    <w:p w:rsidR="00E607FD" w:rsidRPr="00BA2549" w:rsidRDefault="00E607FD" w:rsidP="00E607FD">
      <w:pPr>
        <w:tabs>
          <w:tab w:val="right" w:pos="9071"/>
        </w:tabs>
        <w:autoSpaceDE w:val="0"/>
        <w:autoSpaceDN w:val="0"/>
        <w:adjustRightInd w:val="0"/>
        <w:spacing w:after="0"/>
        <w:ind w:left="2977"/>
        <w:rPr>
          <w:rFonts w:cs="Arial"/>
        </w:rPr>
      </w:pPr>
      <w:r>
        <w:rPr>
          <w:rFonts w:cs="Arial"/>
        </w:rPr>
        <w:t>Public Liability</w:t>
      </w:r>
      <w:r>
        <w:rPr>
          <w:rFonts w:cs="Arial"/>
        </w:rPr>
        <w:tab/>
        <w:t>$5</w:t>
      </w:r>
      <w:r w:rsidRPr="00BA2549">
        <w:rPr>
          <w:rFonts w:cs="Arial"/>
        </w:rPr>
        <w:t>0,000,000</w:t>
      </w:r>
    </w:p>
    <w:p w:rsidR="00E607FD" w:rsidRPr="00BA2549" w:rsidRDefault="00E607FD" w:rsidP="00E607FD">
      <w:pPr>
        <w:tabs>
          <w:tab w:val="right" w:pos="9071"/>
        </w:tabs>
        <w:autoSpaceDE w:val="0"/>
        <w:autoSpaceDN w:val="0"/>
        <w:adjustRightInd w:val="0"/>
        <w:rPr>
          <w:rFonts w:cs="Arial"/>
        </w:rPr>
      </w:pPr>
      <w:r w:rsidRPr="00BA2549">
        <w:rPr>
          <w:rFonts w:cs="Arial"/>
        </w:rPr>
        <w:tab/>
        <w:t>(</w:t>
      </w:r>
      <w:proofErr w:type="gramStart"/>
      <w:r w:rsidRPr="00BA2549">
        <w:rPr>
          <w:rFonts w:cs="Arial"/>
        </w:rPr>
        <w:t>any</w:t>
      </w:r>
      <w:proofErr w:type="gramEnd"/>
      <w:r w:rsidRPr="00BA2549">
        <w:rPr>
          <w:rFonts w:cs="Arial"/>
        </w:rPr>
        <w:t xml:space="preserve"> one occurrence)</w:t>
      </w:r>
    </w:p>
    <w:p w:rsidR="00E607FD" w:rsidRPr="00BA2549" w:rsidRDefault="00E607FD" w:rsidP="00E607FD">
      <w:pPr>
        <w:tabs>
          <w:tab w:val="right" w:pos="9071"/>
        </w:tabs>
        <w:autoSpaceDE w:val="0"/>
        <w:autoSpaceDN w:val="0"/>
        <w:adjustRightInd w:val="0"/>
        <w:spacing w:after="0"/>
        <w:ind w:left="2977"/>
        <w:rPr>
          <w:rFonts w:cs="Arial"/>
        </w:rPr>
      </w:pPr>
      <w:r>
        <w:rPr>
          <w:rFonts w:cs="Arial"/>
        </w:rPr>
        <w:t>Products Liability</w:t>
      </w:r>
      <w:r>
        <w:rPr>
          <w:rFonts w:cs="Arial"/>
        </w:rPr>
        <w:tab/>
        <w:t>$99</w:t>
      </w:r>
      <w:r w:rsidRPr="00BA2549">
        <w:rPr>
          <w:rFonts w:cs="Arial"/>
        </w:rPr>
        <w:t>,000,000</w:t>
      </w:r>
    </w:p>
    <w:p w:rsidR="00E607FD" w:rsidRPr="00BA2549" w:rsidRDefault="00E607FD" w:rsidP="00E607FD">
      <w:pPr>
        <w:tabs>
          <w:tab w:val="right" w:pos="9071"/>
        </w:tabs>
        <w:autoSpaceDE w:val="0"/>
        <w:autoSpaceDN w:val="0"/>
        <w:adjustRightInd w:val="0"/>
        <w:spacing w:after="0"/>
        <w:ind w:left="2977"/>
        <w:rPr>
          <w:rFonts w:cs="Arial"/>
        </w:rPr>
      </w:pPr>
      <w:r w:rsidRPr="00BA2549">
        <w:rPr>
          <w:rFonts w:cs="Arial"/>
        </w:rPr>
        <w:tab/>
        <w:t>(</w:t>
      </w:r>
      <w:proofErr w:type="gramStart"/>
      <w:r w:rsidRPr="00BA2549">
        <w:rPr>
          <w:rFonts w:cs="Arial"/>
        </w:rPr>
        <w:t>any</w:t>
      </w:r>
      <w:proofErr w:type="gramEnd"/>
      <w:r w:rsidRPr="00BA2549">
        <w:rPr>
          <w:rFonts w:cs="Arial"/>
        </w:rPr>
        <w:t xml:space="preserve"> one occurrence</w:t>
      </w:r>
    </w:p>
    <w:p w:rsidR="00E607FD" w:rsidRPr="00BA2549" w:rsidRDefault="00E607FD" w:rsidP="00E607FD">
      <w:pPr>
        <w:tabs>
          <w:tab w:val="right" w:pos="9071"/>
        </w:tabs>
        <w:autoSpaceDE w:val="0"/>
        <w:autoSpaceDN w:val="0"/>
        <w:adjustRightInd w:val="0"/>
        <w:spacing w:after="0"/>
        <w:rPr>
          <w:rFonts w:cs="Arial"/>
        </w:rPr>
      </w:pPr>
      <w:r w:rsidRPr="00BA2549">
        <w:rPr>
          <w:rFonts w:cs="Arial"/>
        </w:rPr>
        <w:tab/>
      </w:r>
      <w:proofErr w:type="gramStart"/>
      <w:r w:rsidRPr="00BA2549">
        <w:rPr>
          <w:rFonts w:cs="Arial"/>
        </w:rPr>
        <w:t>and</w:t>
      </w:r>
      <w:proofErr w:type="gramEnd"/>
      <w:r w:rsidRPr="00BA2549">
        <w:rPr>
          <w:rFonts w:cs="Arial"/>
        </w:rPr>
        <w:t xml:space="preserve"> in the aggregate during any</w:t>
      </w:r>
    </w:p>
    <w:p w:rsidR="00E607FD" w:rsidRPr="00BA2549" w:rsidRDefault="00E607FD" w:rsidP="00E607FD">
      <w:pPr>
        <w:tabs>
          <w:tab w:val="right" w:pos="9071"/>
        </w:tabs>
        <w:autoSpaceDE w:val="0"/>
        <w:autoSpaceDN w:val="0"/>
        <w:adjustRightInd w:val="0"/>
        <w:rPr>
          <w:rFonts w:cs="Arial"/>
        </w:rPr>
      </w:pPr>
      <w:r w:rsidRPr="00BA2549">
        <w:rPr>
          <w:rFonts w:cs="Arial"/>
        </w:rPr>
        <w:tab/>
      </w:r>
      <w:proofErr w:type="gramStart"/>
      <w:r w:rsidRPr="00BA2549">
        <w:rPr>
          <w:rFonts w:cs="Arial"/>
        </w:rPr>
        <w:t>one</w:t>
      </w:r>
      <w:proofErr w:type="gramEnd"/>
      <w:r w:rsidRPr="00BA2549">
        <w:rPr>
          <w:rFonts w:cs="Arial"/>
        </w:rPr>
        <w:t xml:space="preserve"> period of insurance)</w:t>
      </w:r>
    </w:p>
    <w:p w:rsidR="00E607FD" w:rsidRPr="00BA2549" w:rsidRDefault="00E607FD" w:rsidP="00E607FD">
      <w:pPr>
        <w:tabs>
          <w:tab w:val="left" w:pos="2977"/>
        </w:tabs>
        <w:autoSpaceDE w:val="0"/>
        <w:autoSpaceDN w:val="0"/>
        <w:adjustRightInd w:val="0"/>
        <w:spacing w:after="0"/>
        <w:ind w:left="2977"/>
        <w:rPr>
          <w:rFonts w:cs="Arial"/>
        </w:rPr>
      </w:pPr>
      <w:r w:rsidRPr="00BA2549">
        <w:rPr>
          <w:rFonts w:cs="Arial"/>
        </w:rPr>
        <w:t>Property in Your physical or legal</w:t>
      </w:r>
    </w:p>
    <w:p w:rsidR="00E607FD" w:rsidRPr="00BA2549" w:rsidRDefault="00E607FD" w:rsidP="00E607FD">
      <w:pPr>
        <w:tabs>
          <w:tab w:val="left" w:pos="2977"/>
          <w:tab w:val="right" w:pos="9072"/>
        </w:tabs>
        <w:autoSpaceDE w:val="0"/>
        <w:autoSpaceDN w:val="0"/>
        <w:adjustRightInd w:val="0"/>
        <w:ind w:left="2977"/>
        <w:rPr>
          <w:rFonts w:cs="Arial"/>
        </w:rPr>
      </w:pPr>
      <w:proofErr w:type="gramStart"/>
      <w:r w:rsidRPr="00BA2549">
        <w:rPr>
          <w:rFonts w:cs="Arial"/>
        </w:rPr>
        <w:t>control</w:t>
      </w:r>
      <w:proofErr w:type="gramEnd"/>
      <w:r w:rsidRPr="00BA2549">
        <w:rPr>
          <w:rFonts w:cs="Arial"/>
        </w:rPr>
        <w:tab/>
      </w:r>
      <w:r>
        <w:rPr>
          <w:rFonts w:cs="Arial"/>
        </w:rPr>
        <w:t>Not Insured</w:t>
      </w:r>
    </w:p>
    <w:p w:rsidR="00E607FD" w:rsidRPr="00BA2549" w:rsidRDefault="00E607FD" w:rsidP="00E607FD">
      <w:pPr>
        <w:tabs>
          <w:tab w:val="left" w:pos="2977"/>
          <w:tab w:val="right" w:pos="9072"/>
        </w:tabs>
        <w:autoSpaceDE w:val="0"/>
        <w:autoSpaceDN w:val="0"/>
        <w:adjustRightInd w:val="0"/>
        <w:ind w:left="2977"/>
        <w:rPr>
          <w:rFonts w:cs="Arial"/>
        </w:rPr>
      </w:pPr>
      <w:r w:rsidRPr="00BA2549">
        <w:rPr>
          <w:rFonts w:cs="Arial"/>
          <w:b/>
          <w:bCs/>
        </w:rPr>
        <w:t>EXCESS</w:t>
      </w:r>
      <w:r w:rsidRPr="00BA2549">
        <w:rPr>
          <w:rFonts w:cs="Arial"/>
        </w:rPr>
        <w:tab/>
        <w:t>$</w:t>
      </w:r>
      <w:r>
        <w:rPr>
          <w:rFonts w:cs="Arial"/>
        </w:rPr>
        <w:t>999</w:t>
      </w:r>
      <w:r w:rsidRPr="00BA2549">
        <w:rPr>
          <w:rFonts w:cs="Arial"/>
        </w:rPr>
        <w:t xml:space="preserve"> each Property Damage Claim</w:t>
      </w:r>
    </w:p>
    <w:p w:rsidR="00E607FD" w:rsidRDefault="00E607FD" w:rsidP="00E607FD">
      <w:pPr>
        <w:widowControl w:val="0"/>
        <w:tabs>
          <w:tab w:val="left" w:pos="3061"/>
          <w:tab w:val="left" w:pos="6803"/>
        </w:tabs>
        <w:autoSpaceDE w:val="0"/>
        <w:autoSpaceDN w:val="0"/>
        <w:adjustRightInd w:val="0"/>
        <w:spacing w:after="0"/>
        <w:rPr>
          <w:rFonts w:cs="Arial"/>
        </w:rPr>
      </w:pPr>
    </w:p>
    <w:p w:rsidR="00E607FD" w:rsidRDefault="00E607FD" w:rsidP="00E607FD">
      <w:pPr>
        <w:widowControl w:val="0"/>
        <w:tabs>
          <w:tab w:val="left" w:pos="2977"/>
          <w:tab w:val="left" w:pos="6803"/>
        </w:tabs>
        <w:autoSpaceDE w:val="0"/>
        <w:autoSpaceDN w:val="0"/>
        <w:adjustRightInd w:val="0"/>
        <w:spacing w:after="0"/>
        <w:rPr>
          <w:rFonts w:cs="Arial"/>
        </w:rPr>
      </w:pPr>
      <w:r>
        <w:rPr>
          <w:rFonts w:cs="Arial"/>
        </w:rPr>
        <w:tab/>
        <w:t>Subcontractors/Hire Labour</w:t>
      </w:r>
    </w:p>
    <w:p w:rsidR="00E607FD" w:rsidRDefault="00E607FD" w:rsidP="00E607FD">
      <w:pPr>
        <w:widowControl w:val="0"/>
        <w:tabs>
          <w:tab w:val="left" w:pos="2977"/>
          <w:tab w:val="left" w:pos="6803"/>
        </w:tabs>
        <w:autoSpaceDE w:val="0"/>
        <w:autoSpaceDN w:val="0"/>
        <w:adjustRightInd w:val="0"/>
        <w:spacing w:after="0"/>
        <w:rPr>
          <w:rFonts w:cs="Arial"/>
        </w:rPr>
      </w:pPr>
      <w:r>
        <w:rPr>
          <w:rFonts w:cs="Arial"/>
        </w:rPr>
        <w:tab/>
        <w:t>Do you employ Subcontractors or use Hire Labour?</w:t>
      </w:r>
      <w:r>
        <w:rPr>
          <w:rFonts w:cs="Arial"/>
        </w:rPr>
        <w:tab/>
        <w:t>No</w:t>
      </w:r>
    </w:p>
    <w:p w:rsidR="00E607FD" w:rsidRDefault="00E607FD" w:rsidP="00E607FD">
      <w:pPr>
        <w:widowControl w:val="0"/>
        <w:tabs>
          <w:tab w:val="left" w:pos="2977"/>
          <w:tab w:val="left" w:pos="6803"/>
        </w:tabs>
        <w:autoSpaceDE w:val="0"/>
        <w:autoSpaceDN w:val="0"/>
        <w:adjustRightInd w:val="0"/>
        <w:spacing w:after="0"/>
        <w:rPr>
          <w:rFonts w:cs="Arial"/>
        </w:rPr>
      </w:pPr>
    </w:p>
    <w:p w:rsidR="00E607FD" w:rsidRDefault="00E607FD" w:rsidP="00E607FD">
      <w:pPr>
        <w:pageBreakBefore/>
        <w:widowControl w:val="0"/>
        <w:tabs>
          <w:tab w:val="left" w:pos="2977"/>
          <w:tab w:val="left" w:pos="6803"/>
        </w:tabs>
        <w:autoSpaceDE w:val="0"/>
        <w:autoSpaceDN w:val="0"/>
        <w:adjustRightInd w:val="0"/>
        <w:spacing w:after="0"/>
        <w:rPr>
          <w:rFonts w:cs="Arial"/>
        </w:rPr>
      </w:pPr>
      <w:r>
        <w:rPr>
          <w:rFonts w:cs="Arial"/>
        </w:rPr>
        <w:lastRenderedPageBreak/>
        <w:tab/>
        <w:t>Excess - Subcontractor/Hire labour</w:t>
      </w:r>
    </w:p>
    <w:p w:rsidR="00E607FD" w:rsidRDefault="00E607FD" w:rsidP="00E607FD">
      <w:pPr>
        <w:widowControl w:val="0"/>
        <w:tabs>
          <w:tab w:val="left" w:pos="2977"/>
          <w:tab w:val="left" w:pos="3118"/>
        </w:tabs>
        <w:autoSpaceDE w:val="0"/>
        <w:autoSpaceDN w:val="0"/>
        <w:adjustRightInd w:val="0"/>
        <w:spacing w:after="0"/>
        <w:ind w:left="2977" w:hanging="2977"/>
        <w:rPr>
          <w:rFonts w:cs="Arial"/>
        </w:rPr>
      </w:pPr>
      <w:r>
        <w:rPr>
          <w:rFonts w:cs="Arial"/>
        </w:rPr>
        <w:tab/>
        <w:t>$2,500 any one occurrence for Personal Injury happening to any third party whilst that third party:</w:t>
      </w:r>
    </w:p>
    <w:p w:rsidR="00E607FD" w:rsidRDefault="00E607FD" w:rsidP="00E607FD">
      <w:pPr>
        <w:widowControl w:val="0"/>
        <w:numPr>
          <w:ilvl w:val="0"/>
          <w:numId w:val="17"/>
        </w:numPr>
        <w:tabs>
          <w:tab w:val="left" w:pos="2977"/>
          <w:tab w:val="left" w:pos="3458"/>
          <w:tab w:val="left" w:pos="6532"/>
        </w:tabs>
        <w:autoSpaceDE w:val="0"/>
        <w:autoSpaceDN w:val="0"/>
        <w:adjustRightInd w:val="0"/>
        <w:spacing w:after="0"/>
        <w:ind w:left="3161"/>
        <w:rPr>
          <w:rFonts w:cs="Arial"/>
        </w:rPr>
      </w:pPr>
      <w:r>
        <w:rPr>
          <w:rFonts w:cs="Arial"/>
        </w:rPr>
        <w:tab/>
        <w:t>Was in a sub-contract arrangement with any insured person;</w:t>
      </w:r>
    </w:p>
    <w:p w:rsidR="00E607FD" w:rsidRDefault="00E607FD" w:rsidP="00E607FD">
      <w:pPr>
        <w:widowControl w:val="0"/>
        <w:numPr>
          <w:ilvl w:val="0"/>
          <w:numId w:val="17"/>
        </w:numPr>
        <w:tabs>
          <w:tab w:val="left" w:pos="2977"/>
          <w:tab w:val="left" w:pos="3458"/>
          <w:tab w:val="left" w:pos="6532"/>
        </w:tabs>
        <w:autoSpaceDE w:val="0"/>
        <w:autoSpaceDN w:val="0"/>
        <w:adjustRightInd w:val="0"/>
        <w:spacing w:after="0"/>
        <w:ind w:left="3161"/>
        <w:rPr>
          <w:rFonts w:cs="Arial"/>
        </w:rPr>
      </w:pPr>
      <w:r>
        <w:rPr>
          <w:rFonts w:cs="Arial"/>
        </w:rPr>
        <w:tab/>
        <w:t>Was under or subject to the control, direction or supervision of any insured person.</w:t>
      </w:r>
    </w:p>
    <w:p w:rsidR="00E607FD" w:rsidRDefault="00E607FD" w:rsidP="00E607FD">
      <w:pPr>
        <w:widowControl w:val="0"/>
        <w:tabs>
          <w:tab w:val="left" w:pos="3061"/>
          <w:tab w:val="left" w:pos="6803"/>
        </w:tabs>
        <w:autoSpaceDE w:val="0"/>
        <w:autoSpaceDN w:val="0"/>
        <w:adjustRightInd w:val="0"/>
        <w:spacing w:after="0"/>
        <w:rPr>
          <w:rFonts w:cs="Arial"/>
        </w:rPr>
      </w:pPr>
    </w:p>
    <w:p w:rsidR="00E607FD" w:rsidRDefault="00E607FD" w:rsidP="00E607FD">
      <w:pPr>
        <w:widowControl w:val="0"/>
        <w:tabs>
          <w:tab w:val="left" w:pos="2977"/>
          <w:tab w:val="left" w:pos="6803"/>
        </w:tabs>
        <w:autoSpaceDE w:val="0"/>
        <w:autoSpaceDN w:val="0"/>
        <w:adjustRightInd w:val="0"/>
        <w:spacing w:after="0"/>
        <w:rPr>
          <w:rFonts w:cs="Arial"/>
        </w:rPr>
      </w:pPr>
      <w:r>
        <w:rPr>
          <w:rFonts w:cs="Arial"/>
        </w:rPr>
        <w:tab/>
      </w:r>
      <w:r>
        <w:rPr>
          <w:rFonts w:cs="Arial"/>
          <w:b/>
          <w:bCs/>
        </w:rPr>
        <w:t>Endorsements</w:t>
      </w:r>
    </w:p>
    <w:p w:rsidR="00E607FD" w:rsidRDefault="00E607FD" w:rsidP="00E607FD">
      <w:pPr>
        <w:widowControl w:val="0"/>
        <w:tabs>
          <w:tab w:val="left" w:pos="3061"/>
          <w:tab w:val="left" w:pos="6803"/>
        </w:tabs>
        <w:autoSpaceDE w:val="0"/>
        <w:autoSpaceDN w:val="0"/>
        <w:adjustRightInd w:val="0"/>
        <w:spacing w:after="0"/>
        <w:rPr>
          <w:rFonts w:cs="Arial"/>
        </w:rPr>
      </w:pPr>
    </w:p>
    <w:p w:rsidR="00E607FD" w:rsidRDefault="00E607FD" w:rsidP="00E607FD">
      <w:pPr>
        <w:widowControl w:val="0"/>
        <w:tabs>
          <w:tab w:val="left" w:pos="3061"/>
          <w:tab w:val="left" w:pos="3118"/>
        </w:tabs>
        <w:autoSpaceDE w:val="0"/>
        <w:autoSpaceDN w:val="0"/>
        <w:adjustRightInd w:val="0"/>
        <w:spacing w:after="0"/>
        <w:ind w:left="2977"/>
        <w:rPr>
          <w:rFonts w:cs="Arial"/>
        </w:rPr>
      </w:pPr>
      <w:r>
        <w:rPr>
          <w:rFonts w:cs="Arial"/>
        </w:rPr>
        <w:t>The following Endorsements attach to and form part of this Cover Sections</w:t>
      </w:r>
    </w:p>
    <w:p w:rsidR="00E607FD" w:rsidRDefault="00E607FD" w:rsidP="00E607FD">
      <w:pPr>
        <w:widowControl w:val="0"/>
        <w:tabs>
          <w:tab w:val="left" w:pos="3061"/>
          <w:tab w:val="left" w:pos="6803"/>
        </w:tabs>
        <w:autoSpaceDE w:val="0"/>
        <w:autoSpaceDN w:val="0"/>
        <w:adjustRightInd w:val="0"/>
        <w:spacing w:after="0"/>
        <w:ind w:left="2977"/>
        <w:rPr>
          <w:rFonts w:cs="Arial"/>
        </w:rPr>
      </w:pPr>
    </w:p>
    <w:p w:rsidR="00E607FD" w:rsidRDefault="00E607FD" w:rsidP="00E607FD">
      <w:pPr>
        <w:widowControl w:val="0"/>
        <w:tabs>
          <w:tab w:val="left" w:pos="3061"/>
          <w:tab w:val="left" w:pos="6803"/>
        </w:tabs>
        <w:autoSpaceDE w:val="0"/>
        <w:autoSpaceDN w:val="0"/>
        <w:adjustRightInd w:val="0"/>
        <w:spacing w:after="0"/>
        <w:ind w:left="2977"/>
        <w:rPr>
          <w:rFonts w:cs="Arial"/>
        </w:rPr>
      </w:pPr>
      <w:r>
        <w:rPr>
          <w:rFonts w:cs="Arial"/>
          <w:b/>
          <w:bCs/>
        </w:rPr>
        <w:t>36N Excess only to apply to Property Damage</w:t>
      </w:r>
    </w:p>
    <w:p w:rsidR="00E607FD" w:rsidRDefault="00E607FD" w:rsidP="00E607FD">
      <w:pPr>
        <w:widowControl w:val="0"/>
        <w:tabs>
          <w:tab w:val="left" w:pos="3061"/>
          <w:tab w:val="left" w:pos="6803"/>
        </w:tabs>
        <w:autoSpaceDE w:val="0"/>
        <w:autoSpaceDN w:val="0"/>
        <w:adjustRightInd w:val="0"/>
        <w:spacing w:after="0"/>
        <w:ind w:left="2977"/>
        <w:rPr>
          <w:rFonts w:cs="Arial"/>
        </w:rPr>
      </w:pPr>
      <w:r>
        <w:rPr>
          <w:rFonts w:cs="Arial"/>
        </w:rPr>
        <w:t>The cover provided by the Liability cover section of your policy is varied by the following endorsement:</w:t>
      </w:r>
    </w:p>
    <w:p w:rsidR="00E607FD" w:rsidRDefault="00E607FD" w:rsidP="00E607FD">
      <w:pPr>
        <w:widowControl w:val="0"/>
        <w:tabs>
          <w:tab w:val="left" w:pos="8"/>
          <w:tab w:val="left" w:pos="6532"/>
        </w:tabs>
        <w:autoSpaceDE w:val="0"/>
        <w:autoSpaceDN w:val="0"/>
        <w:adjustRightInd w:val="0"/>
        <w:spacing w:after="0"/>
        <w:ind w:left="2977"/>
        <w:rPr>
          <w:rFonts w:cs="Arial"/>
        </w:rPr>
      </w:pPr>
    </w:p>
    <w:p w:rsidR="00E607FD" w:rsidRDefault="00E607FD" w:rsidP="00E607FD">
      <w:pPr>
        <w:widowControl w:val="0"/>
        <w:autoSpaceDE w:val="0"/>
        <w:autoSpaceDN w:val="0"/>
        <w:adjustRightInd w:val="0"/>
        <w:spacing w:after="0"/>
        <w:ind w:left="2977"/>
        <w:rPr>
          <w:rFonts w:cs="Arial"/>
        </w:rPr>
      </w:pPr>
      <w:r>
        <w:rPr>
          <w:rFonts w:cs="Arial"/>
        </w:rPr>
        <w:t xml:space="preserve">The excess shown in the schedule applies to each occurrence </w:t>
      </w:r>
      <w:proofErr w:type="gramStart"/>
      <w:r>
        <w:rPr>
          <w:rFonts w:cs="Arial"/>
        </w:rPr>
        <w:t>that results</w:t>
      </w:r>
      <w:proofErr w:type="gramEnd"/>
      <w:r>
        <w:rPr>
          <w:rFonts w:cs="Arial"/>
        </w:rPr>
        <w:t xml:space="preserve"> in property damage.</w:t>
      </w:r>
    </w:p>
    <w:p w:rsidR="00E607FD" w:rsidRDefault="00E607FD" w:rsidP="00E607FD">
      <w:pPr>
        <w:widowControl w:val="0"/>
        <w:tabs>
          <w:tab w:val="left" w:pos="8"/>
          <w:tab w:val="left" w:pos="6532"/>
        </w:tabs>
        <w:autoSpaceDE w:val="0"/>
        <w:autoSpaceDN w:val="0"/>
        <w:adjustRightInd w:val="0"/>
        <w:spacing w:after="0"/>
        <w:ind w:left="2977"/>
        <w:rPr>
          <w:rFonts w:cs="Arial"/>
        </w:rPr>
      </w:pPr>
    </w:p>
    <w:p w:rsidR="00E607FD" w:rsidRDefault="00E607FD" w:rsidP="00E607FD">
      <w:pPr>
        <w:widowControl w:val="0"/>
        <w:tabs>
          <w:tab w:val="left" w:pos="6803"/>
        </w:tabs>
        <w:autoSpaceDE w:val="0"/>
        <w:autoSpaceDN w:val="0"/>
        <w:adjustRightInd w:val="0"/>
        <w:spacing w:after="0"/>
        <w:ind w:left="2977"/>
        <w:rPr>
          <w:rFonts w:cs="Arial"/>
        </w:rPr>
      </w:pPr>
      <w:r>
        <w:rPr>
          <w:rFonts w:cs="Arial"/>
          <w:b/>
          <w:bCs/>
        </w:rPr>
        <w:t>62N Loss of Use Exclusion</w:t>
      </w:r>
    </w:p>
    <w:p w:rsidR="00E607FD" w:rsidRDefault="00E607FD" w:rsidP="00E607FD">
      <w:pPr>
        <w:widowControl w:val="0"/>
        <w:autoSpaceDE w:val="0"/>
        <w:autoSpaceDN w:val="0"/>
        <w:adjustRightInd w:val="0"/>
        <w:spacing w:after="0"/>
        <w:ind w:left="2977"/>
        <w:rPr>
          <w:rFonts w:cs="Arial"/>
        </w:rPr>
      </w:pPr>
      <w:r>
        <w:rPr>
          <w:rFonts w:cs="Arial"/>
        </w:rPr>
        <w:t>The cover provided by the Liability cover section of your policy is limited by the following endorsement:</w:t>
      </w:r>
    </w:p>
    <w:p w:rsidR="00E607FD" w:rsidRDefault="00E607FD" w:rsidP="00E607FD">
      <w:pPr>
        <w:widowControl w:val="0"/>
        <w:tabs>
          <w:tab w:val="left" w:pos="8"/>
          <w:tab w:val="left" w:pos="6532"/>
        </w:tabs>
        <w:autoSpaceDE w:val="0"/>
        <w:autoSpaceDN w:val="0"/>
        <w:adjustRightInd w:val="0"/>
        <w:spacing w:after="0"/>
        <w:ind w:left="2977"/>
        <w:rPr>
          <w:rFonts w:cs="Arial"/>
        </w:rPr>
      </w:pPr>
    </w:p>
    <w:p w:rsidR="00E607FD" w:rsidRDefault="00E607FD" w:rsidP="00E607FD">
      <w:pPr>
        <w:widowControl w:val="0"/>
        <w:autoSpaceDE w:val="0"/>
        <w:autoSpaceDN w:val="0"/>
        <w:adjustRightInd w:val="0"/>
        <w:spacing w:after="0"/>
        <w:ind w:left="2977"/>
        <w:rPr>
          <w:rFonts w:cs="Arial"/>
        </w:rPr>
      </w:pPr>
      <w:r>
        <w:rPr>
          <w:rFonts w:cs="Arial"/>
        </w:rPr>
        <w:t>We will not pay anything in respect of loss of use of tangible property that has not been physically damaged or destroyed.</w:t>
      </w:r>
    </w:p>
    <w:p w:rsidR="00E607FD" w:rsidRDefault="00E607FD" w:rsidP="00E607FD">
      <w:pPr>
        <w:widowControl w:val="0"/>
        <w:tabs>
          <w:tab w:val="left" w:pos="8"/>
          <w:tab w:val="left" w:pos="6532"/>
        </w:tabs>
        <w:autoSpaceDE w:val="0"/>
        <w:autoSpaceDN w:val="0"/>
        <w:adjustRightInd w:val="0"/>
        <w:spacing w:after="0"/>
        <w:ind w:left="2977"/>
        <w:rPr>
          <w:rFonts w:cs="Arial"/>
        </w:rPr>
      </w:pPr>
    </w:p>
    <w:p w:rsidR="00E607FD" w:rsidRDefault="00E607FD" w:rsidP="00E607FD">
      <w:pPr>
        <w:widowControl w:val="0"/>
        <w:tabs>
          <w:tab w:val="left" w:pos="6803"/>
        </w:tabs>
        <w:autoSpaceDE w:val="0"/>
        <w:autoSpaceDN w:val="0"/>
        <w:adjustRightInd w:val="0"/>
        <w:spacing w:after="0"/>
        <w:ind w:left="2977"/>
        <w:rPr>
          <w:rFonts w:cs="Arial"/>
        </w:rPr>
      </w:pPr>
    </w:p>
    <w:p w:rsidR="00E607FD" w:rsidRDefault="00E607FD" w:rsidP="00E607FD">
      <w:pPr>
        <w:widowControl w:val="0"/>
        <w:tabs>
          <w:tab w:val="left" w:pos="6803"/>
        </w:tabs>
        <w:autoSpaceDE w:val="0"/>
        <w:autoSpaceDN w:val="0"/>
        <w:adjustRightInd w:val="0"/>
        <w:spacing w:after="0"/>
        <w:ind w:left="2977"/>
        <w:rPr>
          <w:rFonts w:cs="Arial"/>
        </w:rPr>
      </w:pPr>
      <w:r>
        <w:rPr>
          <w:rFonts w:cs="Arial"/>
          <w:b/>
          <w:bCs/>
        </w:rPr>
        <w:t>72N Property in Physical or Legal Control Variation</w:t>
      </w:r>
    </w:p>
    <w:p w:rsidR="00E607FD" w:rsidRDefault="00E607FD" w:rsidP="00E607FD">
      <w:pPr>
        <w:widowControl w:val="0"/>
        <w:autoSpaceDE w:val="0"/>
        <w:autoSpaceDN w:val="0"/>
        <w:adjustRightInd w:val="0"/>
        <w:spacing w:after="0"/>
        <w:ind w:left="2977"/>
        <w:rPr>
          <w:rFonts w:cs="Arial"/>
        </w:rPr>
      </w:pPr>
      <w:r>
        <w:rPr>
          <w:rFonts w:cs="Arial"/>
        </w:rPr>
        <w:t>The cover provided by the Liability cover section of your policy if varied by the following endorsement:</w:t>
      </w:r>
    </w:p>
    <w:p w:rsidR="00E607FD" w:rsidRDefault="00E607FD" w:rsidP="00E607FD">
      <w:pPr>
        <w:widowControl w:val="0"/>
        <w:tabs>
          <w:tab w:val="left" w:pos="8"/>
          <w:tab w:val="left" w:pos="6532"/>
        </w:tabs>
        <w:autoSpaceDE w:val="0"/>
        <w:autoSpaceDN w:val="0"/>
        <w:adjustRightInd w:val="0"/>
        <w:spacing w:after="0"/>
        <w:ind w:left="2977"/>
        <w:rPr>
          <w:rFonts w:cs="Arial"/>
        </w:rPr>
      </w:pPr>
    </w:p>
    <w:p w:rsidR="00E607FD" w:rsidRDefault="00E607FD" w:rsidP="00E607FD">
      <w:pPr>
        <w:widowControl w:val="0"/>
        <w:autoSpaceDE w:val="0"/>
        <w:autoSpaceDN w:val="0"/>
        <w:adjustRightInd w:val="0"/>
        <w:spacing w:after="0"/>
        <w:ind w:left="2977"/>
        <w:rPr>
          <w:rFonts w:cs="Arial"/>
        </w:rPr>
      </w:pPr>
      <w:proofErr w:type="gramStart"/>
      <w:r>
        <w:rPr>
          <w:rFonts w:cs="Arial"/>
        </w:rPr>
        <w:t>Exclusion 3.</w:t>
      </w:r>
      <w:proofErr w:type="gramEnd"/>
      <w:r>
        <w:rPr>
          <w:rFonts w:cs="Arial"/>
        </w:rPr>
        <w:t xml:space="preserve"> Property in Physical or Legal Control of this cover section is deleted and replaced with the following Exclusion:</w:t>
      </w:r>
    </w:p>
    <w:p w:rsidR="00E607FD" w:rsidRDefault="00E607FD" w:rsidP="00E607FD">
      <w:pPr>
        <w:widowControl w:val="0"/>
        <w:tabs>
          <w:tab w:val="left" w:pos="8"/>
          <w:tab w:val="left" w:pos="6532"/>
        </w:tabs>
        <w:autoSpaceDE w:val="0"/>
        <w:autoSpaceDN w:val="0"/>
        <w:adjustRightInd w:val="0"/>
        <w:spacing w:after="0"/>
        <w:ind w:left="2977"/>
        <w:rPr>
          <w:rFonts w:cs="Arial"/>
        </w:rPr>
      </w:pPr>
    </w:p>
    <w:p w:rsidR="00E607FD" w:rsidRDefault="00E607FD" w:rsidP="00E607FD">
      <w:pPr>
        <w:widowControl w:val="0"/>
        <w:tabs>
          <w:tab w:val="left" w:pos="6803"/>
        </w:tabs>
        <w:autoSpaceDE w:val="0"/>
        <w:autoSpaceDN w:val="0"/>
        <w:adjustRightInd w:val="0"/>
        <w:spacing w:after="0"/>
        <w:ind w:left="2977"/>
        <w:rPr>
          <w:rFonts w:cs="Arial"/>
        </w:rPr>
      </w:pPr>
    </w:p>
    <w:p w:rsidR="00E607FD" w:rsidRDefault="00E607FD" w:rsidP="00E607FD">
      <w:pPr>
        <w:widowControl w:val="0"/>
        <w:tabs>
          <w:tab w:val="left" w:pos="6803"/>
        </w:tabs>
        <w:autoSpaceDE w:val="0"/>
        <w:autoSpaceDN w:val="0"/>
        <w:adjustRightInd w:val="0"/>
        <w:spacing w:after="0"/>
        <w:ind w:left="2977"/>
        <w:rPr>
          <w:rFonts w:cs="Arial"/>
        </w:rPr>
      </w:pPr>
      <w:r>
        <w:rPr>
          <w:rFonts w:cs="Arial"/>
          <w:b/>
          <w:bCs/>
        </w:rPr>
        <w:t>3. Property in Physical or Legal Control</w:t>
      </w:r>
    </w:p>
    <w:p w:rsidR="00E607FD" w:rsidRDefault="00E607FD" w:rsidP="00E607FD">
      <w:pPr>
        <w:widowControl w:val="0"/>
        <w:autoSpaceDE w:val="0"/>
        <w:autoSpaceDN w:val="0"/>
        <w:adjustRightInd w:val="0"/>
        <w:spacing w:after="0"/>
        <w:ind w:left="2977"/>
        <w:rPr>
          <w:rFonts w:cs="Arial"/>
        </w:rPr>
      </w:pPr>
      <w:proofErr w:type="gramStart"/>
      <w:r>
        <w:rPr>
          <w:rFonts w:cs="Arial"/>
        </w:rPr>
        <w:t>property</w:t>
      </w:r>
      <w:proofErr w:type="gramEnd"/>
      <w:r>
        <w:rPr>
          <w:rFonts w:cs="Arial"/>
        </w:rPr>
        <w:t xml:space="preserve"> damage to the following property that is not owned by you but which is in your physical or legal control:</w:t>
      </w:r>
    </w:p>
    <w:p w:rsidR="00E607FD" w:rsidRDefault="00E607FD" w:rsidP="00E607FD">
      <w:pPr>
        <w:widowControl w:val="0"/>
        <w:tabs>
          <w:tab w:val="left" w:pos="757"/>
          <w:tab w:val="left" w:pos="3161"/>
        </w:tabs>
        <w:autoSpaceDE w:val="0"/>
        <w:autoSpaceDN w:val="0"/>
        <w:adjustRightInd w:val="0"/>
        <w:spacing w:after="0"/>
        <w:ind w:left="2977"/>
        <w:rPr>
          <w:rFonts w:cs="Arial"/>
        </w:rPr>
      </w:pPr>
      <w:r>
        <w:rPr>
          <w:rFonts w:cs="Arial"/>
        </w:rPr>
        <w:tab/>
        <w:t>(a)</w:t>
      </w:r>
      <w:r>
        <w:rPr>
          <w:rFonts w:cs="Arial"/>
        </w:rPr>
        <w:tab/>
      </w:r>
      <w:proofErr w:type="gramStart"/>
      <w:r>
        <w:rPr>
          <w:rFonts w:cs="Arial"/>
        </w:rPr>
        <w:t>any</w:t>
      </w:r>
      <w:proofErr w:type="gramEnd"/>
      <w:r>
        <w:rPr>
          <w:rFonts w:cs="Arial"/>
        </w:rPr>
        <w:t xml:space="preserve"> aircraft;</w:t>
      </w:r>
    </w:p>
    <w:p w:rsidR="00E607FD" w:rsidRDefault="00E607FD" w:rsidP="00E607FD">
      <w:pPr>
        <w:widowControl w:val="0"/>
        <w:tabs>
          <w:tab w:val="left" w:pos="757"/>
          <w:tab w:val="left" w:pos="3161"/>
        </w:tabs>
        <w:autoSpaceDE w:val="0"/>
        <w:autoSpaceDN w:val="0"/>
        <w:adjustRightInd w:val="0"/>
        <w:spacing w:after="0"/>
        <w:ind w:left="2977"/>
        <w:rPr>
          <w:rFonts w:cs="Arial"/>
        </w:rPr>
      </w:pPr>
      <w:r>
        <w:rPr>
          <w:rFonts w:cs="Arial"/>
        </w:rPr>
        <w:tab/>
        <w:t>(b)</w:t>
      </w:r>
      <w:r>
        <w:rPr>
          <w:rFonts w:cs="Arial"/>
        </w:rPr>
        <w:tab/>
      </w:r>
      <w:proofErr w:type="gramStart"/>
      <w:r>
        <w:rPr>
          <w:rFonts w:cs="Arial"/>
        </w:rPr>
        <w:t>any</w:t>
      </w:r>
      <w:proofErr w:type="gramEnd"/>
      <w:r>
        <w:rPr>
          <w:rFonts w:cs="Arial"/>
        </w:rPr>
        <w:t xml:space="preserve"> hovercraft;</w:t>
      </w:r>
    </w:p>
    <w:p w:rsidR="00E607FD" w:rsidRDefault="00E607FD" w:rsidP="00E607FD">
      <w:pPr>
        <w:widowControl w:val="0"/>
        <w:tabs>
          <w:tab w:val="left" w:pos="757"/>
          <w:tab w:val="left" w:pos="3161"/>
        </w:tabs>
        <w:autoSpaceDE w:val="0"/>
        <w:autoSpaceDN w:val="0"/>
        <w:adjustRightInd w:val="0"/>
        <w:spacing w:after="0"/>
        <w:ind w:left="2977"/>
        <w:rPr>
          <w:rFonts w:cs="Arial"/>
        </w:rPr>
      </w:pPr>
      <w:r>
        <w:rPr>
          <w:rFonts w:cs="Arial"/>
        </w:rPr>
        <w:tab/>
        <w:t>(c)</w:t>
      </w:r>
      <w:r>
        <w:rPr>
          <w:rFonts w:cs="Arial"/>
        </w:rPr>
        <w:tab/>
      </w:r>
      <w:proofErr w:type="gramStart"/>
      <w:r>
        <w:rPr>
          <w:rFonts w:cs="Arial"/>
        </w:rPr>
        <w:t>any</w:t>
      </w:r>
      <w:proofErr w:type="gramEnd"/>
      <w:r>
        <w:rPr>
          <w:rFonts w:cs="Arial"/>
        </w:rPr>
        <w:t xml:space="preserve"> watercraft that is not on dry land;</w:t>
      </w:r>
    </w:p>
    <w:p w:rsidR="00E607FD" w:rsidRDefault="00E607FD" w:rsidP="00E607FD">
      <w:pPr>
        <w:widowControl w:val="0"/>
        <w:tabs>
          <w:tab w:val="left" w:pos="757"/>
          <w:tab w:val="left" w:pos="3161"/>
        </w:tabs>
        <w:autoSpaceDE w:val="0"/>
        <w:autoSpaceDN w:val="0"/>
        <w:adjustRightInd w:val="0"/>
        <w:spacing w:after="0"/>
        <w:ind w:left="2977"/>
        <w:rPr>
          <w:rFonts w:cs="Arial"/>
        </w:rPr>
      </w:pPr>
      <w:r>
        <w:rPr>
          <w:rFonts w:cs="Arial"/>
        </w:rPr>
        <w:tab/>
        <w:t>(d)</w:t>
      </w:r>
      <w:r>
        <w:rPr>
          <w:rFonts w:cs="Arial"/>
        </w:rPr>
        <w:tab/>
      </w:r>
      <w:proofErr w:type="gramStart"/>
      <w:r>
        <w:rPr>
          <w:rFonts w:cs="Arial"/>
        </w:rPr>
        <w:t>any</w:t>
      </w:r>
      <w:proofErr w:type="gramEnd"/>
      <w:r>
        <w:rPr>
          <w:rFonts w:cs="Arial"/>
        </w:rPr>
        <w:t xml:space="preserve"> vehicle leased to you;</w:t>
      </w:r>
    </w:p>
    <w:p w:rsidR="00E607FD" w:rsidRDefault="00E607FD" w:rsidP="00E607FD">
      <w:pPr>
        <w:widowControl w:val="0"/>
        <w:tabs>
          <w:tab w:val="left" w:pos="757"/>
          <w:tab w:val="left" w:pos="3161"/>
        </w:tabs>
        <w:autoSpaceDE w:val="0"/>
        <w:autoSpaceDN w:val="0"/>
        <w:adjustRightInd w:val="0"/>
        <w:spacing w:after="0"/>
        <w:ind w:left="2977"/>
        <w:rPr>
          <w:rFonts w:cs="Arial"/>
        </w:rPr>
      </w:pPr>
      <w:r>
        <w:rPr>
          <w:rFonts w:cs="Arial"/>
        </w:rPr>
        <w:tab/>
        <w:t>(e)</w:t>
      </w:r>
      <w:r>
        <w:rPr>
          <w:rFonts w:cs="Arial"/>
        </w:rPr>
        <w:tab/>
      </w:r>
      <w:proofErr w:type="gramStart"/>
      <w:r>
        <w:rPr>
          <w:rFonts w:cs="Arial"/>
        </w:rPr>
        <w:t>any</w:t>
      </w:r>
      <w:proofErr w:type="gramEnd"/>
      <w:r>
        <w:rPr>
          <w:rFonts w:cs="Arial"/>
        </w:rPr>
        <w:t xml:space="preserve"> vehicles, in a car park owned or operated by you for reward as a principal part of your business;</w:t>
      </w:r>
    </w:p>
    <w:p w:rsidR="00E607FD" w:rsidRDefault="00E607FD" w:rsidP="00E607FD">
      <w:pPr>
        <w:widowControl w:val="0"/>
        <w:tabs>
          <w:tab w:val="left" w:pos="757"/>
          <w:tab w:val="left" w:pos="3161"/>
        </w:tabs>
        <w:autoSpaceDE w:val="0"/>
        <w:autoSpaceDN w:val="0"/>
        <w:adjustRightInd w:val="0"/>
        <w:spacing w:after="0"/>
        <w:ind w:left="2977"/>
        <w:rPr>
          <w:rFonts w:cs="Arial"/>
        </w:rPr>
      </w:pPr>
      <w:r>
        <w:rPr>
          <w:rFonts w:cs="Arial"/>
        </w:rPr>
        <w:tab/>
        <w:t>(f)</w:t>
      </w:r>
      <w:r>
        <w:rPr>
          <w:rFonts w:cs="Arial"/>
        </w:rPr>
        <w:tab/>
      </w:r>
      <w:proofErr w:type="gramStart"/>
      <w:r>
        <w:rPr>
          <w:rFonts w:cs="Arial"/>
        </w:rPr>
        <w:t>all</w:t>
      </w:r>
      <w:proofErr w:type="gramEnd"/>
      <w:r>
        <w:rPr>
          <w:rFonts w:cs="Arial"/>
        </w:rPr>
        <w:t xml:space="preserve"> other property, provided that we do cover your Liability for property damage to:</w:t>
      </w:r>
    </w:p>
    <w:p w:rsidR="00E607FD" w:rsidRDefault="00E607FD" w:rsidP="00E607FD">
      <w:pPr>
        <w:widowControl w:val="0"/>
        <w:numPr>
          <w:ilvl w:val="0"/>
          <w:numId w:val="17"/>
        </w:numPr>
        <w:tabs>
          <w:tab w:val="left" w:pos="3458"/>
          <w:tab w:val="left" w:pos="6532"/>
        </w:tabs>
        <w:autoSpaceDE w:val="0"/>
        <w:autoSpaceDN w:val="0"/>
        <w:adjustRightInd w:val="0"/>
        <w:spacing w:after="0"/>
        <w:ind w:left="2977"/>
        <w:rPr>
          <w:rFonts w:cs="Arial"/>
        </w:rPr>
      </w:pPr>
      <w:r>
        <w:rPr>
          <w:rFonts w:cs="Arial"/>
        </w:rPr>
        <w:tab/>
        <w:t>premises leased or rented to you;</w:t>
      </w:r>
    </w:p>
    <w:p w:rsidR="00E607FD" w:rsidRDefault="00E607FD" w:rsidP="00E607FD">
      <w:pPr>
        <w:widowControl w:val="0"/>
        <w:numPr>
          <w:ilvl w:val="0"/>
          <w:numId w:val="17"/>
        </w:numPr>
        <w:tabs>
          <w:tab w:val="left" w:pos="1191"/>
          <w:tab w:val="left" w:pos="6532"/>
        </w:tabs>
        <w:autoSpaceDE w:val="0"/>
        <w:autoSpaceDN w:val="0"/>
        <w:adjustRightInd w:val="0"/>
        <w:spacing w:after="0"/>
        <w:ind w:left="2977"/>
        <w:rPr>
          <w:rFonts w:cs="Arial"/>
        </w:rPr>
      </w:pPr>
      <w:r>
        <w:rPr>
          <w:rFonts w:cs="Arial"/>
        </w:rPr>
        <w:t>premises that you temporarily occupy in order for you to carry out work; and</w:t>
      </w:r>
    </w:p>
    <w:p w:rsidR="00E607FD" w:rsidRDefault="00E607FD" w:rsidP="00E607FD">
      <w:pPr>
        <w:widowControl w:val="0"/>
        <w:numPr>
          <w:ilvl w:val="0"/>
          <w:numId w:val="17"/>
        </w:numPr>
        <w:tabs>
          <w:tab w:val="left" w:pos="1191"/>
          <w:tab w:val="left" w:pos="6532"/>
        </w:tabs>
        <w:autoSpaceDE w:val="0"/>
        <w:autoSpaceDN w:val="0"/>
        <w:adjustRightInd w:val="0"/>
        <w:spacing w:after="0"/>
        <w:ind w:left="2977"/>
        <w:rPr>
          <w:rFonts w:cs="Arial"/>
        </w:rPr>
      </w:pPr>
      <w:proofErr w:type="gramStart"/>
      <w:r>
        <w:rPr>
          <w:rFonts w:cs="Arial"/>
        </w:rPr>
        <w:t>personal</w:t>
      </w:r>
      <w:proofErr w:type="gramEnd"/>
      <w:r>
        <w:rPr>
          <w:rFonts w:cs="Arial"/>
        </w:rPr>
        <w:t xml:space="preserve"> effects of your directors, employees and visitors.</w:t>
      </w:r>
    </w:p>
    <w:p w:rsidR="00E607FD" w:rsidRDefault="00E607FD" w:rsidP="00E607FD">
      <w:pPr>
        <w:widowControl w:val="0"/>
        <w:tabs>
          <w:tab w:val="left" w:pos="8"/>
          <w:tab w:val="left" w:pos="6532"/>
        </w:tabs>
        <w:autoSpaceDE w:val="0"/>
        <w:autoSpaceDN w:val="0"/>
        <w:adjustRightInd w:val="0"/>
        <w:spacing w:after="0"/>
        <w:rPr>
          <w:rFonts w:cs="Arial"/>
        </w:rPr>
      </w:pPr>
    </w:p>
    <w:p w:rsidR="00E607FD" w:rsidRDefault="00E607FD" w:rsidP="00E607FD">
      <w:pPr>
        <w:widowControl w:val="0"/>
        <w:tabs>
          <w:tab w:val="left" w:pos="8"/>
          <w:tab w:val="left" w:pos="3061"/>
        </w:tabs>
        <w:autoSpaceDE w:val="0"/>
        <w:autoSpaceDN w:val="0"/>
        <w:adjustRightInd w:val="0"/>
        <w:spacing w:after="0"/>
        <w:rPr>
          <w:rFonts w:cs="Arial"/>
        </w:rPr>
      </w:pPr>
    </w:p>
    <w:p w:rsidR="00E607FD" w:rsidRDefault="00E607FD" w:rsidP="00E607FD">
      <w:pPr>
        <w:widowControl w:val="0"/>
        <w:tabs>
          <w:tab w:val="left" w:pos="8"/>
          <w:tab w:val="left" w:pos="2977"/>
        </w:tabs>
        <w:autoSpaceDE w:val="0"/>
        <w:autoSpaceDN w:val="0"/>
        <w:adjustRightInd w:val="0"/>
        <w:spacing w:after="0"/>
        <w:rPr>
          <w:rFonts w:cs="Arial"/>
        </w:rPr>
      </w:pPr>
      <w:r>
        <w:rPr>
          <w:rFonts w:cs="Arial"/>
        </w:rPr>
        <w:tab/>
      </w:r>
      <w:r>
        <w:rPr>
          <w:rFonts w:cs="Arial"/>
          <w:b/>
          <w:bCs/>
        </w:rPr>
        <w:t>POLICY WORDING:</w:t>
      </w:r>
      <w:r>
        <w:rPr>
          <w:rFonts w:cs="Arial"/>
        </w:rPr>
        <w:tab/>
      </w:r>
      <w:r w:rsidR="00DB7AAE">
        <w:rPr>
          <w:rFonts w:cs="Arial"/>
        </w:rPr>
        <w:t>MMM</w:t>
      </w:r>
      <w:r>
        <w:rPr>
          <w:rFonts w:cs="Arial"/>
        </w:rPr>
        <w:t xml:space="preserve"> Business Insurance Policy Wording (Reference No - </w:t>
      </w:r>
      <w:r>
        <w:rPr>
          <w:rFonts w:cs="Arial"/>
        </w:rPr>
        <w:br/>
      </w:r>
      <w:r>
        <w:rPr>
          <w:rFonts w:cs="Arial"/>
        </w:rPr>
        <w:tab/>
      </w:r>
      <w:r>
        <w:rPr>
          <w:rFonts w:cs="Arial"/>
        </w:rPr>
        <w:tab/>
        <w:t>4444-44444-4444)</w:t>
      </w:r>
    </w:p>
    <w:p w:rsidR="00E607FD" w:rsidRDefault="00E607FD" w:rsidP="00E607FD">
      <w:pPr>
        <w:widowControl w:val="0"/>
        <w:tabs>
          <w:tab w:val="left" w:pos="8"/>
          <w:tab w:val="left" w:pos="3061"/>
        </w:tabs>
        <w:autoSpaceDE w:val="0"/>
        <w:autoSpaceDN w:val="0"/>
        <w:adjustRightInd w:val="0"/>
        <w:spacing w:after="0"/>
        <w:rPr>
          <w:rFonts w:cs="Arial"/>
        </w:rPr>
      </w:pPr>
    </w:p>
    <w:p w:rsidR="00E607FD" w:rsidRDefault="00E607FD" w:rsidP="00E607FD">
      <w:pPr>
        <w:widowControl w:val="0"/>
        <w:tabs>
          <w:tab w:val="left" w:pos="8"/>
          <w:tab w:val="left" w:pos="3061"/>
        </w:tabs>
        <w:autoSpaceDE w:val="0"/>
        <w:autoSpaceDN w:val="0"/>
        <w:adjustRightInd w:val="0"/>
        <w:spacing w:after="0"/>
        <w:rPr>
          <w:rFonts w:cs="Arial"/>
        </w:rPr>
      </w:pPr>
    </w:p>
    <w:p w:rsidR="00E607FD" w:rsidRDefault="00E607FD" w:rsidP="00E607FD">
      <w:pPr>
        <w:pageBreakBefore/>
        <w:widowControl w:val="0"/>
        <w:tabs>
          <w:tab w:val="left" w:pos="8"/>
          <w:tab w:val="left" w:pos="6532"/>
        </w:tabs>
        <w:autoSpaceDE w:val="0"/>
        <w:autoSpaceDN w:val="0"/>
        <w:adjustRightInd w:val="0"/>
        <w:spacing w:after="0"/>
        <w:rPr>
          <w:rFonts w:cs="Arial"/>
        </w:rPr>
      </w:pPr>
      <w:r>
        <w:rPr>
          <w:rFonts w:cs="Arial"/>
          <w:b/>
          <w:bCs/>
        </w:rPr>
        <w:lastRenderedPageBreak/>
        <w:t>SUMMARY OF CONTRACT OF INSURANCE</w:t>
      </w:r>
    </w:p>
    <w:p w:rsidR="00E607FD" w:rsidRDefault="00E607FD" w:rsidP="00E607FD">
      <w:pPr>
        <w:widowControl w:val="0"/>
        <w:tabs>
          <w:tab w:val="left" w:pos="3118"/>
          <w:tab w:val="left" w:pos="5669"/>
          <w:tab w:val="right" w:pos="9072"/>
        </w:tabs>
        <w:autoSpaceDE w:val="0"/>
        <w:autoSpaceDN w:val="0"/>
        <w:adjustRightInd w:val="0"/>
        <w:spacing w:after="0"/>
        <w:rPr>
          <w:rFonts w:cs="Arial"/>
        </w:rPr>
      </w:pPr>
      <w:r>
        <w:rPr>
          <w:rFonts w:cs="Arial"/>
        </w:rPr>
        <w:tab/>
        <w:t>Vehicle 1</w:t>
      </w:r>
      <w:r>
        <w:rPr>
          <w:rFonts w:cs="Arial"/>
        </w:rPr>
        <w:tab/>
        <w:t>2222</w:t>
      </w:r>
      <w:r>
        <w:rPr>
          <w:rFonts w:cs="Arial"/>
        </w:rPr>
        <w:tab/>
        <w:t>Insured</w:t>
      </w:r>
    </w:p>
    <w:p w:rsidR="00E607FD" w:rsidRDefault="00E607FD" w:rsidP="00E607FD">
      <w:pPr>
        <w:widowControl w:val="0"/>
        <w:tabs>
          <w:tab w:val="left" w:pos="3118"/>
          <w:tab w:val="left" w:pos="5669"/>
          <w:tab w:val="right" w:pos="9072"/>
        </w:tabs>
        <w:autoSpaceDE w:val="0"/>
        <w:autoSpaceDN w:val="0"/>
        <w:adjustRightInd w:val="0"/>
        <w:spacing w:after="0"/>
        <w:rPr>
          <w:rFonts w:cs="Arial"/>
        </w:rPr>
      </w:pPr>
      <w:r>
        <w:rPr>
          <w:rFonts w:cs="Arial"/>
        </w:rPr>
        <w:tab/>
        <w:t>Vehicle 2</w:t>
      </w:r>
      <w:r>
        <w:rPr>
          <w:rFonts w:cs="Arial"/>
        </w:rPr>
        <w:tab/>
        <w:t>9999</w:t>
      </w:r>
      <w:r>
        <w:rPr>
          <w:rFonts w:cs="Arial"/>
        </w:rPr>
        <w:tab/>
        <w:t>Insured</w:t>
      </w:r>
    </w:p>
    <w:p w:rsidR="00E607FD" w:rsidRDefault="00E607FD" w:rsidP="00E607FD">
      <w:pPr>
        <w:widowControl w:val="0"/>
        <w:tabs>
          <w:tab w:val="left" w:pos="3118"/>
          <w:tab w:val="left" w:pos="5669"/>
          <w:tab w:val="right" w:pos="9072"/>
        </w:tabs>
        <w:autoSpaceDE w:val="0"/>
        <w:autoSpaceDN w:val="0"/>
        <w:adjustRightInd w:val="0"/>
        <w:spacing w:after="0"/>
        <w:rPr>
          <w:rFonts w:cs="Arial"/>
        </w:rPr>
      </w:pPr>
      <w:r>
        <w:rPr>
          <w:rFonts w:cs="Arial"/>
        </w:rPr>
        <w:tab/>
        <w:t>Vehicle 3</w:t>
      </w:r>
      <w:r>
        <w:rPr>
          <w:rFonts w:cs="Arial"/>
        </w:rPr>
        <w:tab/>
        <w:t>123454</w:t>
      </w:r>
      <w:r>
        <w:rPr>
          <w:rFonts w:cs="Arial"/>
        </w:rPr>
        <w:tab/>
        <w:t>Insured</w:t>
      </w:r>
    </w:p>
    <w:p w:rsidR="00E607FD" w:rsidRDefault="00E607FD" w:rsidP="00E607FD">
      <w:pPr>
        <w:widowControl w:val="0"/>
        <w:tabs>
          <w:tab w:val="left" w:pos="8"/>
          <w:tab w:val="left" w:pos="2977"/>
        </w:tabs>
        <w:autoSpaceDE w:val="0"/>
        <w:autoSpaceDN w:val="0"/>
        <w:adjustRightInd w:val="0"/>
        <w:spacing w:after="0"/>
        <w:rPr>
          <w:rFonts w:cs="Arial"/>
          <w:b/>
          <w:bCs/>
        </w:rPr>
      </w:pPr>
    </w:p>
    <w:p w:rsidR="00E607FD" w:rsidRDefault="00E607FD" w:rsidP="00E607FD">
      <w:pPr>
        <w:widowControl w:val="0"/>
        <w:tabs>
          <w:tab w:val="left" w:pos="8"/>
          <w:tab w:val="left" w:pos="2977"/>
        </w:tabs>
        <w:autoSpaceDE w:val="0"/>
        <w:autoSpaceDN w:val="0"/>
        <w:adjustRightInd w:val="0"/>
        <w:spacing w:after="0"/>
        <w:rPr>
          <w:rFonts w:cs="Arial"/>
        </w:rPr>
      </w:pPr>
      <w:r>
        <w:rPr>
          <w:rFonts w:cs="Arial"/>
          <w:b/>
          <w:bCs/>
        </w:rPr>
        <w:t>VEHICLE 1</w:t>
      </w:r>
      <w:r>
        <w:rPr>
          <w:rFonts w:cs="Arial"/>
        </w:rPr>
        <w:tab/>
        <w:t>2006 5 TO 10 Tonne - User Specified</w:t>
      </w:r>
    </w:p>
    <w:p w:rsidR="00E607FD" w:rsidRDefault="00E607FD" w:rsidP="00E607FD">
      <w:pPr>
        <w:widowControl w:val="0"/>
        <w:tabs>
          <w:tab w:val="left" w:pos="8"/>
          <w:tab w:val="left" w:pos="6532"/>
        </w:tabs>
        <w:autoSpaceDE w:val="0"/>
        <w:autoSpaceDN w:val="0"/>
        <w:adjustRightInd w:val="0"/>
        <w:spacing w:after="0"/>
        <w:rPr>
          <w:rFonts w:cs="Arial"/>
        </w:rPr>
      </w:pPr>
    </w:p>
    <w:p w:rsidR="00E607FD" w:rsidRDefault="00E607FD" w:rsidP="00E607FD">
      <w:pPr>
        <w:widowControl w:val="0"/>
        <w:tabs>
          <w:tab w:val="right" w:pos="9072"/>
        </w:tabs>
        <w:autoSpaceDE w:val="0"/>
        <w:autoSpaceDN w:val="0"/>
        <w:adjustRightInd w:val="0"/>
        <w:spacing w:after="0"/>
        <w:ind w:left="2977"/>
        <w:rPr>
          <w:rFonts w:cs="Arial"/>
        </w:rPr>
      </w:pPr>
      <w:r>
        <w:rPr>
          <w:rFonts w:cs="Arial"/>
        </w:rPr>
        <w:t>Section 1:</w:t>
      </w:r>
    </w:p>
    <w:p w:rsidR="00E607FD" w:rsidRDefault="00E607FD" w:rsidP="00E607FD">
      <w:pPr>
        <w:widowControl w:val="0"/>
        <w:tabs>
          <w:tab w:val="left" w:pos="3061"/>
          <w:tab w:val="right" w:pos="9072"/>
        </w:tabs>
        <w:autoSpaceDE w:val="0"/>
        <w:autoSpaceDN w:val="0"/>
        <w:adjustRightInd w:val="0"/>
        <w:spacing w:after="0"/>
        <w:ind w:left="2977"/>
        <w:rPr>
          <w:rFonts w:cs="Arial"/>
        </w:rPr>
      </w:pPr>
      <w:r>
        <w:rPr>
          <w:rFonts w:cs="Arial"/>
        </w:rPr>
        <w:t>Levels of Cover</w:t>
      </w:r>
      <w:r>
        <w:rPr>
          <w:rFonts w:cs="Arial"/>
        </w:rPr>
        <w:tab/>
        <w:t>Comprehensive</w:t>
      </w:r>
    </w:p>
    <w:p w:rsidR="00E607FD" w:rsidRDefault="00E607FD" w:rsidP="00E607FD">
      <w:pPr>
        <w:widowControl w:val="0"/>
        <w:tabs>
          <w:tab w:val="left" w:pos="3061"/>
          <w:tab w:val="right" w:pos="9072"/>
        </w:tabs>
        <w:autoSpaceDE w:val="0"/>
        <w:autoSpaceDN w:val="0"/>
        <w:adjustRightInd w:val="0"/>
        <w:spacing w:after="0"/>
        <w:ind w:left="2977"/>
        <w:rPr>
          <w:rFonts w:cs="Arial"/>
        </w:rPr>
      </w:pPr>
      <w:r>
        <w:rPr>
          <w:rFonts w:cs="Arial"/>
        </w:rPr>
        <w:t>Business Description</w:t>
      </w:r>
      <w:r>
        <w:rPr>
          <w:rFonts w:cs="Arial"/>
        </w:rPr>
        <w:tab/>
        <w:t>Furniture Removal &amp; Vehicle Towing</w:t>
      </w:r>
    </w:p>
    <w:p w:rsidR="00E607FD" w:rsidRDefault="00E607FD" w:rsidP="00E607FD">
      <w:pPr>
        <w:widowControl w:val="0"/>
        <w:tabs>
          <w:tab w:val="left" w:pos="3061"/>
          <w:tab w:val="right" w:pos="9072"/>
        </w:tabs>
        <w:autoSpaceDE w:val="0"/>
        <w:autoSpaceDN w:val="0"/>
        <w:adjustRightInd w:val="0"/>
        <w:spacing w:after="0"/>
        <w:ind w:left="2977"/>
        <w:rPr>
          <w:rFonts w:cs="Arial"/>
        </w:rPr>
      </w:pPr>
      <w:r>
        <w:rPr>
          <w:rFonts w:cs="Arial"/>
        </w:rPr>
        <w:t>No Claim Bonus</w:t>
      </w:r>
      <w:r>
        <w:rPr>
          <w:rFonts w:cs="Arial"/>
        </w:rPr>
        <w:tab/>
        <w:t>30%</w:t>
      </w:r>
    </w:p>
    <w:p w:rsidR="00E607FD" w:rsidRDefault="00E607FD" w:rsidP="00E607FD">
      <w:pPr>
        <w:widowControl w:val="0"/>
        <w:tabs>
          <w:tab w:val="left" w:pos="3061"/>
          <w:tab w:val="right" w:pos="9072"/>
        </w:tabs>
        <w:autoSpaceDE w:val="0"/>
        <w:autoSpaceDN w:val="0"/>
        <w:adjustRightInd w:val="0"/>
        <w:spacing w:after="0"/>
        <w:ind w:left="2977"/>
        <w:rPr>
          <w:rFonts w:cs="Arial"/>
        </w:rPr>
      </w:pPr>
      <w:r>
        <w:rPr>
          <w:rFonts w:cs="Arial"/>
        </w:rPr>
        <w:t>Purpose of Use</w:t>
      </w:r>
      <w:r>
        <w:rPr>
          <w:rFonts w:cs="Arial"/>
        </w:rPr>
        <w:tab/>
        <w:t>Business</w:t>
      </w:r>
    </w:p>
    <w:p w:rsidR="00E607FD" w:rsidRDefault="00E607FD" w:rsidP="00E607FD">
      <w:pPr>
        <w:widowControl w:val="0"/>
        <w:tabs>
          <w:tab w:val="left" w:pos="3061"/>
          <w:tab w:val="right" w:pos="9072"/>
        </w:tabs>
        <w:autoSpaceDE w:val="0"/>
        <w:autoSpaceDN w:val="0"/>
        <w:adjustRightInd w:val="0"/>
        <w:spacing w:after="0"/>
        <w:ind w:left="2977"/>
        <w:rPr>
          <w:rFonts w:cs="Arial"/>
        </w:rPr>
      </w:pPr>
      <w:r>
        <w:rPr>
          <w:rFonts w:cs="Arial"/>
        </w:rPr>
        <w:t>Registration Number</w:t>
      </w:r>
      <w:r>
        <w:rPr>
          <w:rFonts w:cs="Arial"/>
        </w:rPr>
        <w:tab/>
        <w:t>1235</w:t>
      </w:r>
    </w:p>
    <w:p w:rsidR="00E607FD" w:rsidRDefault="00E607FD" w:rsidP="00E607FD">
      <w:pPr>
        <w:widowControl w:val="0"/>
        <w:tabs>
          <w:tab w:val="left" w:pos="3061"/>
          <w:tab w:val="right" w:pos="9072"/>
        </w:tabs>
        <w:autoSpaceDE w:val="0"/>
        <w:autoSpaceDN w:val="0"/>
        <w:adjustRightInd w:val="0"/>
        <w:spacing w:after="0"/>
        <w:ind w:left="2977"/>
        <w:rPr>
          <w:rFonts w:cs="Arial"/>
        </w:rPr>
      </w:pPr>
      <w:r>
        <w:rPr>
          <w:rFonts w:cs="Arial"/>
        </w:rPr>
        <w:t>Kept at Post Code</w:t>
      </w:r>
      <w:r>
        <w:rPr>
          <w:rFonts w:cs="Arial"/>
        </w:rPr>
        <w:tab/>
        <w:t>4820</w:t>
      </w:r>
    </w:p>
    <w:p w:rsidR="00E607FD" w:rsidRDefault="00E607FD" w:rsidP="00E607FD">
      <w:pPr>
        <w:widowControl w:val="0"/>
        <w:tabs>
          <w:tab w:val="left" w:pos="3061"/>
          <w:tab w:val="right" w:pos="9072"/>
        </w:tabs>
        <w:autoSpaceDE w:val="0"/>
        <w:autoSpaceDN w:val="0"/>
        <w:adjustRightInd w:val="0"/>
        <w:spacing w:after="0"/>
        <w:ind w:left="2977"/>
        <w:rPr>
          <w:rFonts w:cs="Arial"/>
        </w:rPr>
      </w:pPr>
      <w:r>
        <w:rPr>
          <w:rFonts w:cs="Arial"/>
        </w:rPr>
        <w:t>Radius Limit</w:t>
      </w:r>
      <w:r>
        <w:rPr>
          <w:rFonts w:cs="Arial"/>
        </w:rPr>
        <w:tab/>
        <w:t>0 - 250km</w:t>
      </w:r>
    </w:p>
    <w:p w:rsidR="00E607FD" w:rsidRDefault="00E607FD" w:rsidP="00E607FD">
      <w:pPr>
        <w:widowControl w:val="0"/>
        <w:tabs>
          <w:tab w:val="left" w:pos="3061"/>
          <w:tab w:val="right" w:pos="9072"/>
        </w:tabs>
        <w:autoSpaceDE w:val="0"/>
        <w:autoSpaceDN w:val="0"/>
        <w:adjustRightInd w:val="0"/>
        <w:spacing w:after="0"/>
        <w:ind w:left="2977"/>
        <w:rPr>
          <w:rFonts w:cs="Arial"/>
        </w:rPr>
      </w:pPr>
      <w:r>
        <w:rPr>
          <w:rFonts w:cs="Arial"/>
        </w:rPr>
        <w:t>Basis of Settlement</w:t>
      </w:r>
      <w:r>
        <w:rPr>
          <w:rFonts w:cs="Arial"/>
        </w:rPr>
        <w:tab/>
        <w:t>$99,000</w:t>
      </w:r>
    </w:p>
    <w:p w:rsidR="00E607FD" w:rsidRDefault="00E607FD" w:rsidP="00E607FD">
      <w:pPr>
        <w:widowControl w:val="0"/>
        <w:tabs>
          <w:tab w:val="right" w:pos="9072"/>
        </w:tabs>
        <w:autoSpaceDE w:val="0"/>
        <w:autoSpaceDN w:val="0"/>
        <w:adjustRightInd w:val="0"/>
        <w:spacing w:after="0"/>
        <w:rPr>
          <w:rFonts w:cs="Arial"/>
        </w:rPr>
      </w:pPr>
      <w:r>
        <w:rPr>
          <w:rFonts w:cs="Arial"/>
        </w:rPr>
        <w:tab/>
        <w:t>(Sum insured or Market value</w:t>
      </w:r>
    </w:p>
    <w:p w:rsidR="00E607FD" w:rsidRDefault="00E607FD" w:rsidP="00E607FD">
      <w:pPr>
        <w:widowControl w:val="0"/>
        <w:tabs>
          <w:tab w:val="right" w:pos="9072"/>
        </w:tabs>
        <w:autoSpaceDE w:val="0"/>
        <w:autoSpaceDN w:val="0"/>
        <w:adjustRightInd w:val="0"/>
        <w:spacing w:after="0"/>
        <w:rPr>
          <w:rFonts w:cs="Arial"/>
        </w:rPr>
      </w:pPr>
      <w:r>
        <w:rPr>
          <w:rFonts w:cs="Arial"/>
        </w:rPr>
        <w:tab/>
      </w:r>
      <w:proofErr w:type="gramStart"/>
      <w:r>
        <w:rPr>
          <w:rFonts w:cs="Arial"/>
        </w:rPr>
        <w:t>excluding</w:t>
      </w:r>
      <w:proofErr w:type="gramEnd"/>
      <w:r>
        <w:rPr>
          <w:rFonts w:cs="Arial"/>
        </w:rPr>
        <w:t xml:space="preserve"> GST whichever is the lesser)</w:t>
      </w:r>
    </w:p>
    <w:p w:rsidR="00E607FD" w:rsidRDefault="00E607FD" w:rsidP="00E607FD">
      <w:pPr>
        <w:widowControl w:val="0"/>
        <w:tabs>
          <w:tab w:val="left" w:pos="3061"/>
          <w:tab w:val="left" w:pos="6803"/>
        </w:tabs>
        <w:autoSpaceDE w:val="0"/>
        <w:autoSpaceDN w:val="0"/>
        <w:adjustRightInd w:val="0"/>
        <w:spacing w:after="0"/>
        <w:rPr>
          <w:rFonts w:cs="Arial"/>
        </w:rPr>
      </w:pPr>
    </w:p>
    <w:p w:rsidR="00E607FD" w:rsidRDefault="00E607FD" w:rsidP="00E607FD">
      <w:pPr>
        <w:widowControl w:val="0"/>
        <w:tabs>
          <w:tab w:val="left" w:pos="2977"/>
          <w:tab w:val="left" w:pos="6803"/>
        </w:tabs>
        <w:autoSpaceDE w:val="0"/>
        <w:autoSpaceDN w:val="0"/>
        <w:adjustRightInd w:val="0"/>
        <w:spacing w:after="0"/>
        <w:rPr>
          <w:rFonts w:cs="Arial"/>
        </w:rPr>
      </w:pPr>
      <w:r>
        <w:rPr>
          <w:rFonts w:cs="Arial"/>
        </w:rPr>
        <w:tab/>
        <w:t>Are there any under 25 year old drivers?</w:t>
      </w:r>
      <w:r>
        <w:rPr>
          <w:rFonts w:cs="Arial"/>
        </w:rPr>
        <w:tab/>
        <w:t>No</w:t>
      </w:r>
    </w:p>
    <w:p w:rsidR="00E607FD" w:rsidRDefault="00E607FD" w:rsidP="00E607FD">
      <w:pPr>
        <w:widowControl w:val="0"/>
        <w:tabs>
          <w:tab w:val="left" w:pos="3061"/>
          <w:tab w:val="left" w:pos="6803"/>
        </w:tabs>
        <w:autoSpaceDE w:val="0"/>
        <w:autoSpaceDN w:val="0"/>
        <w:adjustRightInd w:val="0"/>
        <w:spacing w:after="0"/>
        <w:rPr>
          <w:rFonts w:cs="Arial"/>
        </w:rPr>
      </w:pPr>
    </w:p>
    <w:p w:rsidR="00E607FD" w:rsidRDefault="00E607FD" w:rsidP="00E607FD">
      <w:pPr>
        <w:widowControl w:val="0"/>
        <w:tabs>
          <w:tab w:val="left" w:pos="2977"/>
          <w:tab w:val="right" w:pos="9072"/>
        </w:tabs>
        <w:autoSpaceDE w:val="0"/>
        <w:autoSpaceDN w:val="0"/>
        <w:adjustRightInd w:val="0"/>
        <w:spacing w:after="0"/>
        <w:rPr>
          <w:rFonts w:cs="Arial"/>
        </w:rPr>
      </w:pPr>
      <w:r>
        <w:rPr>
          <w:rFonts w:cs="Arial"/>
        </w:rPr>
        <w:tab/>
      </w:r>
      <w:r>
        <w:rPr>
          <w:rFonts w:cs="Arial"/>
          <w:b/>
          <w:bCs/>
        </w:rPr>
        <w:t>Excesses</w:t>
      </w:r>
    </w:p>
    <w:p w:rsidR="00E607FD" w:rsidRDefault="00E607FD" w:rsidP="00E607FD">
      <w:pPr>
        <w:widowControl w:val="0"/>
        <w:tabs>
          <w:tab w:val="left" w:pos="2977"/>
          <w:tab w:val="right" w:pos="9072"/>
        </w:tabs>
        <w:autoSpaceDE w:val="0"/>
        <w:autoSpaceDN w:val="0"/>
        <w:adjustRightInd w:val="0"/>
        <w:spacing w:after="0"/>
        <w:rPr>
          <w:rFonts w:cs="Arial"/>
        </w:rPr>
      </w:pPr>
      <w:r>
        <w:rPr>
          <w:rFonts w:cs="Arial"/>
        </w:rPr>
        <w:tab/>
        <w:t>Excess</w:t>
      </w:r>
      <w:r>
        <w:rPr>
          <w:rFonts w:cs="Arial"/>
        </w:rPr>
        <w:tab/>
        <w:t>$799950</w:t>
      </w:r>
    </w:p>
    <w:p w:rsidR="00E607FD" w:rsidRDefault="00E607FD" w:rsidP="00E607FD">
      <w:pPr>
        <w:widowControl w:val="0"/>
        <w:tabs>
          <w:tab w:val="left" w:pos="2977"/>
          <w:tab w:val="right" w:pos="9072"/>
        </w:tabs>
        <w:autoSpaceDE w:val="0"/>
        <w:autoSpaceDN w:val="0"/>
        <w:adjustRightInd w:val="0"/>
        <w:spacing w:after="0"/>
        <w:rPr>
          <w:rFonts w:cs="Arial"/>
        </w:rPr>
      </w:pPr>
    </w:p>
    <w:p w:rsidR="00E607FD" w:rsidRDefault="00E607FD" w:rsidP="00E607FD">
      <w:pPr>
        <w:widowControl w:val="0"/>
        <w:tabs>
          <w:tab w:val="left" w:pos="2977"/>
          <w:tab w:val="right" w:pos="9072"/>
        </w:tabs>
        <w:autoSpaceDE w:val="0"/>
        <w:autoSpaceDN w:val="0"/>
        <w:adjustRightInd w:val="0"/>
        <w:spacing w:after="0"/>
        <w:rPr>
          <w:rFonts w:cs="Arial"/>
        </w:rPr>
      </w:pPr>
      <w:r>
        <w:rPr>
          <w:rFonts w:cs="Arial"/>
        </w:rPr>
        <w:tab/>
      </w:r>
      <w:r>
        <w:rPr>
          <w:rFonts w:cs="Arial"/>
          <w:b/>
          <w:bCs/>
        </w:rPr>
        <w:t>Age Excesses</w:t>
      </w:r>
    </w:p>
    <w:p w:rsidR="00E607FD" w:rsidRDefault="00E607FD" w:rsidP="00E607FD">
      <w:pPr>
        <w:widowControl w:val="0"/>
        <w:tabs>
          <w:tab w:val="left" w:pos="2977"/>
          <w:tab w:val="right" w:pos="9072"/>
        </w:tabs>
        <w:autoSpaceDE w:val="0"/>
        <w:autoSpaceDN w:val="0"/>
        <w:adjustRightInd w:val="0"/>
        <w:spacing w:after="0"/>
        <w:rPr>
          <w:rFonts w:cs="Arial"/>
        </w:rPr>
      </w:pPr>
      <w:r>
        <w:rPr>
          <w:rFonts w:cs="Arial"/>
        </w:rPr>
        <w:tab/>
        <w:t xml:space="preserve">Drivers </w:t>
      </w:r>
      <w:proofErr w:type="gramStart"/>
      <w:r>
        <w:rPr>
          <w:rFonts w:cs="Arial"/>
        </w:rPr>
        <w:t>Under</w:t>
      </w:r>
      <w:proofErr w:type="gramEnd"/>
      <w:r>
        <w:rPr>
          <w:rFonts w:cs="Arial"/>
        </w:rPr>
        <w:t xml:space="preserve"> 21</w:t>
      </w:r>
      <w:r>
        <w:rPr>
          <w:rFonts w:cs="Arial"/>
        </w:rPr>
        <w:tab/>
        <w:t>$999</w:t>
      </w:r>
    </w:p>
    <w:p w:rsidR="00E607FD" w:rsidRDefault="00E607FD" w:rsidP="00E607FD">
      <w:pPr>
        <w:widowControl w:val="0"/>
        <w:tabs>
          <w:tab w:val="left" w:pos="2977"/>
          <w:tab w:val="right" w:pos="9072"/>
        </w:tabs>
        <w:autoSpaceDE w:val="0"/>
        <w:autoSpaceDN w:val="0"/>
        <w:adjustRightInd w:val="0"/>
        <w:spacing w:after="0"/>
        <w:rPr>
          <w:rFonts w:cs="Arial"/>
        </w:rPr>
      </w:pPr>
      <w:r>
        <w:rPr>
          <w:rFonts w:cs="Arial"/>
        </w:rPr>
        <w:tab/>
        <w:t xml:space="preserve">Drivers </w:t>
      </w:r>
      <w:proofErr w:type="gramStart"/>
      <w:r>
        <w:rPr>
          <w:rFonts w:cs="Arial"/>
        </w:rPr>
        <w:t>Between</w:t>
      </w:r>
      <w:proofErr w:type="gramEnd"/>
      <w:r>
        <w:rPr>
          <w:rFonts w:cs="Arial"/>
        </w:rPr>
        <w:t xml:space="preserve"> 21 and 25</w:t>
      </w:r>
      <w:r>
        <w:rPr>
          <w:rFonts w:cs="Arial"/>
        </w:rPr>
        <w:tab/>
        <w:t>$999</w:t>
      </w:r>
    </w:p>
    <w:p w:rsidR="00E607FD" w:rsidRDefault="00E607FD" w:rsidP="00E607FD">
      <w:pPr>
        <w:widowControl w:val="0"/>
        <w:tabs>
          <w:tab w:val="left" w:pos="2977"/>
          <w:tab w:val="right" w:pos="9072"/>
        </w:tabs>
        <w:autoSpaceDE w:val="0"/>
        <w:autoSpaceDN w:val="0"/>
        <w:adjustRightInd w:val="0"/>
        <w:spacing w:after="0"/>
        <w:rPr>
          <w:rFonts w:cs="Arial"/>
        </w:rPr>
      </w:pPr>
    </w:p>
    <w:p w:rsidR="00E607FD" w:rsidRDefault="00E607FD" w:rsidP="00E607FD">
      <w:pPr>
        <w:widowControl w:val="0"/>
        <w:tabs>
          <w:tab w:val="left" w:pos="2977"/>
          <w:tab w:val="right" w:pos="9072"/>
        </w:tabs>
        <w:autoSpaceDE w:val="0"/>
        <w:autoSpaceDN w:val="0"/>
        <w:adjustRightInd w:val="0"/>
        <w:spacing w:after="0"/>
        <w:rPr>
          <w:rFonts w:cs="Arial"/>
        </w:rPr>
      </w:pPr>
      <w:r>
        <w:rPr>
          <w:rFonts w:cs="Arial"/>
        </w:rPr>
        <w:tab/>
      </w:r>
      <w:r>
        <w:rPr>
          <w:rFonts w:cs="Arial"/>
          <w:b/>
          <w:bCs/>
        </w:rPr>
        <w:t>Inexperienced Drivers Excess</w:t>
      </w:r>
    </w:p>
    <w:p w:rsidR="00E607FD" w:rsidRDefault="00E607FD" w:rsidP="00E607FD">
      <w:pPr>
        <w:widowControl w:val="0"/>
        <w:tabs>
          <w:tab w:val="left" w:pos="2977"/>
          <w:tab w:val="right" w:pos="9072"/>
        </w:tabs>
        <w:autoSpaceDE w:val="0"/>
        <w:autoSpaceDN w:val="0"/>
        <w:adjustRightInd w:val="0"/>
        <w:spacing w:after="0"/>
        <w:rPr>
          <w:rFonts w:cs="Arial"/>
        </w:rPr>
      </w:pPr>
      <w:r>
        <w:rPr>
          <w:rFonts w:cs="Arial"/>
        </w:rPr>
        <w:tab/>
        <w:t xml:space="preserve">Drivers Over 25 and Licensed less Than 2 </w:t>
      </w:r>
      <w:proofErr w:type="spellStart"/>
      <w:r>
        <w:rPr>
          <w:rFonts w:cs="Arial"/>
        </w:rPr>
        <w:t>Yrs</w:t>
      </w:r>
      <w:proofErr w:type="spellEnd"/>
      <w:r>
        <w:rPr>
          <w:rFonts w:cs="Arial"/>
        </w:rPr>
        <w:tab/>
        <w:t>$999</w:t>
      </w:r>
    </w:p>
    <w:p w:rsidR="00E607FD" w:rsidRDefault="00E607FD" w:rsidP="00E607FD">
      <w:pPr>
        <w:widowControl w:val="0"/>
        <w:tabs>
          <w:tab w:val="left" w:pos="2977"/>
          <w:tab w:val="right" w:pos="9072"/>
        </w:tabs>
        <w:autoSpaceDE w:val="0"/>
        <w:autoSpaceDN w:val="0"/>
        <w:adjustRightInd w:val="0"/>
        <w:spacing w:after="0"/>
        <w:rPr>
          <w:rFonts w:cs="Arial"/>
        </w:rPr>
      </w:pPr>
    </w:p>
    <w:p w:rsidR="00E607FD" w:rsidRDefault="00E607FD" w:rsidP="00E607FD">
      <w:pPr>
        <w:widowControl w:val="0"/>
        <w:tabs>
          <w:tab w:val="left" w:pos="2977"/>
          <w:tab w:val="right" w:pos="9072"/>
        </w:tabs>
        <w:autoSpaceDE w:val="0"/>
        <w:autoSpaceDN w:val="0"/>
        <w:adjustRightInd w:val="0"/>
        <w:spacing w:after="0"/>
        <w:rPr>
          <w:rFonts w:cs="Arial"/>
        </w:rPr>
      </w:pPr>
      <w:r>
        <w:rPr>
          <w:rFonts w:cs="Arial"/>
        </w:rPr>
        <w:tab/>
        <w:t>Excesses - imposed</w:t>
      </w:r>
      <w:r>
        <w:rPr>
          <w:rFonts w:cs="Arial"/>
        </w:rPr>
        <w:tab/>
        <w:t>Not Insured</w:t>
      </w:r>
    </w:p>
    <w:p w:rsidR="00E607FD" w:rsidRDefault="00E607FD" w:rsidP="00E607FD">
      <w:pPr>
        <w:widowControl w:val="0"/>
        <w:tabs>
          <w:tab w:val="left" w:pos="3061"/>
          <w:tab w:val="left" w:pos="6803"/>
        </w:tabs>
        <w:autoSpaceDE w:val="0"/>
        <w:autoSpaceDN w:val="0"/>
        <w:adjustRightInd w:val="0"/>
        <w:spacing w:after="0"/>
        <w:rPr>
          <w:rFonts w:cs="Arial"/>
        </w:rPr>
      </w:pPr>
    </w:p>
    <w:p w:rsidR="00E607FD" w:rsidRDefault="00E607FD" w:rsidP="00E607FD">
      <w:pPr>
        <w:widowControl w:val="0"/>
        <w:tabs>
          <w:tab w:val="left" w:pos="6803"/>
        </w:tabs>
        <w:autoSpaceDE w:val="0"/>
        <w:autoSpaceDN w:val="0"/>
        <w:adjustRightInd w:val="0"/>
        <w:spacing w:after="0"/>
        <w:ind w:left="2977"/>
        <w:rPr>
          <w:rFonts w:cs="Arial"/>
        </w:rPr>
      </w:pPr>
      <w:r>
        <w:rPr>
          <w:rFonts w:cs="Arial"/>
        </w:rPr>
        <w:t>Refer to the Product Disclosure Statement for additional excesses that may apply</w:t>
      </w:r>
    </w:p>
    <w:p w:rsidR="00E607FD" w:rsidRDefault="00E607FD" w:rsidP="00E607FD">
      <w:pPr>
        <w:widowControl w:val="0"/>
        <w:tabs>
          <w:tab w:val="left" w:pos="8"/>
          <w:tab w:val="left" w:pos="3061"/>
          <w:tab w:val="left" w:pos="6803"/>
        </w:tabs>
        <w:autoSpaceDE w:val="0"/>
        <w:autoSpaceDN w:val="0"/>
        <w:adjustRightInd w:val="0"/>
        <w:spacing w:after="0"/>
        <w:rPr>
          <w:rFonts w:cs="Arial"/>
        </w:rPr>
      </w:pPr>
    </w:p>
    <w:p w:rsidR="00E607FD" w:rsidRDefault="00E607FD" w:rsidP="00E607FD">
      <w:pPr>
        <w:widowControl w:val="0"/>
        <w:tabs>
          <w:tab w:val="left" w:pos="5387"/>
          <w:tab w:val="right" w:pos="9072"/>
        </w:tabs>
        <w:autoSpaceDE w:val="0"/>
        <w:autoSpaceDN w:val="0"/>
        <w:adjustRightInd w:val="0"/>
        <w:spacing w:after="0"/>
        <w:ind w:left="2977"/>
        <w:rPr>
          <w:rFonts w:cs="Arial"/>
        </w:rPr>
      </w:pPr>
      <w:r>
        <w:rPr>
          <w:rFonts w:cs="Arial"/>
        </w:rPr>
        <w:t>Section 2:</w:t>
      </w:r>
      <w:r>
        <w:rPr>
          <w:rFonts w:cs="Arial"/>
        </w:rPr>
        <w:tab/>
        <w:t>Third Party Liability</w:t>
      </w:r>
      <w:r>
        <w:rPr>
          <w:rFonts w:cs="Arial"/>
        </w:rPr>
        <w:tab/>
        <w:t>$10,000,000</w:t>
      </w:r>
    </w:p>
    <w:p w:rsidR="00E607FD" w:rsidRDefault="00E607FD" w:rsidP="00E607FD">
      <w:pPr>
        <w:widowControl w:val="0"/>
        <w:tabs>
          <w:tab w:val="left" w:pos="8"/>
          <w:tab w:val="left" w:pos="2977"/>
        </w:tabs>
        <w:autoSpaceDE w:val="0"/>
        <w:autoSpaceDN w:val="0"/>
        <w:adjustRightInd w:val="0"/>
        <w:spacing w:after="0"/>
        <w:rPr>
          <w:rFonts w:cs="Arial"/>
          <w:b/>
          <w:bCs/>
        </w:rPr>
      </w:pPr>
    </w:p>
    <w:p w:rsidR="00E607FD" w:rsidRDefault="00E607FD" w:rsidP="00E607FD">
      <w:pPr>
        <w:widowControl w:val="0"/>
        <w:tabs>
          <w:tab w:val="left" w:pos="8"/>
          <w:tab w:val="left" w:pos="3061"/>
        </w:tabs>
        <w:autoSpaceDE w:val="0"/>
        <w:autoSpaceDN w:val="0"/>
        <w:adjustRightInd w:val="0"/>
        <w:spacing w:after="0"/>
        <w:rPr>
          <w:rFonts w:cs="Arial"/>
          <w:b/>
          <w:bCs/>
        </w:rPr>
      </w:pPr>
    </w:p>
    <w:p w:rsidR="00E607FD" w:rsidRDefault="00E607FD" w:rsidP="00E607FD">
      <w:pPr>
        <w:widowControl w:val="0"/>
        <w:tabs>
          <w:tab w:val="left" w:pos="8"/>
          <w:tab w:val="left" w:pos="2977"/>
        </w:tabs>
        <w:autoSpaceDE w:val="0"/>
        <w:autoSpaceDN w:val="0"/>
        <w:adjustRightInd w:val="0"/>
        <w:spacing w:after="0"/>
        <w:rPr>
          <w:rFonts w:cs="Arial"/>
        </w:rPr>
      </w:pPr>
      <w:r>
        <w:rPr>
          <w:rFonts w:cs="Arial"/>
          <w:b/>
          <w:bCs/>
        </w:rPr>
        <w:t>VEHICLE 2</w:t>
      </w:r>
      <w:r>
        <w:rPr>
          <w:rFonts w:cs="Arial"/>
        </w:rPr>
        <w:tab/>
        <w:t xml:space="preserve">2006 Trailer - Box Trailers, Horse Floats, </w:t>
      </w:r>
      <w:proofErr w:type="spellStart"/>
      <w:r>
        <w:rPr>
          <w:rFonts w:cs="Arial"/>
        </w:rPr>
        <w:t>Etc</w:t>
      </w:r>
      <w:proofErr w:type="spellEnd"/>
      <w:r>
        <w:rPr>
          <w:rFonts w:cs="Arial"/>
        </w:rPr>
        <w:t xml:space="preserve"> - User Specified</w:t>
      </w:r>
    </w:p>
    <w:p w:rsidR="00E607FD" w:rsidRDefault="00E607FD" w:rsidP="00E607FD">
      <w:pPr>
        <w:widowControl w:val="0"/>
        <w:tabs>
          <w:tab w:val="left" w:pos="8"/>
          <w:tab w:val="left" w:pos="6532"/>
        </w:tabs>
        <w:autoSpaceDE w:val="0"/>
        <w:autoSpaceDN w:val="0"/>
        <w:adjustRightInd w:val="0"/>
        <w:spacing w:after="0"/>
        <w:rPr>
          <w:rFonts w:cs="Arial"/>
        </w:rPr>
      </w:pPr>
    </w:p>
    <w:p w:rsidR="00E607FD" w:rsidRDefault="00E607FD" w:rsidP="00E607FD">
      <w:pPr>
        <w:widowControl w:val="0"/>
        <w:tabs>
          <w:tab w:val="left" w:pos="6532"/>
          <w:tab w:val="right" w:pos="9072"/>
        </w:tabs>
        <w:autoSpaceDE w:val="0"/>
        <w:autoSpaceDN w:val="0"/>
        <w:adjustRightInd w:val="0"/>
        <w:spacing w:after="0"/>
        <w:ind w:left="2977"/>
        <w:rPr>
          <w:rFonts w:cs="Arial"/>
        </w:rPr>
      </w:pPr>
      <w:r>
        <w:rPr>
          <w:rFonts w:cs="Arial"/>
        </w:rPr>
        <w:t>Section 1:</w:t>
      </w:r>
    </w:p>
    <w:p w:rsidR="00E607FD" w:rsidRDefault="00E607FD" w:rsidP="00E607FD">
      <w:pPr>
        <w:widowControl w:val="0"/>
        <w:tabs>
          <w:tab w:val="right" w:pos="9072"/>
        </w:tabs>
        <w:autoSpaceDE w:val="0"/>
        <w:autoSpaceDN w:val="0"/>
        <w:adjustRightInd w:val="0"/>
        <w:spacing w:after="0"/>
        <w:ind w:left="2977"/>
        <w:rPr>
          <w:rFonts w:cs="Arial"/>
        </w:rPr>
      </w:pPr>
      <w:r>
        <w:rPr>
          <w:rFonts w:cs="Arial"/>
        </w:rPr>
        <w:t>Levels of Cover</w:t>
      </w:r>
      <w:r>
        <w:rPr>
          <w:rFonts w:cs="Arial"/>
        </w:rPr>
        <w:tab/>
        <w:t>Comprehensive</w:t>
      </w:r>
    </w:p>
    <w:p w:rsidR="00E607FD" w:rsidRDefault="00E607FD" w:rsidP="00E607FD">
      <w:pPr>
        <w:widowControl w:val="0"/>
        <w:tabs>
          <w:tab w:val="right" w:pos="9072"/>
        </w:tabs>
        <w:autoSpaceDE w:val="0"/>
        <w:autoSpaceDN w:val="0"/>
        <w:adjustRightInd w:val="0"/>
        <w:spacing w:after="0"/>
        <w:ind w:left="2977"/>
        <w:rPr>
          <w:rFonts w:cs="Arial"/>
        </w:rPr>
      </w:pPr>
      <w:r>
        <w:rPr>
          <w:rFonts w:cs="Arial"/>
        </w:rPr>
        <w:t>Business Description</w:t>
      </w:r>
      <w:r>
        <w:rPr>
          <w:rFonts w:cs="Arial"/>
        </w:rPr>
        <w:tab/>
        <w:t>Furniture Removal &amp; Vehicle Towing</w:t>
      </w:r>
    </w:p>
    <w:p w:rsidR="00E607FD" w:rsidRDefault="00E607FD" w:rsidP="00E607FD">
      <w:pPr>
        <w:widowControl w:val="0"/>
        <w:tabs>
          <w:tab w:val="right" w:pos="9072"/>
        </w:tabs>
        <w:autoSpaceDE w:val="0"/>
        <w:autoSpaceDN w:val="0"/>
        <w:adjustRightInd w:val="0"/>
        <w:spacing w:after="0"/>
        <w:ind w:left="2977"/>
        <w:rPr>
          <w:rFonts w:cs="Arial"/>
        </w:rPr>
      </w:pPr>
      <w:r>
        <w:rPr>
          <w:rFonts w:cs="Arial"/>
        </w:rPr>
        <w:t>No Claim Bonus</w:t>
      </w:r>
      <w:r>
        <w:rPr>
          <w:rFonts w:cs="Arial"/>
        </w:rPr>
        <w:tab/>
        <w:t>50%</w:t>
      </w:r>
    </w:p>
    <w:p w:rsidR="00E607FD" w:rsidRDefault="00E607FD" w:rsidP="00E607FD">
      <w:pPr>
        <w:widowControl w:val="0"/>
        <w:tabs>
          <w:tab w:val="right" w:pos="9072"/>
        </w:tabs>
        <w:autoSpaceDE w:val="0"/>
        <w:autoSpaceDN w:val="0"/>
        <w:adjustRightInd w:val="0"/>
        <w:spacing w:after="0"/>
        <w:ind w:left="2977"/>
        <w:rPr>
          <w:rFonts w:cs="Arial"/>
        </w:rPr>
      </w:pPr>
      <w:r>
        <w:rPr>
          <w:rFonts w:cs="Arial"/>
        </w:rPr>
        <w:t>Purpose of Use</w:t>
      </w:r>
      <w:r>
        <w:rPr>
          <w:rFonts w:cs="Arial"/>
        </w:rPr>
        <w:tab/>
        <w:t>Business</w:t>
      </w:r>
    </w:p>
    <w:p w:rsidR="00E607FD" w:rsidRDefault="00E607FD" w:rsidP="00E607FD">
      <w:pPr>
        <w:widowControl w:val="0"/>
        <w:tabs>
          <w:tab w:val="right" w:pos="9072"/>
        </w:tabs>
        <w:autoSpaceDE w:val="0"/>
        <w:autoSpaceDN w:val="0"/>
        <w:adjustRightInd w:val="0"/>
        <w:spacing w:after="0"/>
        <w:ind w:left="2977"/>
        <w:rPr>
          <w:rFonts w:cs="Arial"/>
        </w:rPr>
      </w:pPr>
      <w:r>
        <w:rPr>
          <w:rFonts w:cs="Arial"/>
        </w:rPr>
        <w:t>Registration Number</w:t>
      </w:r>
      <w:r>
        <w:rPr>
          <w:rFonts w:cs="Arial"/>
        </w:rPr>
        <w:tab/>
        <w:t>22222</w:t>
      </w:r>
    </w:p>
    <w:p w:rsidR="00E607FD" w:rsidRDefault="00E607FD" w:rsidP="00E607FD">
      <w:pPr>
        <w:widowControl w:val="0"/>
        <w:tabs>
          <w:tab w:val="right" w:pos="9072"/>
        </w:tabs>
        <w:autoSpaceDE w:val="0"/>
        <w:autoSpaceDN w:val="0"/>
        <w:adjustRightInd w:val="0"/>
        <w:spacing w:after="0"/>
        <w:ind w:left="2977"/>
        <w:rPr>
          <w:rFonts w:cs="Arial"/>
        </w:rPr>
      </w:pPr>
      <w:r>
        <w:rPr>
          <w:rFonts w:cs="Arial"/>
        </w:rPr>
        <w:t>Kept at Post Code</w:t>
      </w:r>
      <w:r>
        <w:rPr>
          <w:rFonts w:cs="Arial"/>
        </w:rPr>
        <w:tab/>
        <w:t>1234</w:t>
      </w:r>
    </w:p>
    <w:p w:rsidR="00E607FD" w:rsidRDefault="00E607FD" w:rsidP="00E607FD">
      <w:pPr>
        <w:widowControl w:val="0"/>
        <w:tabs>
          <w:tab w:val="right" w:pos="9072"/>
        </w:tabs>
        <w:autoSpaceDE w:val="0"/>
        <w:autoSpaceDN w:val="0"/>
        <w:adjustRightInd w:val="0"/>
        <w:spacing w:after="0"/>
        <w:ind w:left="2977"/>
        <w:rPr>
          <w:rFonts w:cs="Arial"/>
        </w:rPr>
      </w:pPr>
      <w:r>
        <w:rPr>
          <w:rFonts w:cs="Arial"/>
        </w:rPr>
        <w:t>Radius Limit</w:t>
      </w:r>
      <w:r>
        <w:rPr>
          <w:rFonts w:cs="Arial"/>
        </w:rPr>
        <w:tab/>
        <w:t>Unlimited</w:t>
      </w:r>
    </w:p>
    <w:p w:rsidR="00E607FD" w:rsidRDefault="00E607FD" w:rsidP="00E607FD">
      <w:pPr>
        <w:widowControl w:val="0"/>
        <w:tabs>
          <w:tab w:val="right" w:pos="9072"/>
        </w:tabs>
        <w:autoSpaceDE w:val="0"/>
        <w:autoSpaceDN w:val="0"/>
        <w:adjustRightInd w:val="0"/>
        <w:spacing w:after="0"/>
        <w:ind w:left="2977"/>
        <w:rPr>
          <w:rFonts w:cs="Arial"/>
        </w:rPr>
      </w:pPr>
    </w:p>
    <w:p w:rsidR="00E607FD" w:rsidRDefault="00E607FD" w:rsidP="00E607FD">
      <w:pPr>
        <w:widowControl w:val="0"/>
        <w:tabs>
          <w:tab w:val="right" w:pos="9072"/>
        </w:tabs>
        <w:autoSpaceDE w:val="0"/>
        <w:autoSpaceDN w:val="0"/>
        <w:adjustRightInd w:val="0"/>
        <w:spacing w:after="0"/>
        <w:ind w:left="2977"/>
        <w:rPr>
          <w:rFonts w:cs="Arial"/>
        </w:rPr>
      </w:pPr>
      <w:r>
        <w:rPr>
          <w:rFonts w:cs="Arial"/>
        </w:rPr>
        <w:t>Basis of Settlement</w:t>
      </w:r>
      <w:r>
        <w:rPr>
          <w:rFonts w:cs="Arial"/>
        </w:rPr>
        <w:tab/>
        <w:t>$5,200</w:t>
      </w:r>
    </w:p>
    <w:p w:rsidR="00E607FD" w:rsidRDefault="00E607FD" w:rsidP="00E607FD">
      <w:pPr>
        <w:widowControl w:val="0"/>
        <w:tabs>
          <w:tab w:val="right" w:pos="9072"/>
        </w:tabs>
        <w:autoSpaceDE w:val="0"/>
        <w:autoSpaceDN w:val="0"/>
        <w:adjustRightInd w:val="0"/>
        <w:spacing w:after="0"/>
        <w:rPr>
          <w:rFonts w:cs="Arial"/>
        </w:rPr>
      </w:pPr>
      <w:r>
        <w:rPr>
          <w:rFonts w:cs="Arial"/>
        </w:rPr>
        <w:tab/>
        <w:t>(Sum insured or Market value</w:t>
      </w:r>
    </w:p>
    <w:p w:rsidR="00E607FD" w:rsidRDefault="00E607FD" w:rsidP="00E607FD">
      <w:pPr>
        <w:widowControl w:val="0"/>
        <w:tabs>
          <w:tab w:val="right" w:pos="9072"/>
        </w:tabs>
        <w:autoSpaceDE w:val="0"/>
        <w:autoSpaceDN w:val="0"/>
        <w:adjustRightInd w:val="0"/>
        <w:spacing w:after="0"/>
        <w:rPr>
          <w:rFonts w:cs="Arial"/>
        </w:rPr>
      </w:pPr>
      <w:r>
        <w:rPr>
          <w:rFonts w:cs="Arial"/>
        </w:rPr>
        <w:tab/>
      </w:r>
      <w:proofErr w:type="gramStart"/>
      <w:r>
        <w:rPr>
          <w:rFonts w:cs="Arial"/>
        </w:rPr>
        <w:t>excluding</w:t>
      </w:r>
      <w:proofErr w:type="gramEnd"/>
      <w:r>
        <w:rPr>
          <w:rFonts w:cs="Arial"/>
        </w:rPr>
        <w:t xml:space="preserve"> GST whichever is the lesser)</w:t>
      </w:r>
    </w:p>
    <w:p w:rsidR="00E607FD" w:rsidRDefault="00E607FD" w:rsidP="00E607FD">
      <w:pPr>
        <w:widowControl w:val="0"/>
        <w:tabs>
          <w:tab w:val="right" w:pos="9072"/>
        </w:tabs>
        <w:autoSpaceDE w:val="0"/>
        <w:autoSpaceDN w:val="0"/>
        <w:adjustRightInd w:val="0"/>
        <w:spacing w:after="0"/>
        <w:rPr>
          <w:rFonts w:cs="Arial"/>
        </w:rPr>
      </w:pPr>
    </w:p>
    <w:p w:rsidR="00E607FD" w:rsidRDefault="00E607FD" w:rsidP="00E607FD">
      <w:pPr>
        <w:widowControl w:val="0"/>
        <w:tabs>
          <w:tab w:val="right" w:pos="9072"/>
        </w:tabs>
        <w:autoSpaceDE w:val="0"/>
        <w:autoSpaceDN w:val="0"/>
        <w:adjustRightInd w:val="0"/>
        <w:spacing w:after="0"/>
        <w:ind w:left="2977"/>
        <w:rPr>
          <w:rFonts w:cs="Arial"/>
        </w:rPr>
      </w:pPr>
      <w:r>
        <w:rPr>
          <w:rFonts w:cs="Arial"/>
        </w:rPr>
        <w:t>Accessories - see schedule below</w:t>
      </w:r>
      <w:r>
        <w:rPr>
          <w:rFonts w:cs="Arial"/>
        </w:rPr>
        <w:tab/>
        <w:t>$9,800</w:t>
      </w:r>
    </w:p>
    <w:p w:rsidR="00E607FD" w:rsidRDefault="00E607FD" w:rsidP="00E607FD">
      <w:pPr>
        <w:widowControl w:val="0"/>
        <w:tabs>
          <w:tab w:val="right" w:pos="9072"/>
        </w:tabs>
        <w:autoSpaceDE w:val="0"/>
        <w:autoSpaceDN w:val="0"/>
        <w:adjustRightInd w:val="0"/>
        <w:spacing w:after="0"/>
        <w:ind w:left="2977"/>
        <w:rPr>
          <w:rFonts w:cs="Arial"/>
        </w:rPr>
      </w:pPr>
    </w:p>
    <w:p w:rsidR="00E607FD" w:rsidRDefault="00E607FD" w:rsidP="00E607FD">
      <w:pPr>
        <w:widowControl w:val="0"/>
        <w:tabs>
          <w:tab w:val="left" w:pos="7200"/>
          <w:tab w:val="right" w:pos="9072"/>
        </w:tabs>
        <w:autoSpaceDE w:val="0"/>
        <w:autoSpaceDN w:val="0"/>
        <w:adjustRightInd w:val="0"/>
        <w:spacing w:after="0"/>
        <w:ind w:left="2977"/>
        <w:rPr>
          <w:rFonts w:cs="Arial"/>
        </w:rPr>
      </w:pPr>
      <w:r>
        <w:rPr>
          <w:rFonts w:cs="Arial"/>
          <w:b/>
          <w:bCs/>
        </w:rPr>
        <w:t>Schedule of Accessories</w:t>
      </w:r>
    </w:p>
    <w:p w:rsidR="00E607FD" w:rsidRDefault="00E607FD" w:rsidP="00E607FD">
      <w:pPr>
        <w:widowControl w:val="0"/>
        <w:tabs>
          <w:tab w:val="right" w:pos="9072"/>
        </w:tabs>
        <w:autoSpaceDE w:val="0"/>
        <w:autoSpaceDN w:val="0"/>
        <w:adjustRightInd w:val="0"/>
        <w:spacing w:after="0"/>
        <w:ind w:left="2977"/>
        <w:rPr>
          <w:rFonts w:cs="Arial"/>
        </w:rPr>
      </w:pPr>
      <w:r>
        <w:rPr>
          <w:rFonts w:cs="Arial"/>
        </w:rPr>
        <w:t>Non Factory Accessories</w:t>
      </w:r>
    </w:p>
    <w:p w:rsidR="00E607FD" w:rsidRDefault="00E607FD" w:rsidP="00E607FD">
      <w:pPr>
        <w:widowControl w:val="0"/>
        <w:tabs>
          <w:tab w:val="right" w:pos="9072"/>
        </w:tabs>
        <w:autoSpaceDE w:val="0"/>
        <w:autoSpaceDN w:val="0"/>
        <w:adjustRightInd w:val="0"/>
        <w:spacing w:after="0"/>
        <w:ind w:left="2977"/>
        <w:rPr>
          <w:rFonts w:cs="Arial"/>
        </w:rPr>
      </w:pPr>
      <w:r>
        <w:rPr>
          <w:rFonts w:cs="Arial"/>
        </w:rPr>
        <w:t>Other - WINCH</w:t>
      </w:r>
      <w:r>
        <w:rPr>
          <w:rFonts w:cs="Arial"/>
        </w:rPr>
        <w:tab/>
        <w:t>$9,800</w:t>
      </w:r>
    </w:p>
    <w:p w:rsidR="00E607FD" w:rsidRDefault="00E607FD" w:rsidP="00E607FD">
      <w:pPr>
        <w:widowControl w:val="0"/>
        <w:tabs>
          <w:tab w:val="right" w:pos="9072"/>
        </w:tabs>
        <w:autoSpaceDE w:val="0"/>
        <w:autoSpaceDN w:val="0"/>
        <w:adjustRightInd w:val="0"/>
        <w:spacing w:after="0"/>
        <w:ind w:left="2977"/>
        <w:rPr>
          <w:rFonts w:cs="Arial"/>
        </w:rPr>
      </w:pPr>
      <w:r>
        <w:rPr>
          <w:rFonts w:cs="Arial"/>
        </w:rPr>
        <w:t>Are there any under 25 year old drivers?</w:t>
      </w:r>
      <w:r>
        <w:rPr>
          <w:rFonts w:cs="Arial"/>
        </w:rPr>
        <w:tab/>
        <w:t>No</w:t>
      </w:r>
    </w:p>
    <w:p w:rsidR="00E607FD" w:rsidRDefault="00E607FD" w:rsidP="00E607FD">
      <w:pPr>
        <w:widowControl w:val="0"/>
        <w:tabs>
          <w:tab w:val="right" w:pos="9072"/>
        </w:tabs>
        <w:autoSpaceDE w:val="0"/>
        <w:autoSpaceDN w:val="0"/>
        <w:adjustRightInd w:val="0"/>
        <w:spacing w:after="0"/>
        <w:ind w:left="2977"/>
        <w:rPr>
          <w:rFonts w:cs="Arial"/>
        </w:rPr>
      </w:pPr>
    </w:p>
    <w:p w:rsidR="00E607FD" w:rsidRDefault="00E607FD" w:rsidP="00E607FD">
      <w:pPr>
        <w:widowControl w:val="0"/>
        <w:tabs>
          <w:tab w:val="right" w:pos="9072"/>
        </w:tabs>
        <w:autoSpaceDE w:val="0"/>
        <w:autoSpaceDN w:val="0"/>
        <w:adjustRightInd w:val="0"/>
        <w:spacing w:after="0"/>
        <w:ind w:left="2977"/>
        <w:rPr>
          <w:rFonts w:cs="Arial"/>
        </w:rPr>
      </w:pPr>
      <w:r>
        <w:rPr>
          <w:rFonts w:cs="Arial"/>
          <w:b/>
          <w:bCs/>
        </w:rPr>
        <w:lastRenderedPageBreak/>
        <w:t>Excesses</w:t>
      </w:r>
    </w:p>
    <w:p w:rsidR="00E607FD" w:rsidRDefault="00E607FD" w:rsidP="00E607FD">
      <w:pPr>
        <w:widowControl w:val="0"/>
        <w:tabs>
          <w:tab w:val="right" w:pos="9072"/>
        </w:tabs>
        <w:autoSpaceDE w:val="0"/>
        <w:autoSpaceDN w:val="0"/>
        <w:adjustRightInd w:val="0"/>
        <w:spacing w:after="0"/>
        <w:ind w:left="2977"/>
        <w:rPr>
          <w:rFonts w:cs="Arial"/>
        </w:rPr>
      </w:pPr>
      <w:r>
        <w:rPr>
          <w:rFonts w:cs="Arial"/>
        </w:rPr>
        <w:t>Excess</w:t>
      </w:r>
      <w:r>
        <w:rPr>
          <w:rFonts w:cs="Arial"/>
        </w:rPr>
        <w:tab/>
        <w:t>$999</w:t>
      </w:r>
    </w:p>
    <w:p w:rsidR="00E607FD" w:rsidRDefault="00E607FD" w:rsidP="00E607FD">
      <w:pPr>
        <w:widowControl w:val="0"/>
        <w:tabs>
          <w:tab w:val="right" w:pos="9072"/>
        </w:tabs>
        <w:autoSpaceDE w:val="0"/>
        <w:autoSpaceDN w:val="0"/>
        <w:adjustRightInd w:val="0"/>
        <w:spacing w:after="0"/>
        <w:ind w:left="2977"/>
        <w:rPr>
          <w:rFonts w:cs="Arial"/>
        </w:rPr>
      </w:pPr>
      <w:r>
        <w:rPr>
          <w:rFonts w:cs="Arial"/>
          <w:b/>
          <w:bCs/>
        </w:rPr>
        <w:t>Age Excesses</w:t>
      </w:r>
    </w:p>
    <w:p w:rsidR="00E607FD" w:rsidRDefault="00E607FD" w:rsidP="00E607FD">
      <w:pPr>
        <w:widowControl w:val="0"/>
        <w:tabs>
          <w:tab w:val="right" w:pos="9072"/>
        </w:tabs>
        <w:autoSpaceDE w:val="0"/>
        <w:autoSpaceDN w:val="0"/>
        <w:adjustRightInd w:val="0"/>
        <w:spacing w:after="0"/>
        <w:ind w:left="2977"/>
        <w:rPr>
          <w:rFonts w:cs="Arial"/>
        </w:rPr>
      </w:pPr>
      <w:r>
        <w:rPr>
          <w:rFonts w:cs="Arial"/>
        </w:rPr>
        <w:t xml:space="preserve">Drivers </w:t>
      </w:r>
      <w:proofErr w:type="gramStart"/>
      <w:r>
        <w:rPr>
          <w:rFonts w:cs="Arial"/>
        </w:rPr>
        <w:t>Under</w:t>
      </w:r>
      <w:proofErr w:type="gramEnd"/>
      <w:r>
        <w:rPr>
          <w:rFonts w:cs="Arial"/>
        </w:rPr>
        <w:t xml:space="preserve"> 21</w:t>
      </w:r>
      <w:r>
        <w:rPr>
          <w:rFonts w:cs="Arial"/>
        </w:rPr>
        <w:tab/>
        <w:t>$999</w:t>
      </w:r>
    </w:p>
    <w:p w:rsidR="00E607FD" w:rsidRDefault="00E607FD" w:rsidP="00E607FD">
      <w:pPr>
        <w:widowControl w:val="0"/>
        <w:tabs>
          <w:tab w:val="right" w:pos="9072"/>
        </w:tabs>
        <w:autoSpaceDE w:val="0"/>
        <w:autoSpaceDN w:val="0"/>
        <w:adjustRightInd w:val="0"/>
        <w:spacing w:after="0"/>
        <w:ind w:left="2977"/>
        <w:rPr>
          <w:rFonts w:cs="Arial"/>
        </w:rPr>
      </w:pPr>
      <w:r>
        <w:rPr>
          <w:rFonts w:cs="Arial"/>
        </w:rPr>
        <w:t xml:space="preserve">Drivers </w:t>
      </w:r>
      <w:proofErr w:type="gramStart"/>
      <w:r>
        <w:rPr>
          <w:rFonts w:cs="Arial"/>
        </w:rPr>
        <w:t>Between</w:t>
      </w:r>
      <w:proofErr w:type="gramEnd"/>
      <w:r>
        <w:rPr>
          <w:rFonts w:cs="Arial"/>
        </w:rPr>
        <w:t xml:space="preserve"> 21 and 25</w:t>
      </w:r>
      <w:r>
        <w:rPr>
          <w:rFonts w:cs="Arial"/>
        </w:rPr>
        <w:tab/>
        <w:t>$999</w:t>
      </w:r>
    </w:p>
    <w:p w:rsidR="00E607FD" w:rsidRDefault="00E607FD" w:rsidP="00E607FD">
      <w:pPr>
        <w:widowControl w:val="0"/>
        <w:tabs>
          <w:tab w:val="right" w:pos="9072"/>
        </w:tabs>
        <w:autoSpaceDE w:val="0"/>
        <w:autoSpaceDN w:val="0"/>
        <w:adjustRightInd w:val="0"/>
        <w:spacing w:after="0"/>
        <w:ind w:left="2977"/>
        <w:rPr>
          <w:rFonts w:cs="Arial"/>
        </w:rPr>
      </w:pPr>
    </w:p>
    <w:p w:rsidR="00E607FD" w:rsidRDefault="00E607FD" w:rsidP="00E607FD">
      <w:pPr>
        <w:widowControl w:val="0"/>
        <w:tabs>
          <w:tab w:val="right" w:pos="9072"/>
        </w:tabs>
        <w:autoSpaceDE w:val="0"/>
        <w:autoSpaceDN w:val="0"/>
        <w:adjustRightInd w:val="0"/>
        <w:spacing w:after="0"/>
        <w:ind w:left="2977"/>
        <w:rPr>
          <w:rFonts w:cs="Arial"/>
        </w:rPr>
      </w:pPr>
      <w:r>
        <w:rPr>
          <w:rFonts w:cs="Arial"/>
          <w:b/>
          <w:bCs/>
        </w:rPr>
        <w:t>Inexperienced Drivers Excess</w:t>
      </w:r>
    </w:p>
    <w:p w:rsidR="00E607FD" w:rsidRDefault="00E607FD" w:rsidP="00E607FD">
      <w:pPr>
        <w:widowControl w:val="0"/>
        <w:tabs>
          <w:tab w:val="right" w:pos="9072"/>
        </w:tabs>
        <w:autoSpaceDE w:val="0"/>
        <w:autoSpaceDN w:val="0"/>
        <w:adjustRightInd w:val="0"/>
        <w:spacing w:after="0"/>
        <w:ind w:left="2977"/>
        <w:rPr>
          <w:rFonts w:cs="Arial"/>
        </w:rPr>
      </w:pPr>
      <w:r>
        <w:rPr>
          <w:rFonts w:cs="Arial"/>
        </w:rPr>
        <w:t xml:space="preserve">Drivers Over 25 and Licensed less Than 2 </w:t>
      </w:r>
      <w:proofErr w:type="spellStart"/>
      <w:r>
        <w:rPr>
          <w:rFonts w:cs="Arial"/>
        </w:rPr>
        <w:t>Yrs</w:t>
      </w:r>
      <w:proofErr w:type="spellEnd"/>
      <w:r>
        <w:rPr>
          <w:rFonts w:cs="Arial"/>
        </w:rPr>
        <w:tab/>
        <w:t>$999</w:t>
      </w:r>
    </w:p>
    <w:p w:rsidR="00E607FD" w:rsidRDefault="00E607FD" w:rsidP="00E607FD">
      <w:pPr>
        <w:widowControl w:val="0"/>
        <w:tabs>
          <w:tab w:val="right" w:pos="9072"/>
        </w:tabs>
        <w:autoSpaceDE w:val="0"/>
        <w:autoSpaceDN w:val="0"/>
        <w:adjustRightInd w:val="0"/>
        <w:spacing w:after="0"/>
        <w:ind w:left="2977"/>
        <w:rPr>
          <w:rFonts w:cs="Arial"/>
        </w:rPr>
      </w:pPr>
    </w:p>
    <w:p w:rsidR="00E607FD" w:rsidRDefault="00E607FD" w:rsidP="00E607FD">
      <w:pPr>
        <w:widowControl w:val="0"/>
        <w:tabs>
          <w:tab w:val="right" w:pos="9072"/>
        </w:tabs>
        <w:autoSpaceDE w:val="0"/>
        <w:autoSpaceDN w:val="0"/>
        <w:adjustRightInd w:val="0"/>
        <w:spacing w:after="0"/>
        <w:ind w:left="2977"/>
        <w:rPr>
          <w:rFonts w:cs="Arial"/>
        </w:rPr>
      </w:pPr>
      <w:r>
        <w:rPr>
          <w:rFonts w:cs="Arial"/>
        </w:rPr>
        <w:t>Excesses - imposed</w:t>
      </w:r>
      <w:r>
        <w:rPr>
          <w:rFonts w:cs="Arial"/>
        </w:rPr>
        <w:tab/>
        <w:t>Not Insured</w:t>
      </w:r>
    </w:p>
    <w:p w:rsidR="00E607FD" w:rsidRDefault="00E607FD" w:rsidP="00E607FD">
      <w:pPr>
        <w:widowControl w:val="0"/>
        <w:tabs>
          <w:tab w:val="right" w:pos="9072"/>
        </w:tabs>
        <w:autoSpaceDE w:val="0"/>
        <w:autoSpaceDN w:val="0"/>
        <w:adjustRightInd w:val="0"/>
        <w:spacing w:after="0"/>
        <w:ind w:left="2977"/>
        <w:rPr>
          <w:rFonts w:cs="Arial"/>
        </w:rPr>
      </w:pPr>
    </w:p>
    <w:p w:rsidR="00E607FD" w:rsidRDefault="00E607FD" w:rsidP="00E607FD">
      <w:pPr>
        <w:widowControl w:val="0"/>
        <w:tabs>
          <w:tab w:val="right" w:pos="9072"/>
        </w:tabs>
        <w:autoSpaceDE w:val="0"/>
        <w:autoSpaceDN w:val="0"/>
        <w:adjustRightInd w:val="0"/>
        <w:spacing w:after="0"/>
        <w:ind w:left="2977"/>
        <w:rPr>
          <w:rFonts w:cs="Arial"/>
        </w:rPr>
      </w:pPr>
      <w:r>
        <w:rPr>
          <w:rFonts w:cs="Arial"/>
        </w:rPr>
        <w:t>Refer to the Product Disclosure Statement for additional excesses that may apply</w:t>
      </w:r>
    </w:p>
    <w:p w:rsidR="00E607FD" w:rsidRDefault="00E607FD" w:rsidP="00E607FD">
      <w:pPr>
        <w:widowControl w:val="0"/>
        <w:tabs>
          <w:tab w:val="left" w:pos="3061"/>
          <w:tab w:val="left" w:pos="6803"/>
        </w:tabs>
        <w:autoSpaceDE w:val="0"/>
        <w:autoSpaceDN w:val="0"/>
        <w:adjustRightInd w:val="0"/>
        <w:spacing w:after="0"/>
        <w:rPr>
          <w:rFonts w:cs="Arial"/>
        </w:rPr>
      </w:pPr>
    </w:p>
    <w:p w:rsidR="00E607FD" w:rsidRDefault="00E607FD" w:rsidP="00E607FD">
      <w:pPr>
        <w:widowControl w:val="0"/>
        <w:tabs>
          <w:tab w:val="left" w:pos="5387"/>
          <w:tab w:val="right" w:pos="9072"/>
        </w:tabs>
        <w:autoSpaceDE w:val="0"/>
        <w:autoSpaceDN w:val="0"/>
        <w:adjustRightInd w:val="0"/>
        <w:spacing w:after="0"/>
        <w:ind w:left="2977"/>
        <w:rPr>
          <w:rFonts w:cs="Arial"/>
        </w:rPr>
      </w:pPr>
      <w:r>
        <w:rPr>
          <w:rFonts w:cs="Arial"/>
        </w:rPr>
        <w:t>Section 2:</w:t>
      </w:r>
      <w:r>
        <w:rPr>
          <w:rFonts w:cs="Arial"/>
        </w:rPr>
        <w:tab/>
        <w:t>Third Party Liability</w:t>
      </w:r>
      <w:r>
        <w:rPr>
          <w:rFonts w:cs="Arial"/>
        </w:rPr>
        <w:tab/>
        <w:t>$30,000,000</w:t>
      </w:r>
    </w:p>
    <w:p w:rsidR="00E607FD" w:rsidRDefault="00E607FD" w:rsidP="00E607FD">
      <w:pPr>
        <w:widowControl w:val="0"/>
        <w:tabs>
          <w:tab w:val="left" w:pos="8"/>
          <w:tab w:val="left" w:pos="3061"/>
        </w:tabs>
        <w:autoSpaceDE w:val="0"/>
        <w:autoSpaceDN w:val="0"/>
        <w:adjustRightInd w:val="0"/>
        <w:spacing w:after="0"/>
        <w:rPr>
          <w:rFonts w:cs="Arial"/>
          <w:b/>
          <w:bCs/>
        </w:rPr>
      </w:pPr>
    </w:p>
    <w:p w:rsidR="00E607FD" w:rsidRDefault="00E607FD" w:rsidP="00E607FD">
      <w:pPr>
        <w:widowControl w:val="0"/>
        <w:tabs>
          <w:tab w:val="left" w:pos="8"/>
          <w:tab w:val="left" w:pos="3061"/>
        </w:tabs>
        <w:autoSpaceDE w:val="0"/>
        <w:autoSpaceDN w:val="0"/>
        <w:adjustRightInd w:val="0"/>
        <w:spacing w:after="0"/>
        <w:rPr>
          <w:rFonts w:cs="Arial"/>
          <w:b/>
          <w:bCs/>
        </w:rPr>
      </w:pPr>
    </w:p>
    <w:p w:rsidR="00E607FD" w:rsidRDefault="00E607FD" w:rsidP="00E607FD">
      <w:pPr>
        <w:widowControl w:val="0"/>
        <w:tabs>
          <w:tab w:val="left" w:pos="8"/>
          <w:tab w:val="left" w:pos="2977"/>
        </w:tabs>
        <w:autoSpaceDE w:val="0"/>
        <w:autoSpaceDN w:val="0"/>
        <w:adjustRightInd w:val="0"/>
        <w:spacing w:after="0"/>
        <w:rPr>
          <w:rFonts w:cs="Arial"/>
        </w:rPr>
      </w:pPr>
      <w:r>
        <w:rPr>
          <w:rFonts w:cs="Arial"/>
          <w:b/>
          <w:bCs/>
        </w:rPr>
        <w:t>VEHICLE 3</w:t>
      </w:r>
      <w:r>
        <w:rPr>
          <w:rFonts w:cs="Arial"/>
        </w:rPr>
        <w:tab/>
        <w:t xml:space="preserve">2018 Trailer - Box Trailers, Horse Floats, </w:t>
      </w:r>
      <w:proofErr w:type="spellStart"/>
      <w:r>
        <w:rPr>
          <w:rFonts w:cs="Arial"/>
        </w:rPr>
        <w:t>Etc</w:t>
      </w:r>
      <w:proofErr w:type="spellEnd"/>
      <w:r>
        <w:rPr>
          <w:rFonts w:cs="Arial"/>
        </w:rPr>
        <w:t xml:space="preserve"> - User Specified</w:t>
      </w:r>
    </w:p>
    <w:p w:rsidR="00E607FD" w:rsidRDefault="00E607FD" w:rsidP="00E607FD">
      <w:pPr>
        <w:widowControl w:val="0"/>
        <w:tabs>
          <w:tab w:val="left" w:pos="8"/>
          <w:tab w:val="left" w:pos="6532"/>
        </w:tabs>
        <w:autoSpaceDE w:val="0"/>
        <w:autoSpaceDN w:val="0"/>
        <w:adjustRightInd w:val="0"/>
        <w:spacing w:after="0"/>
        <w:rPr>
          <w:rFonts w:cs="Arial"/>
        </w:rPr>
      </w:pPr>
    </w:p>
    <w:p w:rsidR="00E607FD" w:rsidRDefault="00E607FD" w:rsidP="00E607FD">
      <w:pPr>
        <w:widowControl w:val="0"/>
        <w:tabs>
          <w:tab w:val="left" w:pos="6532"/>
          <w:tab w:val="right" w:pos="9072"/>
        </w:tabs>
        <w:autoSpaceDE w:val="0"/>
        <w:autoSpaceDN w:val="0"/>
        <w:adjustRightInd w:val="0"/>
        <w:spacing w:after="0"/>
        <w:ind w:left="2977"/>
        <w:rPr>
          <w:rFonts w:cs="Arial"/>
        </w:rPr>
      </w:pPr>
      <w:r>
        <w:rPr>
          <w:rFonts w:cs="Arial"/>
        </w:rPr>
        <w:t>Section 1:</w:t>
      </w:r>
    </w:p>
    <w:p w:rsidR="00E607FD" w:rsidRDefault="00E607FD" w:rsidP="00E607FD">
      <w:pPr>
        <w:widowControl w:val="0"/>
        <w:tabs>
          <w:tab w:val="left" w:pos="3061"/>
          <w:tab w:val="right" w:pos="9072"/>
        </w:tabs>
        <w:autoSpaceDE w:val="0"/>
        <w:autoSpaceDN w:val="0"/>
        <w:adjustRightInd w:val="0"/>
        <w:spacing w:after="0"/>
        <w:ind w:left="2977"/>
        <w:rPr>
          <w:rFonts w:cs="Arial"/>
        </w:rPr>
      </w:pPr>
      <w:r>
        <w:rPr>
          <w:rFonts w:cs="Arial"/>
        </w:rPr>
        <w:t>Levels of Cover</w:t>
      </w:r>
      <w:r>
        <w:rPr>
          <w:rFonts w:cs="Arial"/>
        </w:rPr>
        <w:tab/>
        <w:t>Comprehensive</w:t>
      </w:r>
    </w:p>
    <w:p w:rsidR="00E607FD" w:rsidRDefault="00E607FD" w:rsidP="00E607FD">
      <w:pPr>
        <w:widowControl w:val="0"/>
        <w:tabs>
          <w:tab w:val="left" w:pos="3061"/>
          <w:tab w:val="right" w:pos="9072"/>
        </w:tabs>
        <w:autoSpaceDE w:val="0"/>
        <w:autoSpaceDN w:val="0"/>
        <w:adjustRightInd w:val="0"/>
        <w:spacing w:after="0"/>
        <w:ind w:left="2977"/>
        <w:rPr>
          <w:rFonts w:cs="Arial"/>
        </w:rPr>
      </w:pPr>
      <w:r>
        <w:rPr>
          <w:rFonts w:cs="Arial"/>
        </w:rPr>
        <w:t>Business Description</w:t>
      </w:r>
      <w:r>
        <w:rPr>
          <w:rFonts w:cs="Arial"/>
        </w:rPr>
        <w:tab/>
        <w:t>Furniture Removal &amp; Vehicle Towing</w:t>
      </w:r>
    </w:p>
    <w:p w:rsidR="00E607FD" w:rsidRDefault="00E607FD" w:rsidP="00E607FD">
      <w:pPr>
        <w:widowControl w:val="0"/>
        <w:tabs>
          <w:tab w:val="left" w:pos="3061"/>
          <w:tab w:val="right" w:pos="9072"/>
        </w:tabs>
        <w:autoSpaceDE w:val="0"/>
        <w:autoSpaceDN w:val="0"/>
        <w:adjustRightInd w:val="0"/>
        <w:spacing w:after="0"/>
        <w:ind w:left="2977"/>
        <w:rPr>
          <w:rFonts w:cs="Arial"/>
        </w:rPr>
      </w:pPr>
      <w:r>
        <w:rPr>
          <w:rFonts w:cs="Arial"/>
        </w:rPr>
        <w:t>No Claim Bonus</w:t>
      </w:r>
      <w:r>
        <w:rPr>
          <w:rFonts w:cs="Arial"/>
        </w:rPr>
        <w:tab/>
        <w:t>50%</w:t>
      </w:r>
    </w:p>
    <w:p w:rsidR="00E607FD" w:rsidRDefault="00E607FD" w:rsidP="00E607FD">
      <w:pPr>
        <w:widowControl w:val="0"/>
        <w:tabs>
          <w:tab w:val="left" w:pos="3061"/>
          <w:tab w:val="right" w:pos="9072"/>
        </w:tabs>
        <w:autoSpaceDE w:val="0"/>
        <w:autoSpaceDN w:val="0"/>
        <w:adjustRightInd w:val="0"/>
        <w:spacing w:after="0"/>
        <w:ind w:left="2977"/>
        <w:rPr>
          <w:rFonts w:cs="Arial"/>
        </w:rPr>
      </w:pPr>
      <w:r>
        <w:rPr>
          <w:rFonts w:cs="Arial"/>
        </w:rPr>
        <w:t>Purpose of Use</w:t>
      </w:r>
      <w:r>
        <w:rPr>
          <w:rFonts w:cs="Arial"/>
        </w:rPr>
        <w:tab/>
        <w:t>Business</w:t>
      </w:r>
    </w:p>
    <w:p w:rsidR="00E607FD" w:rsidRDefault="00E607FD" w:rsidP="00E607FD">
      <w:pPr>
        <w:widowControl w:val="0"/>
        <w:tabs>
          <w:tab w:val="left" w:pos="3061"/>
          <w:tab w:val="right" w:pos="9072"/>
        </w:tabs>
        <w:autoSpaceDE w:val="0"/>
        <w:autoSpaceDN w:val="0"/>
        <w:adjustRightInd w:val="0"/>
        <w:spacing w:after="0"/>
        <w:ind w:left="2977"/>
        <w:rPr>
          <w:rFonts w:cs="Arial"/>
        </w:rPr>
      </w:pPr>
      <w:r>
        <w:rPr>
          <w:rFonts w:cs="Arial"/>
        </w:rPr>
        <w:t>Registration Number</w:t>
      </w:r>
      <w:r>
        <w:rPr>
          <w:rFonts w:cs="Arial"/>
        </w:rPr>
        <w:tab/>
        <w:t>12345</w:t>
      </w:r>
    </w:p>
    <w:p w:rsidR="00E607FD" w:rsidRDefault="00E607FD" w:rsidP="00E607FD">
      <w:pPr>
        <w:widowControl w:val="0"/>
        <w:tabs>
          <w:tab w:val="left" w:pos="3061"/>
          <w:tab w:val="right" w:pos="9072"/>
        </w:tabs>
        <w:autoSpaceDE w:val="0"/>
        <w:autoSpaceDN w:val="0"/>
        <w:adjustRightInd w:val="0"/>
        <w:spacing w:after="0"/>
        <w:ind w:left="2977"/>
        <w:rPr>
          <w:rFonts w:cs="Arial"/>
        </w:rPr>
      </w:pPr>
      <w:r>
        <w:rPr>
          <w:rFonts w:cs="Arial"/>
        </w:rPr>
        <w:t>Kept at Post Code</w:t>
      </w:r>
      <w:r>
        <w:rPr>
          <w:rFonts w:cs="Arial"/>
        </w:rPr>
        <w:tab/>
        <w:t>4820</w:t>
      </w:r>
    </w:p>
    <w:p w:rsidR="00E607FD" w:rsidRDefault="00E607FD" w:rsidP="00E607FD">
      <w:pPr>
        <w:widowControl w:val="0"/>
        <w:tabs>
          <w:tab w:val="left" w:pos="3061"/>
          <w:tab w:val="right" w:pos="9072"/>
        </w:tabs>
        <w:autoSpaceDE w:val="0"/>
        <w:autoSpaceDN w:val="0"/>
        <w:adjustRightInd w:val="0"/>
        <w:spacing w:after="0"/>
        <w:ind w:left="2977"/>
        <w:rPr>
          <w:rFonts w:cs="Arial"/>
        </w:rPr>
      </w:pPr>
      <w:r>
        <w:rPr>
          <w:rFonts w:cs="Arial"/>
        </w:rPr>
        <w:t>Radius Limit</w:t>
      </w:r>
      <w:r>
        <w:rPr>
          <w:rFonts w:cs="Arial"/>
        </w:rPr>
        <w:tab/>
        <w:t>Unlimited</w:t>
      </w:r>
    </w:p>
    <w:p w:rsidR="00E607FD" w:rsidRDefault="00E607FD" w:rsidP="00E607FD">
      <w:pPr>
        <w:widowControl w:val="0"/>
        <w:tabs>
          <w:tab w:val="left" w:pos="3061"/>
          <w:tab w:val="right" w:pos="9072"/>
        </w:tabs>
        <w:autoSpaceDE w:val="0"/>
        <w:autoSpaceDN w:val="0"/>
        <w:adjustRightInd w:val="0"/>
        <w:spacing w:after="0"/>
        <w:ind w:left="2977"/>
        <w:rPr>
          <w:rFonts w:cs="Arial"/>
        </w:rPr>
      </w:pPr>
    </w:p>
    <w:p w:rsidR="00E607FD" w:rsidRDefault="00E607FD" w:rsidP="00E607FD">
      <w:pPr>
        <w:widowControl w:val="0"/>
        <w:tabs>
          <w:tab w:val="left" w:pos="3061"/>
          <w:tab w:val="right" w:pos="9072"/>
        </w:tabs>
        <w:autoSpaceDE w:val="0"/>
        <w:autoSpaceDN w:val="0"/>
        <w:adjustRightInd w:val="0"/>
        <w:spacing w:after="0"/>
        <w:ind w:left="2977"/>
        <w:rPr>
          <w:rFonts w:cs="Arial"/>
        </w:rPr>
      </w:pPr>
      <w:r>
        <w:rPr>
          <w:rFonts w:cs="Arial"/>
        </w:rPr>
        <w:t>Basis of Settlement</w:t>
      </w:r>
      <w:r>
        <w:rPr>
          <w:rFonts w:cs="Arial"/>
        </w:rPr>
        <w:tab/>
        <w:t>$1,400</w:t>
      </w:r>
    </w:p>
    <w:p w:rsidR="00E607FD" w:rsidRDefault="00E607FD" w:rsidP="00E607FD">
      <w:pPr>
        <w:widowControl w:val="0"/>
        <w:tabs>
          <w:tab w:val="right" w:pos="9072"/>
        </w:tabs>
        <w:autoSpaceDE w:val="0"/>
        <w:autoSpaceDN w:val="0"/>
        <w:adjustRightInd w:val="0"/>
        <w:spacing w:after="0"/>
        <w:ind w:left="2977"/>
        <w:rPr>
          <w:rFonts w:cs="Arial"/>
        </w:rPr>
      </w:pPr>
      <w:r>
        <w:rPr>
          <w:rFonts w:cs="Arial"/>
        </w:rPr>
        <w:tab/>
        <w:t>(Sum insured or Market value</w:t>
      </w:r>
    </w:p>
    <w:p w:rsidR="00E607FD" w:rsidRDefault="00E607FD" w:rsidP="00E607FD">
      <w:pPr>
        <w:widowControl w:val="0"/>
        <w:tabs>
          <w:tab w:val="right" w:pos="9072"/>
        </w:tabs>
        <w:autoSpaceDE w:val="0"/>
        <w:autoSpaceDN w:val="0"/>
        <w:adjustRightInd w:val="0"/>
        <w:spacing w:after="0"/>
        <w:ind w:left="2977"/>
        <w:rPr>
          <w:rFonts w:cs="Arial"/>
        </w:rPr>
      </w:pPr>
      <w:r>
        <w:rPr>
          <w:rFonts w:cs="Arial"/>
        </w:rPr>
        <w:tab/>
      </w:r>
      <w:proofErr w:type="gramStart"/>
      <w:r>
        <w:rPr>
          <w:rFonts w:cs="Arial"/>
        </w:rPr>
        <w:t>excluding</w:t>
      </w:r>
      <w:proofErr w:type="gramEnd"/>
      <w:r>
        <w:rPr>
          <w:rFonts w:cs="Arial"/>
        </w:rPr>
        <w:t xml:space="preserve"> GST whichever is the lesser)</w:t>
      </w:r>
    </w:p>
    <w:p w:rsidR="00E607FD" w:rsidRDefault="00E607FD" w:rsidP="00E607FD">
      <w:pPr>
        <w:widowControl w:val="0"/>
        <w:tabs>
          <w:tab w:val="right" w:pos="9072"/>
        </w:tabs>
        <w:autoSpaceDE w:val="0"/>
        <w:autoSpaceDN w:val="0"/>
        <w:adjustRightInd w:val="0"/>
        <w:spacing w:after="0"/>
        <w:ind w:left="2977"/>
        <w:rPr>
          <w:rFonts w:cs="Arial"/>
        </w:rPr>
      </w:pPr>
      <w:r>
        <w:rPr>
          <w:rFonts w:cs="Arial"/>
        </w:rPr>
        <w:t>Accessories - see schedule below</w:t>
      </w:r>
      <w:r>
        <w:rPr>
          <w:rFonts w:cs="Arial"/>
        </w:rPr>
        <w:tab/>
        <w:t>1,600</w:t>
      </w:r>
    </w:p>
    <w:p w:rsidR="00E607FD" w:rsidRDefault="00E607FD" w:rsidP="00E607FD">
      <w:pPr>
        <w:widowControl w:val="0"/>
        <w:tabs>
          <w:tab w:val="left" w:pos="3061"/>
          <w:tab w:val="left" w:pos="6803"/>
        </w:tabs>
        <w:autoSpaceDE w:val="0"/>
        <w:autoSpaceDN w:val="0"/>
        <w:adjustRightInd w:val="0"/>
        <w:spacing w:after="0"/>
        <w:rPr>
          <w:rFonts w:cs="Arial"/>
        </w:rPr>
      </w:pPr>
    </w:p>
    <w:p w:rsidR="00E607FD" w:rsidRDefault="00E607FD" w:rsidP="00E607FD">
      <w:pPr>
        <w:widowControl w:val="0"/>
        <w:tabs>
          <w:tab w:val="right" w:pos="9072"/>
        </w:tabs>
        <w:autoSpaceDE w:val="0"/>
        <w:autoSpaceDN w:val="0"/>
        <w:adjustRightInd w:val="0"/>
        <w:spacing w:after="0"/>
        <w:ind w:left="2977"/>
        <w:rPr>
          <w:rFonts w:cs="Arial"/>
        </w:rPr>
      </w:pPr>
      <w:r>
        <w:rPr>
          <w:rFonts w:cs="Arial"/>
          <w:b/>
          <w:bCs/>
        </w:rPr>
        <w:t>Schedule of Accessories</w:t>
      </w:r>
    </w:p>
    <w:p w:rsidR="00E607FD" w:rsidRDefault="00E607FD" w:rsidP="00E607FD">
      <w:pPr>
        <w:widowControl w:val="0"/>
        <w:tabs>
          <w:tab w:val="right" w:pos="9072"/>
        </w:tabs>
        <w:autoSpaceDE w:val="0"/>
        <w:autoSpaceDN w:val="0"/>
        <w:adjustRightInd w:val="0"/>
        <w:spacing w:after="0"/>
        <w:ind w:left="2977"/>
        <w:rPr>
          <w:rFonts w:cs="Arial"/>
        </w:rPr>
      </w:pPr>
      <w:r>
        <w:rPr>
          <w:rFonts w:cs="Arial"/>
        </w:rPr>
        <w:t>Non Factory Accessories</w:t>
      </w:r>
    </w:p>
    <w:p w:rsidR="00E607FD" w:rsidRDefault="00E607FD" w:rsidP="00E607FD">
      <w:pPr>
        <w:widowControl w:val="0"/>
        <w:tabs>
          <w:tab w:val="right" w:pos="9072"/>
        </w:tabs>
        <w:autoSpaceDE w:val="0"/>
        <w:autoSpaceDN w:val="0"/>
        <w:adjustRightInd w:val="0"/>
        <w:spacing w:after="0"/>
        <w:ind w:left="2977"/>
        <w:rPr>
          <w:rFonts w:cs="Arial"/>
        </w:rPr>
      </w:pPr>
      <w:r>
        <w:rPr>
          <w:rFonts w:cs="Arial"/>
        </w:rPr>
        <w:t>Tool Box - Tool Boxes</w:t>
      </w:r>
      <w:r>
        <w:rPr>
          <w:rFonts w:cs="Arial"/>
        </w:rPr>
        <w:tab/>
        <w:t>$1,600</w:t>
      </w:r>
    </w:p>
    <w:p w:rsidR="00E607FD" w:rsidRDefault="00E607FD" w:rsidP="00E607FD">
      <w:pPr>
        <w:widowControl w:val="0"/>
        <w:tabs>
          <w:tab w:val="left" w:pos="6803"/>
          <w:tab w:val="right" w:pos="9072"/>
        </w:tabs>
        <w:autoSpaceDE w:val="0"/>
        <w:autoSpaceDN w:val="0"/>
        <w:adjustRightInd w:val="0"/>
        <w:spacing w:after="0"/>
        <w:ind w:left="2977"/>
        <w:rPr>
          <w:rFonts w:cs="Arial"/>
        </w:rPr>
      </w:pPr>
    </w:p>
    <w:p w:rsidR="00E607FD" w:rsidRDefault="00E607FD" w:rsidP="00E607FD">
      <w:pPr>
        <w:widowControl w:val="0"/>
        <w:tabs>
          <w:tab w:val="right" w:pos="9072"/>
        </w:tabs>
        <w:autoSpaceDE w:val="0"/>
        <w:autoSpaceDN w:val="0"/>
        <w:adjustRightInd w:val="0"/>
        <w:spacing w:after="0"/>
        <w:ind w:left="2977"/>
        <w:rPr>
          <w:rFonts w:cs="Arial"/>
        </w:rPr>
      </w:pPr>
      <w:r>
        <w:rPr>
          <w:rFonts w:cs="Arial"/>
        </w:rPr>
        <w:t>Are there any under 25 year old drivers?</w:t>
      </w:r>
      <w:r>
        <w:rPr>
          <w:rFonts w:cs="Arial"/>
        </w:rPr>
        <w:tab/>
        <w:t>No</w:t>
      </w:r>
    </w:p>
    <w:p w:rsidR="00E607FD" w:rsidRDefault="00E607FD" w:rsidP="00E607FD">
      <w:pPr>
        <w:widowControl w:val="0"/>
        <w:tabs>
          <w:tab w:val="right" w:pos="9072"/>
        </w:tabs>
        <w:autoSpaceDE w:val="0"/>
        <w:autoSpaceDN w:val="0"/>
        <w:adjustRightInd w:val="0"/>
        <w:spacing w:after="0"/>
        <w:ind w:left="2977"/>
        <w:rPr>
          <w:rFonts w:cs="Arial"/>
        </w:rPr>
      </w:pPr>
    </w:p>
    <w:p w:rsidR="00E607FD" w:rsidRDefault="00E607FD" w:rsidP="00E607FD">
      <w:pPr>
        <w:widowControl w:val="0"/>
        <w:tabs>
          <w:tab w:val="right" w:pos="9072"/>
        </w:tabs>
        <w:autoSpaceDE w:val="0"/>
        <w:autoSpaceDN w:val="0"/>
        <w:adjustRightInd w:val="0"/>
        <w:spacing w:after="0"/>
        <w:ind w:left="2977"/>
        <w:rPr>
          <w:rFonts w:cs="Arial"/>
        </w:rPr>
      </w:pPr>
      <w:r>
        <w:rPr>
          <w:rFonts w:cs="Arial"/>
          <w:b/>
          <w:bCs/>
        </w:rPr>
        <w:t>Excesses</w:t>
      </w:r>
    </w:p>
    <w:p w:rsidR="00E607FD" w:rsidRDefault="00E607FD" w:rsidP="00E607FD">
      <w:pPr>
        <w:widowControl w:val="0"/>
        <w:tabs>
          <w:tab w:val="right" w:pos="9072"/>
        </w:tabs>
        <w:autoSpaceDE w:val="0"/>
        <w:autoSpaceDN w:val="0"/>
        <w:adjustRightInd w:val="0"/>
        <w:spacing w:after="0"/>
        <w:ind w:left="2977"/>
        <w:rPr>
          <w:rFonts w:cs="Arial"/>
        </w:rPr>
      </w:pPr>
      <w:r>
        <w:rPr>
          <w:rFonts w:cs="Arial"/>
        </w:rPr>
        <w:t>Excess</w:t>
      </w:r>
      <w:r>
        <w:rPr>
          <w:rFonts w:cs="Arial"/>
        </w:rPr>
        <w:tab/>
        <w:t>$250</w:t>
      </w:r>
    </w:p>
    <w:p w:rsidR="00E607FD" w:rsidRDefault="00E607FD" w:rsidP="00E607FD">
      <w:pPr>
        <w:widowControl w:val="0"/>
        <w:tabs>
          <w:tab w:val="right" w:pos="9072"/>
        </w:tabs>
        <w:autoSpaceDE w:val="0"/>
        <w:autoSpaceDN w:val="0"/>
        <w:adjustRightInd w:val="0"/>
        <w:spacing w:after="0"/>
        <w:ind w:left="2977"/>
        <w:rPr>
          <w:rFonts w:cs="Arial"/>
        </w:rPr>
      </w:pPr>
    </w:p>
    <w:p w:rsidR="00E607FD" w:rsidRDefault="00E607FD" w:rsidP="00E607FD">
      <w:pPr>
        <w:widowControl w:val="0"/>
        <w:tabs>
          <w:tab w:val="right" w:pos="9072"/>
        </w:tabs>
        <w:autoSpaceDE w:val="0"/>
        <w:autoSpaceDN w:val="0"/>
        <w:adjustRightInd w:val="0"/>
        <w:spacing w:after="0"/>
        <w:ind w:left="2977"/>
        <w:rPr>
          <w:rFonts w:cs="Arial"/>
        </w:rPr>
      </w:pPr>
      <w:r>
        <w:rPr>
          <w:rFonts w:cs="Arial"/>
          <w:b/>
          <w:bCs/>
        </w:rPr>
        <w:t>Age Excesses</w:t>
      </w:r>
    </w:p>
    <w:p w:rsidR="00E607FD" w:rsidRDefault="00E607FD" w:rsidP="00E607FD">
      <w:pPr>
        <w:widowControl w:val="0"/>
        <w:tabs>
          <w:tab w:val="right" w:pos="9072"/>
        </w:tabs>
        <w:autoSpaceDE w:val="0"/>
        <w:autoSpaceDN w:val="0"/>
        <w:adjustRightInd w:val="0"/>
        <w:spacing w:after="0"/>
        <w:ind w:left="2977"/>
        <w:rPr>
          <w:rFonts w:cs="Arial"/>
        </w:rPr>
      </w:pPr>
      <w:r>
        <w:rPr>
          <w:rFonts w:cs="Arial"/>
        </w:rPr>
        <w:t xml:space="preserve">Drivers </w:t>
      </w:r>
      <w:proofErr w:type="gramStart"/>
      <w:r>
        <w:rPr>
          <w:rFonts w:cs="Arial"/>
        </w:rPr>
        <w:t>Under</w:t>
      </w:r>
      <w:proofErr w:type="gramEnd"/>
      <w:r>
        <w:rPr>
          <w:rFonts w:cs="Arial"/>
        </w:rPr>
        <w:t xml:space="preserve"> 21</w:t>
      </w:r>
      <w:r>
        <w:rPr>
          <w:rFonts w:cs="Arial"/>
        </w:rPr>
        <w:tab/>
        <w:t>$999</w:t>
      </w:r>
    </w:p>
    <w:p w:rsidR="00E607FD" w:rsidRDefault="00E607FD" w:rsidP="00E607FD">
      <w:pPr>
        <w:widowControl w:val="0"/>
        <w:tabs>
          <w:tab w:val="right" w:pos="9072"/>
        </w:tabs>
        <w:autoSpaceDE w:val="0"/>
        <w:autoSpaceDN w:val="0"/>
        <w:adjustRightInd w:val="0"/>
        <w:spacing w:after="0"/>
        <w:ind w:left="2977"/>
        <w:rPr>
          <w:rFonts w:cs="Arial"/>
        </w:rPr>
      </w:pPr>
      <w:r>
        <w:rPr>
          <w:rFonts w:cs="Arial"/>
        </w:rPr>
        <w:t xml:space="preserve">Drivers </w:t>
      </w:r>
      <w:proofErr w:type="gramStart"/>
      <w:r>
        <w:rPr>
          <w:rFonts w:cs="Arial"/>
        </w:rPr>
        <w:t>Between</w:t>
      </w:r>
      <w:proofErr w:type="gramEnd"/>
      <w:r>
        <w:rPr>
          <w:rFonts w:cs="Arial"/>
        </w:rPr>
        <w:t xml:space="preserve"> 21 and 25</w:t>
      </w:r>
      <w:r>
        <w:rPr>
          <w:rFonts w:cs="Arial"/>
        </w:rPr>
        <w:tab/>
        <w:t>$9999</w:t>
      </w:r>
    </w:p>
    <w:p w:rsidR="00E607FD" w:rsidRDefault="00E607FD" w:rsidP="00E607FD">
      <w:pPr>
        <w:widowControl w:val="0"/>
        <w:tabs>
          <w:tab w:val="left" w:pos="6803"/>
          <w:tab w:val="right" w:pos="9072"/>
        </w:tabs>
        <w:autoSpaceDE w:val="0"/>
        <w:autoSpaceDN w:val="0"/>
        <w:adjustRightInd w:val="0"/>
        <w:spacing w:after="0"/>
        <w:ind w:left="2977"/>
        <w:rPr>
          <w:rFonts w:cs="Arial"/>
        </w:rPr>
      </w:pPr>
    </w:p>
    <w:p w:rsidR="00E607FD" w:rsidRDefault="00E607FD" w:rsidP="00E607FD">
      <w:pPr>
        <w:widowControl w:val="0"/>
        <w:tabs>
          <w:tab w:val="left" w:pos="6803"/>
          <w:tab w:val="right" w:pos="9072"/>
        </w:tabs>
        <w:autoSpaceDE w:val="0"/>
        <w:autoSpaceDN w:val="0"/>
        <w:adjustRightInd w:val="0"/>
        <w:spacing w:after="0"/>
        <w:ind w:left="2977"/>
        <w:rPr>
          <w:rFonts w:cs="Arial"/>
        </w:rPr>
      </w:pPr>
      <w:r>
        <w:rPr>
          <w:rFonts w:cs="Arial"/>
          <w:b/>
          <w:bCs/>
        </w:rPr>
        <w:t>Inexperienced Drivers Excess</w:t>
      </w:r>
    </w:p>
    <w:p w:rsidR="00E607FD" w:rsidRDefault="00E607FD" w:rsidP="00E607FD">
      <w:pPr>
        <w:widowControl w:val="0"/>
        <w:tabs>
          <w:tab w:val="left" w:pos="6803"/>
          <w:tab w:val="right" w:pos="9072"/>
        </w:tabs>
        <w:autoSpaceDE w:val="0"/>
        <w:autoSpaceDN w:val="0"/>
        <w:adjustRightInd w:val="0"/>
        <w:spacing w:after="0"/>
        <w:ind w:left="2977"/>
        <w:rPr>
          <w:rFonts w:cs="Arial"/>
        </w:rPr>
      </w:pPr>
      <w:r>
        <w:rPr>
          <w:rFonts w:cs="Arial"/>
        </w:rPr>
        <w:t xml:space="preserve">Drivers Over 25 and Licensed less Than 2 </w:t>
      </w:r>
      <w:proofErr w:type="spellStart"/>
      <w:r>
        <w:rPr>
          <w:rFonts w:cs="Arial"/>
        </w:rPr>
        <w:t>Yrs</w:t>
      </w:r>
      <w:proofErr w:type="spellEnd"/>
      <w:r>
        <w:rPr>
          <w:rFonts w:cs="Arial"/>
        </w:rPr>
        <w:tab/>
        <w:t>$600</w:t>
      </w:r>
    </w:p>
    <w:p w:rsidR="00E607FD" w:rsidRDefault="00E607FD" w:rsidP="00E607FD">
      <w:pPr>
        <w:widowControl w:val="0"/>
        <w:tabs>
          <w:tab w:val="left" w:pos="6803"/>
          <w:tab w:val="right" w:pos="9072"/>
        </w:tabs>
        <w:autoSpaceDE w:val="0"/>
        <w:autoSpaceDN w:val="0"/>
        <w:adjustRightInd w:val="0"/>
        <w:spacing w:after="0"/>
        <w:ind w:left="2977"/>
        <w:rPr>
          <w:rFonts w:cs="Arial"/>
        </w:rPr>
      </w:pPr>
    </w:p>
    <w:p w:rsidR="00E607FD" w:rsidRDefault="00E607FD" w:rsidP="00E607FD">
      <w:pPr>
        <w:widowControl w:val="0"/>
        <w:tabs>
          <w:tab w:val="right" w:pos="9072"/>
        </w:tabs>
        <w:autoSpaceDE w:val="0"/>
        <w:autoSpaceDN w:val="0"/>
        <w:adjustRightInd w:val="0"/>
        <w:spacing w:after="0"/>
        <w:ind w:left="2977"/>
        <w:rPr>
          <w:rFonts w:cs="Arial"/>
        </w:rPr>
      </w:pPr>
      <w:r>
        <w:rPr>
          <w:rFonts w:cs="Arial"/>
        </w:rPr>
        <w:t>Excesses - imposed</w:t>
      </w:r>
      <w:r>
        <w:rPr>
          <w:rFonts w:cs="Arial"/>
        </w:rPr>
        <w:tab/>
        <w:t>Not Insured</w:t>
      </w:r>
    </w:p>
    <w:p w:rsidR="00E607FD" w:rsidRDefault="00E607FD" w:rsidP="00E607FD">
      <w:pPr>
        <w:widowControl w:val="0"/>
        <w:tabs>
          <w:tab w:val="left" w:pos="3061"/>
          <w:tab w:val="left" w:pos="6803"/>
        </w:tabs>
        <w:autoSpaceDE w:val="0"/>
        <w:autoSpaceDN w:val="0"/>
        <w:adjustRightInd w:val="0"/>
        <w:spacing w:after="0"/>
        <w:rPr>
          <w:rFonts w:cs="Arial"/>
        </w:rPr>
      </w:pPr>
    </w:p>
    <w:p w:rsidR="00E607FD" w:rsidRDefault="00E607FD" w:rsidP="00E607FD">
      <w:pPr>
        <w:widowControl w:val="0"/>
        <w:tabs>
          <w:tab w:val="left" w:pos="6803"/>
        </w:tabs>
        <w:autoSpaceDE w:val="0"/>
        <w:autoSpaceDN w:val="0"/>
        <w:adjustRightInd w:val="0"/>
        <w:spacing w:after="0"/>
        <w:ind w:left="2977"/>
        <w:rPr>
          <w:rFonts w:cs="Arial"/>
        </w:rPr>
      </w:pPr>
      <w:r>
        <w:rPr>
          <w:rFonts w:cs="Arial"/>
        </w:rPr>
        <w:t>Refer to the Product Disclosure Statement for additional excesses that may apply</w:t>
      </w:r>
    </w:p>
    <w:p w:rsidR="00E607FD" w:rsidRDefault="00E607FD" w:rsidP="00E607FD">
      <w:pPr>
        <w:widowControl w:val="0"/>
        <w:tabs>
          <w:tab w:val="left" w:pos="8"/>
          <w:tab w:val="left" w:pos="3061"/>
          <w:tab w:val="left" w:pos="6803"/>
        </w:tabs>
        <w:autoSpaceDE w:val="0"/>
        <w:autoSpaceDN w:val="0"/>
        <w:adjustRightInd w:val="0"/>
        <w:spacing w:after="0"/>
        <w:rPr>
          <w:rFonts w:cs="Arial"/>
        </w:rPr>
      </w:pPr>
    </w:p>
    <w:p w:rsidR="00E607FD" w:rsidRDefault="00E607FD" w:rsidP="00E607FD">
      <w:pPr>
        <w:widowControl w:val="0"/>
        <w:tabs>
          <w:tab w:val="left" w:pos="5387"/>
          <w:tab w:val="right" w:pos="9072"/>
        </w:tabs>
        <w:autoSpaceDE w:val="0"/>
        <w:autoSpaceDN w:val="0"/>
        <w:adjustRightInd w:val="0"/>
        <w:spacing w:after="0"/>
        <w:ind w:left="2977"/>
        <w:rPr>
          <w:rFonts w:cs="Arial"/>
        </w:rPr>
      </w:pPr>
      <w:r>
        <w:rPr>
          <w:rFonts w:cs="Arial"/>
        </w:rPr>
        <w:t>Section 2:</w:t>
      </w:r>
      <w:r>
        <w:rPr>
          <w:rFonts w:cs="Arial"/>
        </w:rPr>
        <w:tab/>
        <w:t>Third Party Liability</w:t>
      </w:r>
      <w:r>
        <w:rPr>
          <w:rFonts w:cs="Arial"/>
        </w:rPr>
        <w:tab/>
        <w:t>$30,000,000</w:t>
      </w:r>
    </w:p>
    <w:p w:rsidR="00E607FD" w:rsidRDefault="00E607FD" w:rsidP="00E607FD">
      <w:pPr>
        <w:widowControl w:val="0"/>
        <w:tabs>
          <w:tab w:val="left" w:pos="5387"/>
          <w:tab w:val="right" w:pos="9072"/>
        </w:tabs>
        <w:autoSpaceDE w:val="0"/>
        <w:autoSpaceDN w:val="0"/>
        <w:adjustRightInd w:val="0"/>
        <w:spacing w:after="0"/>
        <w:rPr>
          <w:rFonts w:cs="Arial"/>
        </w:rPr>
      </w:pPr>
    </w:p>
    <w:p w:rsidR="00E607FD" w:rsidRDefault="00E607FD" w:rsidP="00E607FD">
      <w:pPr>
        <w:widowControl w:val="0"/>
        <w:tabs>
          <w:tab w:val="left" w:pos="8"/>
          <w:tab w:val="left" w:pos="3061"/>
        </w:tabs>
        <w:autoSpaceDE w:val="0"/>
        <w:autoSpaceDN w:val="0"/>
        <w:adjustRightInd w:val="0"/>
        <w:spacing w:after="0"/>
        <w:rPr>
          <w:rFonts w:cs="Arial"/>
          <w:b/>
          <w:bCs/>
        </w:rPr>
      </w:pPr>
    </w:p>
    <w:p w:rsidR="00E607FD" w:rsidRDefault="00E607FD" w:rsidP="00E607FD">
      <w:pPr>
        <w:widowControl w:val="0"/>
        <w:tabs>
          <w:tab w:val="left" w:pos="2977"/>
        </w:tabs>
        <w:autoSpaceDE w:val="0"/>
        <w:autoSpaceDN w:val="0"/>
        <w:adjustRightInd w:val="0"/>
        <w:spacing w:after="0"/>
        <w:ind w:left="2977" w:hanging="2977"/>
        <w:rPr>
          <w:rFonts w:cs="Arial"/>
        </w:rPr>
      </w:pPr>
      <w:r>
        <w:rPr>
          <w:rFonts w:cs="Arial"/>
          <w:b/>
          <w:bCs/>
        </w:rPr>
        <w:t>POLICY WORDING:</w:t>
      </w:r>
      <w:r>
        <w:rPr>
          <w:rFonts w:cs="Arial"/>
        </w:rPr>
        <w:tab/>
      </w:r>
      <w:r w:rsidR="00DB7AAE">
        <w:rPr>
          <w:rFonts w:cs="Arial"/>
        </w:rPr>
        <w:t>MMM</w:t>
      </w:r>
      <w:r>
        <w:rPr>
          <w:rFonts w:cs="Arial"/>
        </w:rPr>
        <w:t xml:space="preserve"> Commercial Motor Vehicle Insurance Policy Wording MSTT-112111-2012</w:t>
      </w:r>
    </w:p>
    <w:p w:rsidR="00E607FD" w:rsidRDefault="00E607FD" w:rsidP="00E607FD">
      <w:pPr>
        <w:pStyle w:val="Heading2"/>
      </w:pPr>
      <w:r>
        <w:lastRenderedPageBreak/>
        <w:t>Motor Vehicle Questionnaire</w:t>
      </w:r>
    </w:p>
    <w:p w:rsidR="00E607FD" w:rsidRDefault="00E607FD" w:rsidP="00E607FD">
      <w:r>
        <w:t>A schedule of your vehicles is attached, please note any changes or, if preferred, attach your own schedule of vehicles.</w:t>
      </w:r>
    </w:p>
    <w:p w:rsidR="00E607FD" w:rsidRDefault="00E607FD" w:rsidP="00E607FD">
      <w:r>
        <w:t>Please advise any financial interests to be noted:</w:t>
      </w:r>
    </w:p>
    <w:p w:rsidR="00E607FD" w:rsidRDefault="00E607FD" w:rsidP="00E607FD">
      <w:pPr>
        <w:ind w:left="567" w:hanging="567"/>
        <w:rPr>
          <w:b/>
        </w:rPr>
      </w:pPr>
      <w:r>
        <w:rPr>
          <w:b/>
        </w:rPr>
        <w:t>NB:</w:t>
      </w:r>
    </w:p>
    <w:p w:rsidR="00E607FD" w:rsidRDefault="00E607FD" w:rsidP="00E607FD">
      <w:pPr>
        <w:pStyle w:val="ListParagraph1"/>
        <w:numPr>
          <w:ilvl w:val="0"/>
          <w:numId w:val="18"/>
        </w:numPr>
        <w:ind w:left="357" w:hanging="357"/>
      </w:pPr>
      <w:r>
        <w:t>Vehicles with non-standard accessories (including fitted electronic and other equipment) should be marked with + and details provided.</w:t>
      </w:r>
    </w:p>
    <w:p w:rsidR="00E607FD" w:rsidRDefault="00E607FD" w:rsidP="00E607FD">
      <w:pPr>
        <w:pStyle w:val="ListParagraph1"/>
        <w:numPr>
          <w:ilvl w:val="0"/>
          <w:numId w:val="18"/>
        </w:numPr>
        <w:ind w:left="357" w:hanging="357"/>
      </w:pPr>
      <w:r>
        <w:t>Employees’ private vehicles, for which you are responsible to insure, should be identified and the employees’ names supplied.</w:t>
      </w:r>
    </w:p>
    <w:p w:rsidR="00E607FD" w:rsidRDefault="00E607FD" w:rsidP="00E607FD">
      <w:pPr>
        <w:pStyle w:val="ListParagraph1"/>
        <w:numPr>
          <w:ilvl w:val="0"/>
          <w:numId w:val="18"/>
        </w:numPr>
        <w:ind w:left="357" w:hanging="357"/>
      </w:pPr>
      <w:r>
        <w:t>If the registered owner is not the ‘named insured’ in your policy, provide details.</w:t>
      </w:r>
    </w:p>
    <w:p w:rsidR="00E607FD" w:rsidRDefault="00E607FD" w:rsidP="00E607FD">
      <w:pPr>
        <w:pStyle w:val="ListParagraph1"/>
        <w:numPr>
          <w:ilvl w:val="0"/>
          <w:numId w:val="18"/>
        </w:numPr>
        <w:ind w:left="357" w:hanging="357"/>
      </w:pPr>
      <w:r>
        <w:t>Please provide any additional information in accordance with your Duty of Disclosure that may be relevant to the insurer’s decision to insure the vehicle/s and on what terms.</w:t>
      </w:r>
    </w:p>
    <w:p w:rsidR="00E607FD" w:rsidRDefault="00E607FD" w:rsidP="00E607FD">
      <w:pPr>
        <w:pStyle w:val="ListParagraph1"/>
        <w:numPr>
          <w:ilvl w:val="0"/>
          <w:numId w:val="18"/>
        </w:numPr>
        <w:ind w:left="357" w:hanging="357"/>
      </w:pPr>
      <w:r>
        <w:t>Note: New Zealand Fire Brigade Charges are compulsory and payable by you as the insured direct, if any property, including motor vehicles, located in New Zealand is not insured through a NZ office of your property or motor vehicle insurer.  You are therefore, in that case, responsible for lodging a return with the New Zealand Fire Services, based on indemnity values of your property located in New Zealand.</w:t>
      </w:r>
    </w:p>
    <w:tbl>
      <w:tblPr>
        <w:tblW w:w="0" w:type="auto"/>
        <w:tblLook w:val="01E0" w:firstRow="1" w:lastRow="1" w:firstColumn="1" w:lastColumn="1" w:noHBand="0" w:noVBand="0"/>
      </w:tblPr>
      <w:tblGrid>
        <w:gridCol w:w="672"/>
        <w:gridCol w:w="429"/>
        <w:gridCol w:w="1417"/>
        <w:gridCol w:w="5673"/>
        <w:gridCol w:w="1095"/>
      </w:tblGrid>
      <w:tr w:rsidR="00E607FD" w:rsidTr="00451E46">
        <w:tc>
          <w:tcPr>
            <w:tcW w:w="672" w:type="dxa"/>
          </w:tcPr>
          <w:p w:rsidR="00E607FD" w:rsidRDefault="00E607FD" w:rsidP="00E607FD">
            <w:pPr>
              <w:numPr>
                <w:ilvl w:val="0"/>
                <w:numId w:val="19"/>
              </w:numPr>
              <w:tabs>
                <w:tab w:val="left" w:pos="5103"/>
                <w:tab w:val="left" w:leader="dot" w:pos="6521"/>
                <w:tab w:val="left" w:pos="7371"/>
                <w:tab w:val="left" w:leader="dot" w:pos="8789"/>
              </w:tabs>
              <w:spacing w:before="120" w:after="0"/>
            </w:pPr>
          </w:p>
        </w:tc>
        <w:tc>
          <w:tcPr>
            <w:tcW w:w="7519" w:type="dxa"/>
            <w:gridSpan w:val="3"/>
            <w:hideMark/>
          </w:tcPr>
          <w:p w:rsidR="00E607FD" w:rsidRDefault="00E607FD" w:rsidP="00451E46">
            <w:pPr>
              <w:spacing w:before="120" w:after="0"/>
              <w:rPr>
                <w:rFonts w:cs="Arial"/>
              </w:rPr>
            </w:pPr>
            <w:r>
              <w:rPr>
                <w:rFonts w:cs="Arial"/>
              </w:rPr>
              <w:t>Do you carry Dangerous goods (as described/classified under any applicable law or regulation for the transportation of dangerous goods</w:t>
            </w:r>
            <w:proofErr w:type="gramStart"/>
            <w:r>
              <w:rPr>
                <w:rFonts w:cs="Arial"/>
              </w:rPr>
              <w:t>) ?</w:t>
            </w:r>
            <w:proofErr w:type="gramEnd"/>
          </w:p>
        </w:tc>
        <w:tc>
          <w:tcPr>
            <w:tcW w:w="1095" w:type="dxa"/>
            <w:hideMark/>
          </w:tcPr>
          <w:p w:rsidR="00E607FD" w:rsidRDefault="00E607FD" w:rsidP="00451E46">
            <w:pPr>
              <w:tabs>
                <w:tab w:val="left" w:pos="5103"/>
                <w:tab w:val="left" w:leader="dot" w:pos="6521"/>
                <w:tab w:val="left" w:pos="7371"/>
                <w:tab w:val="left" w:leader="dot" w:pos="8789"/>
              </w:tabs>
              <w:spacing w:before="120" w:after="0"/>
              <w:rPr>
                <w:rFonts w:cs="Arial"/>
                <w:bCs/>
              </w:rPr>
            </w:pPr>
            <w:r>
              <w:rPr>
                <w:rFonts w:cs="Arial"/>
                <w:bCs/>
              </w:rPr>
              <w:t>YES / NO</w:t>
            </w:r>
          </w:p>
        </w:tc>
      </w:tr>
      <w:tr w:rsidR="00E607FD" w:rsidTr="00451E46">
        <w:tc>
          <w:tcPr>
            <w:tcW w:w="672" w:type="dxa"/>
          </w:tcPr>
          <w:p w:rsidR="00E607FD" w:rsidRDefault="00E607FD" w:rsidP="00451E46">
            <w:pPr>
              <w:tabs>
                <w:tab w:val="left" w:pos="5103"/>
                <w:tab w:val="left" w:leader="dot" w:pos="6521"/>
                <w:tab w:val="left" w:pos="7371"/>
                <w:tab w:val="left" w:leader="dot" w:pos="8789"/>
              </w:tabs>
              <w:spacing w:before="120" w:after="0"/>
            </w:pPr>
          </w:p>
        </w:tc>
        <w:tc>
          <w:tcPr>
            <w:tcW w:w="7519" w:type="dxa"/>
            <w:gridSpan w:val="3"/>
            <w:hideMark/>
          </w:tcPr>
          <w:p w:rsidR="00E607FD" w:rsidRDefault="00E607FD" w:rsidP="00451E46">
            <w:pPr>
              <w:spacing w:before="120" w:after="0"/>
              <w:rPr>
                <w:rFonts w:cs="Arial"/>
              </w:rPr>
            </w:pPr>
            <w:r>
              <w:rPr>
                <w:rFonts w:cs="Arial"/>
              </w:rPr>
              <w:t>If Yes, please advise:</w:t>
            </w:r>
          </w:p>
        </w:tc>
        <w:tc>
          <w:tcPr>
            <w:tcW w:w="1095" w:type="dxa"/>
          </w:tcPr>
          <w:p w:rsidR="00E607FD" w:rsidRDefault="00E607FD" w:rsidP="00451E46">
            <w:pPr>
              <w:tabs>
                <w:tab w:val="left" w:pos="5103"/>
                <w:tab w:val="left" w:leader="dot" w:pos="6521"/>
                <w:tab w:val="left" w:pos="7371"/>
                <w:tab w:val="left" w:leader="dot" w:pos="8789"/>
              </w:tabs>
              <w:spacing w:before="120" w:after="0"/>
              <w:rPr>
                <w:rFonts w:cs="Arial"/>
                <w:bCs/>
              </w:rPr>
            </w:pPr>
          </w:p>
        </w:tc>
      </w:tr>
      <w:tr w:rsidR="00E607FD" w:rsidTr="00451E46">
        <w:tc>
          <w:tcPr>
            <w:tcW w:w="672" w:type="dxa"/>
          </w:tcPr>
          <w:p w:rsidR="00E607FD" w:rsidRDefault="00E607FD" w:rsidP="00451E46">
            <w:pPr>
              <w:tabs>
                <w:tab w:val="left" w:pos="5103"/>
                <w:tab w:val="left" w:leader="dot" w:pos="6521"/>
                <w:tab w:val="left" w:pos="7371"/>
                <w:tab w:val="left" w:leader="dot" w:pos="8789"/>
              </w:tabs>
              <w:spacing w:before="120" w:after="0"/>
            </w:pPr>
          </w:p>
        </w:tc>
        <w:tc>
          <w:tcPr>
            <w:tcW w:w="7519" w:type="dxa"/>
            <w:gridSpan w:val="3"/>
            <w:hideMark/>
          </w:tcPr>
          <w:p w:rsidR="00E607FD" w:rsidRDefault="00E607FD" w:rsidP="00E607FD">
            <w:pPr>
              <w:pStyle w:val="ListParagraph"/>
              <w:numPr>
                <w:ilvl w:val="0"/>
                <w:numId w:val="20"/>
              </w:numPr>
              <w:spacing w:before="120" w:after="0"/>
              <w:rPr>
                <w:rFonts w:cs="Arial"/>
              </w:rPr>
            </w:pPr>
            <w:r>
              <w:rPr>
                <w:rFonts w:cs="Arial"/>
              </w:rPr>
              <w:t>The description of Dangerous goods carried by you or any of your drivers (including sub-contractors)</w:t>
            </w:r>
          </w:p>
        </w:tc>
        <w:tc>
          <w:tcPr>
            <w:tcW w:w="1095" w:type="dxa"/>
          </w:tcPr>
          <w:p w:rsidR="00E607FD" w:rsidRDefault="00E607FD" w:rsidP="00451E46">
            <w:pPr>
              <w:tabs>
                <w:tab w:val="left" w:pos="5103"/>
                <w:tab w:val="left" w:leader="dot" w:pos="6521"/>
                <w:tab w:val="left" w:pos="7371"/>
                <w:tab w:val="left" w:leader="dot" w:pos="8789"/>
              </w:tabs>
              <w:spacing w:before="120" w:after="0"/>
              <w:rPr>
                <w:rFonts w:cs="Arial"/>
                <w:bCs/>
              </w:rPr>
            </w:pPr>
          </w:p>
        </w:tc>
      </w:tr>
      <w:tr w:rsidR="00E607FD" w:rsidTr="00451E46">
        <w:tc>
          <w:tcPr>
            <w:tcW w:w="672" w:type="dxa"/>
          </w:tcPr>
          <w:p w:rsidR="00E607FD" w:rsidRDefault="00E607FD" w:rsidP="00451E46">
            <w:pPr>
              <w:tabs>
                <w:tab w:val="left" w:pos="5103"/>
                <w:tab w:val="left" w:leader="dot" w:pos="6521"/>
                <w:tab w:val="left" w:pos="7371"/>
                <w:tab w:val="left" w:leader="dot" w:pos="8789"/>
              </w:tabs>
              <w:spacing w:before="120" w:after="0"/>
            </w:pPr>
          </w:p>
        </w:tc>
        <w:tc>
          <w:tcPr>
            <w:tcW w:w="8614" w:type="dxa"/>
            <w:gridSpan w:val="4"/>
            <w:tcBorders>
              <w:top w:val="nil"/>
              <w:left w:val="nil"/>
              <w:bottom w:val="single" w:sz="4" w:space="0" w:color="auto"/>
              <w:right w:val="nil"/>
            </w:tcBorders>
          </w:tcPr>
          <w:p w:rsidR="00E607FD" w:rsidRDefault="00E607FD" w:rsidP="00451E46">
            <w:pPr>
              <w:tabs>
                <w:tab w:val="left" w:pos="5103"/>
                <w:tab w:val="left" w:leader="dot" w:pos="6521"/>
                <w:tab w:val="left" w:pos="7371"/>
                <w:tab w:val="left" w:leader="dot" w:pos="8789"/>
              </w:tabs>
              <w:spacing w:before="120" w:after="0"/>
              <w:rPr>
                <w:rFonts w:cs="Arial"/>
                <w:bCs/>
              </w:rPr>
            </w:pPr>
          </w:p>
        </w:tc>
      </w:tr>
      <w:tr w:rsidR="00E607FD" w:rsidTr="00451E46">
        <w:tc>
          <w:tcPr>
            <w:tcW w:w="672" w:type="dxa"/>
          </w:tcPr>
          <w:p w:rsidR="00E607FD" w:rsidRDefault="00E607FD" w:rsidP="00451E46">
            <w:pPr>
              <w:tabs>
                <w:tab w:val="left" w:pos="5103"/>
                <w:tab w:val="left" w:leader="dot" w:pos="6521"/>
                <w:tab w:val="left" w:pos="7371"/>
                <w:tab w:val="left" w:leader="dot" w:pos="8789"/>
              </w:tabs>
              <w:spacing w:before="120" w:after="0"/>
            </w:pPr>
          </w:p>
        </w:tc>
        <w:tc>
          <w:tcPr>
            <w:tcW w:w="8614" w:type="dxa"/>
            <w:gridSpan w:val="4"/>
            <w:tcBorders>
              <w:top w:val="single" w:sz="4" w:space="0" w:color="auto"/>
              <w:left w:val="nil"/>
              <w:bottom w:val="single" w:sz="4" w:space="0" w:color="auto"/>
              <w:right w:val="nil"/>
            </w:tcBorders>
          </w:tcPr>
          <w:p w:rsidR="00E607FD" w:rsidRDefault="00E607FD" w:rsidP="00451E46">
            <w:pPr>
              <w:tabs>
                <w:tab w:val="left" w:pos="5103"/>
                <w:tab w:val="left" w:leader="dot" w:pos="6521"/>
                <w:tab w:val="left" w:pos="7371"/>
                <w:tab w:val="left" w:leader="dot" w:pos="8789"/>
              </w:tabs>
              <w:spacing w:before="120" w:after="0"/>
              <w:rPr>
                <w:rFonts w:cs="Arial"/>
                <w:bCs/>
              </w:rPr>
            </w:pPr>
          </w:p>
        </w:tc>
      </w:tr>
      <w:tr w:rsidR="00E607FD" w:rsidTr="00451E46">
        <w:tc>
          <w:tcPr>
            <w:tcW w:w="672" w:type="dxa"/>
          </w:tcPr>
          <w:p w:rsidR="00E607FD" w:rsidRDefault="00E607FD" w:rsidP="00451E46">
            <w:pPr>
              <w:tabs>
                <w:tab w:val="left" w:pos="5103"/>
                <w:tab w:val="left" w:leader="dot" w:pos="6521"/>
                <w:tab w:val="left" w:pos="7371"/>
                <w:tab w:val="left" w:leader="dot" w:pos="8789"/>
              </w:tabs>
              <w:spacing w:before="120" w:after="0"/>
            </w:pPr>
          </w:p>
        </w:tc>
        <w:tc>
          <w:tcPr>
            <w:tcW w:w="7519" w:type="dxa"/>
            <w:gridSpan w:val="3"/>
            <w:tcBorders>
              <w:top w:val="single" w:sz="4" w:space="0" w:color="auto"/>
              <w:left w:val="nil"/>
              <w:bottom w:val="nil"/>
              <w:right w:val="nil"/>
            </w:tcBorders>
            <w:hideMark/>
          </w:tcPr>
          <w:p w:rsidR="00E607FD" w:rsidRDefault="00E607FD" w:rsidP="00E607FD">
            <w:pPr>
              <w:pStyle w:val="ListParagraph"/>
              <w:numPr>
                <w:ilvl w:val="0"/>
                <w:numId w:val="20"/>
              </w:numPr>
              <w:spacing w:before="120" w:after="0"/>
              <w:rPr>
                <w:rFonts w:cs="Arial"/>
              </w:rPr>
            </w:pPr>
            <w:r>
              <w:rPr>
                <w:rFonts w:cs="Arial"/>
              </w:rPr>
              <w:t>The maximum quantity of Dangerous goods carried at any one time:</w:t>
            </w:r>
          </w:p>
        </w:tc>
        <w:tc>
          <w:tcPr>
            <w:tcW w:w="1095" w:type="dxa"/>
            <w:tcBorders>
              <w:top w:val="single" w:sz="4" w:space="0" w:color="auto"/>
              <w:left w:val="nil"/>
              <w:bottom w:val="nil"/>
              <w:right w:val="nil"/>
            </w:tcBorders>
          </w:tcPr>
          <w:p w:rsidR="00E607FD" w:rsidRDefault="00E607FD" w:rsidP="00451E46">
            <w:pPr>
              <w:tabs>
                <w:tab w:val="left" w:pos="5103"/>
                <w:tab w:val="left" w:leader="dot" w:pos="6521"/>
                <w:tab w:val="left" w:pos="7371"/>
                <w:tab w:val="left" w:leader="dot" w:pos="8789"/>
              </w:tabs>
              <w:spacing w:before="120" w:after="0"/>
              <w:rPr>
                <w:rFonts w:cs="Arial"/>
                <w:bCs/>
              </w:rPr>
            </w:pPr>
          </w:p>
        </w:tc>
      </w:tr>
      <w:tr w:rsidR="00E607FD" w:rsidTr="00451E46">
        <w:tc>
          <w:tcPr>
            <w:tcW w:w="672" w:type="dxa"/>
          </w:tcPr>
          <w:p w:rsidR="00E607FD" w:rsidRDefault="00E607FD" w:rsidP="00451E46">
            <w:pPr>
              <w:tabs>
                <w:tab w:val="left" w:pos="5103"/>
                <w:tab w:val="left" w:leader="dot" w:pos="6521"/>
                <w:tab w:val="left" w:pos="7371"/>
                <w:tab w:val="left" w:leader="dot" w:pos="8789"/>
              </w:tabs>
              <w:spacing w:before="120" w:after="0"/>
            </w:pPr>
          </w:p>
        </w:tc>
        <w:tc>
          <w:tcPr>
            <w:tcW w:w="429" w:type="dxa"/>
          </w:tcPr>
          <w:p w:rsidR="00E607FD" w:rsidRDefault="00E607FD" w:rsidP="00451E46">
            <w:pPr>
              <w:spacing w:before="120" w:after="0"/>
              <w:rPr>
                <w:rFonts w:cs="Arial"/>
              </w:rPr>
            </w:pPr>
          </w:p>
        </w:tc>
        <w:tc>
          <w:tcPr>
            <w:tcW w:w="1417" w:type="dxa"/>
            <w:tcBorders>
              <w:top w:val="nil"/>
              <w:left w:val="nil"/>
              <w:bottom w:val="single" w:sz="4" w:space="0" w:color="auto"/>
              <w:right w:val="nil"/>
            </w:tcBorders>
          </w:tcPr>
          <w:p w:rsidR="00E607FD" w:rsidRDefault="00E607FD" w:rsidP="00451E46">
            <w:pPr>
              <w:spacing w:before="120" w:after="0"/>
              <w:rPr>
                <w:rFonts w:cs="Arial"/>
              </w:rPr>
            </w:pPr>
          </w:p>
        </w:tc>
        <w:tc>
          <w:tcPr>
            <w:tcW w:w="5673" w:type="dxa"/>
            <w:hideMark/>
          </w:tcPr>
          <w:p w:rsidR="00E607FD" w:rsidRDefault="00E607FD" w:rsidP="00451E46">
            <w:pPr>
              <w:spacing w:before="120" w:after="0"/>
              <w:rPr>
                <w:rFonts w:cs="Arial"/>
              </w:rPr>
            </w:pPr>
            <w:r>
              <w:rPr>
                <w:rFonts w:cs="Arial"/>
              </w:rPr>
              <w:t>litres</w:t>
            </w:r>
          </w:p>
        </w:tc>
        <w:tc>
          <w:tcPr>
            <w:tcW w:w="1095" w:type="dxa"/>
          </w:tcPr>
          <w:p w:rsidR="00E607FD" w:rsidRDefault="00E607FD" w:rsidP="00451E46">
            <w:pPr>
              <w:tabs>
                <w:tab w:val="left" w:pos="5103"/>
                <w:tab w:val="left" w:leader="dot" w:pos="6521"/>
                <w:tab w:val="left" w:pos="7371"/>
                <w:tab w:val="left" w:leader="dot" w:pos="8789"/>
              </w:tabs>
              <w:spacing w:before="120" w:after="0"/>
              <w:rPr>
                <w:rFonts w:cs="Arial"/>
                <w:bCs/>
              </w:rPr>
            </w:pPr>
          </w:p>
        </w:tc>
      </w:tr>
      <w:tr w:rsidR="00E607FD" w:rsidTr="00451E46">
        <w:tc>
          <w:tcPr>
            <w:tcW w:w="672" w:type="dxa"/>
          </w:tcPr>
          <w:p w:rsidR="00E607FD" w:rsidRDefault="00E607FD" w:rsidP="00E607FD">
            <w:pPr>
              <w:numPr>
                <w:ilvl w:val="0"/>
                <w:numId w:val="19"/>
              </w:numPr>
              <w:tabs>
                <w:tab w:val="left" w:pos="5103"/>
                <w:tab w:val="left" w:leader="dot" w:pos="6521"/>
                <w:tab w:val="left" w:pos="7371"/>
                <w:tab w:val="left" w:leader="dot" w:pos="8789"/>
              </w:tabs>
              <w:spacing w:before="120" w:after="0"/>
            </w:pPr>
          </w:p>
        </w:tc>
        <w:tc>
          <w:tcPr>
            <w:tcW w:w="7519" w:type="dxa"/>
            <w:gridSpan w:val="3"/>
            <w:hideMark/>
          </w:tcPr>
          <w:p w:rsidR="00E607FD" w:rsidRDefault="00E607FD" w:rsidP="00451E46">
            <w:pPr>
              <w:spacing w:before="120" w:after="0"/>
              <w:rPr>
                <w:rFonts w:cs="Arial"/>
              </w:rPr>
            </w:pPr>
            <w:r>
              <w:rPr>
                <w:rFonts w:cs="Arial"/>
              </w:rPr>
              <w:t>In the past 5 years, have you or any person likely to drive a vehicle on this schedule had:</w:t>
            </w:r>
          </w:p>
        </w:tc>
        <w:tc>
          <w:tcPr>
            <w:tcW w:w="1095" w:type="dxa"/>
          </w:tcPr>
          <w:p w:rsidR="00E607FD" w:rsidRDefault="00E607FD" w:rsidP="00451E46">
            <w:pPr>
              <w:tabs>
                <w:tab w:val="left" w:pos="5103"/>
                <w:tab w:val="left" w:leader="dot" w:pos="6521"/>
                <w:tab w:val="left" w:pos="7371"/>
                <w:tab w:val="left" w:leader="dot" w:pos="8789"/>
              </w:tabs>
              <w:spacing w:before="120" w:after="0"/>
              <w:rPr>
                <w:rFonts w:cs="Arial"/>
                <w:bCs/>
              </w:rPr>
            </w:pPr>
          </w:p>
        </w:tc>
      </w:tr>
      <w:tr w:rsidR="00E607FD" w:rsidTr="00451E46">
        <w:tc>
          <w:tcPr>
            <w:tcW w:w="672" w:type="dxa"/>
          </w:tcPr>
          <w:p w:rsidR="00E607FD" w:rsidRDefault="00E607FD" w:rsidP="00451E46">
            <w:pPr>
              <w:tabs>
                <w:tab w:val="left" w:pos="5103"/>
                <w:tab w:val="left" w:leader="dot" w:pos="6521"/>
                <w:tab w:val="left" w:pos="7371"/>
                <w:tab w:val="left" w:leader="dot" w:pos="8789"/>
              </w:tabs>
              <w:spacing w:before="120" w:after="0"/>
            </w:pPr>
          </w:p>
        </w:tc>
        <w:tc>
          <w:tcPr>
            <w:tcW w:w="7519" w:type="dxa"/>
            <w:gridSpan w:val="3"/>
            <w:hideMark/>
          </w:tcPr>
          <w:p w:rsidR="00E607FD" w:rsidRDefault="00E607FD" w:rsidP="00E607FD">
            <w:pPr>
              <w:numPr>
                <w:ilvl w:val="0"/>
                <w:numId w:val="21"/>
              </w:numPr>
              <w:spacing w:before="120" w:after="0"/>
              <w:rPr>
                <w:rFonts w:cs="Arial"/>
                <w:bCs/>
              </w:rPr>
            </w:pPr>
            <w:r>
              <w:rPr>
                <w:rFonts w:cs="Arial"/>
                <w:bCs/>
              </w:rPr>
              <w:t>A licence cancelled, suspended, reduced to a probationary licence or special provisions imposed? (</w:t>
            </w:r>
            <w:r>
              <w:rPr>
                <w:rFonts w:cs="Arial"/>
                <w:sz w:val="16"/>
              </w:rPr>
              <w:t>If yes, please give full details)</w:t>
            </w:r>
          </w:p>
        </w:tc>
        <w:tc>
          <w:tcPr>
            <w:tcW w:w="1095" w:type="dxa"/>
            <w:hideMark/>
          </w:tcPr>
          <w:p w:rsidR="00E607FD" w:rsidRDefault="00E607FD" w:rsidP="00451E46">
            <w:pPr>
              <w:tabs>
                <w:tab w:val="left" w:pos="5103"/>
                <w:tab w:val="left" w:leader="dot" w:pos="6521"/>
                <w:tab w:val="left" w:pos="7371"/>
                <w:tab w:val="left" w:leader="dot" w:pos="8789"/>
              </w:tabs>
              <w:spacing w:before="120" w:after="0"/>
              <w:rPr>
                <w:rFonts w:cs="Arial"/>
                <w:bCs/>
              </w:rPr>
            </w:pPr>
            <w:r>
              <w:rPr>
                <w:rFonts w:cs="Arial"/>
                <w:bCs/>
              </w:rPr>
              <w:t>YES / NO</w:t>
            </w:r>
          </w:p>
        </w:tc>
      </w:tr>
      <w:tr w:rsidR="00E607FD" w:rsidTr="00451E46">
        <w:tc>
          <w:tcPr>
            <w:tcW w:w="672" w:type="dxa"/>
          </w:tcPr>
          <w:p w:rsidR="00E607FD" w:rsidRDefault="00E607FD" w:rsidP="00451E46">
            <w:pPr>
              <w:tabs>
                <w:tab w:val="left" w:pos="5103"/>
                <w:tab w:val="left" w:leader="dot" w:pos="6521"/>
                <w:tab w:val="left" w:pos="7371"/>
                <w:tab w:val="left" w:leader="dot" w:pos="8789"/>
              </w:tabs>
              <w:spacing w:before="120" w:after="0"/>
            </w:pPr>
          </w:p>
        </w:tc>
        <w:tc>
          <w:tcPr>
            <w:tcW w:w="8614" w:type="dxa"/>
            <w:gridSpan w:val="4"/>
            <w:tcBorders>
              <w:top w:val="nil"/>
              <w:left w:val="nil"/>
              <w:bottom w:val="single" w:sz="4" w:space="0" w:color="auto"/>
              <w:right w:val="nil"/>
            </w:tcBorders>
          </w:tcPr>
          <w:p w:rsidR="00E607FD" w:rsidRDefault="00E607FD" w:rsidP="00451E46">
            <w:pPr>
              <w:tabs>
                <w:tab w:val="left" w:pos="5103"/>
                <w:tab w:val="left" w:leader="dot" w:pos="6521"/>
                <w:tab w:val="left" w:pos="7371"/>
                <w:tab w:val="left" w:leader="dot" w:pos="8789"/>
              </w:tabs>
              <w:spacing w:before="120" w:after="0"/>
              <w:rPr>
                <w:rFonts w:cs="Arial"/>
                <w:bCs/>
              </w:rPr>
            </w:pPr>
          </w:p>
        </w:tc>
      </w:tr>
      <w:tr w:rsidR="00E607FD" w:rsidTr="00451E46">
        <w:tc>
          <w:tcPr>
            <w:tcW w:w="672" w:type="dxa"/>
          </w:tcPr>
          <w:p w:rsidR="00E607FD" w:rsidRDefault="00E607FD" w:rsidP="00451E46">
            <w:pPr>
              <w:tabs>
                <w:tab w:val="left" w:pos="5103"/>
                <w:tab w:val="left" w:leader="dot" w:pos="6521"/>
                <w:tab w:val="left" w:pos="7371"/>
                <w:tab w:val="left" w:leader="dot" w:pos="8789"/>
              </w:tabs>
              <w:spacing w:before="120" w:after="0"/>
            </w:pPr>
          </w:p>
        </w:tc>
        <w:tc>
          <w:tcPr>
            <w:tcW w:w="8614" w:type="dxa"/>
            <w:gridSpan w:val="4"/>
            <w:tcBorders>
              <w:top w:val="single" w:sz="4" w:space="0" w:color="auto"/>
              <w:left w:val="nil"/>
              <w:bottom w:val="single" w:sz="4" w:space="0" w:color="auto"/>
              <w:right w:val="nil"/>
            </w:tcBorders>
          </w:tcPr>
          <w:p w:rsidR="00E607FD" w:rsidRDefault="00E607FD" w:rsidP="00451E46">
            <w:pPr>
              <w:tabs>
                <w:tab w:val="left" w:pos="5103"/>
                <w:tab w:val="left" w:leader="dot" w:pos="6521"/>
                <w:tab w:val="left" w:pos="7371"/>
                <w:tab w:val="left" w:leader="dot" w:pos="8789"/>
              </w:tabs>
              <w:spacing w:before="120" w:after="0"/>
              <w:rPr>
                <w:rFonts w:cs="Arial"/>
                <w:bCs/>
              </w:rPr>
            </w:pPr>
          </w:p>
        </w:tc>
      </w:tr>
      <w:tr w:rsidR="00E607FD" w:rsidTr="00451E46">
        <w:tc>
          <w:tcPr>
            <w:tcW w:w="672" w:type="dxa"/>
          </w:tcPr>
          <w:p w:rsidR="00E607FD" w:rsidRDefault="00E607FD" w:rsidP="00451E46">
            <w:pPr>
              <w:tabs>
                <w:tab w:val="left" w:pos="5103"/>
                <w:tab w:val="left" w:leader="dot" w:pos="6521"/>
                <w:tab w:val="left" w:pos="7371"/>
                <w:tab w:val="left" w:leader="dot" w:pos="8789"/>
              </w:tabs>
              <w:spacing w:before="120" w:after="0"/>
            </w:pPr>
          </w:p>
        </w:tc>
        <w:tc>
          <w:tcPr>
            <w:tcW w:w="8614" w:type="dxa"/>
            <w:gridSpan w:val="4"/>
            <w:tcBorders>
              <w:top w:val="single" w:sz="4" w:space="0" w:color="auto"/>
              <w:left w:val="nil"/>
              <w:bottom w:val="single" w:sz="4" w:space="0" w:color="auto"/>
              <w:right w:val="nil"/>
            </w:tcBorders>
          </w:tcPr>
          <w:p w:rsidR="00E607FD" w:rsidRDefault="00E607FD" w:rsidP="00451E46">
            <w:pPr>
              <w:tabs>
                <w:tab w:val="left" w:pos="5103"/>
                <w:tab w:val="left" w:leader="dot" w:pos="6521"/>
                <w:tab w:val="left" w:pos="7371"/>
                <w:tab w:val="left" w:leader="dot" w:pos="8789"/>
              </w:tabs>
              <w:spacing w:before="120" w:after="0"/>
              <w:rPr>
                <w:rFonts w:cs="Arial"/>
                <w:bCs/>
              </w:rPr>
            </w:pPr>
          </w:p>
        </w:tc>
      </w:tr>
      <w:tr w:rsidR="00E607FD" w:rsidTr="00451E46">
        <w:tc>
          <w:tcPr>
            <w:tcW w:w="672" w:type="dxa"/>
          </w:tcPr>
          <w:p w:rsidR="00E607FD" w:rsidRDefault="00E607FD" w:rsidP="00451E46">
            <w:pPr>
              <w:tabs>
                <w:tab w:val="left" w:pos="5103"/>
                <w:tab w:val="left" w:leader="dot" w:pos="6521"/>
                <w:tab w:val="left" w:pos="7371"/>
                <w:tab w:val="left" w:leader="dot" w:pos="8789"/>
              </w:tabs>
              <w:spacing w:before="120" w:after="0"/>
            </w:pPr>
          </w:p>
        </w:tc>
        <w:tc>
          <w:tcPr>
            <w:tcW w:w="7519" w:type="dxa"/>
            <w:gridSpan w:val="3"/>
            <w:tcBorders>
              <w:top w:val="single" w:sz="4" w:space="0" w:color="auto"/>
              <w:left w:val="nil"/>
              <w:bottom w:val="nil"/>
              <w:right w:val="nil"/>
            </w:tcBorders>
            <w:hideMark/>
          </w:tcPr>
          <w:p w:rsidR="00E607FD" w:rsidRDefault="00E607FD" w:rsidP="00E607FD">
            <w:pPr>
              <w:numPr>
                <w:ilvl w:val="0"/>
                <w:numId w:val="21"/>
              </w:numPr>
              <w:spacing w:before="120" w:after="0"/>
              <w:rPr>
                <w:rFonts w:cs="Arial"/>
                <w:bCs/>
              </w:rPr>
            </w:pPr>
            <w:r>
              <w:rPr>
                <w:rFonts w:cs="Arial"/>
                <w:bCs/>
              </w:rPr>
              <w:t>Any conviction in relation to driving offences? (</w:t>
            </w:r>
            <w:r>
              <w:rPr>
                <w:rFonts w:cs="Arial"/>
                <w:sz w:val="16"/>
              </w:rPr>
              <w:t>If yes, please give full details)</w:t>
            </w:r>
          </w:p>
        </w:tc>
        <w:tc>
          <w:tcPr>
            <w:tcW w:w="1095" w:type="dxa"/>
            <w:tcBorders>
              <w:top w:val="single" w:sz="4" w:space="0" w:color="auto"/>
              <w:left w:val="nil"/>
              <w:bottom w:val="nil"/>
              <w:right w:val="nil"/>
            </w:tcBorders>
            <w:hideMark/>
          </w:tcPr>
          <w:p w:rsidR="00E607FD" w:rsidRDefault="00E607FD" w:rsidP="00451E46">
            <w:pPr>
              <w:tabs>
                <w:tab w:val="left" w:pos="5103"/>
                <w:tab w:val="left" w:leader="dot" w:pos="6521"/>
                <w:tab w:val="left" w:pos="7371"/>
                <w:tab w:val="left" w:leader="dot" w:pos="8789"/>
              </w:tabs>
              <w:spacing w:before="120" w:after="0"/>
              <w:rPr>
                <w:rFonts w:cs="Arial"/>
                <w:bCs/>
              </w:rPr>
            </w:pPr>
            <w:r>
              <w:rPr>
                <w:rFonts w:cs="Arial"/>
                <w:bCs/>
              </w:rPr>
              <w:t>YES / NO</w:t>
            </w:r>
          </w:p>
        </w:tc>
      </w:tr>
      <w:tr w:rsidR="00E607FD" w:rsidTr="00451E46">
        <w:tc>
          <w:tcPr>
            <w:tcW w:w="672" w:type="dxa"/>
          </w:tcPr>
          <w:p w:rsidR="00E607FD" w:rsidRDefault="00E607FD" w:rsidP="00451E46">
            <w:pPr>
              <w:tabs>
                <w:tab w:val="left" w:pos="5103"/>
                <w:tab w:val="left" w:leader="dot" w:pos="6521"/>
                <w:tab w:val="left" w:pos="7371"/>
                <w:tab w:val="left" w:leader="dot" w:pos="8789"/>
              </w:tabs>
              <w:spacing w:before="120" w:after="0"/>
            </w:pPr>
          </w:p>
        </w:tc>
        <w:tc>
          <w:tcPr>
            <w:tcW w:w="8614" w:type="dxa"/>
            <w:gridSpan w:val="4"/>
            <w:tcBorders>
              <w:top w:val="nil"/>
              <w:left w:val="nil"/>
              <w:bottom w:val="single" w:sz="4" w:space="0" w:color="auto"/>
              <w:right w:val="nil"/>
            </w:tcBorders>
          </w:tcPr>
          <w:p w:rsidR="00E607FD" w:rsidRDefault="00E607FD" w:rsidP="00451E46">
            <w:pPr>
              <w:tabs>
                <w:tab w:val="left" w:pos="5103"/>
                <w:tab w:val="left" w:leader="dot" w:pos="6521"/>
                <w:tab w:val="left" w:pos="7371"/>
                <w:tab w:val="left" w:leader="dot" w:pos="8789"/>
              </w:tabs>
              <w:spacing w:before="120" w:after="0"/>
              <w:rPr>
                <w:rFonts w:cs="Arial"/>
                <w:bCs/>
              </w:rPr>
            </w:pPr>
          </w:p>
        </w:tc>
      </w:tr>
      <w:tr w:rsidR="00E607FD" w:rsidTr="00451E46">
        <w:tc>
          <w:tcPr>
            <w:tcW w:w="672" w:type="dxa"/>
          </w:tcPr>
          <w:p w:rsidR="00E607FD" w:rsidRDefault="00E607FD" w:rsidP="00451E46">
            <w:pPr>
              <w:tabs>
                <w:tab w:val="left" w:pos="5103"/>
                <w:tab w:val="left" w:leader="dot" w:pos="6521"/>
                <w:tab w:val="left" w:pos="7371"/>
                <w:tab w:val="left" w:leader="dot" w:pos="8789"/>
              </w:tabs>
              <w:spacing w:before="120" w:after="0"/>
            </w:pPr>
          </w:p>
        </w:tc>
        <w:tc>
          <w:tcPr>
            <w:tcW w:w="8614" w:type="dxa"/>
            <w:gridSpan w:val="4"/>
            <w:tcBorders>
              <w:top w:val="single" w:sz="4" w:space="0" w:color="auto"/>
              <w:left w:val="nil"/>
              <w:bottom w:val="single" w:sz="4" w:space="0" w:color="auto"/>
              <w:right w:val="nil"/>
            </w:tcBorders>
          </w:tcPr>
          <w:p w:rsidR="00E607FD" w:rsidRDefault="00E607FD" w:rsidP="00451E46">
            <w:pPr>
              <w:tabs>
                <w:tab w:val="left" w:pos="5103"/>
                <w:tab w:val="left" w:leader="dot" w:pos="6521"/>
                <w:tab w:val="left" w:pos="7371"/>
                <w:tab w:val="left" w:leader="dot" w:pos="8789"/>
              </w:tabs>
              <w:spacing w:before="120" w:after="0"/>
              <w:rPr>
                <w:rFonts w:cs="Arial"/>
                <w:bCs/>
              </w:rPr>
            </w:pPr>
          </w:p>
        </w:tc>
      </w:tr>
      <w:tr w:rsidR="00E607FD" w:rsidTr="00451E46">
        <w:tc>
          <w:tcPr>
            <w:tcW w:w="672" w:type="dxa"/>
          </w:tcPr>
          <w:p w:rsidR="00E607FD" w:rsidRDefault="00E607FD" w:rsidP="00451E46">
            <w:pPr>
              <w:tabs>
                <w:tab w:val="left" w:pos="5103"/>
                <w:tab w:val="left" w:leader="dot" w:pos="6521"/>
                <w:tab w:val="left" w:pos="7371"/>
                <w:tab w:val="left" w:leader="dot" w:pos="8789"/>
              </w:tabs>
              <w:spacing w:before="120" w:after="0"/>
            </w:pPr>
          </w:p>
        </w:tc>
        <w:tc>
          <w:tcPr>
            <w:tcW w:w="8614" w:type="dxa"/>
            <w:gridSpan w:val="4"/>
            <w:tcBorders>
              <w:top w:val="single" w:sz="4" w:space="0" w:color="auto"/>
              <w:left w:val="nil"/>
              <w:right w:val="nil"/>
            </w:tcBorders>
          </w:tcPr>
          <w:p w:rsidR="00E607FD" w:rsidRDefault="00E607FD" w:rsidP="00451E46">
            <w:pPr>
              <w:tabs>
                <w:tab w:val="left" w:pos="5103"/>
                <w:tab w:val="left" w:leader="dot" w:pos="6521"/>
                <w:tab w:val="left" w:pos="7371"/>
                <w:tab w:val="left" w:leader="dot" w:pos="8789"/>
              </w:tabs>
              <w:spacing w:before="120" w:after="0"/>
              <w:rPr>
                <w:rFonts w:cs="Arial"/>
                <w:bCs/>
              </w:rPr>
            </w:pPr>
          </w:p>
        </w:tc>
      </w:tr>
      <w:tr w:rsidR="00E607FD" w:rsidTr="00451E46">
        <w:tc>
          <w:tcPr>
            <w:tcW w:w="672" w:type="dxa"/>
          </w:tcPr>
          <w:p w:rsidR="00E607FD" w:rsidRDefault="00E607FD" w:rsidP="00E607FD">
            <w:pPr>
              <w:pageBreakBefore/>
              <w:numPr>
                <w:ilvl w:val="0"/>
                <w:numId w:val="22"/>
              </w:numPr>
              <w:tabs>
                <w:tab w:val="left" w:pos="5103"/>
                <w:tab w:val="left" w:leader="dot" w:pos="6521"/>
                <w:tab w:val="left" w:pos="7371"/>
                <w:tab w:val="left" w:leader="dot" w:pos="8789"/>
              </w:tabs>
              <w:spacing w:before="120" w:after="0"/>
            </w:pPr>
          </w:p>
        </w:tc>
        <w:tc>
          <w:tcPr>
            <w:tcW w:w="7519" w:type="dxa"/>
            <w:gridSpan w:val="3"/>
            <w:tcBorders>
              <w:left w:val="nil"/>
              <w:bottom w:val="nil"/>
              <w:right w:val="nil"/>
            </w:tcBorders>
            <w:hideMark/>
          </w:tcPr>
          <w:p w:rsidR="00E607FD" w:rsidRDefault="00E607FD" w:rsidP="00451E46">
            <w:pPr>
              <w:pageBreakBefore/>
              <w:spacing w:before="120" w:after="0"/>
              <w:rPr>
                <w:rFonts w:cs="Arial"/>
                <w:bCs/>
              </w:rPr>
            </w:pPr>
            <w:r>
              <w:rPr>
                <w:rFonts w:cs="Arial"/>
                <w:bCs/>
              </w:rPr>
              <w:t xml:space="preserve">Has any vehicle on this schedule had any modifications or conversions from the maker’s specification during the preceding twelve (12) months? </w:t>
            </w:r>
            <w:r>
              <w:rPr>
                <w:rFonts w:cs="Arial"/>
                <w:sz w:val="16"/>
              </w:rPr>
              <w:t>(If yes, please give full details)</w:t>
            </w:r>
          </w:p>
        </w:tc>
        <w:tc>
          <w:tcPr>
            <w:tcW w:w="1095" w:type="dxa"/>
            <w:tcBorders>
              <w:left w:val="nil"/>
              <w:bottom w:val="nil"/>
              <w:right w:val="nil"/>
            </w:tcBorders>
            <w:hideMark/>
          </w:tcPr>
          <w:p w:rsidR="00E607FD" w:rsidRDefault="00E607FD" w:rsidP="00451E46">
            <w:pPr>
              <w:pageBreakBefore/>
              <w:tabs>
                <w:tab w:val="left" w:pos="5103"/>
                <w:tab w:val="left" w:leader="dot" w:pos="6521"/>
                <w:tab w:val="left" w:pos="7371"/>
                <w:tab w:val="left" w:leader="dot" w:pos="8789"/>
              </w:tabs>
              <w:spacing w:before="120" w:after="0"/>
              <w:rPr>
                <w:rFonts w:cs="Arial"/>
                <w:bCs/>
              </w:rPr>
            </w:pPr>
            <w:r>
              <w:rPr>
                <w:rFonts w:cs="Arial"/>
                <w:bCs/>
              </w:rPr>
              <w:t>YES / NO</w:t>
            </w:r>
          </w:p>
        </w:tc>
      </w:tr>
      <w:tr w:rsidR="00E607FD" w:rsidTr="00451E46">
        <w:tc>
          <w:tcPr>
            <w:tcW w:w="672" w:type="dxa"/>
          </w:tcPr>
          <w:p w:rsidR="00E607FD" w:rsidRDefault="00E607FD" w:rsidP="00451E46">
            <w:pPr>
              <w:tabs>
                <w:tab w:val="left" w:pos="5103"/>
                <w:tab w:val="left" w:leader="dot" w:pos="6521"/>
                <w:tab w:val="left" w:pos="7371"/>
                <w:tab w:val="left" w:leader="dot" w:pos="8789"/>
              </w:tabs>
              <w:spacing w:before="120" w:after="0"/>
            </w:pPr>
          </w:p>
        </w:tc>
        <w:tc>
          <w:tcPr>
            <w:tcW w:w="8614" w:type="dxa"/>
            <w:gridSpan w:val="4"/>
            <w:tcBorders>
              <w:top w:val="nil"/>
              <w:left w:val="nil"/>
              <w:bottom w:val="single" w:sz="4" w:space="0" w:color="auto"/>
              <w:right w:val="nil"/>
            </w:tcBorders>
          </w:tcPr>
          <w:p w:rsidR="00E607FD" w:rsidRDefault="00E607FD" w:rsidP="00451E46">
            <w:pPr>
              <w:tabs>
                <w:tab w:val="left" w:pos="5103"/>
                <w:tab w:val="left" w:leader="dot" w:pos="6521"/>
                <w:tab w:val="left" w:pos="7371"/>
                <w:tab w:val="left" w:leader="dot" w:pos="8789"/>
              </w:tabs>
              <w:spacing w:before="120" w:after="0"/>
              <w:rPr>
                <w:rFonts w:cs="Arial"/>
                <w:bCs/>
              </w:rPr>
            </w:pPr>
          </w:p>
        </w:tc>
      </w:tr>
      <w:tr w:rsidR="00E607FD" w:rsidTr="00451E46">
        <w:tc>
          <w:tcPr>
            <w:tcW w:w="672" w:type="dxa"/>
          </w:tcPr>
          <w:p w:rsidR="00E607FD" w:rsidRDefault="00E607FD" w:rsidP="00451E46">
            <w:pPr>
              <w:tabs>
                <w:tab w:val="left" w:pos="5103"/>
                <w:tab w:val="left" w:leader="dot" w:pos="6521"/>
                <w:tab w:val="left" w:pos="7371"/>
                <w:tab w:val="left" w:leader="dot" w:pos="8789"/>
              </w:tabs>
              <w:spacing w:before="120" w:after="0"/>
            </w:pPr>
          </w:p>
        </w:tc>
        <w:tc>
          <w:tcPr>
            <w:tcW w:w="8614" w:type="dxa"/>
            <w:gridSpan w:val="4"/>
            <w:tcBorders>
              <w:top w:val="single" w:sz="4" w:space="0" w:color="auto"/>
              <w:left w:val="nil"/>
              <w:bottom w:val="single" w:sz="4" w:space="0" w:color="auto"/>
              <w:right w:val="nil"/>
            </w:tcBorders>
          </w:tcPr>
          <w:p w:rsidR="00E607FD" w:rsidRDefault="00E607FD" w:rsidP="00451E46">
            <w:pPr>
              <w:tabs>
                <w:tab w:val="left" w:pos="5103"/>
                <w:tab w:val="left" w:leader="dot" w:pos="6521"/>
                <w:tab w:val="left" w:pos="7371"/>
                <w:tab w:val="left" w:leader="dot" w:pos="8789"/>
              </w:tabs>
              <w:spacing w:before="120" w:after="0"/>
              <w:rPr>
                <w:rFonts w:cs="Arial"/>
                <w:bCs/>
              </w:rPr>
            </w:pPr>
          </w:p>
        </w:tc>
      </w:tr>
      <w:tr w:rsidR="00E607FD" w:rsidTr="00451E46">
        <w:tc>
          <w:tcPr>
            <w:tcW w:w="672" w:type="dxa"/>
          </w:tcPr>
          <w:p w:rsidR="00E607FD" w:rsidRDefault="00E607FD" w:rsidP="00451E46">
            <w:pPr>
              <w:tabs>
                <w:tab w:val="left" w:pos="5103"/>
                <w:tab w:val="left" w:leader="dot" w:pos="6521"/>
                <w:tab w:val="left" w:pos="7371"/>
                <w:tab w:val="left" w:leader="dot" w:pos="8789"/>
              </w:tabs>
              <w:spacing w:before="120" w:after="0"/>
            </w:pPr>
          </w:p>
        </w:tc>
        <w:tc>
          <w:tcPr>
            <w:tcW w:w="8614" w:type="dxa"/>
            <w:gridSpan w:val="4"/>
            <w:tcBorders>
              <w:top w:val="single" w:sz="4" w:space="0" w:color="auto"/>
              <w:left w:val="nil"/>
              <w:bottom w:val="single" w:sz="4" w:space="0" w:color="auto"/>
              <w:right w:val="nil"/>
            </w:tcBorders>
          </w:tcPr>
          <w:p w:rsidR="00E607FD" w:rsidRDefault="00E607FD" w:rsidP="00451E46">
            <w:pPr>
              <w:tabs>
                <w:tab w:val="left" w:pos="5103"/>
                <w:tab w:val="left" w:leader="dot" w:pos="6521"/>
                <w:tab w:val="left" w:pos="7371"/>
                <w:tab w:val="left" w:leader="dot" w:pos="8789"/>
              </w:tabs>
              <w:spacing w:before="120" w:after="0"/>
              <w:rPr>
                <w:rFonts w:cs="Arial"/>
                <w:bCs/>
              </w:rPr>
            </w:pPr>
          </w:p>
        </w:tc>
      </w:tr>
    </w:tbl>
    <w:p w:rsidR="00E607FD" w:rsidRDefault="00E607FD" w:rsidP="00E607FD"/>
    <w:p w:rsidR="00E607FD" w:rsidRDefault="00E607FD" w:rsidP="00E607FD">
      <w:pPr>
        <w:widowControl w:val="0"/>
        <w:tabs>
          <w:tab w:val="left" w:pos="2977"/>
        </w:tabs>
        <w:autoSpaceDE w:val="0"/>
        <w:autoSpaceDN w:val="0"/>
        <w:adjustRightInd w:val="0"/>
        <w:spacing w:after="0"/>
        <w:ind w:left="2977" w:hanging="2977"/>
        <w:rPr>
          <w:rFonts w:cs="Arial"/>
        </w:rPr>
      </w:pPr>
    </w:p>
    <w:p w:rsidR="00E607FD" w:rsidRDefault="00E607FD" w:rsidP="00E607FD">
      <w:pPr>
        <w:keepNext/>
        <w:spacing w:before="240"/>
        <w:ind w:left="2977" w:hanging="2977"/>
      </w:pPr>
      <w:r>
        <w:rPr>
          <w:b/>
          <w:bCs/>
        </w:rPr>
        <w:t>UNREPORTED CLAIMS</w:t>
      </w:r>
      <w:r>
        <w:rPr>
          <w:b/>
          <w:bCs/>
        </w:rPr>
        <w:tab/>
      </w:r>
      <w:r>
        <w:t>A</w:t>
      </w:r>
      <w:r>
        <w:rPr>
          <w:bCs/>
        </w:rPr>
        <w:t>fter reasonable enquiry by you a</w:t>
      </w:r>
      <w:r>
        <w:t>re there any claims or incidents/circumstances which could give rise to a claim which have not been reported to us or any insurer?</w:t>
      </w:r>
    </w:p>
    <w:p w:rsidR="00E607FD" w:rsidRDefault="00E607FD" w:rsidP="00E607FD">
      <w:pPr>
        <w:ind w:left="5954" w:hanging="2977"/>
      </w:pPr>
      <w:r>
        <w:t>Yes / No</w:t>
      </w:r>
    </w:p>
    <w:p w:rsidR="00E607FD" w:rsidRDefault="00E607FD" w:rsidP="00E607FD">
      <w:pPr>
        <w:ind w:left="2977"/>
      </w:pPr>
      <w:r>
        <w:t>If yes, please provide details.</w:t>
      </w:r>
    </w:p>
    <w:p w:rsidR="00E607FD" w:rsidRDefault="00E607FD" w:rsidP="00E607FD">
      <w:pPr>
        <w:tabs>
          <w:tab w:val="right" w:leader="dot" w:pos="9072"/>
        </w:tabs>
        <w:ind w:left="2977"/>
      </w:pPr>
      <w:r>
        <w:tab/>
      </w:r>
    </w:p>
    <w:p w:rsidR="00E607FD" w:rsidRDefault="00E607FD" w:rsidP="00E607FD">
      <w:pPr>
        <w:tabs>
          <w:tab w:val="right" w:leader="dot" w:pos="9072"/>
        </w:tabs>
        <w:ind w:left="2977"/>
      </w:pPr>
      <w:r>
        <w:tab/>
      </w:r>
    </w:p>
    <w:p w:rsidR="00E607FD" w:rsidRDefault="00E607FD" w:rsidP="00E607FD">
      <w:pPr>
        <w:tabs>
          <w:tab w:val="right" w:leader="dot" w:pos="9072"/>
        </w:tabs>
        <w:ind w:left="2977"/>
      </w:pPr>
      <w:r>
        <w:tab/>
      </w:r>
    </w:p>
    <w:p w:rsidR="00E607FD" w:rsidRDefault="00E607FD" w:rsidP="00E607FD">
      <w:pPr>
        <w:tabs>
          <w:tab w:val="right" w:leader="dot" w:pos="9072"/>
        </w:tabs>
        <w:sectPr w:rsidR="00E607FD" w:rsidSect="004F0D92">
          <w:type w:val="continuous"/>
          <w:pgSz w:w="11906" w:h="16840"/>
          <w:pgMar w:top="1843" w:right="1416" w:bottom="851" w:left="1418" w:header="992" w:footer="198" w:gutter="0"/>
          <w:cols w:space="708"/>
          <w:formProt w:val="0"/>
          <w:docGrid w:linePitch="360"/>
        </w:sectPr>
      </w:pPr>
    </w:p>
    <w:p w:rsidR="00E607FD" w:rsidRDefault="00E607FD" w:rsidP="00E607FD">
      <w:pPr>
        <w:pStyle w:val="Heading1"/>
        <w:spacing w:after="0"/>
      </w:pPr>
      <w:bookmarkStart w:id="7" w:name="_Toc18714566"/>
      <w:r>
        <w:lastRenderedPageBreak/>
        <w:t>Marine Cargo</w:t>
      </w:r>
      <w:bookmarkEnd w:id="7"/>
    </w:p>
    <w:p w:rsidR="00E607FD" w:rsidRDefault="00E607FD" w:rsidP="00E607FD">
      <w:pPr>
        <w:tabs>
          <w:tab w:val="left" w:pos="1701"/>
        </w:tabs>
        <w:jc w:val="right"/>
        <w:rPr>
          <w:b/>
          <w:bCs/>
          <w:sz w:val="16"/>
        </w:rPr>
      </w:pPr>
      <w:r>
        <w:rPr>
          <w:b/>
          <w:bCs/>
          <w:sz w:val="16"/>
        </w:rPr>
        <w:t>Our Ref:  041036</w:t>
      </w:r>
    </w:p>
    <w:p w:rsidR="00E607FD" w:rsidRDefault="00E607FD" w:rsidP="00E607FD">
      <w:pPr>
        <w:pStyle w:val="Heading2"/>
        <w:keepNext w:val="0"/>
        <w:rPr>
          <w:color w:val="auto"/>
          <w:sz w:val="20"/>
          <w:szCs w:val="20"/>
        </w:rPr>
      </w:pPr>
      <w:r>
        <w:rPr>
          <w:color w:val="auto"/>
          <w:sz w:val="20"/>
          <w:szCs w:val="20"/>
        </w:rPr>
        <w:t>Carefully check the information below, which currently applies, particularly limits, sub-limits and declared values. If any changes are required for the next insured period please indicate these by amending the Schedule.</w:t>
      </w:r>
    </w:p>
    <w:p w:rsidR="00E607FD" w:rsidRDefault="00E607FD" w:rsidP="00E607FD">
      <w:pPr>
        <w:pStyle w:val="Heading2"/>
      </w:pPr>
      <w:r>
        <w:t>Schedule</w:t>
      </w:r>
    </w:p>
    <w:p w:rsidR="00E607FD" w:rsidRDefault="00E607FD" w:rsidP="00E607FD">
      <w:r>
        <w:rPr>
          <w:b/>
          <w:bCs/>
        </w:rPr>
        <w:t>NOTE:</w:t>
      </w:r>
      <w:r>
        <w:t xml:space="preserve"> Where a coverage heading incorporates provision for an amount to be inserted (e.g. Sub-Limit) but </w:t>
      </w:r>
      <w:r>
        <w:rPr>
          <w:u w:val="single"/>
        </w:rPr>
        <w:t>no amount</w:t>
      </w:r>
      <w:r>
        <w:t xml:space="preserve"> is recorded, </w:t>
      </w:r>
      <w:r>
        <w:rPr>
          <w:u w:val="single"/>
        </w:rPr>
        <w:t>no cover</w:t>
      </w:r>
      <w:r>
        <w:t xml:space="preserve"> is provided under this policy.</w:t>
      </w:r>
    </w:p>
    <w:p w:rsidR="00E607FD" w:rsidRPr="00BA0BC5" w:rsidRDefault="00E607FD" w:rsidP="00E607FD">
      <w:pPr>
        <w:pStyle w:val="NormalWeb"/>
        <w:spacing w:after="0"/>
        <w:rPr>
          <w:rFonts w:ascii="Arial" w:hAnsi="Arial" w:cs="Arial"/>
          <w:b/>
          <w:sz w:val="20"/>
          <w:szCs w:val="18"/>
        </w:rPr>
      </w:pPr>
      <w:r w:rsidRPr="00BA0BC5">
        <w:rPr>
          <w:rFonts w:ascii="Arial" w:hAnsi="Arial" w:cs="Arial"/>
          <w:b/>
          <w:sz w:val="20"/>
          <w:szCs w:val="18"/>
        </w:rPr>
        <w:t>INSURANCE DETAILS</w:t>
      </w:r>
    </w:p>
    <w:p w:rsidR="00E607FD" w:rsidRDefault="00E607FD" w:rsidP="00E607FD">
      <w:pPr>
        <w:pStyle w:val="NormalWeb"/>
        <w:spacing w:after="0"/>
        <w:rPr>
          <w:rFonts w:ascii="Arial" w:hAnsi="Arial" w:cs="Arial"/>
          <w:sz w:val="20"/>
          <w:szCs w:val="18"/>
        </w:rPr>
      </w:pPr>
    </w:p>
    <w:p w:rsidR="00E607FD" w:rsidRDefault="00E607FD" w:rsidP="00E607FD">
      <w:pPr>
        <w:pStyle w:val="NormalWeb"/>
        <w:tabs>
          <w:tab w:val="left" w:pos="2977"/>
        </w:tabs>
        <w:spacing w:after="0"/>
        <w:rPr>
          <w:rFonts w:ascii="Arial" w:hAnsi="Arial" w:cs="Arial"/>
          <w:sz w:val="20"/>
          <w:szCs w:val="18"/>
        </w:rPr>
      </w:pPr>
      <w:r w:rsidRPr="00BA0BC5">
        <w:rPr>
          <w:rFonts w:ascii="Arial" w:hAnsi="Arial" w:cs="Arial"/>
          <w:sz w:val="20"/>
          <w:szCs w:val="18"/>
        </w:rPr>
        <w:t>Client Number:</w:t>
      </w:r>
      <w:r>
        <w:rPr>
          <w:rFonts w:ascii="Arial" w:hAnsi="Arial" w:cs="Arial"/>
          <w:sz w:val="20"/>
          <w:szCs w:val="18"/>
        </w:rPr>
        <w:tab/>
      </w:r>
      <w:r w:rsidRPr="00BA0BC5">
        <w:rPr>
          <w:rFonts w:ascii="Arial" w:hAnsi="Arial" w:cs="Arial"/>
          <w:sz w:val="20"/>
          <w:szCs w:val="18"/>
        </w:rPr>
        <w:t xml:space="preserve"> </w:t>
      </w:r>
      <w:r>
        <w:rPr>
          <w:rFonts w:ascii="Arial" w:hAnsi="Arial" w:cs="Arial"/>
          <w:sz w:val="20"/>
          <w:szCs w:val="18"/>
        </w:rPr>
        <w:t>122222</w:t>
      </w:r>
      <w:r w:rsidRPr="00BA0BC5">
        <w:rPr>
          <w:rFonts w:ascii="Arial" w:hAnsi="Arial" w:cs="Arial"/>
          <w:sz w:val="20"/>
          <w:szCs w:val="18"/>
        </w:rPr>
        <w:br/>
        <w:t>Policy Number</w:t>
      </w:r>
      <w:r>
        <w:rPr>
          <w:rFonts w:ascii="Arial" w:hAnsi="Arial" w:cs="Arial"/>
          <w:sz w:val="20"/>
          <w:szCs w:val="18"/>
        </w:rPr>
        <w:tab/>
        <w:t>11111111</w:t>
      </w:r>
      <w:r w:rsidRPr="00BA0BC5">
        <w:rPr>
          <w:rFonts w:ascii="Arial" w:hAnsi="Arial" w:cs="Arial"/>
          <w:sz w:val="20"/>
          <w:szCs w:val="18"/>
        </w:rPr>
        <w:br/>
        <w:t>Policy Wording:</w:t>
      </w:r>
      <w:r>
        <w:rPr>
          <w:rFonts w:ascii="Arial" w:hAnsi="Arial" w:cs="Arial"/>
          <w:sz w:val="20"/>
          <w:szCs w:val="18"/>
        </w:rPr>
        <w:tab/>
      </w:r>
      <w:r w:rsidRPr="00BA0BC5">
        <w:rPr>
          <w:rFonts w:ascii="Arial" w:hAnsi="Arial" w:cs="Arial"/>
          <w:sz w:val="20"/>
          <w:szCs w:val="18"/>
        </w:rPr>
        <w:t xml:space="preserve"> </w:t>
      </w:r>
      <w:r>
        <w:rPr>
          <w:rFonts w:ascii="Arial" w:hAnsi="Arial" w:cs="Arial"/>
          <w:sz w:val="20"/>
          <w:szCs w:val="18"/>
        </w:rPr>
        <w:t>1111111</w:t>
      </w:r>
      <w:r w:rsidRPr="00BA0BC5">
        <w:rPr>
          <w:rFonts w:ascii="Arial" w:hAnsi="Arial" w:cs="Arial"/>
          <w:sz w:val="20"/>
          <w:szCs w:val="18"/>
        </w:rPr>
        <w:t>(1/6/2018</w:t>
      </w:r>
      <w:proofErr w:type="gramStart"/>
      <w:r w:rsidRPr="00BA0BC5">
        <w:rPr>
          <w:rFonts w:ascii="Arial" w:hAnsi="Arial" w:cs="Arial"/>
          <w:sz w:val="20"/>
          <w:szCs w:val="18"/>
        </w:rPr>
        <w:t>)</w:t>
      </w:r>
      <w:proofErr w:type="gramEnd"/>
      <w:r w:rsidRPr="00BA0BC5">
        <w:rPr>
          <w:rFonts w:ascii="Arial" w:hAnsi="Arial" w:cs="Arial"/>
          <w:sz w:val="20"/>
          <w:szCs w:val="18"/>
        </w:rPr>
        <w:br/>
        <w:t>Insured From:</w:t>
      </w:r>
      <w:r>
        <w:rPr>
          <w:rFonts w:ascii="Arial" w:hAnsi="Arial" w:cs="Arial"/>
          <w:sz w:val="20"/>
          <w:szCs w:val="18"/>
        </w:rPr>
        <w:tab/>
      </w:r>
      <w:r w:rsidRPr="00BA0BC5">
        <w:rPr>
          <w:rFonts w:ascii="Arial" w:hAnsi="Arial" w:cs="Arial"/>
          <w:sz w:val="20"/>
          <w:szCs w:val="18"/>
        </w:rPr>
        <w:t xml:space="preserve"> 05 June </w:t>
      </w:r>
      <w:r>
        <w:rPr>
          <w:rFonts w:ascii="Arial" w:hAnsi="Arial" w:cs="Arial"/>
          <w:sz w:val="20"/>
          <w:szCs w:val="18"/>
        </w:rPr>
        <w:t>1589</w:t>
      </w:r>
      <w:r w:rsidRPr="00BA0BC5">
        <w:rPr>
          <w:rFonts w:ascii="Arial" w:hAnsi="Arial" w:cs="Arial"/>
          <w:sz w:val="20"/>
          <w:szCs w:val="18"/>
        </w:rPr>
        <w:br/>
        <w:t>Insured To: </w:t>
      </w:r>
      <w:r>
        <w:rPr>
          <w:rFonts w:ascii="Arial" w:hAnsi="Arial" w:cs="Arial"/>
          <w:sz w:val="20"/>
          <w:szCs w:val="18"/>
        </w:rPr>
        <w:tab/>
      </w:r>
      <w:r w:rsidRPr="00BA0BC5">
        <w:rPr>
          <w:rFonts w:ascii="Arial" w:hAnsi="Arial" w:cs="Arial"/>
          <w:sz w:val="20"/>
          <w:szCs w:val="18"/>
        </w:rPr>
        <w:t xml:space="preserve"> 16 November </w:t>
      </w:r>
      <w:r>
        <w:rPr>
          <w:rFonts w:ascii="Arial" w:hAnsi="Arial" w:cs="Arial"/>
          <w:sz w:val="20"/>
          <w:szCs w:val="18"/>
        </w:rPr>
        <w:t>1235</w:t>
      </w:r>
      <w:r w:rsidRPr="00BA0BC5">
        <w:rPr>
          <w:rFonts w:ascii="Arial" w:hAnsi="Arial" w:cs="Arial"/>
          <w:sz w:val="20"/>
          <w:szCs w:val="18"/>
        </w:rPr>
        <w:br/>
      </w:r>
    </w:p>
    <w:p w:rsidR="00E607FD" w:rsidRDefault="00E607FD" w:rsidP="00E607FD">
      <w:pPr>
        <w:pStyle w:val="NormalWeb"/>
        <w:tabs>
          <w:tab w:val="left" w:pos="2977"/>
        </w:tabs>
        <w:spacing w:after="0"/>
        <w:rPr>
          <w:rFonts w:ascii="Arial" w:hAnsi="Arial" w:cs="Arial"/>
          <w:sz w:val="20"/>
          <w:szCs w:val="18"/>
        </w:rPr>
      </w:pPr>
    </w:p>
    <w:p w:rsidR="00E607FD" w:rsidRDefault="00E607FD" w:rsidP="00E607FD">
      <w:pPr>
        <w:pStyle w:val="NormalWeb"/>
        <w:tabs>
          <w:tab w:val="left" w:pos="2977"/>
        </w:tabs>
        <w:spacing w:after="0"/>
        <w:rPr>
          <w:rFonts w:ascii="Arial" w:hAnsi="Arial" w:cs="Arial"/>
          <w:sz w:val="20"/>
          <w:szCs w:val="18"/>
        </w:rPr>
      </w:pPr>
      <w:r w:rsidRPr="00BA0BC5">
        <w:rPr>
          <w:rFonts w:ascii="Arial" w:hAnsi="Arial" w:cs="Arial"/>
          <w:sz w:val="20"/>
          <w:szCs w:val="18"/>
        </w:rPr>
        <w:t>Summary of Cover</w:t>
      </w:r>
      <w:r w:rsidRPr="00BA0BC5">
        <w:rPr>
          <w:rFonts w:ascii="Arial" w:hAnsi="Arial" w:cs="Arial"/>
          <w:sz w:val="20"/>
          <w:szCs w:val="18"/>
        </w:rPr>
        <w:br/>
        <w:t>Insured Peril</w:t>
      </w:r>
      <w:r>
        <w:rPr>
          <w:rFonts w:ascii="Arial" w:hAnsi="Arial" w:cs="Arial"/>
          <w:sz w:val="20"/>
          <w:szCs w:val="18"/>
        </w:rPr>
        <w:t>s</w:t>
      </w:r>
      <w:r>
        <w:rPr>
          <w:rFonts w:ascii="Arial" w:hAnsi="Arial" w:cs="Arial"/>
          <w:sz w:val="20"/>
          <w:szCs w:val="18"/>
        </w:rPr>
        <w:tab/>
      </w:r>
      <w:r w:rsidRPr="00BA0BC5">
        <w:rPr>
          <w:rFonts w:ascii="Arial" w:hAnsi="Arial" w:cs="Arial"/>
          <w:sz w:val="20"/>
          <w:szCs w:val="18"/>
        </w:rPr>
        <w:t>Product Taken</w:t>
      </w:r>
    </w:p>
    <w:p w:rsidR="00E607FD" w:rsidRDefault="00E607FD" w:rsidP="00E607FD">
      <w:pPr>
        <w:pStyle w:val="NormalWeb"/>
        <w:tabs>
          <w:tab w:val="left" w:pos="2977"/>
        </w:tabs>
        <w:spacing w:after="0"/>
        <w:rPr>
          <w:rFonts w:ascii="Arial" w:hAnsi="Arial" w:cs="Arial"/>
          <w:sz w:val="20"/>
          <w:szCs w:val="18"/>
        </w:rPr>
      </w:pPr>
    </w:p>
    <w:p w:rsidR="00E607FD" w:rsidRDefault="00E607FD" w:rsidP="00E607FD">
      <w:pPr>
        <w:pStyle w:val="NormalWeb"/>
        <w:tabs>
          <w:tab w:val="left" w:pos="2977"/>
        </w:tabs>
        <w:spacing w:after="0"/>
        <w:rPr>
          <w:rFonts w:ascii="Arial" w:hAnsi="Arial" w:cs="Arial"/>
          <w:sz w:val="20"/>
          <w:szCs w:val="18"/>
        </w:rPr>
      </w:pPr>
    </w:p>
    <w:p w:rsidR="00E607FD" w:rsidRDefault="00E607FD" w:rsidP="00E607FD">
      <w:pPr>
        <w:pStyle w:val="NormalWeb"/>
        <w:tabs>
          <w:tab w:val="left" w:pos="2977"/>
        </w:tabs>
        <w:spacing w:after="0"/>
        <w:rPr>
          <w:rFonts w:ascii="Arial" w:hAnsi="Arial" w:cs="Arial"/>
          <w:sz w:val="20"/>
          <w:szCs w:val="18"/>
        </w:rPr>
      </w:pPr>
      <w:r w:rsidRPr="00BA0BC5">
        <w:rPr>
          <w:rFonts w:ascii="Arial" w:hAnsi="Arial" w:cs="Arial"/>
          <w:sz w:val="20"/>
          <w:szCs w:val="18"/>
        </w:rPr>
        <w:t>Carriers Protect Details</w:t>
      </w:r>
    </w:p>
    <w:p w:rsidR="00E607FD" w:rsidRDefault="00E607FD" w:rsidP="00E607FD">
      <w:pPr>
        <w:pStyle w:val="NormalWeb"/>
        <w:tabs>
          <w:tab w:val="left" w:pos="2977"/>
        </w:tabs>
        <w:spacing w:after="0"/>
        <w:rPr>
          <w:rFonts w:ascii="Arial" w:hAnsi="Arial" w:cs="Arial"/>
          <w:sz w:val="20"/>
          <w:szCs w:val="18"/>
        </w:rPr>
      </w:pPr>
      <w:r w:rsidRPr="00BA0BC5">
        <w:rPr>
          <w:rFonts w:ascii="Arial" w:hAnsi="Arial" w:cs="Arial"/>
          <w:sz w:val="20"/>
          <w:szCs w:val="18"/>
        </w:rPr>
        <w:t>Cover </w:t>
      </w:r>
      <w:r>
        <w:rPr>
          <w:rFonts w:ascii="Arial" w:hAnsi="Arial" w:cs="Arial"/>
          <w:sz w:val="20"/>
          <w:szCs w:val="18"/>
        </w:rPr>
        <w:tab/>
      </w:r>
      <w:r w:rsidRPr="00BA0BC5">
        <w:rPr>
          <w:rFonts w:ascii="Arial" w:hAnsi="Arial" w:cs="Arial"/>
          <w:sz w:val="20"/>
          <w:szCs w:val="18"/>
        </w:rPr>
        <w:t>Insured Perils</w:t>
      </w:r>
      <w:r w:rsidRPr="00BA0BC5">
        <w:rPr>
          <w:rFonts w:ascii="Arial" w:hAnsi="Arial" w:cs="Arial"/>
          <w:sz w:val="20"/>
          <w:szCs w:val="18"/>
        </w:rPr>
        <w:br/>
        <w:t>Total Gross Freight Earnings </w:t>
      </w:r>
      <w:r>
        <w:rPr>
          <w:rFonts w:ascii="Arial" w:hAnsi="Arial" w:cs="Arial"/>
          <w:sz w:val="20"/>
          <w:szCs w:val="18"/>
        </w:rPr>
        <w:tab/>
      </w:r>
      <w:r w:rsidRPr="00BA0BC5">
        <w:rPr>
          <w:rFonts w:ascii="Arial" w:hAnsi="Arial" w:cs="Arial"/>
          <w:sz w:val="20"/>
          <w:szCs w:val="18"/>
        </w:rPr>
        <w:t xml:space="preserve"> $150,000.00</w:t>
      </w:r>
      <w:r w:rsidRPr="00BA0BC5">
        <w:rPr>
          <w:rFonts w:ascii="Arial" w:hAnsi="Arial" w:cs="Arial"/>
          <w:sz w:val="20"/>
          <w:szCs w:val="18"/>
        </w:rPr>
        <w:br/>
      </w:r>
      <w:r w:rsidRPr="00BA0BC5">
        <w:rPr>
          <w:rFonts w:ascii="Arial" w:hAnsi="Arial" w:cs="Arial"/>
          <w:sz w:val="20"/>
          <w:szCs w:val="18"/>
        </w:rPr>
        <w:br/>
        <w:t>Cars / Boats / Vehicles - Non Machinery</w:t>
      </w:r>
    </w:p>
    <w:p w:rsidR="00E607FD" w:rsidRDefault="00E607FD" w:rsidP="00E607FD">
      <w:pPr>
        <w:pStyle w:val="NormalWeb"/>
        <w:tabs>
          <w:tab w:val="left" w:pos="2977"/>
        </w:tabs>
        <w:spacing w:after="0"/>
        <w:rPr>
          <w:rFonts w:ascii="Arial" w:hAnsi="Arial" w:cs="Arial"/>
          <w:sz w:val="20"/>
          <w:szCs w:val="18"/>
        </w:rPr>
      </w:pPr>
    </w:p>
    <w:p w:rsidR="00E607FD" w:rsidRDefault="00E607FD" w:rsidP="00E607FD">
      <w:pPr>
        <w:pStyle w:val="NormalWeb"/>
        <w:tabs>
          <w:tab w:val="left" w:pos="2977"/>
        </w:tabs>
        <w:spacing w:after="0"/>
        <w:rPr>
          <w:rFonts w:ascii="Arial" w:hAnsi="Arial" w:cs="Arial"/>
          <w:sz w:val="20"/>
          <w:szCs w:val="18"/>
        </w:rPr>
      </w:pPr>
      <w:r>
        <w:rPr>
          <w:rFonts w:ascii="Arial" w:hAnsi="Arial" w:cs="Arial"/>
          <w:sz w:val="20"/>
          <w:szCs w:val="18"/>
        </w:rPr>
        <w:t>Cargo Carried</w:t>
      </w:r>
      <w:r>
        <w:rPr>
          <w:rFonts w:ascii="Arial" w:hAnsi="Arial" w:cs="Arial"/>
          <w:sz w:val="20"/>
          <w:szCs w:val="18"/>
        </w:rPr>
        <w:tab/>
      </w:r>
      <w:r w:rsidRPr="00BA0BC5">
        <w:rPr>
          <w:rFonts w:ascii="Arial" w:hAnsi="Arial" w:cs="Arial"/>
          <w:sz w:val="20"/>
          <w:szCs w:val="18"/>
        </w:rPr>
        <w:t>Cars / Boats / Vehicles - Non M</w:t>
      </w:r>
      <w:r>
        <w:rPr>
          <w:rFonts w:ascii="Arial" w:hAnsi="Arial" w:cs="Arial"/>
          <w:sz w:val="20"/>
          <w:szCs w:val="18"/>
        </w:rPr>
        <w:t>achinery</w:t>
      </w:r>
      <w:r>
        <w:rPr>
          <w:rFonts w:ascii="Arial" w:hAnsi="Arial" w:cs="Arial"/>
          <w:sz w:val="20"/>
          <w:szCs w:val="18"/>
        </w:rPr>
        <w:br/>
        <w:t>Gross Freight Earnings</w:t>
      </w:r>
      <w:r>
        <w:rPr>
          <w:rFonts w:ascii="Arial" w:hAnsi="Arial" w:cs="Arial"/>
          <w:sz w:val="20"/>
          <w:szCs w:val="18"/>
        </w:rPr>
        <w:tab/>
        <w:t>$70,000.00</w:t>
      </w:r>
      <w:r>
        <w:rPr>
          <w:rFonts w:ascii="Arial" w:hAnsi="Arial" w:cs="Arial"/>
          <w:sz w:val="20"/>
          <w:szCs w:val="18"/>
        </w:rPr>
        <w:br/>
        <w:t>Limit of Indemnity </w:t>
      </w:r>
      <w:r>
        <w:rPr>
          <w:rFonts w:ascii="Arial" w:hAnsi="Arial" w:cs="Arial"/>
          <w:sz w:val="20"/>
          <w:szCs w:val="18"/>
        </w:rPr>
        <w:tab/>
      </w:r>
      <w:r w:rsidRPr="00BA0BC5">
        <w:rPr>
          <w:rFonts w:ascii="Arial" w:hAnsi="Arial" w:cs="Arial"/>
          <w:sz w:val="20"/>
          <w:szCs w:val="18"/>
        </w:rPr>
        <w:t>$100,000.00</w:t>
      </w:r>
      <w:r w:rsidRPr="00BA0BC5">
        <w:rPr>
          <w:rFonts w:ascii="Arial" w:hAnsi="Arial" w:cs="Arial"/>
          <w:sz w:val="20"/>
          <w:szCs w:val="18"/>
        </w:rPr>
        <w:br/>
        <w:t>Radius of Operations</w:t>
      </w:r>
      <w:r>
        <w:rPr>
          <w:rFonts w:ascii="Arial" w:hAnsi="Arial" w:cs="Arial"/>
          <w:sz w:val="20"/>
          <w:szCs w:val="18"/>
        </w:rPr>
        <w:tab/>
      </w:r>
      <w:proofErr w:type="spellStart"/>
      <w:r>
        <w:rPr>
          <w:rFonts w:ascii="Arial" w:hAnsi="Arial" w:cs="Arial"/>
          <w:sz w:val="20"/>
          <w:szCs w:val="18"/>
        </w:rPr>
        <w:t>AusWide</w:t>
      </w:r>
      <w:proofErr w:type="spellEnd"/>
      <w:r>
        <w:rPr>
          <w:rFonts w:ascii="Arial" w:hAnsi="Arial" w:cs="Arial"/>
          <w:sz w:val="20"/>
          <w:szCs w:val="18"/>
        </w:rPr>
        <w:br/>
        <w:t>Excess</w:t>
      </w:r>
      <w:r>
        <w:rPr>
          <w:rFonts w:ascii="Arial" w:hAnsi="Arial" w:cs="Arial"/>
          <w:sz w:val="20"/>
          <w:szCs w:val="18"/>
        </w:rPr>
        <w:tab/>
      </w:r>
      <w:r w:rsidRPr="00BA0BC5">
        <w:rPr>
          <w:rFonts w:ascii="Arial" w:hAnsi="Arial" w:cs="Arial"/>
          <w:sz w:val="20"/>
          <w:szCs w:val="18"/>
        </w:rPr>
        <w:t>$1,000.00</w:t>
      </w:r>
      <w:r w:rsidRPr="00BA0BC5">
        <w:rPr>
          <w:rFonts w:ascii="Arial" w:hAnsi="Arial" w:cs="Arial"/>
          <w:sz w:val="20"/>
          <w:szCs w:val="18"/>
        </w:rPr>
        <w:br/>
      </w:r>
    </w:p>
    <w:p w:rsidR="00E607FD" w:rsidRDefault="00E607FD" w:rsidP="00E607FD">
      <w:pPr>
        <w:pStyle w:val="NormalWeb"/>
        <w:tabs>
          <w:tab w:val="left" w:pos="2977"/>
        </w:tabs>
        <w:spacing w:after="0"/>
        <w:rPr>
          <w:rFonts w:ascii="Arial" w:hAnsi="Arial" w:cs="Arial"/>
          <w:sz w:val="20"/>
          <w:szCs w:val="18"/>
        </w:rPr>
      </w:pPr>
    </w:p>
    <w:p w:rsidR="00E607FD" w:rsidRDefault="00E607FD" w:rsidP="00E607FD">
      <w:pPr>
        <w:pStyle w:val="NormalWeb"/>
        <w:tabs>
          <w:tab w:val="left" w:pos="2977"/>
        </w:tabs>
        <w:spacing w:after="0"/>
        <w:rPr>
          <w:rFonts w:ascii="Arial" w:hAnsi="Arial" w:cs="Arial"/>
          <w:sz w:val="20"/>
          <w:szCs w:val="18"/>
        </w:rPr>
      </w:pPr>
      <w:r w:rsidRPr="00BA0BC5">
        <w:rPr>
          <w:rFonts w:ascii="Arial" w:hAnsi="Arial" w:cs="Arial"/>
          <w:sz w:val="20"/>
          <w:szCs w:val="18"/>
        </w:rPr>
        <w:t>House to House Removalist</w:t>
      </w:r>
    </w:p>
    <w:p w:rsidR="00E607FD" w:rsidRDefault="00E607FD" w:rsidP="00E607FD">
      <w:pPr>
        <w:pStyle w:val="NormalWeb"/>
        <w:tabs>
          <w:tab w:val="left" w:pos="2977"/>
        </w:tabs>
        <w:spacing w:after="0"/>
        <w:rPr>
          <w:rFonts w:ascii="Arial" w:hAnsi="Arial" w:cs="Arial"/>
          <w:sz w:val="20"/>
          <w:szCs w:val="18"/>
        </w:rPr>
      </w:pPr>
      <w:r w:rsidRPr="00BA0BC5">
        <w:rPr>
          <w:rFonts w:ascii="Arial" w:hAnsi="Arial" w:cs="Arial"/>
          <w:sz w:val="20"/>
          <w:szCs w:val="18"/>
        </w:rPr>
        <w:t>Cargo Carried </w:t>
      </w:r>
      <w:r>
        <w:rPr>
          <w:rFonts w:ascii="Arial" w:hAnsi="Arial" w:cs="Arial"/>
          <w:sz w:val="20"/>
          <w:szCs w:val="18"/>
        </w:rPr>
        <w:tab/>
      </w:r>
      <w:r w:rsidRPr="00BA0BC5">
        <w:rPr>
          <w:rFonts w:ascii="Arial" w:hAnsi="Arial" w:cs="Arial"/>
          <w:sz w:val="20"/>
          <w:szCs w:val="18"/>
        </w:rPr>
        <w:t>House to House Removalist</w:t>
      </w:r>
      <w:r w:rsidRPr="00BA0BC5">
        <w:rPr>
          <w:rFonts w:ascii="Arial" w:hAnsi="Arial" w:cs="Arial"/>
          <w:sz w:val="20"/>
          <w:szCs w:val="18"/>
        </w:rPr>
        <w:br/>
        <w:t>Gross Freight Earnings</w:t>
      </w:r>
      <w:r>
        <w:rPr>
          <w:rFonts w:ascii="Arial" w:hAnsi="Arial" w:cs="Arial"/>
          <w:sz w:val="20"/>
          <w:szCs w:val="18"/>
        </w:rPr>
        <w:tab/>
      </w:r>
      <w:r w:rsidRPr="00BA0BC5">
        <w:rPr>
          <w:rFonts w:ascii="Arial" w:hAnsi="Arial" w:cs="Arial"/>
          <w:sz w:val="20"/>
          <w:szCs w:val="18"/>
        </w:rPr>
        <w:t>$70,000.00</w:t>
      </w:r>
      <w:r w:rsidRPr="00BA0BC5">
        <w:rPr>
          <w:rFonts w:ascii="Arial" w:hAnsi="Arial" w:cs="Arial"/>
          <w:sz w:val="20"/>
          <w:szCs w:val="18"/>
        </w:rPr>
        <w:br/>
        <w:t>Limit of Indemnity</w:t>
      </w:r>
      <w:r>
        <w:rPr>
          <w:rFonts w:ascii="Arial" w:hAnsi="Arial" w:cs="Arial"/>
          <w:sz w:val="20"/>
          <w:szCs w:val="18"/>
        </w:rPr>
        <w:tab/>
      </w:r>
      <w:r w:rsidRPr="00BA0BC5">
        <w:rPr>
          <w:rFonts w:ascii="Arial" w:hAnsi="Arial" w:cs="Arial"/>
          <w:sz w:val="20"/>
          <w:szCs w:val="18"/>
        </w:rPr>
        <w:t>$100,000.00</w:t>
      </w:r>
      <w:r w:rsidRPr="00BA0BC5">
        <w:rPr>
          <w:rFonts w:ascii="Arial" w:hAnsi="Arial" w:cs="Arial"/>
          <w:sz w:val="20"/>
          <w:szCs w:val="18"/>
        </w:rPr>
        <w:br/>
        <w:t>Radius</w:t>
      </w:r>
      <w:r>
        <w:rPr>
          <w:rFonts w:ascii="Arial" w:hAnsi="Arial" w:cs="Arial"/>
          <w:sz w:val="20"/>
          <w:szCs w:val="18"/>
        </w:rPr>
        <w:t xml:space="preserve"> of Operations </w:t>
      </w:r>
      <w:r>
        <w:rPr>
          <w:rFonts w:ascii="Arial" w:hAnsi="Arial" w:cs="Arial"/>
          <w:sz w:val="20"/>
          <w:szCs w:val="18"/>
        </w:rPr>
        <w:tab/>
      </w:r>
      <w:proofErr w:type="spellStart"/>
      <w:r>
        <w:rPr>
          <w:rFonts w:ascii="Arial" w:hAnsi="Arial" w:cs="Arial"/>
          <w:sz w:val="20"/>
          <w:szCs w:val="18"/>
        </w:rPr>
        <w:t>AusWide</w:t>
      </w:r>
      <w:proofErr w:type="spellEnd"/>
      <w:r>
        <w:rPr>
          <w:rFonts w:ascii="Arial" w:hAnsi="Arial" w:cs="Arial"/>
          <w:sz w:val="20"/>
          <w:szCs w:val="18"/>
        </w:rPr>
        <w:br/>
        <w:t>Excess </w:t>
      </w:r>
      <w:r>
        <w:rPr>
          <w:rFonts w:ascii="Arial" w:hAnsi="Arial" w:cs="Arial"/>
          <w:sz w:val="20"/>
          <w:szCs w:val="18"/>
        </w:rPr>
        <w:tab/>
      </w:r>
      <w:r w:rsidRPr="00BA0BC5">
        <w:rPr>
          <w:rFonts w:ascii="Arial" w:hAnsi="Arial" w:cs="Arial"/>
          <w:sz w:val="20"/>
          <w:szCs w:val="18"/>
        </w:rPr>
        <w:t xml:space="preserve"> $1,000.00</w:t>
      </w:r>
      <w:r w:rsidRPr="00BA0BC5">
        <w:rPr>
          <w:rFonts w:ascii="Arial" w:hAnsi="Arial" w:cs="Arial"/>
          <w:sz w:val="20"/>
          <w:szCs w:val="18"/>
        </w:rPr>
        <w:br/>
      </w:r>
    </w:p>
    <w:p w:rsidR="00E607FD" w:rsidRDefault="00E607FD" w:rsidP="00E607FD">
      <w:pPr>
        <w:pStyle w:val="NormalWeb"/>
        <w:tabs>
          <w:tab w:val="left" w:pos="2977"/>
        </w:tabs>
        <w:spacing w:after="0"/>
        <w:rPr>
          <w:rFonts w:ascii="Arial" w:hAnsi="Arial" w:cs="Arial"/>
          <w:sz w:val="20"/>
          <w:szCs w:val="18"/>
        </w:rPr>
      </w:pPr>
    </w:p>
    <w:p w:rsidR="00E607FD" w:rsidRDefault="00E607FD" w:rsidP="00E607FD">
      <w:pPr>
        <w:pStyle w:val="NormalWeb"/>
        <w:tabs>
          <w:tab w:val="left" w:pos="2977"/>
        </w:tabs>
        <w:spacing w:after="0"/>
        <w:rPr>
          <w:rFonts w:ascii="Arial" w:hAnsi="Arial" w:cs="Arial"/>
          <w:sz w:val="20"/>
          <w:szCs w:val="18"/>
        </w:rPr>
      </w:pPr>
      <w:r w:rsidRPr="00BA0BC5">
        <w:rPr>
          <w:rFonts w:ascii="Arial" w:hAnsi="Arial" w:cs="Arial"/>
          <w:sz w:val="20"/>
          <w:szCs w:val="18"/>
        </w:rPr>
        <w:t>Machinery</w:t>
      </w:r>
    </w:p>
    <w:p w:rsidR="00E607FD" w:rsidRDefault="00E607FD" w:rsidP="00E607FD">
      <w:pPr>
        <w:pStyle w:val="NormalWeb"/>
        <w:tabs>
          <w:tab w:val="left" w:pos="2977"/>
        </w:tabs>
        <w:spacing w:after="0"/>
        <w:rPr>
          <w:rFonts w:ascii="Arial" w:hAnsi="Arial" w:cs="Arial"/>
          <w:sz w:val="20"/>
          <w:szCs w:val="18"/>
        </w:rPr>
      </w:pPr>
      <w:r w:rsidRPr="00BA0BC5">
        <w:rPr>
          <w:rFonts w:ascii="Arial" w:hAnsi="Arial" w:cs="Arial"/>
          <w:sz w:val="20"/>
          <w:szCs w:val="18"/>
        </w:rPr>
        <w:t>Cargo Carried</w:t>
      </w:r>
      <w:r>
        <w:rPr>
          <w:rFonts w:ascii="Arial" w:hAnsi="Arial" w:cs="Arial"/>
          <w:sz w:val="20"/>
          <w:szCs w:val="18"/>
        </w:rPr>
        <w:tab/>
      </w:r>
      <w:r w:rsidRPr="00BA0BC5">
        <w:rPr>
          <w:rFonts w:ascii="Arial" w:hAnsi="Arial" w:cs="Arial"/>
          <w:sz w:val="20"/>
          <w:szCs w:val="18"/>
        </w:rPr>
        <w:t>Machinery</w:t>
      </w:r>
    </w:p>
    <w:p w:rsidR="00E607FD" w:rsidRDefault="00E607FD" w:rsidP="00E607FD">
      <w:pPr>
        <w:pStyle w:val="NormalWeb"/>
        <w:tabs>
          <w:tab w:val="left" w:pos="2977"/>
        </w:tabs>
        <w:spacing w:after="0"/>
        <w:rPr>
          <w:rFonts w:ascii="Arial" w:hAnsi="Arial" w:cs="Arial"/>
          <w:sz w:val="20"/>
          <w:szCs w:val="18"/>
        </w:rPr>
      </w:pPr>
      <w:r w:rsidRPr="00BA0BC5">
        <w:rPr>
          <w:rFonts w:ascii="Arial" w:hAnsi="Arial" w:cs="Arial"/>
          <w:sz w:val="20"/>
          <w:szCs w:val="18"/>
        </w:rPr>
        <w:t>Gross Freight Earnings</w:t>
      </w:r>
      <w:r>
        <w:rPr>
          <w:rFonts w:ascii="Arial" w:hAnsi="Arial" w:cs="Arial"/>
          <w:sz w:val="20"/>
          <w:szCs w:val="18"/>
        </w:rPr>
        <w:tab/>
      </w:r>
      <w:r w:rsidRPr="00BA0BC5">
        <w:rPr>
          <w:rFonts w:ascii="Arial" w:hAnsi="Arial" w:cs="Arial"/>
          <w:sz w:val="20"/>
          <w:szCs w:val="18"/>
        </w:rPr>
        <w:t>$10,000.00</w:t>
      </w:r>
    </w:p>
    <w:p w:rsidR="00E607FD" w:rsidRDefault="00E607FD" w:rsidP="00E607FD">
      <w:pPr>
        <w:pStyle w:val="NormalWeb"/>
        <w:tabs>
          <w:tab w:val="left" w:pos="2977"/>
        </w:tabs>
        <w:spacing w:after="0"/>
        <w:rPr>
          <w:rFonts w:ascii="Arial" w:hAnsi="Arial" w:cs="Arial"/>
          <w:sz w:val="20"/>
          <w:szCs w:val="18"/>
        </w:rPr>
      </w:pPr>
      <w:r w:rsidRPr="00BA0BC5">
        <w:rPr>
          <w:rFonts w:ascii="Arial" w:hAnsi="Arial" w:cs="Arial"/>
          <w:sz w:val="20"/>
          <w:szCs w:val="18"/>
        </w:rPr>
        <w:t>Limit of Indemnity</w:t>
      </w:r>
      <w:r>
        <w:rPr>
          <w:rFonts w:ascii="Arial" w:hAnsi="Arial" w:cs="Arial"/>
          <w:sz w:val="20"/>
          <w:szCs w:val="18"/>
        </w:rPr>
        <w:tab/>
      </w:r>
      <w:r w:rsidRPr="00BA0BC5">
        <w:rPr>
          <w:rFonts w:ascii="Arial" w:hAnsi="Arial" w:cs="Arial"/>
          <w:sz w:val="20"/>
          <w:szCs w:val="18"/>
        </w:rPr>
        <w:t>$100,000.00</w:t>
      </w:r>
      <w:r w:rsidRPr="00BA0BC5">
        <w:rPr>
          <w:rFonts w:ascii="Arial" w:hAnsi="Arial" w:cs="Arial"/>
          <w:sz w:val="20"/>
          <w:szCs w:val="18"/>
        </w:rPr>
        <w:br/>
        <w:t>Radius of Operations </w:t>
      </w:r>
      <w:r>
        <w:rPr>
          <w:rFonts w:ascii="Arial" w:hAnsi="Arial" w:cs="Arial"/>
          <w:sz w:val="20"/>
          <w:szCs w:val="18"/>
        </w:rPr>
        <w:tab/>
      </w:r>
      <w:proofErr w:type="spellStart"/>
      <w:r>
        <w:rPr>
          <w:rFonts w:ascii="Arial" w:hAnsi="Arial" w:cs="Arial"/>
          <w:sz w:val="20"/>
          <w:szCs w:val="18"/>
        </w:rPr>
        <w:t>AusWide</w:t>
      </w:r>
      <w:proofErr w:type="spellEnd"/>
      <w:r>
        <w:rPr>
          <w:rFonts w:ascii="Arial" w:hAnsi="Arial" w:cs="Arial"/>
          <w:sz w:val="20"/>
          <w:szCs w:val="18"/>
        </w:rPr>
        <w:br/>
        <w:t>Excess</w:t>
      </w:r>
      <w:r>
        <w:rPr>
          <w:rFonts w:ascii="Arial" w:hAnsi="Arial" w:cs="Arial"/>
          <w:sz w:val="20"/>
          <w:szCs w:val="18"/>
        </w:rPr>
        <w:tab/>
      </w:r>
      <w:r w:rsidRPr="00BA0BC5">
        <w:rPr>
          <w:rFonts w:ascii="Arial" w:hAnsi="Arial" w:cs="Arial"/>
          <w:sz w:val="20"/>
          <w:szCs w:val="18"/>
        </w:rPr>
        <w:t xml:space="preserve"> $1,000.00</w:t>
      </w:r>
      <w:r w:rsidRPr="00BA0BC5">
        <w:rPr>
          <w:rFonts w:ascii="Arial" w:hAnsi="Arial" w:cs="Arial"/>
          <w:sz w:val="20"/>
          <w:szCs w:val="18"/>
        </w:rPr>
        <w:br/>
      </w:r>
    </w:p>
    <w:p w:rsidR="00E607FD" w:rsidRDefault="00E607FD" w:rsidP="00E607FD">
      <w:pPr>
        <w:pStyle w:val="NormalWeb"/>
        <w:tabs>
          <w:tab w:val="left" w:pos="2977"/>
        </w:tabs>
        <w:spacing w:after="0"/>
        <w:rPr>
          <w:rFonts w:ascii="Arial" w:hAnsi="Arial" w:cs="Arial"/>
          <w:sz w:val="20"/>
          <w:szCs w:val="18"/>
        </w:rPr>
      </w:pPr>
    </w:p>
    <w:p w:rsidR="00E607FD" w:rsidRPr="00BA0BC5" w:rsidRDefault="00E607FD" w:rsidP="00E607FD">
      <w:pPr>
        <w:pStyle w:val="NormalWeb"/>
        <w:pageBreakBefore/>
        <w:widowControl w:val="0"/>
        <w:tabs>
          <w:tab w:val="left" w:pos="2977"/>
        </w:tabs>
        <w:spacing w:after="0"/>
        <w:rPr>
          <w:rFonts w:ascii="Arial" w:hAnsi="Arial" w:cs="Arial"/>
          <w:b/>
          <w:sz w:val="20"/>
          <w:szCs w:val="18"/>
        </w:rPr>
      </w:pPr>
      <w:r w:rsidRPr="00BA0BC5">
        <w:rPr>
          <w:rFonts w:ascii="Arial" w:hAnsi="Arial" w:cs="Arial"/>
          <w:b/>
          <w:sz w:val="20"/>
          <w:szCs w:val="18"/>
        </w:rPr>
        <w:lastRenderedPageBreak/>
        <w:t>General Cargo</w:t>
      </w:r>
    </w:p>
    <w:p w:rsidR="00E607FD" w:rsidRDefault="00E607FD" w:rsidP="00E607FD">
      <w:pPr>
        <w:pStyle w:val="NormalWeb"/>
        <w:tabs>
          <w:tab w:val="left" w:pos="2977"/>
        </w:tabs>
        <w:spacing w:after="0"/>
        <w:rPr>
          <w:rFonts w:ascii="Arial" w:hAnsi="Arial" w:cs="Arial"/>
          <w:sz w:val="20"/>
          <w:szCs w:val="18"/>
        </w:rPr>
      </w:pPr>
      <w:r w:rsidRPr="00BA0BC5">
        <w:rPr>
          <w:rFonts w:ascii="Arial" w:hAnsi="Arial" w:cs="Arial"/>
          <w:sz w:val="20"/>
          <w:szCs w:val="18"/>
        </w:rPr>
        <w:t xml:space="preserve">General Cargo can include wholesale/retail/electrical/white goods, </w:t>
      </w:r>
      <w:proofErr w:type="spellStart"/>
      <w:r w:rsidRPr="00BA0BC5">
        <w:rPr>
          <w:rFonts w:ascii="Arial" w:hAnsi="Arial" w:cs="Arial"/>
          <w:sz w:val="20"/>
          <w:szCs w:val="18"/>
        </w:rPr>
        <w:t>grain,parcels</w:t>
      </w:r>
      <w:proofErr w:type="spellEnd"/>
      <w:r w:rsidRPr="00BA0BC5">
        <w:rPr>
          <w:rFonts w:ascii="Arial" w:hAnsi="Arial" w:cs="Arial"/>
          <w:sz w:val="20"/>
          <w:szCs w:val="18"/>
        </w:rPr>
        <w:t>/post, furniture (not house to house removalist cargo),agricultural and building site supplies, containers (non-refrigerated),forestry products/logs, mining products (non DG), premix concrete, soil,</w:t>
      </w:r>
      <w:r>
        <w:rPr>
          <w:rFonts w:ascii="Arial" w:hAnsi="Arial" w:cs="Arial"/>
          <w:sz w:val="20"/>
          <w:szCs w:val="18"/>
        </w:rPr>
        <w:t xml:space="preserve"> </w:t>
      </w:r>
      <w:r w:rsidRPr="00BA0BC5">
        <w:rPr>
          <w:rFonts w:ascii="Arial" w:hAnsi="Arial" w:cs="Arial"/>
          <w:sz w:val="20"/>
          <w:szCs w:val="18"/>
        </w:rPr>
        <w:t xml:space="preserve">sand and </w:t>
      </w:r>
      <w:proofErr w:type="spellStart"/>
      <w:r w:rsidRPr="00BA0BC5">
        <w:rPr>
          <w:rFonts w:ascii="Arial" w:hAnsi="Arial" w:cs="Arial"/>
          <w:sz w:val="20"/>
          <w:szCs w:val="18"/>
        </w:rPr>
        <w:t>gravel.General</w:t>
      </w:r>
      <w:proofErr w:type="spellEnd"/>
      <w:r w:rsidRPr="00BA0BC5">
        <w:rPr>
          <w:rFonts w:ascii="Arial" w:hAnsi="Arial" w:cs="Arial"/>
          <w:sz w:val="20"/>
          <w:szCs w:val="18"/>
        </w:rPr>
        <w:t xml:space="preserve"> Cargo does NOT include vehicles, cars, machinery, </w:t>
      </w:r>
      <w:proofErr w:type="spellStart"/>
      <w:r w:rsidRPr="00BA0BC5">
        <w:rPr>
          <w:rFonts w:ascii="Arial" w:hAnsi="Arial" w:cs="Arial"/>
          <w:sz w:val="20"/>
          <w:szCs w:val="18"/>
        </w:rPr>
        <w:t>livestock,Dangerous</w:t>
      </w:r>
      <w:proofErr w:type="spellEnd"/>
      <w:r w:rsidRPr="00BA0BC5">
        <w:rPr>
          <w:rFonts w:ascii="Arial" w:hAnsi="Arial" w:cs="Arial"/>
          <w:sz w:val="20"/>
          <w:szCs w:val="18"/>
        </w:rPr>
        <w:t xml:space="preserve"> Goods, house removalist cargo, refrigerated cargo, </w:t>
      </w:r>
      <w:proofErr w:type="spellStart"/>
      <w:r w:rsidRPr="00BA0BC5">
        <w:rPr>
          <w:rFonts w:ascii="Arial" w:hAnsi="Arial" w:cs="Arial"/>
          <w:sz w:val="20"/>
          <w:szCs w:val="18"/>
        </w:rPr>
        <w:t>bloodstock,boats</w:t>
      </w:r>
      <w:proofErr w:type="spellEnd"/>
      <w:r w:rsidRPr="00BA0BC5">
        <w:rPr>
          <w:rFonts w:ascii="Arial" w:hAnsi="Arial" w:cs="Arial"/>
          <w:sz w:val="20"/>
          <w:szCs w:val="18"/>
        </w:rPr>
        <w:t>, caravans or any of the excluded cargo noted in Your Carriers</w:t>
      </w:r>
      <w:r>
        <w:rPr>
          <w:rFonts w:ascii="Arial" w:hAnsi="Arial" w:cs="Arial"/>
          <w:sz w:val="20"/>
          <w:szCs w:val="18"/>
        </w:rPr>
        <w:t xml:space="preserve"> </w:t>
      </w:r>
      <w:r w:rsidRPr="00BA0BC5">
        <w:rPr>
          <w:rFonts w:ascii="Arial" w:hAnsi="Arial" w:cs="Arial"/>
          <w:sz w:val="20"/>
          <w:szCs w:val="18"/>
        </w:rPr>
        <w:t>Protect Policy Wording.</w:t>
      </w:r>
    </w:p>
    <w:p w:rsidR="00E607FD" w:rsidRDefault="00E607FD" w:rsidP="00E607FD">
      <w:pPr>
        <w:pStyle w:val="NormalWeb"/>
        <w:tabs>
          <w:tab w:val="left" w:pos="2977"/>
        </w:tabs>
        <w:spacing w:after="0"/>
        <w:rPr>
          <w:rFonts w:ascii="Arial" w:hAnsi="Arial" w:cs="Arial"/>
          <w:sz w:val="20"/>
          <w:szCs w:val="18"/>
        </w:rPr>
      </w:pPr>
    </w:p>
    <w:p w:rsidR="00E607FD" w:rsidRDefault="00E607FD" w:rsidP="00E607FD">
      <w:pPr>
        <w:pStyle w:val="NormalWeb"/>
        <w:tabs>
          <w:tab w:val="left" w:pos="2977"/>
        </w:tabs>
        <w:spacing w:after="0"/>
        <w:rPr>
          <w:rFonts w:ascii="Arial" w:hAnsi="Arial" w:cs="Arial"/>
          <w:sz w:val="20"/>
          <w:szCs w:val="18"/>
        </w:rPr>
      </w:pPr>
    </w:p>
    <w:p w:rsidR="00E607FD" w:rsidRDefault="00E607FD" w:rsidP="00E607FD">
      <w:pPr>
        <w:pStyle w:val="NormalWeb"/>
        <w:tabs>
          <w:tab w:val="left" w:pos="2977"/>
        </w:tabs>
        <w:spacing w:after="0"/>
        <w:rPr>
          <w:rFonts w:ascii="Arial" w:hAnsi="Arial" w:cs="Arial"/>
          <w:sz w:val="20"/>
          <w:szCs w:val="18"/>
        </w:rPr>
      </w:pPr>
      <w:r w:rsidRPr="00BA0BC5">
        <w:rPr>
          <w:rFonts w:ascii="Arial" w:hAnsi="Arial" w:cs="Arial"/>
          <w:sz w:val="20"/>
          <w:szCs w:val="18"/>
        </w:rPr>
        <w:t>Optional Extensions</w:t>
      </w:r>
    </w:p>
    <w:p w:rsidR="00E607FD" w:rsidRDefault="00E607FD" w:rsidP="00E607FD">
      <w:pPr>
        <w:pStyle w:val="NormalWeb"/>
        <w:tabs>
          <w:tab w:val="left" w:pos="2977"/>
        </w:tabs>
        <w:spacing w:after="0"/>
        <w:rPr>
          <w:rFonts w:ascii="Arial" w:hAnsi="Arial" w:cs="Arial"/>
          <w:sz w:val="20"/>
          <w:szCs w:val="18"/>
        </w:rPr>
      </w:pPr>
      <w:r w:rsidRPr="00BA0BC5">
        <w:rPr>
          <w:rFonts w:ascii="Arial" w:hAnsi="Arial" w:cs="Arial"/>
          <w:sz w:val="20"/>
          <w:szCs w:val="18"/>
        </w:rPr>
        <w:t>* CP021 - Loading and Unloading</w:t>
      </w:r>
      <w:r w:rsidRPr="00BA0BC5">
        <w:rPr>
          <w:rFonts w:ascii="Arial" w:hAnsi="Arial" w:cs="Arial"/>
          <w:sz w:val="20"/>
          <w:szCs w:val="18"/>
        </w:rPr>
        <w:br/>
        <w:t>* CP019 - Shedding of Load</w:t>
      </w:r>
      <w:r w:rsidRPr="00BA0BC5">
        <w:rPr>
          <w:rFonts w:ascii="Arial" w:hAnsi="Arial" w:cs="Arial"/>
          <w:sz w:val="20"/>
          <w:szCs w:val="18"/>
        </w:rPr>
        <w:br/>
      </w:r>
    </w:p>
    <w:p w:rsidR="00E607FD" w:rsidRDefault="00E607FD" w:rsidP="00E607FD">
      <w:pPr>
        <w:pStyle w:val="NormalWeb"/>
        <w:tabs>
          <w:tab w:val="left" w:pos="2977"/>
        </w:tabs>
        <w:spacing w:after="0"/>
        <w:rPr>
          <w:rFonts w:ascii="Arial" w:hAnsi="Arial" w:cs="Arial"/>
          <w:sz w:val="20"/>
          <w:szCs w:val="18"/>
        </w:rPr>
      </w:pPr>
      <w:r w:rsidRPr="00BA0BC5">
        <w:rPr>
          <w:rFonts w:ascii="Arial" w:hAnsi="Arial" w:cs="Arial"/>
          <w:sz w:val="20"/>
          <w:szCs w:val="18"/>
        </w:rPr>
        <w:t>Cover Option Variations</w:t>
      </w:r>
      <w:r w:rsidRPr="00BA0BC5">
        <w:rPr>
          <w:rFonts w:ascii="Arial" w:hAnsi="Arial" w:cs="Arial"/>
          <w:sz w:val="20"/>
          <w:szCs w:val="18"/>
        </w:rPr>
        <w:br/>
      </w:r>
    </w:p>
    <w:p w:rsidR="00E607FD" w:rsidRDefault="00E607FD" w:rsidP="00E607FD">
      <w:pPr>
        <w:pStyle w:val="NormalWeb"/>
        <w:tabs>
          <w:tab w:val="left" w:pos="2977"/>
        </w:tabs>
        <w:rPr>
          <w:rFonts w:ascii="Arial" w:hAnsi="Arial" w:cs="Arial"/>
          <w:b/>
          <w:sz w:val="20"/>
          <w:szCs w:val="18"/>
        </w:rPr>
      </w:pPr>
      <w:r w:rsidRPr="00BA0BC5">
        <w:rPr>
          <w:rFonts w:ascii="Arial" w:hAnsi="Arial" w:cs="Arial"/>
          <w:b/>
          <w:sz w:val="20"/>
          <w:szCs w:val="18"/>
        </w:rPr>
        <w:t>Excluded Cargo</w:t>
      </w:r>
      <w:r w:rsidRPr="00BA0BC5">
        <w:rPr>
          <w:rFonts w:ascii="Arial" w:hAnsi="Arial" w:cs="Arial"/>
          <w:sz w:val="20"/>
          <w:szCs w:val="18"/>
        </w:rPr>
        <w:br/>
        <w:t>You have advised us that you DO NOT carry the following excluded cargo:</w:t>
      </w:r>
      <w:r w:rsidRPr="00BA0BC5">
        <w:rPr>
          <w:rFonts w:ascii="Arial" w:hAnsi="Arial" w:cs="Arial"/>
          <w:sz w:val="20"/>
          <w:szCs w:val="18"/>
        </w:rPr>
        <w:br/>
        <w:t>* Aircraft, helicopters, missiles and like Cargo</w:t>
      </w:r>
      <w:r w:rsidRPr="00BA0BC5">
        <w:rPr>
          <w:rFonts w:ascii="Arial" w:hAnsi="Arial" w:cs="Arial"/>
          <w:sz w:val="20"/>
          <w:szCs w:val="18"/>
        </w:rPr>
        <w:br/>
        <w:t>* Birds (except Poultry)</w:t>
      </w:r>
      <w:r w:rsidRPr="00BA0BC5">
        <w:rPr>
          <w:rFonts w:ascii="Arial" w:hAnsi="Arial" w:cs="Arial"/>
          <w:sz w:val="20"/>
          <w:szCs w:val="18"/>
        </w:rPr>
        <w:br/>
        <w:t>* Bloodstock, breeding, stud or prize animals</w:t>
      </w:r>
      <w:r w:rsidRPr="00BA0BC5">
        <w:rPr>
          <w:rFonts w:ascii="Arial" w:hAnsi="Arial" w:cs="Arial"/>
          <w:sz w:val="20"/>
          <w:szCs w:val="18"/>
        </w:rPr>
        <w:br/>
        <w:t>* Bullion, Precious jewellery/stones/metal objects, Cash or</w:t>
      </w:r>
      <w:r w:rsidRPr="00BA0BC5">
        <w:rPr>
          <w:rFonts w:ascii="Arial" w:hAnsi="Arial" w:cs="Arial"/>
          <w:sz w:val="20"/>
          <w:szCs w:val="18"/>
        </w:rPr>
        <w:br/>
        <w:t>   securities, Valuable works of art</w:t>
      </w:r>
      <w:r w:rsidRPr="00BA0BC5">
        <w:rPr>
          <w:rFonts w:ascii="Arial" w:hAnsi="Arial" w:cs="Arial"/>
          <w:sz w:val="20"/>
          <w:szCs w:val="18"/>
        </w:rPr>
        <w:br/>
        <w:t>* Cigarettes and other tobacco based products, valued at over $50,000</w:t>
      </w:r>
      <w:r w:rsidRPr="00BA0BC5">
        <w:rPr>
          <w:rFonts w:ascii="Arial" w:hAnsi="Arial" w:cs="Arial"/>
          <w:sz w:val="20"/>
          <w:szCs w:val="18"/>
        </w:rPr>
        <w:br/>
        <w:t>   any one occurrence</w:t>
      </w:r>
      <w:r w:rsidRPr="00BA0BC5">
        <w:rPr>
          <w:rFonts w:ascii="Arial" w:hAnsi="Arial" w:cs="Arial"/>
          <w:sz w:val="20"/>
          <w:szCs w:val="18"/>
        </w:rPr>
        <w:br/>
        <w:t>* Horses</w:t>
      </w:r>
      <w:r w:rsidRPr="00BA0BC5">
        <w:rPr>
          <w:rFonts w:ascii="Arial" w:hAnsi="Arial" w:cs="Arial"/>
          <w:sz w:val="20"/>
          <w:szCs w:val="18"/>
        </w:rPr>
        <w:br/>
        <w:t>* Houses</w:t>
      </w:r>
      <w:r w:rsidRPr="00BA0BC5">
        <w:rPr>
          <w:rFonts w:ascii="Arial" w:hAnsi="Arial" w:cs="Arial"/>
          <w:sz w:val="20"/>
          <w:szCs w:val="18"/>
        </w:rPr>
        <w:br/>
        <w:t xml:space="preserve">* </w:t>
      </w:r>
      <w:proofErr w:type="spellStart"/>
      <w:r w:rsidRPr="00BA0BC5">
        <w:rPr>
          <w:rFonts w:ascii="Arial" w:hAnsi="Arial" w:cs="Arial"/>
          <w:sz w:val="20"/>
          <w:szCs w:val="18"/>
        </w:rPr>
        <w:t>LivePlants</w:t>
      </w:r>
      <w:proofErr w:type="spellEnd"/>
      <w:r w:rsidRPr="00BA0BC5">
        <w:rPr>
          <w:rFonts w:ascii="Arial" w:hAnsi="Arial" w:cs="Arial"/>
          <w:sz w:val="20"/>
          <w:szCs w:val="18"/>
        </w:rPr>
        <w:br/>
        <w:t>* Nuclear Waste/Nuclear Material, Radioactive substances</w:t>
      </w:r>
      <w:r w:rsidRPr="00BA0BC5">
        <w:rPr>
          <w:rFonts w:ascii="Arial" w:hAnsi="Arial" w:cs="Arial"/>
          <w:sz w:val="20"/>
          <w:szCs w:val="18"/>
        </w:rPr>
        <w:br/>
      </w:r>
      <w:r w:rsidRPr="00BA0BC5">
        <w:rPr>
          <w:rFonts w:ascii="Arial" w:hAnsi="Arial" w:cs="Arial"/>
          <w:sz w:val="20"/>
          <w:szCs w:val="18"/>
        </w:rPr>
        <w:br/>
        <w:t>Please see imposed conditions/comments for any conditions regarding cover</w:t>
      </w:r>
      <w:r w:rsidRPr="00BA0BC5">
        <w:rPr>
          <w:rFonts w:ascii="Arial" w:hAnsi="Arial" w:cs="Arial"/>
          <w:sz w:val="20"/>
          <w:szCs w:val="18"/>
        </w:rPr>
        <w:br/>
        <w:t>for the above cargo.</w:t>
      </w:r>
      <w:r w:rsidRPr="00BA0BC5">
        <w:rPr>
          <w:rFonts w:ascii="Arial" w:hAnsi="Arial" w:cs="Arial"/>
          <w:sz w:val="20"/>
          <w:szCs w:val="18"/>
        </w:rPr>
        <w:br/>
      </w:r>
    </w:p>
    <w:p w:rsidR="00E607FD" w:rsidRDefault="00E607FD" w:rsidP="00E607FD">
      <w:pPr>
        <w:pStyle w:val="NormalWeb"/>
        <w:tabs>
          <w:tab w:val="left" w:pos="2977"/>
        </w:tabs>
        <w:rPr>
          <w:rFonts w:ascii="Arial" w:hAnsi="Arial" w:cs="Arial"/>
          <w:sz w:val="20"/>
          <w:szCs w:val="18"/>
        </w:rPr>
      </w:pPr>
      <w:r w:rsidRPr="00BA0BC5">
        <w:rPr>
          <w:rFonts w:ascii="Arial" w:hAnsi="Arial" w:cs="Arial"/>
          <w:b/>
          <w:sz w:val="20"/>
          <w:szCs w:val="18"/>
        </w:rPr>
        <w:t>Owned Cargo</w:t>
      </w:r>
      <w:r w:rsidRPr="00BA0BC5">
        <w:rPr>
          <w:rFonts w:ascii="Arial" w:hAnsi="Arial" w:cs="Arial"/>
          <w:sz w:val="20"/>
          <w:szCs w:val="18"/>
        </w:rPr>
        <w:br/>
      </w:r>
      <w:proofErr w:type="gramStart"/>
      <w:r w:rsidRPr="00BA0BC5">
        <w:rPr>
          <w:rFonts w:ascii="Arial" w:hAnsi="Arial" w:cs="Arial"/>
          <w:sz w:val="20"/>
          <w:szCs w:val="18"/>
        </w:rPr>
        <w:t>You</w:t>
      </w:r>
      <w:proofErr w:type="gramEnd"/>
      <w:r w:rsidRPr="00BA0BC5">
        <w:rPr>
          <w:rFonts w:ascii="Arial" w:hAnsi="Arial" w:cs="Arial"/>
          <w:sz w:val="20"/>
          <w:szCs w:val="18"/>
        </w:rPr>
        <w:t xml:space="preserve"> have advised us that you DO NOT carry any cargo owned by you.</w:t>
      </w:r>
      <w:r w:rsidRPr="00BA0BC5">
        <w:rPr>
          <w:rFonts w:ascii="Arial" w:hAnsi="Arial" w:cs="Arial"/>
          <w:sz w:val="20"/>
          <w:szCs w:val="18"/>
        </w:rPr>
        <w:br/>
      </w:r>
      <w:r w:rsidRPr="00BA0BC5">
        <w:rPr>
          <w:rFonts w:ascii="Arial" w:hAnsi="Arial" w:cs="Arial"/>
          <w:sz w:val="20"/>
          <w:szCs w:val="18"/>
        </w:rPr>
        <w:br/>
        <w:t>Limit any one Vehicle / Location / Event</w:t>
      </w:r>
      <w:r w:rsidRPr="00BA0BC5">
        <w:rPr>
          <w:rFonts w:ascii="Arial" w:hAnsi="Arial" w:cs="Arial"/>
          <w:sz w:val="20"/>
          <w:szCs w:val="18"/>
        </w:rPr>
        <w:br/>
      </w:r>
      <w:proofErr w:type="gramStart"/>
      <w:r w:rsidRPr="00BA0BC5">
        <w:rPr>
          <w:rFonts w:ascii="Arial" w:hAnsi="Arial" w:cs="Arial"/>
          <w:sz w:val="20"/>
          <w:szCs w:val="18"/>
        </w:rPr>
        <w:t>The</w:t>
      </w:r>
      <w:proofErr w:type="gramEnd"/>
      <w:r w:rsidRPr="00BA0BC5">
        <w:rPr>
          <w:rFonts w:ascii="Arial" w:hAnsi="Arial" w:cs="Arial"/>
          <w:sz w:val="20"/>
          <w:szCs w:val="18"/>
        </w:rPr>
        <w:t xml:space="preserve"> maximum Limit for any one event shall be no more than the highest</w:t>
      </w:r>
      <w:r w:rsidRPr="00BA0BC5">
        <w:rPr>
          <w:rFonts w:ascii="Arial" w:hAnsi="Arial" w:cs="Arial"/>
          <w:sz w:val="20"/>
          <w:szCs w:val="18"/>
        </w:rPr>
        <w:br/>
        <w:t>Indemnity Limit shown in the tables above. Our liability to pay shall be</w:t>
      </w:r>
      <w:r w:rsidRPr="00BA0BC5">
        <w:rPr>
          <w:rFonts w:ascii="Arial" w:hAnsi="Arial" w:cs="Arial"/>
          <w:sz w:val="20"/>
          <w:szCs w:val="18"/>
        </w:rPr>
        <w:br/>
        <w:t>limited to the Limit Of Indemnity for the Cover selected under any Part of</w:t>
      </w:r>
      <w:r w:rsidRPr="00BA0BC5">
        <w:rPr>
          <w:rFonts w:ascii="Arial" w:hAnsi="Arial" w:cs="Arial"/>
          <w:sz w:val="20"/>
          <w:szCs w:val="18"/>
        </w:rPr>
        <w:br/>
        <w:t>Section 1 of this Policy as specified in Your Policy Schedule for any one</w:t>
      </w:r>
      <w:r w:rsidRPr="00BA0BC5">
        <w:rPr>
          <w:rFonts w:ascii="Arial" w:hAnsi="Arial" w:cs="Arial"/>
          <w:sz w:val="20"/>
          <w:szCs w:val="18"/>
        </w:rPr>
        <w:br/>
        <w:t>loss or series of losses arising from the one event. If loss or damage</w:t>
      </w:r>
      <w:r w:rsidRPr="00BA0BC5">
        <w:rPr>
          <w:rFonts w:ascii="Arial" w:hAnsi="Arial" w:cs="Arial"/>
          <w:sz w:val="20"/>
          <w:szCs w:val="18"/>
        </w:rPr>
        <w:br/>
        <w:t>occurs to more than one Cargo Type in any one event each Cargo Type</w:t>
      </w:r>
      <w:r w:rsidRPr="00BA0BC5">
        <w:rPr>
          <w:rFonts w:ascii="Arial" w:hAnsi="Arial" w:cs="Arial"/>
          <w:sz w:val="20"/>
          <w:szCs w:val="18"/>
        </w:rPr>
        <w:br/>
        <w:t>damaged shall be limited to its own Limit of Indemnity, but Our liability</w:t>
      </w:r>
      <w:r w:rsidRPr="00BA0BC5">
        <w:rPr>
          <w:rFonts w:ascii="Arial" w:hAnsi="Arial" w:cs="Arial"/>
          <w:sz w:val="20"/>
          <w:szCs w:val="18"/>
        </w:rPr>
        <w:br/>
        <w:t>to pay for the combined Cargo Type loss or series of losses arising from</w:t>
      </w:r>
      <w:r w:rsidRPr="00BA0BC5">
        <w:rPr>
          <w:rFonts w:ascii="Arial" w:hAnsi="Arial" w:cs="Arial"/>
          <w:sz w:val="20"/>
          <w:szCs w:val="18"/>
        </w:rPr>
        <w:br/>
        <w:t>that one event shall be limited in aggregate to the highest Cargo Type</w:t>
      </w:r>
      <w:r w:rsidRPr="00BA0BC5">
        <w:rPr>
          <w:rFonts w:ascii="Arial" w:hAnsi="Arial" w:cs="Arial"/>
          <w:sz w:val="20"/>
          <w:szCs w:val="18"/>
        </w:rPr>
        <w:br/>
        <w:t>Limit of Indemnity for those Cargo Types damaged.</w:t>
      </w:r>
      <w:r w:rsidRPr="00BA0BC5">
        <w:rPr>
          <w:rFonts w:ascii="Arial" w:hAnsi="Arial" w:cs="Arial"/>
          <w:sz w:val="20"/>
          <w:szCs w:val="18"/>
        </w:rPr>
        <w:br/>
      </w:r>
      <w:r w:rsidRPr="00BA0BC5">
        <w:rPr>
          <w:rFonts w:ascii="Arial" w:hAnsi="Arial" w:cs="Arial"/>
          <w:sz w:val="20"/>
          <w:szCs w:val="18"/>
        </w:rPr>
        <w:br/>
      </w:r>
      <w:r w:rsidRPr="00BA0BC5">
        <w:rPr>
          <w:rFonts w:ascii="Arial" w:hAnsi="Arial" w:cs="Arial"/>
          <w:b/>
          <w:sz w:val="20"/>
          <w:szCs w:val="18"/>
        </w:rPr>
        <w:t>Excess Variation</w:t>
      </w:r>
      <w:r w:rsidRPr="00BA0BC5">
        <w:rPr>
          <w:rFonts w:ascii="Arial" w:hAnsi="Arial" w:cs="Arial"/>
          <w:sz w:val="20"/>
          <w:szCs w:val="18"/>
        </w:rPr>
        <w:br/>
      </w:r>
      <w:proofErr w:type="gramStart"/>
      <w:r w:rsidRPr="00BA0BC5">
        <w:rPr>
          <w:rFonts w:ascii="Arial" w:hAnsi="Arial" w:cs="Arial"/>
          <w:sz w:val="20"/>
          <w:szCs w:val="18"/>
        </w:rPr>
        <w:t>If</w:t>
      </w:r>
      <w:proofErr w:type="gramEnd"/>
      <w:r w:rsidRPr="00BA0BC5">
        <w:rPr>
          <w:rFonts w:ascii="Arial" w:hAnsi="Arial" w:cs="Arial"/>
          <w:sz w:val="20"/>
          <w:szCs w:val="18"/>
        </w:rPr>
        <w:t xml:space="preserve"> the excess is varied by cargo type or radius covered, the higher excess</w:t>
      </w:r>
      <w:r w:rsidRPr="00BA0BC5">
        <w:rPr>
          <w:rFonts w:ascii="Arial" w:hAnsi="Arial" w:cs="Arial"/>
          <w:sz w:val="20"/>
          <w:szCs w:val="18"/>
        </w:rPr>
        <w:br/>
        <w:t>will apply once if more than one cargo type is damaged.</w:t>
      </w:r>
      <w:r w:rsidRPr="00BA0BC5">
        <w:rPr>
          <w:rFonts w:ascii="Arial" w:hAnsi="Arial" w:cs="Arial"/>
          <w:sz w:val="20"/>
          <w:szCs w:val="18"/>
        </w:rPr>
        <w:br/>
      </w:r>
      <w:r w:rsidRPr="00BA0BC5">
        <w:rPr>
          <w:rFonts w:ascii="Arial" w:hAnsi="Arial" w:cs="Arial"/>
          <w:sz w:val="20"/>
          <w:szCs w:val="18"/>
        </w:rPr>
        <w:br/>
      </w:r>
      <w:r w:rsidRPr="00BA0BC5">
        <w:rPr>
          <w:rFonts w:ascii="Arial" w:hAnsi="Arial" w:cs="Arial"/>
          <w:b/>
          <w:sz w:val="20"/>
          <w:szCs w:val="18"/>
        </w:rPr>
        <w:t>Policy Cover Variations</w:t>
      </w:r>
    </w:p>
    <w:p w:rsidR="00E607FD" w:rsidRDefault="00E607FD" w:rsidP="00E607FD">
      <w:pPr>
        <w:pStyle w:val="NormalWeb"/>
        <w:pageBreakBefore/>
        <w:tabs>
          <w:tab w:val="left" w:pos="2977"/>
        </w:tabs>
        <w:rPr>
          <w:rFonts w:ascii="Arial" w:hAnsi="Arial" w:cs="Arial"/>
          <w:sz w:val="20"/>
          <w:szCs w:val="18"/>
        </w:rPr>
      </w:pPr>
      <w:r w:rsidRPr="00BA0BC5">
        <w:rPr>
          <w:rFonts w:ascii="Arial" w:hAnsi="Arial" w:cs="Arial"/>
          <w:sz w:val="20"/>
          <w:szCs w:val="18"/>
        </w:rPr>
        <w:lastRenderedPageBreak/>
        <w:t>CP019 - Shedding of Load</w:t>
      </w:r>
      <w:r w:rsidRPr="00BA0BC5">
        <w:rPr>
          <w:rFonts w:ascii="Arial" w:hAnsi="Arial" w:cs="Arial"/>
          <w:sz w:val="20"/>
          <w:szCs w:val="18"/>
        </w:rPr>
        <w:br/>
        <w:t>Optional Extensions to Insured Peril Cover - Shedding of Load applies as</w:t>
      </w:r>
      <w:r w:rsidRPr="00BA0BC5">
        <w:rPr>
          <w:rFonts w:ascii="Arial" w:hAnsi="Arial" w:cs="Arial"/>
          <w:sz w:val="20"/>
          <w:szCs w:val="18"/>
        </w:rPr>
        <w:br/>
        <w:t>per Policy Wording.</w:t>
      </w:r>
      <w:r w:rsidRPr="00BA0BC5">
        <w:rPr>
          <w:rFonts w:ascii="Arial" w:hAnsi="Arial" w:cs="Arial"/>
          <w:sz w:val="20"/>
          <w:szCs w:val="18"/>
        </w:rPr>
        <w:br/>
      </w:r>
      <w:r w:rsidRPr="00BA0BC5">
        <w:rPr>
          <w:rFonts w:ascii="Arial" w:hAnsi="Arial" w:cs="Arial"/>
          <w:sz w:val="20"/>
          <w:szCs w:val="18"/>
        </w:rPr>
        <w:br/>
        <w:t>CP021 - Loading and Unloading</w:t>
      </w:r>
      <w:r w:rsidRPr="00BA0BC5">
        <w:rPr>
          <w:rFonts w:ascii="Arial" w:hAnsi="Arial" w:cs="Arial"/>
          <w:sz w:val="20"/>
          <w:szCs w:val="18"/>
        </w:rPr>
        <w:br/>
        <w:t>Optional Extensions to Insured Peril Cover - Loading and Unloading applies</w:t>
      </w:r>
      <w:r w:rsidRPr="00BA0BC5">
        <w:rPr>
          <w:rFonts w:ascii="Arial" w:hAnsi="Arial" w:cs="Arial"/>
          <w:sz w:val="20"/>
          <w:szCs w:val="18"/>
        </w:rPr>
        <w:br/>
        <w:t>as per Policy Wording.</w:t>
      </w:r>
      <w:r w:rsidRPr="00BA0BC5">
        <w:rPr>
          <w:rFonts w:ascii="Arial" w:hAnsi="Arial" w:cs="Arial"/>
          <w:sz w:val="20"/>
          <w:szCs w:val="18"/>
        </w:rPr>
        <w:br/>
      </w:r>
      <w:r w:rsidRPr="00BA0BC5">
        <w:rPr>
          <w:rFonts w:ascii="Arial" w:hAnsi="Arial" w:cs="Arial"/>
          <w:sz w:val="20"/>
          <w:szCs w:val="18"/>
        </w:rPr>
        <w:br/>
        <w:t xml:space="preserve">CP025 - Used Car/mobile </w:t>
      </w:r>
      <w:r w:rsidR="00E80946" w:rsidRPr="00BA0BC5">
        <w:rPr>
          <w:rFonts w:ascii="Arial" w:hAnsi="Arial" w:cs="Arial"/>
          <w:sz w:val="20"/>
          <w:szCs w:val="18"/>
        </w:rPr>
        <w:t>machinery:</w:t>
      </w:r>
      <w:r w:rsidRPr="00BA0BC5">
        <w:rPr>
          <w:rFonts w:ascii="Arial" w:hAnsi="Arial" w:cs="Arial"/>
          <w:sz w:val="20"/>
          <w:szCs w:val="18"/>
        </w:rPr>
        <w:t xml:space="preserve"> Pre-inspection Report Policy Condition</w:t>
      </w:r>
      <w:r w:rsidRPr="00BA0BC5">
        <w:rPr>
          <w:rFonts w:ascii="Arial" w:hAnsi="Arial" w:cs="Arial"/>
          <w:sz w:val="20"/>
          <w:szCs w:val="18"/>
        </w:rPr>
        <w:br/>
        <w:t>It is hereby noted and agreed that where Your Cargo is second-hand Motor</w:t>
      </w:r>
      <w:r w:rsidRPr="00BA0BC5">
        <w:rPr>
          <w:rFonts w:ascii="Arial" w:hAnsi="Arial" w:cs="Arial"/>
          <w:sz w:val="20"/>
          <w:szCs w:val="18"/>
        </w:rPr>
        <w:br/>
        <w:t>Vehicles (including mobile machinery), Cover is restricted to Insured</w:t>
      </w:r>
      <w:r w:rsidRPr="00BA0BC5">
        <w:rPr>
          <w:rFonts w:ascii="Arial" w:hAnsi="Arial" w:cs="Arial"/>
          <w:sz w:val="20"/>
          <w:szCs w:val="18"/>
        </w:rPr>
        <w:br/>
        <w:t>Perils unless You and Your subcontractors undertake a written inspection</w:t>
      </w:r>
      <w:r w:rsidRPr="00BA0BC5">
        <w:rPr>
          <w:rFonts w:ascii="Arial" w:hAnsi="Arial" w:cs="Arial"/>
          <w:sz w:val="20"/>
          <w:szCs w:val="18"/>
        </w:rPr>
        <w:br/>
        <w:t>report and / or photographic evidence of the condition of used or second</w:t>
      </w:r>
      <w:r w:rsidRPr="00BA0BC5">
        <w:rPr>
          <w:rFonts w:ascii="Arial" w:hAnsi="Arial" w:cs="Arial"/>
          <w:sz w:val="20"/>
          <w:szCs w:val="18"/>
        </w:rPr>
        <w:br/>
        <w:t>hand cars or mobile machinery prior to Transit. The Policy remains</w:t>
      </w:r>
      <w:r w:rsidRPr="00BA0BC5">
        <w:rPr>
          <w:rFonts w:ascii="Arial" w:hAnsi="Arial" w:cs="Arial"/>
          <w:sz w:val="20"/>
          <w:szCs w:val="18"/>
        </w:rPr>
        <w:br/>
        <w:t>unaltered in all other respects.</w:t>
      </w:r>
      <w:r w:rsidRPr="00BA0BC5">
        <w:rPr>
          <w:rFonts w:ascii="Arial" w:hAnsi="Arial" w:cs="Arial"/>
          <w:sz w:val="20"/>
          <w:szCs w:val="18"/>
        </w:rPr>
        <w:br/>
      </w:r>
      <w:r w:rsidRPr="00BA0BC5">
        <w:rPr>
          <w:rFonts w:ascii="Arial" w:hAnsi="Arial" w:cs="Arial"/>
          <w:sz w:val="20"/>
          <w:szCs w:val="18"/>
        </w:rPr>
        <w:br/>
        <w:t>CP028 - Carriers Cargo excludes On Hook risks indemnified by Commercial</w:t>
      </w:r>
      <w:r w:rsidRPr="00BA0BC5">
        <w:rPr>
          <w:rFonts w:ascii="Arial" w:hAnsi="Arial" w:cs="Arial"/>
          <w:sz w:val="20"/>
          <w:szCs w:val="18"/>
        </w:rPr>
        <w:br/>
        <w:t>Motor</w:t>
      </w:r>
      <w:r w:rsidRPr="00BA0BC5">
        <w:rPr>
          <w:rFonts w:ascii="Arial" w:hAnsi="Arial" w:cs="Arial"/>
          <w:sz w:val="20"/>
          <w:szCs w:val="18"/>
        </w:rPr>
        <w:br/>
        <w:t>It is hereby noted and agreed that Your Carrier's Protect Cover does not</w:t>
      </w:r>
      <w:r w:rsidRPr="00BA0BC5">
        <w:rPr>
          <w:rFonts w:ascii="Arial" w:hAnsi="Arial" w:cs="Arial"/>
          <w:sz w:val="20"/>
          <w:szCs w:val="18"/>
        </w:rPr>
        <w:br/>
        <w:t>cover any loss or damage to Your Customer's Motor Vehicle or Caravan Cargo</w:t>
      </w:r>
      <w:r w:rsidRPr="00BA0BC5">
        <w:rPr>
          <w:rFonts w:ascii="Arial" w:hAnsi="Arial" w:cs="Arial"/>
          <w:sz w:val="20"/>
          <w:szCs w:val="18"/>
        </w:rPr>
        <w:br/>
        <w:t>while it is being towed on its own wheels. The Policy remains un</w:t>
      </w:r>
      <w:r>
        <w:rPr>
          <w:rFonts w:ascii="Arial" w:hAnsi="Arial" w:cs="Arial"/>
          <w:sz w:val="20"/>
          <w:szCs w:val="18"/>
        </w:rPr>
        <w:t>altered in</w:t>
      </w:r>
      <w:r>
        <w:rPr>
          <w:rFonts w:ascii="Arial" w:hAnsi="Arial" w:cs="Arial"/>
          <w:sz w:val="20"/>
          <w:szCs w:val="18"/>
        </w:rPr>
        <w:br/>
        <w:t>all other respects.</w:t>
      </w:r>
    </w:p>
    <w:p w:rsidR="00E607FD" w:rsidRDefault="00E607FD" w:rsidP="00E607FD">
      <w:pPr>
        <w:pStyle w:val="Heading2"/>
        <w:keepNext w:val="0"/>
        <w:pageBreakBefore/>
      </w:pPr>
      <w:r>
        <w:lastRenderedPageBreak/>
        <w:t>Marine Cargo Questionnaire</w:t>
      </w:r>
    </w:p>
    <w:p w:rsidR="00E607FD" w:rsidRDefault="00E607FD" w:rsidP="00E607FD">
      <w:r>
        <w:rPr>
          <w:rStyle w:val="InstructionChar"/>
        </w:rPr>
        <w:t>There is no standard question set for this insurance class. If you have specific questions for your client insert them here, ensure you include a title (in style heading 2) for the component, e.g. Motor Vehicle Questionnaire.</w:t>
      </w:r>
    </w:p>
    <w:p w:rsidR="00E607FD" w:rsidRPr="00BA0BC5" w:rsidRDefault="00E607FD" w:rsidP="00E607FD">
      <w:pPr>
        <w:pStyle w:val="NormalWeb"/>
        <w:tabs>
          <w:tab w:val="left" w:pos="2977"/>
        </w:tabs>
        <w:rPr>
          <w:rFonts w:ascii="Arial" w:hAnsi="Arial" w:cs="Arial"/>
          <w:sz w:val="22"/>
        </w:rPr>
      </w:pPr>
    </w:p>
    <w:p w:rsidR="00E607FD" w:rsidRDefault="00E607FD" w:rsidP="00E607FD">
      <w:pPr>
        <w:keepNext/>
        <w:spacing w:before="240"/>
        <w:ind w:left="2977" w:hanging="2977"/>
      </w:pPr>
      <w:r>
        <w:rPr>
          <w:b/>
          <w:bCs/>
        </w:rPr>
        <w:t>UNREPORTED CLAIMS</w:t>
      </w:r>
      <w:r>
        <w:rPr>
          <w:b/>
          <w:bCs/>
        </w:rPr>
        <w:tab/>
      </w:r>
      <w:r>
        <w:t>A</w:t>
      </w:r>
      <w:r>
        <w:rPr>
          <w:bCs/>
        </w:rPr>
        <w:t>fter reasonable enquiry by you a</w:t>
      </w:r>
      <w:r>
        <w:t>re there any claims or incidents/circumstances which could give rise to a claim which have not been reported to us or any insurer?</w:t>
      </w:r>
    </w:p>
    <w:p w:rsidR="00E607FD" w:rsidRDefault="00E607FD" w:rsidP="00E607FD">
      <w:pPr>
        <w:ind w:left="5954" w:hanging="2977"/>
      </w:pPr>
      <w:r>
        <w:t>Yes / No</w:t>
      </w:r>
    </w:p>
    <w:p w:rsidR="00E607FD" w:rsidRDefault="00E607FD" w:rsidP="00E607FD">
      <w:pPr>
        <w:ind w:left="2977"/>
      </w:pPr>
      <w:r>
        <w:t>If yes, please provide details.</w:t>
      </w:r>
    </w:p>
    <w:p w:rsidR="00E607FD" w:rsidRDefault="00E607FD" w:rsidP="00E607FD">
      <w:pPr>
        <w:tabs>
          <w:tab w:val="right" w:leader="dot" w:pos="9072"/>
        </w:tabs>
        <w:ind w:left="2977"/>
      </w:pPr>
      <w:r>
        <w:tab/>
      </w:r>
    </w:p>
    <w:p w:rsidR="00E607FD" w:rsidRDefault="00E607FD" w:rsidP="00E607FD">
      <w:pPr>
        <w:tabs>
          <w:tab w:val="right" w:leader="dot" w:pos="9072"/>
        </w:tabs>
        <w:ind w:left="2977"/>
      </w:pPr>
      <w:r>
        <w:tab/>
      </w:r>
    </w:p>
    <w:p w:rsidR="00E607FD" w:rsidRDefault="00E607FD" w:rsidP="00E607FD">
      <w:pPr>
        <w:tabs>
          <w:tab w:val="right" w:leader="dot" w:pos="9072"/>
        </w:tabs>
        <w:ind w:left="2977"/>
      </w:pPr>
      <w:r>
        <w:tab/>
      </w:r>
    </w:p>
    <w:p w:rsidR="00E607FD" w:rsidRDefault="00E607FD" w:rsidP="00E607FD">
      <w:pPr>
        <w:sectPr w:rsidR="00E607FD" w:rsidSect="000A5BA2">
          <w:type w:val="continuous"/>
          <w:pgSz w:w="11906" w:h="16840"/>
          <w:pgMar w:top="2268" w:right="1416" w:bottom="851" w:left="1418" w:header="992" w:footer="198" w:gutter="0"/>
          <w:cols w:space="708"/>
          <w:formProt w:val="0"/>
          <w:docGrid w:linePitch="360"/>
        </w:sectPr>
      </w:pPr>
    </w:p>
    <w:p w:rsidR="00E607FD" w:rsidRDefault="00E607FD" w:rsidP="00E607FD">
      <w:pPr>
        <w:pStyle w:val="NormalNoSpace"/>
        <w:spacing w:after="240"/>
      </w:pPr>
      <w:r>
        <w:rPr>
          <w:noProof/>
          <w:lang w:val="en-SG" w:eastAsia="zh-CN"/>
        </w:rPr>
        <w:lastRenderedPageBreak/>
        <w:drawing>
          <wp:inline distT="0" distB="0" distL="0" distR="0" wp14:anchorId="20398755" wp14:editId="5A0978FE">
            <wp:extent cx="5940000" cy="8434800"/>
            <wp:effectExtent l="0" t="0" r="3810" b="4445"/>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0000" cy="8434800"/>
                    </a:xfrm>
                    <a:prstGeom prst="rect">
                      <a:avLst/>
                    </a:prstGeom>
                  </pic:spPr>
                </pic:pic>
              </a:graphicData>
            </a:graphic>
          </wp:inline>
        </w:drawing>
      </w:r>
    </w:p>
    <w:p w:rsidR="00E607FD" w:rsidRDefault="00E607FD" w:rsidP="00E607FD">
      <w:pPr>
        <w:sectPr w:rsidR="00E607FD" w:rsidSect="000A5BA2">
          <w:pgSz w:w="11906" w:h="16840"/>
          <w:pgMar w:top="2268" w:right="1416" w:bottom="851" w:left="1418" w:header="992" w:footer="198" w:gutter="0"/>
          <w:cols w:space="720"/>
          <w:formProt w:val="0"/>
        </w:sectPr>
      </w:pPr>
    </w:p>
    <w:p w:rsidR="00E607FD" w:rsidRDefault="00E607FD" w:rsidP="00E607FD">
      <w:pPr>
        <w:pStyle w:val="Heading1"/>
        <w:spacing w:after="120"/>
      </w:pPr>
      <w:bookmarkStart w:id="8" w:name="_Toc18714567"/>
      <w:r>
        <w:lastRenderedPageBreak/>
        <w:t>Classes of Insurance Available</w:t>
      </w:r>
      <w:bookmarkEnd w:id="8"/>
    </w:p>
    <w:p w:rsidR="00E607FD" w:rsidRDefault="00E607FD" w:rsidP="00E607FD">
      <w:pPr>
        <w:spacing w:after="80"/>
        <w:rPr>
          <w:sz w:val="22"/>
        </w:rPr>
      </w:pPr>
      <w:r>
        <w:t xml:space="preserve">The following </w:t>
      </w:r>
      <w:proofErr w:type="gramStart"/>
      <w:r>
        <w:t>types of insurance are available to you and includes</w:t>
      </w:r>
      <w:proofErr w:type="gramEnd"/>
      <w:r>
        <w:t xml:space="preserve"> those which you may have already purchased through Jardine Lloyd Thompson. It should be noted that this list does not include all types of policies available in the various insurance markets. Availability of some classes will be subject to prevailing market conditions.</w:t>
      </w:r>
    </w:p>
    <w:p w:rsidR="00E607FD" w:rsidRDefault="00E607FD" w:rsidP="00E607FD">
      <w:pPr>
        <w:spacing w:after="80"/>
        <w:rPr>
          <w:sz w:val="22"/>
        </w:rPr>
      </w:pPr>
      <w:r>
        <w:t>As business is continually changing we recommend these areas be reviewed regularly to ensure that it is still appropriate for the Company to carry the risk.</w:t>
      </w:r>
    </w:p>
    <w:p w:rsidR="00E607FD" w:rsidRDefault="00E607FD" w:rsidP="00E607FD">
      <w:r>
        <w:t>Please indicate if you would like any additional information about any of these classes of insurance.</w:t>
      </w:r>
    </w:p>
    <w:p w:rsidR="00E607FD" w:rsidRDefault="00E607FD" w:rsidP="00E607FD">
      <w:pPr>
        <w:pStyle w:val="Heading2"/>
        <w:spacing w:after="120"/>
      </w:pPr>
      <w:r>
        <w:t>Class of Insurance/Risk</w:t>
      </w:r>
      <w:r>
        <w:rPr>
          <w:rStyle w:val="InstructionChar"/>
        </w:rPr>
        <w:t xml:space="preserve"> Do not strike out classes that are insured – see above text</w:t>
      </w:r>
    </w:p>
    <w:tbl>
      <w:tblPr>
        <w:tblW w:w="0" w:type="auto"/>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1E0" w:firstRow="1" w:lastRow="1" w:firstColumn="1" w:lastColumn="1" w:noHBand="0" w:noVBand="0"/>
      </w:tblPr>
      <w:tblGrid>
        <w:gridCol w:w="3095"/>
        <w:gridCol w:w="3096"/>
        <w:gridCol w:w="3096"/>
      </w:tblGrid>
      <w:tr w:rsidR="00E607FD" w:rsidTr="00451E46">
        <w:tc>
          <w:tcPr>
            <w:tcW w:w="3095" w:type="dxa"/>
            <w:tcBorders>
              <w:top w:val="single" w:sz="4" w:space="0" w:color="auto"/>
              <w:left w:val="nil"/>
              <w:bottom w:val="single" w:sz="4" w:space="0" w:color="auto"/>
              <w:right w:val="nil"/>
            </w:tcBorders>
          </w:tcPr>
          <w:p w:rsidR="00E607FD" w:rsidRDefault="00E607FD" w:rsidP="00451E46">
            <w:pPr>
              <w:keepNext/>
              <w:spacing w:before="120" w:after="0"/>
              <w:rPr>
                <w:b/>
                <w:sz w:val="18"/>
              </w:rPr>
            </w:pPr>
            <w:r>
              <w:rPr>
                <w:b/>
                <w:sz w:val="18"/>
              </w:rPr>
              <w:t>PROPERTY</w:t>
            </w:r>
          </w:p>
          <w:p w:rsidR="00E607FD" w:rsidRDefault="00E607FD" w:rsidP="00E607FD">
            <w:pPr>
              <w:numPr>
                <w:ilvl w:val="0"/>
                <w:numId w:val="12"/>
              </w:numPr>
              <w:tabs>
                <w:tab w:val="clear" w:pos="14175"/>
              </w:tabs>
              <w:spacing w:after="0"/>
              <w:rPr>
                <w:sz w:val="16"/>
              </w:rPr>
            </w:pPr>
            <w:r>
              <w:rPr>
                <w:sz w:val="16"/>
              </w:rPr>
              <w:t>Fidelity Guarantee</w:t>
            </w:r>
          </w:p>
          <w:p w:rsidR="00E607FD" w:rsidRDefault="00E607FD" w:rsidP="00E607FD">
            <w:pPr>
              <w:numPr>
                <w:ilvl w:val="0"/>
                <w:numId w:val="12"/>
              </w:numPr>
              <w:tabs>
                <w:tab w:val="clear" w:pos="14175"/>
              </w:tabs>
              <w:spacing w:after="0"/>
              <w:rPr>
                <w:sz w:val="16"/>
              </w:rPr>
            </w:pPr>
            <w:r>
              <w:rPr>
                <w:sz w:val="16"/>
              </w:rPr>
              <w:t>Fire &amp; Extraneous Perils</w:t>
            </w:r>
          </w:p>
          <w:p w:rsidR="00E607FD" w:rsidRDefault="00E607FD" w:rsidP="00E607FD">
            <w:pPr>
              <w:numPr>
                <w:ilvl w:val="0"/>
                <w:numId w:val="12"/>
              </w:numPr>
              <w:tabs>
                <w:tab w:val="clear" w:pos="14175"/>
              </w:tabs>
              <w:spacing w:after="0"/>
              <w:rPr>
                <w:sz w:val="16"/>
              </w:rPr>
            </w:pPr>
            <w:r>
              <w:rPr>
                <w:sz w:val="16"/>
              </w:rPr>
              <w:t>Glass Breakage</w:t>
            </w:r>
          </w:p>
          <w:p w:rsidR="00E607FD" w:rsidRDefault="00E607FD" w:rsidP="00E607FD">
            <w:pPr>
              <w:numPr>
                <w:ilvl w:val="0"/>
                <w:numId w:val="12"/>
              </w:numPr>
              <w:tabs>
                <w:tab w:val="clear" w:pos="14175"/>
              </w:tabs>
              <w:spacing w:after="0"/>
              <w:rPr>
                <w:sz w:val="16"/>
              </w:rPr>
            </w:pPr>
            <w:proofErr w:type="spellStart"/>
            <w:r>
              <w:rPr>
                <w:sz w:val="16"/>
              </w:rPr>
              <w:t>Houseowners</w:t>
            </w:r>
            <w:proofErr w:type="spellEnd"/>
            <w:r>
              <w:rPr>
                <w:sz w:val="16"/>
              </w:rPr>
              <w:t>/Householders</w:t>
            </w:r>
          </w:p>
          <w:p w:rsidR="00E607FD" w:rsidRDefault="00E607FD" w:rsidP="00E607FD">
            <w:pPr>
              <w:numPr>
                <w:ilvl w:val="0"/>
                <w:numId w:val="12"/>
              </w:numPr>
              <w:tabs>
                <w:tab w:val="clear" w:pos="14175"/>
              </w:tabs>
              <w:spacing w:after="0"/>
              <w:rPr>
                <w:sz w:val="16"/>
              </w:rPr>
            </w:pPr>
            <w:r>
              <w:rPr>
                <w:sz w:val="16"/>
              </w:rPr>
              <w:t>House Inspection Guarantee</w:t>
            </w:r>
          </w:p>
          <w:p w:rsidR="00E607FD" w:rsidRDefault="00E607FD" w:rsidP="00E607FD">
            <w:pPr>
              <w:numPr>
                <w:ilvl w:val="0"/>
                <w:numId w:val="12"/>
              </w:numPr>
              <w:tabs>
                <w:tab w:val="clear" w:pos="14175"/>
              </w:tabs>
              <w:spacing w:after="0"/>
              <w:rPr>
                <w:sz w:val="16"/>
              </w:rPr>
            </w:pPr>
            <w:r>
              <w:rPr>
                <w:sz w:val="16"/>
              </w:rPr>
              <w:t>Industrial Special Risks</w:t>
            </w:r>
          </w:p>
          <w:p w:rsidR="00E607FD" w:rsidRDefault="00E607FD" w:rsidP="00E607FD">
            <w:pPr>
              <w:numPr>
                <w:ilvl w:val="0"/>
                <w:numId w:val="12"/>
              </w:numPr>
              <w:tabs>
                <w:tab w:val="clear" w:pos="14175"/>
              </w:tabs>
              <w:spacing w:after="0"/>
              <w:rPr>
                <w:sz w:val="16"/>
              </w:rPr>
            </w:pPr>
            <w:r>
              <w:rPr>
                <w:sz w:val="16"/>
              </w:rPr>
              <w:t>Money</w:t>
            </w:r>
          </w:p>
          <w:p w:rsidR="00E607FD" w:rsidRDefault="00E607FD" w:rsidP="00E607FD">
            <w:pPr>
              <w:numPr>
                <w:ilvl w:val="0"/>
                <w:numId w:val="12"/>
              </w:numPr>
              <w:tabs>
                <w:tab w:val="clear" w:pos="14175"/>
              </w:tabs>
              <w:spacing w:after="0"/>
              <w:rPr>
                <w:sz w:val="16"/>
              </w:rPr>
            </w:pPr>
            <w:proofErr w:type="spellStart"/>
            <w:r>
              <w:rPr>
                <w:sz w:val="16"/>
              </w:rPr>
              <w:t>Multirisk</w:t>
            </w:r>
            <w:proofErr w:type="spellEnd"/>
            <w:r>
              <w:rPr>
                <w:sz w:val="16"/>
              </w:rPr>
              <w:t>/General Property</w:t>
            </w:r>
          </w:p>
          <w:p w:rsidR="00E607FD" w:rsidRDefault="00E607FD" w:rsidP="00E607FD">
            <w:pPr>
              <w:numPr>
                <w:ilvl w:val="0"/>
                <w:numId w:val="12"/>
              </w:numPr>
              <w:tabs>
                <w:tab w:val="clear" w:pos="14175"/>
              </w:tabs>
              <w:spacing w:after="0"/>
              <w:rPr>
                <w:sz w:val="16"/>
              </w:rPr>
            </w:pPr>
            <w:r>
              <w:rPr>
                <w:sz w:val="16"/>
              </w:rPr>
              <w:t>Strata Plan</w:t>
            </w:r>
          </w:p>
          <w:p w:rsidR="00E607FD" w:rsidRDefault="00E607FD" w:rsidP="00E607FD">
            <w:pPr>
              <w:numPr>
                <w:ilvl w:val="1"/>
                <w:numId w:val="12"/>
              </w:numPr>
              <w:spacing w:after="0"/>
              <w:rPr>
                <w:sz w:val="16"/>
              </w:rPr>
            </w:pPr>
            <w:r>
              <w:rPr>
                <w:sz w:val="16"/>
              </w:rPr>
              <w:t>Domestic</w:t>
            </w:r>
          </w:p>
          <w:p w:rsidR="00E607FD" w:rsidRDefault="00E607FD" w:rsidP="00E607FD">
            <w:pPr>
              <w:numPr>
                <w:ilvl w:val="1"/>
                <w:numId w:val="12"/>
              </w:numPr>
              <w:spacing w:after="0"/>
              <w:rPr>
                <w:sz w:val="16"/>
              </w:rPr>
            </w:pPr>
            <w:r>
              <w:rPr>
                <w:sz w:val="16"/>
              </w:rPr>
              <w:t>Commercial</w:t>
            </w:r>
          </w:p>
          <w:p w:rsidR="00E607FD" w:rsidRDefault="00E607FD" w:rsidP="00E607FD">
            <w:pPr>
              <w:numPr>
                <w:ilvl w:val="0"/>
                <w:numId w:val="12"/>
              </w:numPr>
              <w:tabs>
                <w:tab w:val="clear" w:pos="14175"/>
              </w:tabs>
              <w:spacing w:after="0"/>
              <w:rPr>
                <w:sz w:val="16"/>
              </w:rPr>
            </w:pPr>
            <w:r>
              <w:rPr>
                <w:sz w:val="16"/>
              </w:rPr>
              <w:t>Theft</w:t>
            </w:r>
          </w:p>
          <w:p w:rsidR="00E607FD" w:rsidRDefault="00E607FD" w:rsidP="00E607FD">
            <w:pPr>
              <w:numPr>
                <w:ilvl w:val="0"/>
                <w:numId w:val="12"/>
              </w:numPr>
              <w:tabs>
                <w:tab w:val="clear" w:pos="14175"/>
              </w:tabs>
              <w:spacing w:after="0"/>
              <w:rPr>
                <w:sz w:val="16"/>
              </w:rPr>
            </w:pPr>
            <w:r>
              <w:rPr>
                <w:sz w:val="16"/>
              </w:rPr>
              <w:t>Crop Insurance</w:t>
            </w:r>
          </w:p>
          <w:p w:rsidR="00E607FD" w:rsidRDefault="00E607FD" w:rsidP="00451E46">
            <w:pPr>
              <w:keepNext/>
              <w:spacing w:before="120" w:after="0"/>
              <w:rPr>
                <w:b/>
                <w:sz w:val="18"/>
              </w:rPr>
            </w:pPr>
            <w:r>
              <w:rPr>
                <w:b/>
                <w:sz w:val="18"/>
              </w:rPr>
              <w:t>CONSEQUENTIAL LOSS/ BUSINESS INTERRUPTION</w:t>
            </w:r>
          </w:p>
          <w:p w:rsidR="00E607FD" w:rsidRDefault="00E607FD" w:rsidP="00E607FD">
            <w:pPr>
              <w:numPr>
                <w:ilvl w:val="0"/>
                <w:numId w:val="12"/>
              </w:numPr>
              <w:tabs>
                <w:tab w:val="clear" w:pos="14175"/>
              </w:tabs>
              <w:spacing w:after="0"/>
              <w:rPr>
                <w:sz w:val="16"/>
              </w:rPr>
            </w:pPr>
            <w:r>
              <w:rPr>
                <w:sz w:val="16"/>
              </w:rPr>
              <w:t>Advance Profits</w:t>
            </w:r>
          </w:p>
          <w:p w:rsidR="00E607FD" w:rsidRDefault="00E607FD" w:rsidP="00E607FD">
            <w:pPr>
              <w:numPr>
                <w:ilvl w:val="0"/>
                <w:numId w:val="12"/>
              </w:numPr>
              <w:tabs>
                <w:tab w:val="clear" w:pos="14175"/>
              </w:tabs>
              <w:spacing w:after="0"/>
              <w:rPr>
                <w:sz w:val="16"/>
              </w:rPr>
            </w:pPr>
            <w:r>
              <w:rPr>
                <w:sz w:val="16"/>
              </w:rPr>
              <w:t>Consequential Loss/Business Interruption</w:t>
            </w:r>
          </w:p>
          <w:p w:rsidR="00E607FD" w:rsidRDefault="00E607FD" w:rsidP="00451E46">
            <w:pPr>
              <w:keepNext/>
              <w:spacing w:before="120" w:after="0"/>
              <w:rPr>
                <w:b/>
                <w:sz w:val="18"/>
              </w:rPr>
            </w:pPr>
            <w:r>
              <w:rPr>
                <w:b/>
                <w:sz w:val="18"/>
              </w:rPr>
              <w:t>LIABILITY</w:t>
            </w:r>
          </w:p>
          <w:p w:rsidR="00E607FD" w:rsidRDefault="00E607FD" w:rsidP="00E607FD">
            <w:pPr>
              <w:numPr>
                <w:ilvl w:val="0"/>
                <w:numId w:val="12"/>
              </w:numPr>
              <w:tabs>
                <w:tab w:val="clear" w:pos="14175"/>
              </w:tabs>
              <w:spacing w:after="0"/>
              <w:rPr>
                <w:sz w:val="16"/>
              </w:rPr>
            </w:pPr>
            <w:r>
              <w:rPr>
                <w:sz w:val="16"/>
              </w:rPr>
              <w:t>Association Liability</w:t>
            </w:r>
          </w:p>
          <w:p w:rsidR="00E607FD" w:rsidRDefault="00E607FD" w:rsidP="00E607FD">
            <w:pPr>
              <w:numPr>
                <w:ilvl w:val="0"/>
                <w:numId w:val="12"/>
              </w:numPr>
              <w:tabs>
                <w:tab w:val="clear" w:pos="14175"/>
              </w:tabs>
              <w:spacing w:after="0"/>
              <w:rPr>
                <w:sz w:val="16"/>
              </w:rPr>
            </w:pPr>
            <w:r>
              <w:rPr>
                <w:sz w:val="16"/>
              </w:rPr>
              <w:t>Defamation</w:t>
            </w:r>
          </w:p>
          <w:p w:rsidR="00E607FD" w:rsidRDefault="00E607FD" w:rsidP="00E607FD">
            <w:pPr>
              <w:numPr>
                <w:ilvl w:val="0"/>
                <w:numId w:val="12"/>
              </w:numPr>
              <w:tabs>
                <w:tab w:val="clear" w:pos="14175"/>
              </w:tabs>
              <w:spacing w:after="0"/>
              <w:rPr>
                <w:sz w:val="16"/>
              </w:rPr>
            </w:pPr>
            <w:r>
              <w:rPr>
                <w:sz w:val="16"/>
              </w:rPr>
              <w:t>Directors’ &amp; Officers’ Liability</w:t>
            </w:r>
          </w:p>
          <w:p w:rsidR="00E607FD" w:rsidRDefault="00E607FD" w:rsidP="00E607FD">
            <w:pPr>
              <w:numPr>
                <w:ilvl w:val="0"/>
                <w:numId w:val="12"/>
              </w:numPr>
              <w:tabs>
                <w:tab w:val="clear" w:pos="14175"/>
              </w:tabs>
              <w:spacing w:after="0"/>
              <w:rPr>
                <w:sz w:val="16"/>
              </w:rPr>
            </w:pPr>
            <w:r>
              <w:rPr>
                <w:sz w:val="16"/>
              </w:rPr>
              <w:t xml:space="preserve">Directors’ &amp; Officers’ Supplementary Legal Expenses </w:t>
            </w:r>
          </w:p>
          <w:p w:rsidR="00E607FD" w:rsidRDefault="00E607FD" w:rsidP="00E607FD">
            <w:pPr>
              <w:numPr>
                <w:ilvl w:val="0"/>
                <w:numId w:val="12"/>
              </w:numPr>
              <w:tabs>
                <w:tab w:val="clear" w:pos="14175"/>
              </w:tabs>
              <w:spacing w:after="0"/>
              <w:rPr>
                <w:sz w:val="16"/>
              </w:rPr>
            </w:pPr>
            <w:r>
              <w:rPr>
                <w:sz w:val="16"/>
              </w:rPr>
              <w:t>Employment Practices Liability</w:t>
            </w:r>
          </w:p>
          <w:p w:rsidR="00E607FD" w:rsidRDefault="00E607FD" w:rsidP="00E607FD">
            <w:pPr>
              <w:numPr>
                <w:ilvl w:val="0"/>
                <w:numId w:val="12"/>
              </w:numPr>
              <w:tabs>
                <w:tab w:val="clear" w:pos="14175"/>
              </w:tabs>
              <w:spacing w:after="0"/>
              <w:rPr>
                <w:sz w:val="16"/>
              </w:rPr>
            </w:pPr>
            <w:r>
              <w:rPr>
                <w:sz w:val="16"/>
              </w:rPr>
              <w:t>Public Liability</w:t>
            </w:r>
          </w:p>
          <w:p w:rsidR="00E607FD" w:rsidRDefault="00E607FD" w:rsidP="00E607FD">
            <w:pPr>
              <w:numPr>
                <w:ilvl w:val="0"/>
                <w:numId w:val="12"/>
              </w:numPr>
              <w:tabs>
                <w:tab w:val="clear" w:pos="14175"/>
              </w:tabs>
              <w:spacing w:after="0"/>
              <w:rPr>
                <w:sz w:val="16"/>
              </w:rPr>
            </w:pPr>
            <w:r>
              <w:rPr>
                <w:sz w:val="16"/>
              </w:rPr>
              <w:t>Products Liability</w:t>
            </w:r>
          </w:p>
          <w:p w:rsidR="00E607FD" w:rsidRDefault="00E607FD" w:rsidP="00E607FD">
            <w:pPr>
              <w:numPr>
                <w:ilvl w:val="0"/>
                <w:numId w:val="12"/>
              </w:numPr>
              <w:tabs>
                <w:tab w:val="clear" w:pos="14175"/>
              </w:tabs>
              <w:spacing w:after="0"/>
              <w:rPr>
                <w:sz w:val="16"/>
              </w:rPr>
            </w:pPr>
            <w:r>
              <w:rPr>
                <w:sz w:val="16"/>
              </w:rPr>
              <w:t xml:space="preserve">Electronics Industry Errors &amp; Omissions </w:t>
            </w:r>
          </w:p>
          <w:p w:rsidR="00E607FD" w:rsidRDefault="00E607FD" w:rsidP="00E607FD">
            <w:pPr>
              <w:numPr>
                <w:ilvl w:val="0"/>
                <w:numId w:val="12"/>
              </w:numPr>
              <w:tabs>
                <w:tab w:val="clear" w:pos="14175"/>
              </w:tabs>
              <w:spacing w:after="0"/>
              <w:rPr>
                <w:sz w:val="16"/>
              </w:rPr>
            </w:pPr>
            <w:r>
              <w:rPr>
                <w:sz w:val="16"/>
              </w:rPr>
              <w:t>Intellectual Property/Patent Protection/Copyright</w:t>
            </w:r>
          </w:p>
          <w:p w:rsidR="00E607FD" w:rsidRDefault="00E607FD" w:rsidP="00E607FD">
            <w:pPr>
              <w:numPr>
                <w:ilvl w:val="0"/>
                <w:numId w:val="12"/>
              </w:numPr>
              <w:tabs>
                <w:tab w:val="clear" w:pos="14175"/>
              </w:tabs>
              <w:spacing w:after="0"/>
              <w:rPr>
                <w:sz w:val="16"/>
              </w:rPr>
            </w:pPr>
            <w:r>
              <w:rPr>
                <w:sz w:val="16"/>
              </w:rPr>
              <w:t>Management Liability</w:t>
            </w:r>
          </w:p>
          <w:p w:rsidR="00E607FD" w:rsidRDefault="00E607FD" w:rsidP="00E607FD">
            <w:pPr>
              <w:numPr>
                <w:ilvl w:val="0"/>
                <w:numId w:val="12"/>
              </w:numPr>
              <w:tabs>
                <w:tab w:val="clear" w:pos="14175"/>
              </w:tabs>
              <w:spacing w:after="0"/>
              <w:rPr>
                <w:sz w:val="16"/>
              </w:rPr>
            </w:pPr>
            <w:r>
              <w:rPr>
                <w:sz w:val="16"/>
              </w:rPr>
              <w:t>Pollution/Environmental Impairment Liability</w:t>
            </w:r>
          </w:p>
          <w:p w:rsidR="00E607FD" w:rsidRDefault="00E607FD" w:rsidP="00E607FD">
            <w:pPr>
              <w:numPr>
                <w:ilvl w:val="0"/>
                <w:numId w:val="12"/>
              </w:numPr>
              <w:tabs>
                <w:tab w:val="clear" w:pos="14175"/>
              </w:tabs>
              <w:spacing w:after="0"/>
              <w:rPr>
                <w:sz w:val="16"/>
              </w:rPr>
            </w:pPr>
            <w:r>
              <w:rPr>
                <w:sz w:val="16"/>
              </w:rPr>
              <w:t>Products Guarantee</w:t>
            </w:r>
          </w:p>
          <w:p w:rsidR="00E607FD" w:rsidRDefault="00E607FD" w:rsidP="00E607FD">
            <w:pPr>
              <w:numPr>
                <w:ilvl w:val="0"/>
                <w:numId w:val="12"/>
              </w:numPr>
              <w:tabs>
                <w:tab w:val="clear" w:pos="14175"/>
              </w:tabs>
              <w:spacing w:after="0"/>
              <w:rPr>
                <w:sz w:val="16"/>
              </w:rPr>
            </w:pPr>
            <w:r>
              <w:rPr>
                <w:sz w:val="16"/>
              </w:rPr>
              <w:t>Products Recall</w:t>
            </w:r>
          </w:p>
          <w:p w:rsidR="00E607FD" w:rsidRDefault="00E607FD" w:rsidP="00E607FD">
            <w:pPr>
              <w:numPr>
                <w:ilvl w:val="0"/>
                <w:numId w:val="12"/>
              </w:numPr>
              <w:tabs>
                <w:tab w:val="clear" w:pos="14175"/>
              </w:tabs>
              <w:spacing w:after="0"/>
              <w:rPr>
                <w:sz w:val="16"/>
              </w:rPr>
            </w:pPr>
            <w:r>
              <w:rPr>
                <w:sz w:val="16"/>
              </w:rPr>
              <w:t>Professional Indemnity</w:t>
            </w:r>
          </w:p>
          <w:p w:rsidR="00E607FD" w:rsidRDefault="00E607FD" w:rsidP="00E607FD">
            <w:pPr>
              <w:numPr>
                <w:ilvl w:val="0"/>
                <w:numId w:val="12"/>
              </w:numPr>
              <w:tabs>
                <w:tab w:val="clear" w:pos="14175"/>
              </w:tabs>
              <w:spacing w:after="0"/>
              <w:rPr>
                <w:sz w:val="16"/>
              </w:rPr>
            </w:pPr>
            <w:r>
              <w:rPr>
                <w:sz w:val="16"/>
              </w:rPr>
              <w:t>Retroactive Liability</w:t>
            </w:r>
          </w:p>
          <w:p w:rsidR="00E607FD" w:rsidRDefault="00E607FD" w:rsidP="00E607FD">
            <w:pPr>
              <w:numPr>
                <w:ilvl w:val="0"/>
                <w:numId w:val="12"/>
              </w:numPr>
              <w:tabs>
                <w:tab w:val="clear" w:pos="14175"/>
              </w:tabs>
              <w:spacing w:after="0"/>
              <w:rPr>
                <w:sz w:val="16"/>
              </w:rPr>
            </w:pPr>
            <w:r>
              <w:rPr>
                <w:sz w:val="16"/>
              </w:rPr>
              <w:t>Statutory Liability (Fines &amp; Penalties)</w:t>
            </w:r>
          </w:p>
          <w:p w:rsidR="00E607FD" w:rsidRDefault="00E607FD" w:rsidP="00E607FD">
            <w:pPr>
              <w:numPr>
                <w:ilvl w:val="0"/>
                <w:numId w:val="12"/>
              </w:numPr>
              <w:tabs>
                <w:tab w:val="clear" w:pos="14175"/>
              </w:tabs>
              <w:spacing w:after="0"/>
              <w:rPr>
                <w:sz w:val="16"/>
              </w:rPr>
            </w:pPr>
            <w:r>
              <w:rPr>
                <w:sz w:val="16"/>
              </w:rPr>
              <w:t>Superannuation Fund Trustees’ Liability</w:t>
            </w:r>
          </w:p>
          <w:p w:rsidR="00E607FD" w:rsidRDefault="00E607FD" w:rsidP="00E607FD">
            <w:pPr>
              <w:numPr>
                <w:ilvl w:val="0"/>
                <w:numId w:val="12"/>
              </w:numPr>
              <w:tabs>
                <w:tab w:val="clear" w:pos="14175"/>
              </w:tabs>
              <w:spacing w:after="0"/>
              <w:rPr>
                <w:sz w:val="16"/>
              </w:rPr>
            </w:pPr>
            <w:r>
              <w:rPr>
                <w:sz w:val="16"/>
              </w:rPr>
              <w:t>Umbrella Liability</w:t>
            </w:r>
          </w:p>
          <w:p w:rsidR="00E607FD" w:rsidRDefault="00E607FD" w:rsidP="00E607FD">
            <w:pPr>
              <w:numPr>
                <w:ilvl w:val="0"/>
                <w:numId w:val="12"/>
              </w:numPr>
              <w:tabs>
                <w:tab w:val="clear" w:pos="14175"/>
              </w:tabs>
              <w:spacing w:after="0"/>
              <w:rPr>
                <w:sz w:val="16"/>
              </w:rPr>
            </w:pPr>
            <w:r>
              <w:rPr>
                <w:sz w:val="16"/>
              </w:rPr>
              <w:t>Warranty Indemnity</w:t>
            </w:r>
          </w:p>
          <w:p w:rsidR="00E607FD" w:rsidRDefault="00E607FD" w:rsidP="00451E46">
            <w:pPr>
              <w:keepNext/>
              <w:spacing w:before="120" w:after="0"/>
              <w:rPr>
                <w:b/>
                <w:sz w:val="18"/>
              </w:rPr>
            </w:pPr>
            <w:r>
              <w:rPr>
                <w:b/>
                <w:sz w:val="18"/>
              </w:rPr>
              <w:t>MOTOR</w:t>
            </w:r>
          </w:p>
          <w:p w:rsidR="00E607FD" w:rsidRDefault="00E607FD" w:rsidP="00E607FD">
            <w:pPr>
              <w:numPr>
                <w:ilvl w:val="0"/>
                <w:numId w:val="12"/>
              </w:numPr>
              <w:tabs>
                <w:tab w:val="clear" w:pos="14175"/>
              </w:tabs>
              <w:spacing w:after="0"/>
              <w:rPr>
                <w:sz w:val="16"/>
              </w:rPr>
            </w:pPr>
            <w:r>
              <w:rPr>
                <w:sz w:val="16"/>
              </w:rPr>
              <w:t>Own Damage</w:t>
            </w:r>
          </w:p>
          <w:p w:rsidR="00E607FD" w:rsidRDefault="00E607FD" w:rsidP="00E607FD">
            <w:pPr>
              <w:numPr>
                <w:ilvl w:val="0"/>
                <w:numId w:val="12"/>
              </w:numPr>
              <w:tabs>
                <w:tab w:val="clear" w:pos="14175"/>
              </w:tabs>
              <w:spacing w:after="0"/>
              <w:rPr>
                <w:sz w:val="16"/>
              </w:rPr>
            </w:pPr>
            <w:r>
              <w:rPr>
                <w:sz w:val="16"/>
              </w:rPr>
              <w:t>Third Party Property Damage</w:t>
            </w:r>
          </w:p>
          <w:p w:rsidR="00E607FD" w:rsidRDefault="00E607FD" w:rsidP="00E607FD">
            <w:pPr>
              <w:numPr>
                <w:ilvl w:val="0"/>
                <w:numId w:val="12"/>
              </w:numPr>
              <w:tabs>
                <w:tab w:val="clear" w:pos="14175"/>
              </w:tabs>
              <w:spacing w:after="0"/>
              <w:rPr>
                <w:sz w:val="16"/>
              </w:rPr>
            </w:pPr>
            <w:r>
              <w:rPr>
                <w:sz w:val="16"/>
              </w:rPr>
              <w:t>Compulsory Third Party (CTP)</w:t>
            </w:r>
          </w:p>
        </w:tc>
        <w:tc>
          <w:tcPr>
            <w:tcW w:w="3096" w:type="dxa"/>
            <w:tcBorders>
              <w:top w:val="single" w:sz="4" w:space="0" w:color="auto"/>
              <w:left w:val="nil"/>
              <w:bottom w:val="single" w:sz="4" w:space="0" w:color="auto"/>
              <w:right w:val="nil"/>
            </w:tcBorders>
          </w:tcPr>
          <w:p w:rsidR="00E607FD" w:rsidRDefault="00E607FD" w:rsidP="00451E46">
            <w:pPr>
              <w:keepNext/>
              <w:spacing w:before="120" w:after="0"/>
              <w:rPr>
                <w:b/>
                <w:sz w:val="18"/>
              </w:rPr>
            </w:pPr>
            <w:r>
              <w:rPr>
                <w:b/>
                <w:sz w:val="18"/>
              </w:rPr>
              <w:t>WORKERS’ COMPENSATION</w:t>
            </w:r>
          </w:p>
          <w:p w:rsidR="00E607FD" w:rsidRDefault="00E607FD" w:rsidP="00E607FD">
            <w:pPr>
              <w:pStyle w:val="ListParagraph1"/>
              <w:numPr>
                <w:ilvl w:val="0"/>
                <w:numId w:val="13"/>
              </w:numPr>
              <w:tabs>
                <w:tab w:val="clear" w:pos="14175"/>
              </w:tabs>
              <w:spacing w:after="0"/>
              <w:rPr>
                <w:sz w:val="16"/>
              </w:rPr>
            </w:pPr>
            <w:r>
              <w:rPr>
                <w:sz w:val="16"/>
              </w:rPr>
              <w:t>Australian Capital Territory</w:t>
            </w:r>
          </w:p>
          <w:p w:rsidR="00E607FD" w:rsidRDefault="00E607FD" w:rsidP="00E607FD">
            <w:pPr>
              <w:pStyle w:val="ListParagraph1"/>
              <w:numPr>
                <w:ilvl w:val="0"/>
                <w:numId w:val="13"/>
              </w:numPr>
              <w:tabs>
                <w:tab w:val="clear" w:pos="14175"/>
              </w:tabs>
              <w:spacing w:after="0"/>
              <w:rPr>
                <w:sz w:val="16"/>
              </w:rPr>
            </w:pPr>
            <w:r>
              <w:rPr>
                <w:sz w:val="16"/>
              </w:rPr>
              <w:t xml:space="preserve">Extraterritorial </w:t>
            </w:r>
          </w:p>
          <w:p w:rsidR="00E607FD" w:rsidRDefault="00E607FD" w:rsidP="00E607FD">
            <w:pPr>
              <w:pStyle w:val="ListParagraph1"/>
              <w:numPr>
                <w:ilvl w:val="0"/>
                <w:numId w:val="13"/>
              </w:numPr>
              <w:tabs>
                <w:tab w:val="clear" w:pos="14175"/>
              </w:tabs>
              <w:spacing w:after="0"/>
              <w:rPr>
                <w:sz w:val="16"/>
              </w:rPr>
            </w:pPr>
            <w:r>
              <w:rPr>
                <w:sz w:val="16"/>
              </w:rPr>
              <w:t>New South Wales</w:t>
            </w:r>
          </w:p>
          <w:p w:rsidR="00E607FD" w:rsidRDefault="00E607FD" w:rsidP="00E607FD">
            <w:pPr>
              <w:pStyle w:val="ListParagraph1"/>
              <w:numPr>
                <w:ilvl w:val="0"/>
                <w:numId w:val="13"/>
              </w:numPr>
              <w:tabs>
                <w:tab w:val="clear" w:pos="14175"/>
              </w:tabs>
              <w:spacing w:after="0"/>
              <w:rPr>
                <w:sz w:val="16"/>
              </w:rPr>
            </w:pPr>
            <w:r>
              <w:rPr>
                <w:sz w:val="16"/>
              </w:rPr>
              <w:t>Northern Territory</w:t>
            </w:r>
          </w:p>
          <w:p w:rsidR="00E607FD" w:rsidRDefault="00E607FD" w:rsidP="00E607FD">
            <w:pPr>
              <w:pStyle w:val="ListParagraph1"/>
              <w:numPr>
                <w:ilvl w:val="0"/>
                <w:numId w:val="13"/>
              </w:numPr>
              <w:tabs>
                <w:tab w:val="clear" w:pos="14175"/>
              </w:tabs>
              <w:spacing w:after="0"/>
              <w:rPr>
                <w:sz w:val="16"/>
              </w:rPr>
            </w:pPr>
            <w:r>
              <w:rPr>
                <w:sz w:val="16"/>
              </w:rPr>
              <w:t>Queensland</w:t>
            </w:r>
          </w:p>
          <w:p w:rsidR="00E607FD" w:rsidRDefault="00E607FD" w:rsidP="00E607FD">
            <w:pPr>
              <w:pStyle w:val="ListParagraph1"/>
              <w:numPr>
                <w:ilvl w:val="0"/>
                <w:numId w:val="13"/>
              </w:numPr>
              <w:tabs>
                <w:tab w:val="clear" w:pos="14175"/>
              </w:tabs>
              <w:spacing w:after="0"/>
              <w:rPr>
                <w:sz w:val="16"/>
              </w:rPr>
            </w:pPr>
            <w:r>
              <w:rPr>
                <w:sz w:val="16"/>
              </w:rPr>
              <w:t>South Australia</w:t>
            </w:r>
          </w:p>
          <w:p w:rsidR="00E607FD" w:rsidRDefault="00E607FD" w:rsidP="00E607FD">
            <w:pPr>
              <w:pStyle w:val="ListParagraph1"/>
              <w:numPr>
                <w:ilvl w:val="0"/>
                <w:numId w:val="13"/>
              </w:numPr>
              <w:tabs>
                <w:tab w:val="clear" w:pos="14175"/>
              </w:tabs>
              <w:spacing w:after="0"/>
              <w:rPr>
                <w:sz w:val="16"/>
              </w:rPr>
            </w:pPr>
            <w:r>
              <w:rPr>
                <w:sz w:val="16"/>
              </w:rPr>
              <w:t>Tasmania</w:t>
            </w:r>
          </w:p>
          <w:p w:rsidR="00E607FD" w:rsidRDefault="00E607FD" w:rsidP="00E607FD">
            <w:pPr>
              <w:pStyle w:val="ListParagraph1"/>
              <w:numPr>
                <w:ilvl w:val="0"/>
                <w:numId w:val="13"/>
              </w:numPr>
              <w:tabs>
                <w:tab w:val="clear" w:pos="14175"/>
              </w:tabs>
              <w:spacing w:after="0"/>
              <w:rPr>
                <w:sz w:val="16"/>
              </w:rPr>
            </w:pPr>
            <w:r>
              <w:rPr>
                <w:sz w:val="16"/>
              </w:rPr>
              <w:t>Victoria</w:t>
            </w:r>
          </w:p>
          <w:p w:rsidR="00E607FD" w:rsidRDefault="00E607FD" w:rsidP="00E607FD">
            <w:pPr>
              <w:pStyle w:val="ListParagraph1"/>
              <w:numPr>
                <w:ilvl w:val="0"/>
                <w:numId w:val="13"/>
              </w:numPr>
              <w:tabs>
                <w:tab w:val="clear" w:pos="14175"/>
              </w:tabs>
              <w:spacing w:after="0"/>
              <w:rPr>
                <w:sz w:val="16"/>
              </w:rPr>
            </w:pPr>
            <w:r>
              <w:rPr>
                <w:sz w:val="16"/>
              </w:rPr>
              <w:t>Western Australia</w:t>
            </w:r>
          </w:p>
          <w:p w:rsidR="00E607FD" w:rsidRDefault="00E607FD" w:rsidP="00E607FD">
            <w:pPr>
              <w:pStyle w:val="ListParagraph1"/>
              <w:numPr>
                <w:ilvl w:val="0"/>
                <w:numId w:val="13"/>
              </w:numPr>
              <w:tabs>
                <w:tab w:val="clear" w:pos="14175"/>
              </w:tabs>
              <w:spacing w:after="0"/>
              <w:rPr>
                <w:sz w:val="16"/>
              </w:rPr>
            </w:pPr>
            <w:r>
              <w:rPr>
                <w:sz w:val="16"/>
              </w:rPr>
              <w:t>Work Cover Top-Up (NSW)</w:t>
            </w:r>
          </w:p>
          <w:p w:rsidR="00E607FD" w:rsidRDefault="00E607FD" w:rsidP="00E607FD">
            <w:pPr>
              <w:pStyle w:val="ListParagraph1"/>
              <w:numPr>
                <w:ilvl w:val="0"/>
                <w:numId w:val="13"/>
              </w:numPr>
              <w:tabs>
                <w:tab w:val="clear" w:pos="14175"/>
              </w:tabs>
              <w:spacing w:after="0"/>
              <w:rPr>
                <w:sz w:val="16"/>
              </w:rPr>
            </w:pPr>
            <w:r>
              <w:rPr>
                <w:sz w:val="16"/>
              </w:rPr>
              <w:t>Personal Injury (DIC) Liability (NZ.)</w:t>
            </w:r>
          </w:p>
          <w:p w:rsidR="00E607FD" w:rsidRDefault="00E607FD" w:rsidP="00451E46">
            <w:pPr>
              <w:keepNext/>
              <w:spacing w:before="120" w:after="0"/>
              <w:rPr>
                <w:b/>
                <w:sz w:val="18"/>
              </w:rPr>
            </w:pPr>
            <w:r>
              <w:rPr>
                <w:b/>
                <w:sz w:val="18"/>
              </w:rPr>
              <w:t>ENGINEERING</w:t>
            </w:r>
          </w:p>
          <w:p w:rsidR="00E607FD" w:rsidRDefault="00E607FD" w:rsidP="00E607FD">
            <w:pPr>
              <w:numPr>
                <w:ilvl w:val="0"/>
                <w:numId w:val="12"/>
              </w:numPr>
              <w:tabs>
                <w:tab w:val="clear" w:pos="14175"/>
              </w:tabs>
              <w:spacing w:after="0"/>
              <w:rPr>
                <w:sz w:val="16"/>
              </w:rPr>
            </w:pPr>
            <w:r>
              <w:rPr>
                <w:sz w:val="16"/>
              </w:rPr>
              <w:t>Boiler &amp; Pressure Vessel Explosion</w:t>
            </w:r>
          </w:p>
          <w:p w:rsidR="00E607FD" w:rsidRDefault="00E607FD" w:rsidP="00E607FD">
            <w:pPr>
              <w:keepNext/>
              <w:numPr>
                <w:ilvl w:val="0"/>
                <w:numId w:val="12"/>
              </w:numPr>
              <w:tabs>
                <w:tab w:val="clear" w:pos="14175"/>
              </w:tabs>
              <w:spacing w:after="0"/>
              <w:rPr>
                <w:sz w:val="16"/>
              </w:rPr>
            </w:pPr>
            <w:r>
              <w:rPr>
                <w:sz w:val="16"/>
              </w:rPr>
              <w:t>Boiler &amp; Pressure Vessel Explosion</w:t>
            </w:r>
          </w:p>
          <w:p w:rsidR="00E607FD" w:rsidRDefault="00E607FD" w:rsidP="00E607FD">
            <w:pPr>
              <w:keepNext/>
              <w:numPr>
                <w:ilvl w:val="1"/>
                <w:numId w:val="12"/>
              </w:numPr>
              <w:tabs>
                <w:tab w:val="clear" w:pos="284"/>
              </w:tabs>
              <w:spacing w:after="0"/>
              <w:rPr>
                <w:sz w:val="16"/>
              </w:rPr>
            </w:pPr>
            <w:r>
              <w:rPr>
                <w:sz w:val="16"/>
              </w:rPr>
              <w:t>Business Interruption</w:t>
            </w:r>
          </w:p>
          <w:p w:rsidR="00E607FD" w:rsidRDefault="00E607FD" w:rsidP="00E607FD">
            <w:pPr>
              <w:numPr>
                <w:ilvl w:val="1"/>
                <w:numId w:val="12"/>
              </w:numPr>
              <w:tabs>
                <w:tab w:val="clear" w:pos="284"/>
              </w:tabs>
              <w:spacing w:after="0"/>
              <w:rPr>
                <w:sz w:val="16"/>
              </w:rPr>
            </w:pPr>
            <w:r>
              <w:rPr>
                <w:sz w:val="16"/>
              </w:rPr>
              <w:t>Deterioration of Stock</w:t>
            </w:r>
          </w:p>
          <w:p w:rsidR="00E607FD" w:rsidRDefault="00E607FD" w:rsidP="00E607FD">
            <w:pPr>
              <w:numPr>
                <w:ilvl w:val="0"/>
                <w:numId w:val="12"/>
              </w:numPr>
              <w:tabs>
                <w:tab w:val="clear" w:pos="14175"/>
              </w:tabs>
              <w:spacing w:after="0"/>
              <w:rPr>
                <w:sz w:val="16"/>
              </w:rPr>
            </w:pPr>
            <w:r>
              <w:rPr>
                <w:sz w:val="16"/>
              </w:rPr>
              <w:t>Machinery Breakdown</w:t>
            </w:r>
          </w:p>
          <w:p w:rsidR="00E607FD" w:rsidRDefault="00E607FD" w:rsidP="00E607FD">
            <w:pPr>
              <w:keepNext/>
              <w:numPr>
                <w:ilvl w:val="0"/>
                <w:numId w:val="12"/>
              </w:numPr>
              <w:tabs>
                <w:tab w:val="clear" w:pos="14175"/>
              </w:tabs>
              <w:spacing w:after="0"/>
              <w:rPr>
                <w:sz w:val="16"/>
              </w:rPr>
            </w:pPr>
            <w:r>
              <w:rPr>
                <w:sz w:val="16"/>
              </w:rPr>
              <w:t>Machinery Breakdown</w:t>
            </w:r>
          </w:p>
          <w:p w:rsidR="00E607FD" w:rsidRDefault="00E607FD" w:rsidP="00E607FD">
            <w:pPr>
              <w:keepNext/>
              <w:numPr>
                <w:ilvl w:val="1"/>
                <w:numId w:val="12"/>
              </w:numPr>
              <w:tabs>
                <w:tab w:val="clear" w:pos="284"/>
              </w:tabs>
              <w:spacing w:after="0"/>
              <w:rPr>
                <w:sz w:val="16"/>
              </w:rPr>
            </w:pPr>
            <w:r>
              <w:rPr>
                <w:sz w:val="16"/>
              </w:rPr>
              <w:t>Business Interruption</w:t>
            </w:r>
          </w:p>
          <w:p w:rsidR="00E607FD" w:rsidRDefault="00E607FD" w:rsidP="00E607FD">
            <w:pPr>
              <w:numPr>
                <w:ilvl w:val="1"/>
                <w:numId w:val="12"/>
              </w:numPr>
              <w:tabs>
                <w:tab w:val="clear" w:pos="284"/>
              </w:tabs>
              <w:spacing w:after="0"/>
              <w:rPr>
                <w:sz w:val="16"/>
              </w:rPr>
            </w:pPr>
            <w:r>
              <w:rPr>
                <w:sz w:val="16"/>
              </w:rPr>
              <w:t>Deterioration of Stock</w:t>
            </w:r>
          </w:p>
          <w:p w:rsidR="00E607FD" w:rsidRDefault="00E607FD" w:rsidP="00451E46">
            <w:pPr>
              <w:keepNext/>
              <w:spacing w:before="120" w:after="0"/>
              <w:rPr>
                <w:b/>
                <w:sz w:val="18"/>
              </w:rPr>
            </w:pPr>
            <w:r>
              <w:rPr>
                <w:b/>
                <w:sz w:val="18"/>
              </w:rPr>
              <w:t>COMPUTER</w:t>
            </w:r>
          </w:p>
          <w:p w:rsidR="00E607FD" w:rsidRDefault="00E607FD" w:rsidP="00E607FD">
            <w:pPr>
              <w:numPr>
                <w:ilvl w:val="0"/>
                <w:numId w:val="12"/>
              </w:numPr>
              <w:tabs>
                <w:tab w:val="clear" w:pos="14175"/>
              </w:tabs>
              <w:spacing w:after="0"/>
              <w:rPr>
                <w:sz w:val="16"/>
              </w:rPr>
            </w:pPr>
            <w:r>
              <w:rPr>
                <w:sz w:val="16"/>
              </w:rPr>
              <w:t>Computer Crime</w:t>
            </w:r>
          </w:p>
          <w:p w:rsidR="00E607FD" w:rsidRDefault="00E607FD" w:rsidP="00E607FD">
            <w:pPr>
              <w:numPr>
                <w:ilvl w:val="0"/>
                <w:numId w:val="12"/>
              </w:numPr>
              <w:tabs>
                <w:tab w:val="clear" w:pos="14175"/>
              </w:tabs>
              <w:spacing w:after="0"/>
              <w:rPr>
                <w:sz w:val="16"/>
              </w:rPr>
            </w:pPr>
            <w:r>
              <w:rPr>
                <w:sz w:val="16"/>
              </w:rPr>
              <w:t>Computer &amp; Electronic Equipment Breakdown</w:t>
            </w:r>
          </w:p>
          <w:p w:rsidR="00E607FD" w:rsidRDefault="00E607FD" w:rsidP="00E607FD">
            <w:pPr>
              <w:numPr>
                <w:ilvl w:val="0"/>
                <w:numId w:val="12"/>
              </w:numPr>
              <w:tabs>
                <w:tab w:val="clear" w:pos="14175"/>
              </w:tabs>
              <w:spacing w:after="0"/>
              <w:rPr>
                <w:sz w:val="16"/>
              </w:rPr>
            </w:pPr>
            <w:r>
              <w:rPr>
                <w:sz w:val="16"/>
              </w:rPr>
              <w:t>Cyber Liability</w:t>
            </w:r>
          </w:p>
          <w:p w:rsidR="00E607FD" w:rsidRDefault="00E607FD" w:rsidP="00451E46">
            <w:pPr>
              <w:keepNext/>
              <w:spacing w:before="120" w:after="0"/>
              <w:rPr>
                <w:b/>
                <w:sz w:val="18"/>
              </w:rPr>
            </w:pPr>
            <w:r>
              <w:rPr>
                <w:b/>
                <w:sz w:val="18"/>
              </w:rPr>
              <w:t>MARINE</w:t>
            </w:r>
          </w:p>
          <w:p w:rsidR="00E607FD" w:rsidRDefault="00E607FD" w:rsidP="00E607FD">
            <w:pPr>
              <w:numPr>
                <w:ilvl w:val="0"/>
                <w:numId w:val="12"/>
              </w:numPr>
              <w:tabs>
                <w:tab w:val="clear" w:pos="14175"/>
              </w:tabs>
              <w:spacing w:after="0"/>
              <w:rPr>
                <w:sz w:val="16"/>
              </w:rPr>
            </w:pPr>
            <w:r>
              <w:rPr>
                <w:sz w:val="16"/>
              </w:rPr>
              <w:t>Carriers’ Liability</w:t>
            </w:r>
          </w:p>
          <w:p w:rsidR="00E607FD" w:rsidRDefault="00E607FD" w:rsidP="00E607FD">
            <w:pPr>
              <w:numPr>
                <w:ilvl w:val="0"/>
                <w:numId w:val="12"/>
              </w:numPr>
              <w:tabs>
                <w:tab w:val="clear" w:pos="14175"/>
              </w:tabs>
              <w:spacing w:after="0"/>
              <w:rPr>
                <w:sz w:val="16"/>
              </w:rPr>
            </w:pPr>
            <w:r>
              <w:rPr>
                <w:sz w:val="16"/>
              </w:rPr>
              <w:t>Charterers’ Liability</w:t>
            </w:r>
          </w:p>
          <w:p w:rsidR="00E607FD" w:rsidRDefault="00E607FD" w:rsidP="00E607FD">
            <w:pPr>
              <w:numPr>
                <w:ilvl w:val="0"/>
                <w:numId w:val="12"/>
              </w:numPr>
              <w:tabs>
                <w:tab w:val="clear" w:pos="14175"/>
              </w:tabs>
              <w:spacing w:after="0"/>
              <w:rPr>
                <w:sz w:val="16"/>
              </w:rPr>
            </w:pPr>
            <w:r>
              <w:rPr>
                <w:sz w:val="16"/>
              </w:rPr>
              <w:t>Hull</w:t>
            </w:r>
          </w:p>
          <w:p w:rsidR="00E607FD" w:rsidRDefault="00E607FD" w:rsidP="00E607FD">
            <w:pPr>
              <w:numPr>
                <w:ilvl w:val="0"/>
                <w:numId w:val="12"/>
              </w:numPr>
              <w:tabs>
                <w:tab w:val="clear" w:pos="14175"/>
              </w:tabs>
              <w:spacing w:after="0"/>
              <w:rPr>
                <w:sz w:val="16"/>
              </w:rPr>
            </w:pPr>
            <w:r>
              <w:rPr>
                <w:sz w:val="16"/>
              </w:rPr>
              <w:t>Owner Liabilities</w:t>
            </w:r>
          </w:p>
          <w:p w:rsidR="00E607FD" w:rsidRDefault="00E607FD" w:rsidP="00E607FD">
            <w:pPr>
              <w:numPr>
                <w:ilvl w:val="0"/>
                <w:numId w:val="12"/>
              </w:numPr>
              <w:tabs>
                <w:tab w:val="clear" w:pos="14175"/>
              </w:tabs>
              <w:spacing w:after="0"/>
              <w:rPr>
                <w:sz w:val="16"/>
              </w:rPr>
            </w:pPr>
            <w:r>
              <w:rPr>
                <w:sz w:val="16"/>
              </w:rPr>
              <w:t>Non-Owner Liabilities</w:t>
            </w:r>
          </w:p>
          <w:p w:rsidR="00E607FD" w:rsidRDefault="00E607FD" w:rsidP="00E607FD">
            <w:pPr>
              <w:numPr>
                <w:ilvl w:val="0"/>
                <w:numId w:val="12"/>
              </w:numPr>
              <w:tabs>
                <w:tab w:val="clear" w:pos="14175"/>
              </w:tabs>
              <w:spacing w:after="0"/>
              <w:rPr>
                <w:sz w:val="16"/>
              </w:rPr>
            </w:pPr>
            <w:r>
              <w:rPr>
                <w:sz w:val="16"/>
              </w:rPr>
              <w:t>Pleasure Craft</w:t>
            </w:r>
          </w:p>
          <w:p w:rsidR="00E607FD" w:rsidRDefault="00E607FD" w:rsidP="00E607FD">
            <w:pPr>
              <w:keepNext/>
              <w:numPr>
                <w:ilvl w:val="0"/>
                <w:numId w:val="12"/>
              </w:numPr>
              <w:tabs>
                <w:tab w:val="clear" w:pos="14175"/>
              </w:tabs>
              <w:spacing w:after="0"/>
              <w:rPr>
                <w:sz w:val="16"/>
              </w:rPr>
            </w:pPr>
            <w:r>
              <w:rPr>
                <w:sz w:val="16"/>
              </w:rPr>
              <w:t>Transit/Cargo</w:t>
            </w:r>
          </w:p>
          <w:p w:rsidR="00E607FD" w:rsidRDefault="00E607FD" w:rsidP="00E607FD">
            <w:pPr>
              <w:keepNext/>
              <w:numPr>
                <w:ilvl w:val="1"/>
                <w:numId w:val="12"/>
              </w:numPr>
              <w:tabs>
                <w:tab w:val="clear" w:pos="284"/>
              </w:tabs>
              <w:spacing w:after="0"/>
              <w:rPr>
                <w:sz w:val="16"/>
              </w:rPr>
            </w:pPr>
            <w:r>
              <w:rPr>
                <w:sz w:val="16"/>
              </w:rPr>
              <w:t>Inland</w:t>
            </w:r>
          </w:p>
          <w:p w:rsidR="00E607FD" w:rsidRDefault="00E607FD" w:rsidP="00E607FD">
            <w:pPr>
              <w:numPr>
                <w:ilvl w:val="1"/>
                <w:numId w:val="12"/>
              </w:numPr>
              <w:tabs>
                <w:tab w:val="clear" w:pos="284"/>
              </w:tabs>
              <w:spacing w:after="0"/>
              <w:rPr>
                <w:sz w:val="16"/>
              </w:rPr>
            </w:pPr>
            <w:r>
              <w:rPr>
                <w:sz w:val="16"/>
              </w:rPr>
              <w:t>Overseas</w:t>
            </w:r>
          </w:p>
          <w:p w:rsidR="00E607FD" w:rsidRDefault="00E607FD" w:rsidP="00E607FD">
            <w:pPr>
              <w:numPr>
                <w:ilvl w:val="0"/>
                <w:numId w:val="12"/>
              </w:numPr>
              <w:tabs>
                <w:tab w:val="clear" w:pos="14175"/>
              </w:tabs>
              <w:spacing w:after="0"/>
              <w:rPr>
                <w:sz w:val="16"/>
              </w:rPr>
            </w:pPr>
            <w:r>
              <w:rPr>
                <w:sz w:val="16"/>
              </w:rPr>
              <w:t>Protection &amp; Indemnity</w:t>
            </w:r>
          </w:p>
          <w:p w:rsidR="00E607FD" w:rsidRDefault="00E607FD" w:rsidP="00E607FD">
            <w:pPr>
              <w:numPr>
                <w:ilvl w:val="0"/>
                <w:numId w:val="12"/>
              </w:numPr>
              <w:tabs>
                <w:tab w:val="clear" w:pos="14175"/>
              </w:tabs>
              <w:spacing w:after="0"/>
              <w:rPr>
                <w:sz w:val="16"/>
              </w:rPr>
            </w:pPr>
            <w:r>
              <w:rPr>
                <w:sz w:val="16"/>
              </w:rPr>
              <w:t xml:space="preserve">Profits </w:t>
            </w:r>
          </w:p>
          <w:p w:rsidR="00E607FD" w:rsidRDefault="00E607FD" w:rsidP="00E607FD">
            <w:pPr>
              <w:numPr>
                <w:ilvl w:val="0"/>
                <w:numId w:val="12"/>
              </w:numPr>
              <w:tabs>
                <w:tab w:val="clear" w:pos="14175"/>
              </w:tabs>
              <w:spacing w:after="0"/>
              <w:rPr>
                <w:sz w:val="16"/>
              </w:rPr>
            </w:pPr>
            <w:r>
              <w:rPr>
                <w:sz w:val="16"/>
              </w:rPr>
              <w:t>Strikes</w:t>
            </w:r>
          </w:p>
          <w:p w:rsidR="00E607FD" w:rsidRDefault="00E607FD" w:rsidP="00451E46">
            <w:pPr>
              <w:keepNext/>
              <w:spacing w:before="120" w:after="0"/>
              <w:rPr>
                <w:b/>
                <w:sz w:val="18"/>
              </w:rPr>
            </w:pPr>
            <w:r>
              <w:rPr>
                <w:b/>
                <w:sz w:val="18"/>
              </w:rPr>
              <w:t>CONSTRUCTION</w:t>
            </w:r>
          </w:p>
          <w:p w:rsidR="00E607FD" w:rsidRDefault="00E607FD" w:rsidP="00E607FD">
            <w:pPr>
              <w:numPr>
                <w:ilvl w:val="0"/>
                <w:numId w:val="12"/>
              </w:numPr>
              <w:tabs>
                <w:tab w:val="clear" w:pos="14175"/>
              </w:tabs>
              <w:spacing w:after="0"/>
              <w:rPr>
                <w:sz w:val="16"/>
              </w:rPr>
            </w:pPr>
            <w:r>
              <w:rPr>
                <w:sz w:val="16"/>
              </w:rPr>
              <w:t>Bonds</w:t>
            </w:r>
          </w:p>
          <w:p w:rsidR="00E607FD" w:rsidRDefault="00E607FD" w:rsidP="00E607FD">
            <w:pPr>
              <w:numPr>
                <w:ilvl w:val="0"/>
                <w:numId w:val="12"/>
              </w:numPr>
              <w:tabs>
                <w:tab w:val="clear" w:pos="14175"/>
              </w:tabs>
              <w:spacing w:after="0"/>
              <w:rPr>
                <w:sz w:val="16"/>
              </w:rPr>
            </w:pPr>
            <w:r>
              <w:rPr>
                <w:sz w:val="16"/>
              </w:rPr>
              <w:t>Performance Bonds</w:t>
            </w:r>
          </w:p>
          <w:p w:rsidR="00E607FD" w:rsidRDefault="00E607FD" w:rsidP="00E607FD">
            <w:pPr>
              <w:keepNext/>
              <w:numPr>
                <w:ilvl w:val="0"/>
                <w:numId w:val="12"/>
              </w:numPr>
              <w:tabs>
                <w:tab w:val="clear" w:pos="14175"/>
              </w:tabs>
              <w:spacing w:after="0"/>
              <w:rPr>
                <w:sz w:val="16"/>
              </w:rPr>
            </w:pPr>
            <w:r>
              <w:rPr>
                <w:sz w:val="16"/>
              </w:rPr>
              <w:t>Construction</w:t>
            </w:r>
          </w:p>
          <w:p w:rsidR="00E607FD" w:rsidRDefault="00E607FD" w:rsidP="00E607FD">
            <w:pPr>
              <w:keepNext/>
              <w:numPr>
                <w:ilvl w:val="1"/>
                <w:numId w:val="12"/>
              </w:numPr>
              <w:tabs>
                <w:tab w:val="clear" w:pos="284"/>
              </w:tabs>
              <w:spacing w:after="0"/>
              <w:rPr>
                <w:sz w:val="16"/>
              </w:rPr>
            </w:pPr>
            <w:r>
              <w:rPr>
                <w:sz w:val="16"/>
              </w:rPr>
              <w:t>Property</w:t>
            </w:r>
          </w:p>
          <w:p w:rsidR="00E607FD" w:rsidRDefault="00E607FD" w:rsidP="00E607FD">
            <w:pPr>
              <w:numPr>
                <w:ilvl w:val="1"/>
                <w:numId w:val="12"/>
              </w:numPr>
              <w:tabs>
                <w:tab w:val="clear" w:pos="284"/>
              </w:tabs>
              <w:spacing w:after="0"/>
              <w:rPr>
                <w:sz w:val="16"/>
              </w:rPr>
            </w:pPr>
            <w:r>
              <w:rPr>
                <w:sz w:val="16"/>
              </w:rPr>
              <w:t>Liability</w:t>
            </w:r>
          </w:p>
          <w:p w:rsidR="00E607FD" w:rsidRDefault="00E607FD" w:rsidP="00E607FD">
            <w:pPr>
              <w:numPr>
                <w:ilvl w:val="0"/>
                <w:numId w:val="12"/>
              </w:numPr>
              <w:tabs>
                <w:tab w:val="clear" w:pos="14175"/>
              </w:tabs>
              <w:spacing w:after="0"/>
              <w:rPr>
                <w:sz w:val="16"/>
              </w:rPr>
            </w:pPr>
            <w:r>
              <w:rPr>
                <w:sz w:val="16"/>
              </w:rPr>
              <w:t>Contract Penalties/Liquidated Damages</w:t>
            </w:r>
          </w:p>
          <w:p w:rsidR="00E607FD" w:rsidRDefault="00E607FD" w:rsidP="00E607FD">
            <w:pPr>
              <w:numPr>
                <w:ilvl w:val="0"/>
                <w:numId w:val="12"/>
              </w:numPr>
              <w:tabs>
                <w:tab w:val="clear" w:pos="14175"/>
              </w:tabs>
              <w:spacing w:after="0"/>
              <w:rPr>
                <w:sz w:val="16"/>
              </w:rPr>
            </w:pPr>
            <w:r>
              <w:rPr>
                <w:sz w:val="16"/>
              </w:rPr>
              <w:t>Profits</w:t>
            </w:r>
          </w:p>
        </w:tc>
        <w:tc>
          <w:tcPr>
            <w:tcW w:w="3096" w:type="dxa"/>
            <w:tcBorders>
              <w:top w:val="single" w:sz="4" w:space="0" w:color="auto"/>
              <w:left w:val="nil"/>
              <w:bottom w:val="single" w:sz="4" w:space="0" w:color="auto"/>
              <w:right w:val="nil"/>
            </w:tcBorders>
          </w:tcPr>
          <w:p w:rsidR="00E607FD" w:rsidRDefault="00E607FD" w:rsidP="00451E46">
            <w:pPr>
              <w:keepNext/>
              <w:spacing w:before="120" w:after="0"/>
              <w:rPr>
                <w:b/>
                <w:sz w:val="18"/>
              </w:rPr>
            </w:pPr>
            <w:r>
              <w:rPr>
                <w:b/>
                <w:sz w:val="18"/>
              </w:rPr>
              <w:t>AVIATION</w:t>
            </w:r>
          </w:p>
          <w:p w:rsidR="00E607FD" w:rsidRDefault="00E607FD" w:rsidP="00E607FD">
            <w:pPr>
              <w:numPr>
                <w:ilvl w:val="0"/>
                <w:numId w:val="12"/>
              </w:numPr>
              <w:tabs>
                <w:tab w:val="clear" w:pos="14175"/>
              </w:tabs>
              <w:spacing w:after="0"/>
              <w:rPr>
                <w:sz w:val="16"/>
              </w:rPr>
            </w:pPr>
            <w:r>
              <w:rPr>
                <w:sz w:val="16"/>
              </w:rPr>
              <w:t>Hull</w:t>
            </w:r>
          </w:p>
          <w:p w:rsidR="00E607FD" w:rsidRDefault="00E607FD" w:rsidP="00E607FD">
            <w:pPr>
              <w:keepNext/>
              <w:numPr>
                <w:ilvl w:val="0"/>
                <w:numId w:val="12"/>
              </w:numPr>
              <w:tabs>
                <w:tab w:val="clear" w:pos="14175"/>
              </w:tabs>
              <w:spacing w:after="0"/>
              <w:rPr>
                <w:sz w:val="16"/>
              </w:rPr>
            </w:pPr>
            <w:r>
              <w:rPr>
                <w:sz w:val="16"/>
              </w:rPr>
              <w:t>Hull</w:t>
            </w:r>
          </w:p>
          <w:p w:rsidR="00E607FD" w:rsidRDefault="00E607FD" w:rsidP="00E607FD">
            <w:pPr>
              <w:keepNext/>
              <w:numPr>
                <w:ilvl w:val="1"/>
                <w:numId w:val="12"/>
              </w:numPr>
              <w:tabs>
                <w:tab w:val="clear" w:pos="284"/>
              </w:tabs>
              <w:spacing w:after="0"/>
              <w:rPr>
                <w:sz w:val="16"/>
              </w:rPr>
            </w:pPr>
            <w:r>
              <w:rPr>
                <w:sz w:val="16"/>
              </w:rPr>
              <w:t>Owner Liabilities</w:t>
            </w:r>
          </w:p>
          <w:p w:rsidR="00E607FD" w:rsidRDefault="00E607FD" w:rsidP="00E607FD">
            <w:pPr>
              <w:numPr>
                <w:ilvl w:val="1"/>
                <w:numId w:val="12"/>
              </w:numPr>
              <w:tabs>
                <w:tab w:val="clear" w:pos="284"/>
              </w:tabs>
              <w:spacing w:after="0"/>
              <w:rPr>
                <w:sz w:val="16"/>
              </w:rPr>
            </w:pPr>
            <w:r>
              <w:rPr>
                <w:sz w:val="16"/>
              </w:rPr>
              <w:t>Non-Owner Liabilities</w:t>
            </w:r>
          </w:p>
          <w:p w:rsidR="00E607FD" w:rsidRDefault="00E607FD" w:rsidP="00E607FD">
            <w:pPr>
              <w:numPr>
                <w:ilvl w:val="0"/>
                <w:numId w:val="12"/>
              </w:numPr>
              <w:tabs>
                <w:tab w:val="clear" w:pos="14175"/>
              </w:tabs>
              <w:spacing w:after="0"/>
              <w:rPr>
                <w:sz w:val="16"/>
              </w:rPr>
            </w:pPr>
            <w:r>
              <w:rPr>
                <w:sz w:val="16"/>
              </w:rPr>
              <w:t>Airport Owners/Hangar Keepers</w:t>
            </w:r>
          </w:p>
          <w:p w:rsidR="00E607FD" w:rsidRDefault="00E607FD" w:rsidP="00451E46">
            <w:pPr>
              <w:keepNext/>
              <w:spacing w:before="120" w:after="0"/>
              <w:rPr>
                <w:b/>
                <w:sz w:val="18"/>
              </w:rPr>
            </w:pPr>
            <w:r>
              <w:rPr>
                <w:b/>
                <w:sz w:val="18"/>
              </w:rPr>
              <w:t>EMPLOYEE BENEFITS</w:t>
            </w:r>
          </w:p>
          <w:p w:rsidR="00E607FD" w:rsidRDefault="00E607FD" w:rsidP="00E607FD">
            <w:pPr>
              <w:numPr>
                <w:ilvl w:val="0"/>
                <w:numId w:val="12"/>
              </w:numPr>
              <w:tabs>
                <w:tab w:val="clear" w:pos="14175"/>
              </w:tabs>
              <w:spacing w:after="0"/>
              <w:rPr>
                <w:sz w:val="16"/>
              </w:rPr>
            </w:pPr>
            <w:r>
              <w:rPr>
                <w:sz w:val="16"/>
              </w:rPr>
              <w:t>Corporate Travel</w:t>
            </w:r>
          </w:p>
          <w:p w:rsidR="00E607FD" w:rsidRDefault="00E607FD" w:rsidP="00E607FD">
            <w:pPr>
              <w:numPr>
                <w:ilvl w:val="0"/>
                <w:numId w:val="12"/>
              </w:numPr>
              <w:tabs>
                <w:tab w:val="clear" w:pos="14175"/>
              </w:tabs>
              <w:spacing w:after="0"/>
              <w:rPr>
                <w:sz w:val="16"/>
              </w:rPr>
            </w:pPr>
            <w:r>
              <w:rPr>
                <w:sz w:val="16"/>
              </w:rPr>
              <w:t>Disability</w:t>
            </w:r>
          </w:p>
          <w:p w:rsidR="00E607FD" w:rsidRDefault="00E607FD" w:rsidP="00E607FD">
            <w:pPr>
              <w:numPr>
                <w:ilvl w:val="0"/>
                <w:numId w:val="12"/>
              </w:numPr>
              <w:tabs>
                <w:tab w:val="clear" w:pos="14175"/>
              </w:tabs>
              <w:spacing w:after="0"/>
              <w:rPr>
                <w:sz w:val="16"/>
              </w:rPr>
            </w:pPr>
            <w:r>
              <w:rPr>
                <w:sz w:val="16"/>
              </w:rPr>
              <w:t>Health Benefit Plans</w:t>
            </w:r>
          </w:p>
          <w:p w:rsidR="00E607FD" w:rsidRDefault="00E607FD" w:rsidP="00E607FD">
            <w:pPr>
              <w:keepNext/>
              <w:numPr>
                <w:ilvl w:val="0"/>
                <w:numId w:val="12"/>
              </w:numPr>
              <w:tabs>
                <w:tab w:val="clear" w:pos="14175"/>
              </w:tabs>
              <w:spacing w:after="0"/>
              <w:rPr>
                <w:sz w:val="16"/>
              </w:rPr>
            </w:pPr>
            <w:r>
              <w:rPr>
                <w:sz w:val="16"/>
              </w:rPr>
              <w:t>Journey Injury</w:t>
            </w:r>
          </w:p>
          <w:p w:rsidR="00E607FD" w:rsidRDefault="00E607FD" w:rsidP="00E607FD">
            <w:pPr>
              <w:numPr>
                <w:ilvl w:val="0"/>
                <w:numId w:val="14"/>
              </w:numPr>
              <w:tabs>
                <w:tab w:val="clear" w:pos="502"/>
              </w:tabs>
              <w:spacing w:after="0"/>
              <w:rPr>
                <w:sz w:val="16"/>
              </w:rPr>
            </w:pPr>
            <w:r>
              <w:rPr>
                <w:sz w:val="16"/>
              </w:rPr>
              <w:t>(non-Workers’  Compensation)</w:t>
            </w:r>
          </w:p>
          <w:p w:rsidR="00E607FD" w:rsidRDefault="00E607FD" w:rsidP="00E607FD">
            <w:pPr>
              <w:numPr>
                <w:ilvl w:val="0"/>
                <w:numId w:val="12"/>
              </w:numPr>
              <w:tabs>
                <w:tab w:val="clear" w:pos="14175"/>
              </w:tabs>
              <w:spacing w:after="0"/>
              <w:rPr>
                <w:sz w:val="16"/>
              </w:rPr>
            </w:pPr>
            <w:r>
              <w:rPr>
                <w:sz w:val="16"/>
              </w:rPr>
              <w:t>Keyperson</w:t>
            </w:r>
          </w:p>
          <w:p w:rsidR="00E607FD" w:rsidRDefault="00E607FD" w:rsidP="00E607FD">
            <w:pPr>
              <w:numPr>
                <w:ilvl w:val="0"/>
                <w:numId w:val="12"/>
              </w:numPr>
              <w:tabs>
                <w:tab w:val="clear" w:pos="14175"/>
              </w:tabs>
              <w:spacing w:after="0"/>
              <w:rPr>
                <w:sz w:val="16"/>
              </w:rPr>
            </w:pPr>
            <w:r>
              <w:rPr>
                <w:sz w:val="16"/>
              </w:rPr>
              <w:t>Life Assurance</w:t>
            </w:r>
          </w:p>
          <w:p w:rsidR="00E607FD" w:rsidRDefault="00E607FD" w:rsidP="00E607FD">
            <w:pPr>
              <w:numPr>
                <w:ilvl w:val="0"/>
                <w:numId w:val="12"/>
              </w:numPr>
              <w:tabs>
                <w:tab w:val="clear" w:pos="14175"/>
              </w:tabs>
              <w:spacing w:after="0"/>
              <w:rPr>
                <w:sz w:val="16"/>
              </w:rPr>
            </w:pPr>
            <w:r>
              <w:rPr>
                <w:sz w:val="16"/>
              </w:rPr>
              <w:t>Loss of Licence</w:t>
            </w:r>
          </w:p>
          <w:p w:rsidR="00E607FD" w:rsidRDefault="00E607FD" w:rsidP="00E607FD">
            <w:pPr>
              <w:numPr>
                <w:ilvl w:val="0"/>
                <w:numId w:val="12"/>
              </w:numPr>
              <w:tabs>
                <w:tab w:val="clear" w:pos="14175"/>
              </w:tabs>
              <w:spacing w:after="0"/>
              <w:rPr>
                <w:sz w:val="16"/>
              </w:rPr>
            </w:pPr>
            <w:r>
              <w:rPr>
                <w:sz w:val="16"/>
              </w:rPr>
              <w:t>Personal Accident/Sickness</w:t>
            </w:r>
          </w:p>
          <w:p w:rsidR="00E607FD" w:rsidRDefault="00E607FD" w:rsidP="00E607FD">
            <w:pPr>
              <w:numPr>
                <w:ilvl w:val="0"/>
                <w:numId w:val="12"/>
              </w:numPr>
              <w:tabs>
                <w:tab w:val="clear" w:pos="14175"/>
              </w:tabs>
              <w:spacing w:after="0"/>
              <w:rPr>
                <w:sz w:val="16"/>
              </w:rPr>
            </w:pPr>
            <w:r>
              <w:rPr>
                <w:sz w:val="16"/>
              </w:rPr>
              <w:t>Salary Continuance</w:t>
            </w:r>
          </w:p>
          <w:p w:rsidR="00E607FD" w:rsidRDefault="00E607FD" w:rsidP="00E607FD">
            <w:pPr>
              <w:keepNext/>
              <w:numPr>
                <w:ilvl w:val="0"/>
                <w:numId w:val="12"/>
              </w:numPr>
              <w:tabs>
                <w:tab w:val="clear" w:pos="14175"/>
              </w:tabs>
              <w:spacing w:after="0"/>
              <w:rPr>
                <w:sz w:val="16"/>
              </w:rPr>
            </w:pPr>
            <w:r>
              <w:rPr>
                <w:sz w:val="16"/>
              </w:rPr>
              <w:t>Superannuation</w:t>
            </w:r>
          </w:p>
          <w:p w:rsidR="00E607FD" w:rsidRDefault="00E607FD" w:rsidP="00E607FD">
            <w:pPr>
              <w:keepNext/>
              <w:numPr>
                <w:ilvl w:val="1"/>
                <w:numId w:val="12"/>
              </w:numPr>
              <w:tabs>
                <w:tab w:val="clear" w:pos="284"/>
              </w:tabs>
              <w:spacing w:after="0"/>
              <w:rPr>
                <w:sz w:val="16"/>
              </w:rPr>
            </w:pPr>
            <w:r>
              <w:rPr>
                <w:sz w:val="16"/>
              </w:rPr>
              <w:t>Plans Management</w:t>
            </w:r>
          </w:p>
          <w:p w:rsidR="00E607FD" w:rsidRDefault="00E607FD" w:rsidP="00E607FD">
            <w:pPr>
              <w:numPr>
                <w:ilvl w:val="0"/>
                <w:numId w:val="14"/>
              </w:numPr>
              <w:tabs>
                <w:tab w:val="clear" w:pos="502"/>
              </w:tabs>
              <w:spacing w:after="0"/>
              <w:rPr>
                <w:sz w:val="16"/>
              </w:rPr>
            </w:pPr>
            <w:r>
              <w:rPr>
                <w:sz w:val="16"/>
              </w:rPr>
              <w:t>Consulting Advice Only</w:t>
            </w:r>
          </w:p>
          <w:p w:rsidR="00E607FD" w:rsidRDefault="00E607FD" w:rsidP="00E607FD">
            <w:pPr>
              <w:numPr>
                <w:ilvl w:val="0"/>
                <w:numId w:val="12"/>
              </w:numPr>
              <w:tabs>
                <w:tab w:val="clear" w:pos="14175"/>
              </w:tabs>
              <w:spacing w:after="0"/>
              <w:rPr>
                <w:sz w:val="16"/>
              </w:rPr>
            </w:pPr>
            <w:r>
              <w:rPr>
                <w:sz w:val="16"/>
              </w:rPr>
              <w:t>Trauma</w:t>
            </w:r>
          </w:p>
          <w:p w:rsidR="00E607FD" w:rsidRDefault="00E607FD" w:rsidP="00E607FD">
            <w:pPr>
              <w:numPr>
                <w:ilvl w:val="0"/>
                <w:numId w:val="12"/>
              </w:numPr>
              <w:tabs>
                <w:tab w:val="clear" w:pos="14175"/>
              </w:tabs>
              <w:spacing w:after="0"/>
              <w:rPr>
                <w:sz w:val="16"/>
              </w:rPr>
            </w:pPr>
            <w:r>
              <w:rPr>
                <w:sz w:val="16"/>
              </w:rPr>
              <w:t>Voluntary Group Accident Schemes</w:t>
            </w:r>
          </w:p>
          <w:p w:rsidR="00E607FD" w:rsidRDefault="00E607FD" w:rsidP="00451E46">
            <w:pPr>
              <w:keepNext/>
              <w:spacing w:before="120" w:after="0"/>
              <w:rPr>
                <w:b/>
                <w:sz w:val="18"/>
              </w:rPr>
            </w:pPr>
            <w:r>
              <w:rPr>
                <w:b/>
                <w:sz w:val="18"/>
              </w:rPr>
              <w:t>MERGERS &amp; ACQUISITIONS</w:t>
            </w:r>
          </w:p>
          <w:p w:rsidR="00E607FD" w:rsidRDefault="00E607FD" w:rsidP="00E607FD">
            <w:pPr>
              <w:pStyle w:val="ListParagraph1"/>
              <w:keepNext/>
              <w:numPr>
                <w:ilvl w:val="0"/>
                <w:numId w:val="15"/>
              </w:numPr>
              <w:spacing w:after="0"/>
              <w:ind w:left="142" w:hanging="142"/>
              <w:rPr>
                <w:sz w:val="16"/>
              </w:rPr>
            </w:pPr>
            <w:r>
              <w:rPr>
                <w:sz w:val="16"/>
              </w:rPr>
              <w:t>Mergers</w:t>
            </w:r>
            <w:r>
              <w:rPr>
                <w:sz w:val="18"/>
              </w:rPr>
              <w:t xml:space="preserve"> </w:t>
            </w:r>
            <w:r>
              <w:rPr>
                <w:sz w:val="16"/>
              </w:rPr>
              <w:t>&amp; Acquisitions Insurance</w:t>
            </w:r>
          </w:p>
          <w:p w:rsidR="00E607FD" w:rsidRDefault="00E607FD" w:rsidP="00451E46">
            <w:pPr>
              <w:keepNext/>
              <w:spacing w:before="120" w:after="0"/>
              <w:rPr>
                <w:b/>
                <w:sz w:val="18"/>
              </w:rPr>
            </w:pPr>
            <w:r>
              <w:rPr>
                <w:b/>
                <w:sz w:val="18"/>
              </w:rPr>
              <w:t>MISCELLANEOUS</w:t>
            </w:r>
          </w:p>
          <w:p w:rsidR="00E607FD" w:rsidRDefault="00E607FD" w:rsidP="00E607FD">
            <w:pPr>
              <w:numPr>
                <w:ilvl w:val="0"/>
                <w:numId w:val="12"/>
              </w:numPr>
              <w:tabs>
                <w:tab w:val="clear" w:pos="14175"/>
              </w:tabs>
              <w:spacing w:after="0"/>
              <w:rPr>
                <w:sz w:val="16"/>
              </w:rPr>
            </w:pPr>
            <w:r>
              <w:rPr>
                <w:sz w:val="16"/>
              </w:rPr>
              <w:t>Bankers’ Blanket</w:t>
            </w:r>
          </w:p>
          <w:p w:rsidR="00E607FD" w:rsidRDefault="00E607FD" w:rsidP="00E607FD">
            <w:pPr>
              <w:keepNext/>
              <w:numPr>
                <w:ilvl w:val="0"/>
                <w:numId w:val="12"/>
              </w:numPr>
              <w:tabs>
                <w:tab w:val="clear" w:pos="14175"/>
              </w:tabs>
              <w:spacing w:after="0"/>
              <w:rPr>
                <w:sz w:val="16"/>
              </w:rPr>
            </w:pPr>
            <w:r>
              <w:rPr>
                <w:sz w:val="16"/>
              </w:rPr>
              <w:t>Bonds</w:t>
            </w:r>
          </w:p>
          <w:p w:rsidR="00E607FD" w:rsidRDefault="00E607FD" w:rsidP="00E607FD">
            <w:pPr>
              <w:keepNext/>
              <w:numPr>
                <w:ilvl w:val="1"/>
                <w:numId w:val="12"/>
              </w:numPr>
              <w:tabs>
                <w:tab w:val="clear" w:pos="284"/>
              </w:tabs>
              <w:spacing w:after="0"/>
              <w:rPr>
                <w:sz w:val="16"/>
              </w:rPr>
            </w:pPr>
            <w:r>
              <w:rPr>
                <w:sz w:val="16"/>
              </w:rPr>
              <w:t>(Non-Construction)</w:t>
            </w:r>
          </w:p>
          <w:p w:rsidR="00E607FD" w:rsidRDefault="00E607FD" w:rsidP="00E607FD">
            <w:pPr>
              <w:keepNext/>
              <w:numPr>
                <w:ilvl w:val="1"/>
                <w:numId w:val="12"/>
              </w:numPr>
              <w:tabs>
                <w:tab w:val="clear" w:pos="284"/>
              </w:tabs>
              <w:spacing w:after="0"/>
              <w:rPr>
                <w:sz w:val="16"/>
              </w:rPr>
            </w:pPr>
            <w:r>
              <w:rPr>
                <w:sz w:val="16"/>
              </w:rPr>
              <w:t>Customs &amp; Payment</w:t>
            </w:r>
          </w:p>
          <w:p w:rsidR="00E607FD" w:rsidRDefault="00E607FD" w:rsidP="00E607FD">
            <w:pPr>
              <w:numPr>
                <w:ilvl w:val="0"/>
                <w:numId w:val="14"/>
              </w:numPr>
              <w:tabs>
                <w:tab w:val="clear" w:pos="502"/>
              </w:tabs>
              <w:spacing w:after="0"/>
              <w:rPr>
                <w:sz w:val="16"/>
              </w:rPr>
            </w:pPr>
            <w:r>
              <w:rPr>
                <w:sz w:val="16"/>
              </w:rPr>
              <w:t>Liquidator &amp; Bankruptcy</w:t>
            </w:r>
          </w:p>
          <w:p w:rsidR="00E607FD" w:rsidRDefault="00E607FD" w:rsidP="00E607FD">
            <w:pPr>
              <w:numPr>
                <w:ilvl w:val="0"/>
                <w:numId w:val="12"/>
              </w:numPr>
              <w:tabs>
                <w:tab w:val="clear" w:pos="14175"/>
              </w:tabs>
              <w:spacing w:after="0"/>
              <w:rPr>
                <w:sz w:val="16"/>
              </w:rPr>
            </w:pPr>
            <w:r>
              <w:rPr>
                <w:sz w:val="16"/>
              </w:rPr>
              <w:t>Cancellation/Abandonment</w:t>
            </w:r>
          </w:p>
          <w:p w:rsidR="00E607FD" w:rsidRDefault="00E607FD" w:rsidP="00E607FD">
            <w:pPr>
              <w:numPr>
                <w:ilvl w:val="0"/>
                <w:numId w:val="12"/>
              </w:numPr>
              <w:tabs>
                <w:tab w:val="clear" w:pos="14175"/>
              </w:tabs>
              <w:spacing w:after="0"/>
              <w:rPr>
                <w:sz w:val="16"/>
              </w:rPr>
            </w:pPr>
            <w:r>
              <w:rPr>
                <w:sz w:val="16"/>
              </w:rPr>
              <w:t>Confiscation &amp; Expropriation</w:t>
            </w:r>
          </w:p>
          <w:p w:rsidR="00E607FD" w:rsidRDefault="00E607FD" w:rsidP="00E607FD">
            <w:pPr>
              <w:numPr>
                <w:ilvl w:val="0"/>
                <w:numId w:val="12"/>
              </w:numPr>
              <w:tabs>
                <w:tab w:val="clear" w:pos="14175"/>
              </w:tabs>
              <w:spacing w:after="0"/>
              <w:rPr>
                <w:sz w:val="16"/>
              </w:rPr>
            </w:pPr>
            <w:r>
              <w:rPr>
                <w:sz w:val="16"/>
              </w:rPr>
              <w:t>Credit</w:t>
            </w:r>
          </w:p>
          <w:p w:rsidR="00E607FD" w:rsidRDefault="00E607FD" w:rsidP="00E607FD">
            <w:pPr>
              <w:numPr>
                <w:ilvl w:val="0"/>
                <w:numId w:val="12"/>
              </w:numPr>
              <w:tabs>
                <w:tab w:val="clear" w:pos="14175"/>
              </w:tabs>
              <w:spacing w:after="0"/>
              <w:rPr>
                <w:sz w:val="16"/>
              </w:rPr>
            </w:pPr>
            <w:r>
              <w:rPr>
                <w:sz w:val="16"/>
              </w:rPr>
              <w:t>Export Credit</w:t>
            </w:r>
          </w:p>
          <w:p w:rsidR="00E607FD" w:rsidRDefault="00E607FD" w:rsidP="00E607FD">
            <w:pPr>
              <w:numPr>
                <w:ilvl w:val="0"/>
                <w:numId w:val="12"/>
              </w:numPr>
              <w:tabs>
                <w:tab w:val="clear" w:pos="14175"/>
              </w:tabs>
              <w:spacing w:after="0"/>
              <w:rPr>
                <w:sz w:val="16"/>
              </w:rPr>
            </w:pPr>
            <w:r>
              <w:rPr>
                <w:sz w:val="16"/>
              </w:rPr>
              <w:t>Extended Warranty</w:t>
            </w:r>
          </w:p>
          <w:p w:rsidR="00E607FD" w:rsidRDefault="00E607FD" w:rsidP="00E607FD">
            <w:pPr>
              <w:keepNext/>
              <w:numPr>
                <w:ilvl w:val="0"/>
                <w:numId w:val="12"/>
              </w:numPr>
              <w:tabs>
                <w:tab w:val="clear" w:pos="14175"/>
              </w:tabs>
              <w:spacing w:after="0"/>
              <w:rPr>
                <w:sz w:val="16"/>
              </w:rPr>
            </w:pPr>
            <w:r>
              <w:rPr>
                <w:sz w:val="16"/>
              </w:rPr>
              <w:t>Extortion</w:t>
            </w:r>
          </w:p>
          <w:p w:rsidR="00E607FD" w:rsidRDefault="00E607FD" w:rsidP="00E607FD">
            <w:pPr>
              <w:keepNext/>
              <w:numPr>
                <w:ilvl w:val="1"/>
                <w:numId w:val="12"/>
              </w:numPr>
              <w:tabs>
                <w:tab w:val="clear" w:pos="284"/>
              </w:tabs>
              <w:spacing w:after="0"/>
              <w:rPr>
                <w:sz w:val="16"/>
              </w:rPr>
            </w:pPr>
            <w:r>
              <w:rPr>
                <w:sz w:val="16"/>
              </w:rPr>
              <w:t xml:space="preserve">Kidnap &amp; Ransom </w:t>
            </w:r>
          </w:p>
          <w:p w:rsidR="00E607FD" w:rsidRDefault="00E607FD" w:rsidP="00E607FD">
            <w:pPr>
              <w:numPr>
                <w:ilvl w:val="0"/>
                <w:numId w:val="14"/>
              </w:numPr>
              <w:tabs>
                <w:tab w:val="clear" w:pos="502"/>
              </w:tabs>
              <w:spacing w:after="0"/>
              <w:rPr>
                <w:sz w:val="16"/>
              </w:rPr>
            </w:pPr>
            <w:r>
              <w:rPr>
                <w:sz w:val="16"/>
              </w:rPr>
              <w:t>Malicious Product Tamper</w:t>
            </w:r>
          </w:p>
          <w:p w:rsidR="00E607FD" w:rsidRDefault="00E607FD" w:rsidP="00E607FD">
            <w:pPr>
              <w:numPr>
                <w:ilvl w:val="0"/>
                <w:numId w:val="12"/>
              </w:numPr>
              <w:tabs>
                <w:tab w:val="clear" w:pos="14175"/>
              </w:tabs>
              <w:spacing w:after="0"/>
              <w:rPr>
                <w:sz w:val="16"/>
              </w:rPr>
            </w:pPr>
            <w:r>
              <w:rPr>
                <w:sz w:val="16"/>
              </w:rPr>
              <w:t>Forged Share Transfer</w:t>
            </w:r>
          </w:p>
          <w:p w:rsidR="00E607FD" w:rsidRDefault="00E607FD" w:rsidP="00E607FD">
            <w:pPr>
              <w:numPr>
                <w:ilvl w:val="0"/>
                <w:numId w:val="12"/>
              </w:numPr>
              <w:tabs>
                <w:tab w:val="clear" w:pos="14175"/>
              </w:tabs>
              <w:spacing w:after="0"/>
              <w:rPr>
                <w:sz w:val="16"/>
              </w:rPr>
            </w:pPr>
            <w:r>
              <w:rPr>
                <w:sz w:val="16"/>
              </w:rPr>
              <w:t>Jewellers’ Block</w:t>
            </w:r>
          </w:p>
          <w:p w:rsidR="00E607FD" w:rsidRDefault="00E607FD" w:rsidP="00E607FD">
            <w:pPr>
              <w:numPr>
                <w:ilvl w:val="0"/>
                <w:numId w:val="12"/>
              </w:numPr>
              <w:tabs>
                <w:tab w:val="clear" w:pos="14175"/>
              </w:tabs>
              <w:spacing w:after="0"/>
              <w:rPr>
                <w:sz w:val="16"/>
              </w:rPr>
            </w:pPr>
            <w:r>
              <w:rPr>
                <w:sz w:val="16"/>
              </w:rPr>
              <w:t>Livestock/Bloodstock/Farm Pack</w:t>
            </w:r>
          </w:p>
          <w:p w:rsidR="00E607FD" w:rsidRDefault="00E607FD" w:rsidP="00E607FD">
            <w:pPr>
              <w:numPr>
                <w:ilvl w:val="0"/>
                <w:numId w:val="12"/>
              </w:numPr>
              <w:tabs>
                <w:tab w:val="clear" w:pos="14175"/>
              </w:tabs>
              <w:spacing w:after="0"/>
              <w:rPr>
                <w:sz w:val="16"/>
              </w:rPr>
            </w:pPr>
            <w:r>
              <w:rPr>
                <w:sz w:val="16"/>
              </w:rPr>
              <w:t>Loss of Licence</w:t>
            </w:r>
          </w:p>
          <w:p w:rsidR="00E607FD" w:rsidRDefault="00E607FD" w:rsidP="00E607FD">
            <w:pPr>
              <w:numPr>
                <w:ilvl w:val="0"/>
                <w:numId w:val="12"/>
              </w:numPr>
              <w:tabs>
                <w:tab w:val="clear" w:pos="14175"/>
              </w:tabs>
              <w:spacing w:after="0"/>
              <w:rPr>
                <w:sz w:val="16"/>
              </w:rPr>
            </w:pPr>
            <w:proofErr w:type="spellStart"/>
            <w:r>
              <w:rPr>
                <w:sz w:val="16"/>
              </w:rPr>
              <w:t>Pluvius</w:t>
            </w:r>
            <w:proofErr w:type="spellEnd"/>
          </w:p>
          <w:p w:rsidR="00E607FD" w:rsidRDefault="00E607FD" w:rsidP="00E607FD">
            <w:pPr>
              <w:numPr>
                <w:ilvl w:val="0"/>
                <w:numId w:val="12"/>
              </w:numPr>
              <w:tabs>
                <w:tab w:val="clear" w:pos="14175"/>
              </w:tabs>
              <w:spacing w:after="0"/>
              <w:rPr>
                <w:sz w:val="16"/>
              </w:rPr>
            </w:pPr>
            <w:r>
              <w:rPr>
                <w:sz w:val="16"/>
              </w:rPr>
              <w:t>Political Risks (Assets &amp; Contracts)</w:t>
            </w:r>
          </w:p>
          <w:p w:rsidR="00E607FD" w:rsidRDefault="00E607FD" w:rsidP="00E607FD">
            <w:pPr>
              <w:numPr>
                <w:ilvl w:val="0"/>
                <w:numId w:val="12"/>
              </w:numPr>
              <w:tabs>
                <w:tab w:val="clear" w:pos="14175"/>
              </w:tabs>
              <w:spacing w:after="0"/>
              <w:rPr>
                <w:sz w:val="16"/>
              </w:rPr>
            </w:pPr>
            <w:r>
              <w:rPr>
                <w:sz w:val="16"/>
              </w:rPr>
              <w:t>Strikes – Non-Marine</w:t>
            </w:r>
          </w:p>
          <w:p w:rsidR="00E607FD" w:rsidRDefault="00E607FD" w:rsidP="00E607FD">
            <w:pPr>
              <w:numPr>
                <w:ilvl w:val="0"/>
                <w:numId w:val="12"/>
              </w:numPr>
              <w:tabs>
                <w:tab w:val="clear" w:pos="14175"/>
              </w:tabs>
              <w:spacing w:after="0"/>
              <w:rPr>
                <w:sz w:val="16"/>
              </w:rPr>
            </w:pPr>
            <w:r>
              <w:rPr>
                <w:sz w:val="16"/>
              </w:rPr>
              <w:t>Taxation Audit</w:t>
            </w:r>
          </w:p>
          <w:p w:rsidR="00E607FD" w:rsidRDefault="00E607FD" w:rsidP="00E607FD">
            <w:pPr>
              <w:numPr>
                <w:ilvl w:val="0"/>
                <w:numId w:val="12"/>
              </w:numPr>
              <w:tabs>
                <w:tab w:val="clear" w:pos="14175"/>
              </w:tabs>
              <w:spacing w:after="0"/>
              <w:rPr>
                <w:sz w:val="16"/>
              </w:rPr>
            </w:pPr>
            <w:r>
              <w:rPr>
                <w:sz w:val="16"/>
              </w:rPr>
              <w:t>Home Warranty</w:t>
            </w:r>
          </w:p>
        </w:tc>
      </w:tr>
    </w:tbl>
    <w:p w:rsidR="00E607FD" w:rsidRDefault="00E607FD" w:rsidP="00E607FD">
      <w:pPr>
        <w:pStyle w:val="Heading5"/>
        <w:spacing w:after="0"/>
        <w:sectPr w:rsidR="00E607FD" w:rsidSect="000A5BA2">
          <w:type w:val="continuous"/>
          <w:pgSz w:w="11906" w:h="16840"/>
          <w:pgMar w:top="2268" w:right="1416" w:bottom="851" w:left="1418" w:header="992" w:footer="198" w:gutter="0"/>
          <w:cols w:space="720"/>
        </w:sectPr>
      </w:pPr>
    </w:p>
    <w:p w:rsidR="00E607FD" w:rsidRDefault="00DB7AAE" w:rsidP="00E607FD">
      <w:pPr>
        <w:pStyle w:val="Heading1"/>
        <w:rPr>
          <w:sz w:val="40"/>
        </w:rPr>
      </w:pPr>
      <w:bookmarkStart w:id="9" w:name="_Toc18714568"/>
      <w:r>
        <w:lastRenderedPageBreak/>
        <w:t>MMM</w:t>
      </w:r>
      <w:r w:rsidR="00E607FD">
        <w:t xml:space="preserve"> Contacts</w:t>
      </w:r>
      <w:bookmarkEnd w:id="9"/>
    </w:p>
    <w:p w:rsidR="00E607FD" w:rsidRDefault="00E607FD" w:rsidP="00E607FD">
      <w:r>
        <w:t>Your insurance requirements are managed by:</w:t>
      </w:r>
    </w:p>
    <w:tbl>
      <w:tblPr>
        <w:tblW w:w="5000" w:type="pct"/>
        <w:tblBorders>
          <w:top w:val="none" w:sz="0" w:space="0" w:color="FFFFFF"/>
          <w:left w:val="none" w:sz="0" w:space="0" w:color="FFFFFF"/>
          <w:bottom w:val="none" w:sz="0" w:space="0" w:color="FFFFFF"/>
          <w:right w:val="none" w:sz="0" w:space="0" w:color="FFFFFF"/>
          <w:insideH w:val="none" w:sz="0" w:space="0" w:color="FFFFFF"/>
          <w:insideV w:val="none" w:sz="0" w:space="0" w:color="FFFFFF"/>
        </w:tblBorders>
        <w:tblLook w:val="0000" w:firstRow="0" w:lastRow="0" w:firstColumn="0" w:lastColumn="0" w:noHBand="0" w:noVBand="0"/>
      </w:tblPr>
      <w:tblGrid>
        <w:gridCol w:w="2236"/>
        <w:gridCol w:w="1417"/>
        <w:gridCol w:w="5635"/>
      </w:tblGrid>
      <w:tr w:rsidR="00E607FD" w:rsidTr="00451E46">
        <w:tc>
          <w:tcPr>
            <w:tcW w:w="2235" w:type="dxa"/>
            <w:tcBorders>
              <w:top w:val="single" w:sz="4" w:space="0" w:color="A1A0A4"/>
              <w:left w:val="single" w:sz="4" w:space="0" w:color="A1A0A4"/>
              <w:bottom w:val="single" w:sz="4" w:space="0" w:color="A1A0A4"/>
              <w:right w:val="single" w:sz="4" w:space="0" w:color="A1A0A4"/>
            </w:tcBorders>
          </w:tcPr>
          <w:p w:rsidR="00E607FD" w:rsidRDefault="00E607FD" w:rsidP="00451E46">
            <w:pPr>
              <w:spacing w:before="60" w:after="60"/>
              <w:rPr>
                <w:b/>
                <w:bCs/>
                <w:u w:val="single"/>
              </w:rPr>
            </w:pPr>
            <w:r>
              <w:rPr>
                <w:b/>
                <w:bCs/>
                <w:u w:val="single"/>
              </w:rPr>
              <w:t>Account Executive</w:t>
            </w:r>
          </w:p>
        </w:tc>
        <w:tc>
          <w:tcPr>
            <w:tcW w:w="1417" w:type="dxa"/>
            <w:tcBorders>
              <w:top w:val="single" w:sz="4" w:space="0" w:color="A1A0A4"/>
              <w:left w:val="single" w:sz="4" w:space="0" w:color="A1A0A4"/>
              <w:bottom w:val="single" w:sz="4" w:space="0" w:color="A1A0A4"/>
              <w:right w:val="single" w:sz="4" w:space="0" w:color="A1A0A4"/>
            </w:tcBorders>
          </w:tcPr>
          <w:p w:rsidR="00E607FD" w:rsidRDefault="00E607FD" w:rsidP="00451E46">
            <w:pPr>
              <w:spacing w:before="60" w:after="60"/>
              <w:rPr>
                <w:b/>
                <w:bCs/>
              </w:rPr>
            </w:pPr>
            <w:r>
              <w:rPr>
                <w:b/>
                <w:bCs/>
              </w:rPr>
              <w:t>Name</w:t>
            </w:r>
          </w:p>
        </w:tc>
        <w:tc>
          <w:tcPr>
            <w:tcW w:w="5634" w:type="dxa"/>
            <w:tcBorders>
              <w:top w:val="single" w:sz="4" w:space="0" w:color="A1A0A4"/>
              <w:left w:val="single" w:sz="4" w:space="0" w:color="A1A0A4"/>
              <w:bottom w:val="single" w:sz="4" w:space="0" w:color="A1A0A4"/>
              <w:right w:val="single" w:sz="4" w:space="0" w:color="A1A0A4"/>
            </w:tcBorders>
          </w:tcPr>
          <w:p w:rsidR="00E607FD" w:rsidRDefault="00E607FD" w:rsidP="00451E46">
            <w:pPr>
              <w:spacing w:before="60" w:after="60"/>
              <w:rPr>
                <w:b/>
                <w:bCs/>
              </w:rPr>
            </w:pPr>
            <w:proofErr w:type="spellStart"/>
            <w:r>
              <w:rPr>
                <w:b/>
                <w:bCs/>
              </w:rPr>
              <w:t>eeee</w:t>
            </w:r>
            <w:proofErr w:type="spellEnd"/>
            <w:r>
              <w:rPr>
                <w:b/>
                <w:bCs/>
              </w:rPr>
              <w:t xml:space="preserve"> </w:t>
            </w:r>
            <w:proofErr w:type="spellStart"/>
            <w:r>
              <w:rPr>
                <w:b/>
                <w:bCs/>
              </w:rPr>
              <w:t>rrrr</w:t>
            </w:r>
            <w:proofErr w:type="spellEnd"/>
          </w:p>
        </w:tc>
      </w:tr>
      <w:tr w:rsidR="00E607FD" w:rsidTr="00451E46">
        <w:tc>
          <w:tcPr>
            <w:tcW w:w="2235" w:type="dxa"/>
            <w:tcBorders>
              <w:top w:val="single" w:sz="4" w:space="0" w:color="A1A0A4"/>
              <w:left w:val="single" w:sz="4" w:space="0" w:color="A1A0A4"/>
              <w:bottom w:val="single" w:sz="4" w:space="0" w:color="A1A0A4"/>
              <w:right w:val="single" w:sz="4" w:space="0" w:color="A1A0A4"/>
            </w:tcBorders>
          </w:tcPr>
          <w:p w:rsidR="00E607FD" w:rsidRDefault="00E607FD" w:rsidP="00451E46">
            <w:pPr>
              <w:spacing w:before="60" w:after="60"/>
            </w:pPr>
          </w:p>
        </w:tc>
        <w:tc>
          <w:tcPr>
            <w:tcW w:w="1417" w:type="dxa"/>
            <w:tcBorders>
              <w:top w:val="single" w:sz="4" w:space="0" w:color="A1A0A4"/>
              <w:left w:val="single" w:sz="4" w:space="0" w:color="A1A0A4"/>
              <w:bottom w:val="single" w:sz="4" w:space="0" w:color="A1A0A4"/>
              <w:right w:val="single" w:sz="4" w:space="0" w:color="A1A0A4"/>
            </w:tcBorders>
          </w:tcPr>
          <w:p w:rsidR="00E607FD" w:rsidRDefault="00E607FD" w:rsidP="00451E46">
            <w:pPr>
              <w:spacing w:before="60" w:after="60"/>
            </w:pPr>
            <w:r>
              <w:t>Direct Dial</w:t>
            </w:r>
          </w:p>
        </w:tc>
        <w:tc>
          <w:tcPr>
            <w:tcW w:w="5634" w:type="dxa"/>
            <w:tcBorders>
              <w:top w:val="single" w:sz="4" w:space="0" w:color="A1A0A4"/>
              <w:left w:val="single" w:sz="4" w:space="0" w:color="A1A0A4"/>
              <w:bottom w:val="single" w:sz="4" w:space="0" w:color="A1A0A4"/>
              <w:right w:val="single" w:sz="4" w:space="0" w:color="A1A0A4"/>
            </w:tcBorders>
          </w:tcPr>
          <w:p w:rsidR="00E607FD" w:rsidRDefault="00E607FD" w:rsidP="00451E46">
            <w:pPr>
              <w:spacing w:before="60" w:after="60"/>
            </w:pPr>
            <w:r>
              <w:t>(07) 112222</w:t>
            </w:r>
          </w:p>
        </w:tc>
      </w:tr>
      <w:tr w:rsidR="00E607FD" w:rsidTr="00451E46">
        <w:tc>
          <w:tcPr>
            <w:tcW w:w="2235" w:type="dxa"/>
            <w:tcBorders>
              <w:top w:val="single" w:sz="4" w:space="0" w:color="A1A0A4"/>
              <w:left w:val="single" w:sz="4" w:space="0" w:color="A1A0A4"/>
              <w:bottom w:val="single" w:sz="4" w:space="0" w:color="A1A0A4"/>
              <w:right w:val="single" w:sz="4" w:space="0" w:color="A1A0A4"/>
            </w:tcBorders>
          </w:tcPr>
          <w:p w:rsidR="00E607FD" w:rsidRDefault="00E607FD" w:rsidP="00451E46">
            <w:pPr>
              <w:spacing w:before="60" w:after="60"/>
            </w:pPr>
          </w:p>
        </w:tc>
        <w:tc>
          <w:tcPr>
            <w:tcW w:w="1417" w:type="dxa"/>
            <w:tcBorders>
              <w:top w:val="single" w:sz="4" w:space="0" w:color="A1A0A4"/>
              <w:left w:val="single" w:sz="4" w:space="0" w:color="A1A0A4"/>
              <w:bottom w:val="single" w:sz="4" w:space="0" w:color="A1A0A4"/>
              <w:right w:val="single" w:sz="4" w:space="0" w:color="A1A0A4"/>
            </w:tcBorders>
          </w:tcPr>
          <w:p w:rsidR="00E607FD" w:rsidRDefault="00E607FD" w:rsidP="00451E46">
            <w:pPr>
              <w:spacing w:before="60" w:after="60"/>
            </w:pPr>
            <w:r>
              <w:t>Email</w:t>
            </w:r>
          </w:p>
        </w:tc>
        <w:tc>
          <w:tcPr>
            <w:tcW w:w="5634" w:type="dxa"/>
            <w:tcBorders>
              <w:top w:val="single" w:sz="4" w:space="0" w:color="A1A0A4"/>
              <w:left w:val="single" w:sz="4" w:space="0" w:color="A1A0A4"/>
              <w:bottom w:val="single" w:sz="4" w:space="0" w:color="A1A0A4"/>
              <w:right w:val="single" w:sz="4" w:space="0" w:color="A1A0A4"/>
            </w:tcBorders>
          </w:tcPr>
          <w:p w:rsidR="00E607FD" w:rsidRDefault="00B5544D" w:rsidP="00451E46">
            <w:pPr>
              <w:spacing w:before="60" w:after="60"/>
            </w:pPr>
            <w:hyperlink r:id="rId22" w:history="1">
              <w:r w:rsidR="00E607FD" w:rsidRPr="002D34B3">
                <w:rPr>
                  <w:rStyle w:val="Hyperlink"/>
                  <w:rFonts w:cs="Times New Roman"/>
                </w:rPr>
                <w:t>aaa..bbb@gm.om</w:t>
              </w:r>
            </w:hyperlink>
            <w:r w:rsidR="00E607FD">
              <w:t xml:space="preserve"> </w:t>
            </w:r>
          </w:p>
        </w:tc>
      </w:tr>
      <w:tr w:rsidR="00E607FD" w:rsidTr="00451E46">
        <w:tc>
          <w:tcPr>
            <w:tcW w:w="2235" w:type="dxa"/>
            <w:tcBorders>
              <w:top w:val="single" w:sz="4" w:space="0" w:color="A1A0A4"/>
              <w:left w:val="single" w:sz="4" w:space="0" w:color="A1A0A4"/>
              <w:bottom w:val="single" w:sz="4" w:space="0" w:color="A1A0A4"/>
              <w:right w:val="single" w:sz="4" w:space="0" w:color="A1A0A4"/>
            </w:tcBorders>
          </w:tcPr>
          <w:p w:rsidR="00E607FD" w:rsidRDefault="00E607FD" w:rsidP="00451E46">
            <w:pPr>
              <w:spacing w:before="60" w:after="60"/>
              <w:rPr>
                <w:b/>
                <w:bCs/>
                <w:u w:val="single"/>
              </w:rPr>
            </w:pPr>
            <w:r>
              <w:rPr>
                <w:b/>
                <w:bCs/>
                <w:u w:val="single"/>
              </w:rPr>
              <w:t>Account Executive - Claims</w:t>
            </w:r>
          </w:p>
        </w:tc>
        <w:tc>
          <w:tcPr>
            <w:tcW w:w="1417" w:type="dxa"/>
            <w:tcBorders>
              <w:top w:val="single" w:sz="4" w:space="0" w:color="A1A0A4"/>
              <w:left w:val="single" w:sz="4" w:space="0" w:color="A1A0A4"/>
              <w:bottom w:val="single" w:sz="4" w:space="0" w:color="A1A0A4"/>
              <w:right w:val="single" w:sz="4" w:space="0" w:color="A1A0A4"/>
            </w:tcBorders>
          </w:tcPr>
          <w:p w:rsidR="00E607FD" w:rsidRDefault="00E607FD" w:rsidP="00451E46">
            <w:pPr>
              <w:spacing w:before="60" w:after="60"/>
              <w:rPr>
                <w:b/>
                <w:bCs/>
              </w:rPr>
            </w:pPr>
            <w:r>
              <w:rPr>
                <w:b/>
                <w:bCs/>
              </w:rPr>
              <w:t>Name</w:t>
            </w:r>
          </w:p>
        </w:tc>
        <w:tc>
          <w:tcPr>
            <w:tcW w:w="5634" w:type="dxa"/>
            <w:tcBorders>
              <w:top w:val="single" w:sz="4" w:space="0" w:color="A1A0A4"/>
              <w:left w:val="single" w:sz="4" w:space="0" w:color="A1A0A4"/>
              <w:bottom w:val="single" w:sz="4" w:space="0" w:color="A1A0A4"/>
              <w:right w:val="single" w:sz="4" w:space="0" w:color="A1A0A4"/>
            </w:tcBorders>
          </w:tcPr>
          <w:p w:rsidR="00E607FD" w:rsidRDefault="00E607FD" w:rsidP="00451E46">
            <w:pPr>
              <w:spacing w:before="60" w:after="60"/>
              <w:rPr>
                <w:b/>
                <w:bCs/>
              </w:rPr>
            </w:pPr>
            <w:proofErr w:type="spellStart"/>
            <w:r>
              <w:rPr>
                <w:b/>
                <w:bCs/>
                <w:u w:val="single"/>
              </w:rPr>
              <w:t>eeee</w:t>
            </w:r>
            <w:proofErr w:type="spellEnd"/>
            <w:r>
              <w:rPr>
                <w:b/>
                <w:bCs/>
                <w:u w:val="single"/>
              </w:rPr>
              <w:t xml:space="preserve"> </w:t>
            </w:r>
            <w:proofErr w:type="spellStart"/>
            <w:r>
              <w:rPr>
                <w:b/>
                <w:bCs/>
                <w:u w:val="single"/>
              </w:rPr>
              <w:t>ddd</w:t>
            </w:r>
            <w:proofErr w:type="spellEnd"/>
          </w:p>
        </w:tc>
      </w:tr>
      <w:tr w:rsidR="00E607FD" w:rsidTr="00451E46">
        <w:tc>
          <w:tcPr>
            <w:tcW w:w="2235" w:type="dxa"/>
            <w:tcBorders>
              <w:top w:val="single" w:sz="4" w:space="0" w:color="A1A0A4"/>
              <w:left w:val="single" w:sz="4" w:space="0" w:color="A1A0A4"/>
              <w:bottom w:val="single" w:sz="4" w:space="0" w:color="A1A0A4"/>
              <w:right w:val="single" w:sz="4" w:space="0" w:color="A1A0A4"/>
            </w:tcBorders>
          </w:tcPr>
          <w:p w:rsidR="00E607FD" w:rsidRDefault="00E607FD" w:rsidP="00451E46">
            <w:pPr>
              <w:spacing w:before="60" w:after="60"/>
            </w:pPr>
          </w:p>
        </w:tc>
        <w:tc>
          <w:tcPr>
            <w:tcW w:w="1417" w:type="dxa"/>
            <w:tcBorders>
              <w:top w:val="single" w:sz="4" w:space="0" w:color="A1A0A4"/>
              <w:left w:val="single" w:sz="4" w:space="0" w:color="A1A0A4"/>
              <w:bottom w:val="single" w:sz="4" w:space="0" w:color="A1A0A4"/>
              <w:right w:val="single" w:sz="4" w:space="0" w:color="A1A0A4"/>
            </w:tcBorders>
          </w:tcPr>
          <w:p w:rsidR="00E607FD" w:rsidRDefault="00E607FD" w:rsidP="00451E46">
            <w:pPr>
              <w:spacing w:before="60" w:after="60"/>
            </w:pPr>
            <w:r>
              <w:t>Direct Dial</w:t>
            </w:r>
          </w:p>
        </w:tc>
        <w:tc>
          <w:tcPr>
            <w:tcW w:w="5634" w:type="dxa"/>
            <w:tcBorders>
              <w:top w:val="single" w:sz="4" w:space="0" w:color="A1A0A4"/>
              <w:left w:val="single" w:sz="4" w:space="0" w:color="A1A0A4"/>
              <w:bottom w:val="single" w:sz="4" w:space="0" w:color="A1A0A4"/>
              <w:right w:val="single" w:sz="4" w:space="0" w:color="A1A0A4"/>
            </w:tcBorders>
          </w:tcPr>
          <w:p w:rsidR="00E607FD" w:rsidRDefault="00E607FD" w:rsidP="00451E46">
            <w:pPr>
              <w:spacing w:before="60" w:after="60"/>
            </w:pPr>
            <w:r>
              <w:t>0123868987898</w:t>
            </w:r>
          </w:p>
        </w:tc>
      </w:tr>
      <w:tr w:rsidR="00E607FD" w:rsidTr="00451E46">
        <w:tc>
          <w:tcPr>
            <w:tcW w:w="2235" w:type="dxa"/>
            <w:tcBorders>
              <w:top w:val="single" w:sz="4" w:space="0" w:color="A1A0A4"/>
              <w:left w:val="single" w:sz="4" w:space="0" w:color="A1A0A4"/>
              <w:bottom w:val="single" w:sz="4" w:space="0" w:color="A1A0A4"/>
              <w:right w:val="single" w:sz="4" w:space="0" w:color="A1A0A4"/>
            </w:tcBorders>
          </w:tcPr>
          <w:p w:rsidR="00E607FD" w:rsidRDefault="00E607FD" w:rsidP="00451E46">
            <w:pPr>
              <w:spacing w:before="60" w:after="60"/>
            </w:pPr>
          </w:p>
        </w:tc>
        <w:tc>
          <w:tcPr>
            <w:tcW w:w="1417" w:type="dxa"/>
            <w:tcBorders>
              <w:top w:val="single" w:sz="4" w:space="0" w:color="A1A0A4"/>
              <w:left w:val="single" w:sz="4" w:space="0" w:color="A1A0A4"/>
              <w:bottom w:val="single" w:sz="4" w:space="0" w:color="A1A0A4"/>
              <w:right w:val="single" w:sz="4" w:space="0" w:color="A1A0A4"/>
            </w:tcBorders>
          </w:tcPr>
          <w:p w:rsidR="00E607FD" w:rsidRDefault="00E607FD" w:rsidP="00451E46">
            <w:pPr>
              <w:spacing w:before="60" w:after="60"/>
            </w:pPr>
            <w:r>
              <w:t>Email</w:t>
            </w:r>
          </w:p>
        </w:tc>
        <w:tc>
          <w:tcPr>
            <w:tcW w:w="5634" w:type="dxa"/>
            <w:tcBorders>
              <w:top w:val="single" w:sz="4" w:space="0" w:color="A1A0A4"/>
              <w:left w:val="single" w:sz="4" w:space="0" w:color="A1A0A4"/>
              <w:bottom w:val="single" w:sz="4" w:space="0" w:color="A1A0A4"/>
              <w:right w:val="single" w:sz="4" w:space="0" w:color="A1A0A4"/>
            </w:tcBorders>
          </w:tcPr>
          <w:p w:rsidR="00E607FD" w:rsidRDefault="00B5544D" w:rsidP="00451E46">
            <w:pPr>
              <w:spacing w:before="60" w:after="60"/>
            </w:pPr>
            <w:hyperlink r:id="rId23" w:history="1">
              <w:r w:rsidR="00E607FD">
                <w:rPr>
                  <w:rStyle w:val="Hyperlink"/>
                  <w:rFonts w:cs="Times New Roman"/>
                </w:rPr>
                <w:t>aaa..bbb@gm.om</w:t>
              </w:r>
            </w:hyperlink>
          </w:p>
        </w:tc>
      </w:tr>
    </w:tbl>
    <w:p w:rsidR="00E607FD" w:rsidRDefault="00E607FD" w:rsidP="00E607FD">
      <w:pPr>
        <w:sectPr w:rsidR="00E607FD" w:rsidSect="000A5BA2">
          <w:type w:val="continuous"/>
          <w:pgSz w:w="11906" w:h="16840"/>
          <w:pgMar w:top="2268" w:right="1416" w:bottom="851" w:left="1418" w:header="992" w:footer="198" w:gutter="0"/>
          <w:cols w:space="720"/>
        </w:sectPr>
      </w:pPr>
    </w:p>
    <w:p w:rsidR="00E607FD" w:rsidRDefault="00DB7AAE" w:rsidP="00E607FD">
      <w:pPr>
        <w:pStyle w:val="Heading1"/>
      </w:pPr>
      <w:bookmarkStart w:id="10" w:name="_Toc18714569"/>
      <w:r>
        <w:lastRenderedPageBreak/>
        <w:t>MMM</w:t>
      </w:r>
      <w:r w:rsidR="00E607FD">
        <w:t xml:space="preserve"> Collection Statement</w:t>
      </w:r>
      <w:bookmarkEnd w:id="10"/>
    </w:p>
    <w:p w:rsidR="00E607FD" w:rsidRDefault="00E607FD" w:rsidP="00E607FD">
      <w:pPr>
        <w:spacing w:after="120"/>
      </w:pPr>
      <w:r>
        <w:t xml:space="preserve">In accordance with the </w:t>
      </w:r>
      <w:r>
        <w:rPr>
          <w:i/>
        </w:rPr>
        <w:t>Privacy Act 1988</w:t>
      </w:r>
      <w:r>
        <w:t xml:space="preserve"> (</w:t>
      </w:r>
      <w:proofErr w:type="spellStart"/>
      <w:r>
        <w:t>Cth</w:t>
      </w:r>
      <w:proofErr w:type="spellEnd"/>
      <w:r>
        <w:t>) (and subsequent amendments), we, Jardine Lloyd Thompson Pty Ltd (and our subsidiaries and related entities) (</w:t>
      </w:r>
      <w:r w:rsidR="00DB7AAE">
        <w:t>MMM</w:t>
      </w:r>
      <w:r>
        <w:t>) draw your attention to the following:</w:t>
      </w:r>
    </w:p>
    <w:p w:rsidR="00E607FD" w:rsidRDefault="00E607FD" w:rsidP="00E607FD">
      <w:pPr>
        <w:numPr>
          <w:ilvl w:val="0"/>
          <w:numId w:val="16"/>
        </w:numPr>
        <w:spacing w:after="120"/>
      </w:pPr>
      <w:r>
        <w:t>We may collect personal information about you by means of the enclosed document.</w:t>
      </w:r>
    </w:p>
    <w:p w:rsidR="00E607FD" w:rsidRDefault="00E607FD" w:rsidP="00E607FD">
      <w:pPr>
        <w:numPr>
          <w:ilvl w:val="0"/>
          <w:numId w:val="16"/>
        </w:numPr>
        <w:spacing w:after="120"/>
      </w:pPr>
      <w:r>
        <w:t xml:space="preserve">We are collecting the information principally for the purpose of approaching the (re)insurance market, placing insurance, assessing and advising you on your insurance needs, claims handling or risk management (depending on your requirements). Other purposes include providing you with information about other </w:t>
      </w:r>
      <w:r w:rsidR="00DB7AAE">
        <w:t>MMM</w:t>
      </w:r>
      <w:r>
        <w:t xml:space="preserve"> products or services and administering payments to you. If you are proposing for or renewing insurance, the information is required pursuant to your duty of disclosure under the </w:t>
      </w:r>
      <w:r>
        <w:rPr>
          <w:i/>
        </w:rPr>
        <w:t xml:space="preserve">Insurance Contracts Act 1984 </w:t>
      </w:r>
      <w:r>
        <w:t>(</w:t>
      </w:r>
      <w:proofErr w:type="spellStart"/>
      <w:r>
        <w:t>Cth</w:t>
      </w:r>
      <w:proofErr w:type="spellEnd"/>
      <w:r>
        <w:t xml:space="preserve">), the </w:t>
      </w:r>
      <w:r>
        <w:rPr>
          <w:i/>
        </w:rPr>
        <w:t>Marine Insurance Act 1909</w:t>
      </w:r>
      <w:r>
        <w:t xml:space="preserve"> (</w:t>
      </w:r>
      <w:proofErr w:type="spellStart"/>
      <w:r>
        <w:t>Cth</w:t>
      </w:r>
      <w:proofErr w:type="spellEnd"/>
      <w:r>
        <w:t>) or at common law.</w:t>
      </w:r>
    </w:p>
    <w:p w:rsidR="00E607FD" w:rsidRDefault="00E607FD" w:rsidP="00E607FD">
      <w:pPr>
        <w:numPr>
          <w:ilvl w:val="0"/>
          <w:numId w:val="16"/>
        </w:numPr>
        <w:spacing w:after="120"/>
      </w:pPr>
      <w:r>
        <w:t xml:space="preserve">The information we collect may be disclosed to third parties including but not limited to (re)insurers, insurance intermediaries, service providers, finance providers, advisers, agents and </w:t>
      </w:r>
      <w:r w:rsidR="00DB7AAE">
        <w:t>MMM</w:t>
      </w:r>
      <w:r>
        <w:t xml:space="preserve"> related Group companies.</w:t>
      </w:r>
    </w:p>
    <w:p w:rsidR="00E607FD" w:rsidRDefault="00E607FD" w:rsidP="00E607FD">
      <w:pPr>
        <w:numPr>
          <w:ilvl w:val="0"/>
          <w:numId w:val="16"/>
        </w:numPr>
        <w:spacing w:after="120"/>
      </w:pPr>
      <w:r>
        <w:t xml:space="preserve">Your personal information may be sent to our administrative processing centres in Mumbai (India) and to other </w:t>
      </w:r>
      <w:r w:rsidR="00DB7AAE">
        <w:t>MMM</w:t>
      </w:r>
      <w:r>
        <w:t xml:space="preserve"> Group companies, insurers, reinsurers and other third party service providers (e.g. data storage providers) in the United Kingdom, Singapore, Hong Kong, the United States of America and elsewhere</w:t>
      </w:r>
    </w:p>
    <w:p w:rsidR="00E607FD" w:rsidRDefault="00E607FD" w:rsidP="00E607FD">
      <w:pPr>
        <w:numPr>
          <w:ilvl w:val="0"/>
          <w:numId w:val="16"/>
        </w:numPr>
        <w:spacing w:after="120"/>
      </w:pPr>
      <w:r>
        <w:t xml:space="preserve">If you provide us with personal information about other individuals, you must ensure that those persons have been made aware of the above matters. Where the information collected relates to health, criminal record or other sensitive information as defined in the </w:t>
      </w:r>
      <w:r>
        <w:rPr>
          <w:i/>
        </w:rPr>
        <w:t xml:space="preserve">Privacy Act 1988 </w:t>
      </w:r>
      <w:r>
        <w:t>(</w:t>
      </w:r>
      <w:proofErr w:type="spellStart"/>
      <w:r>
        <w:t>Cth</w:t>
      </w:r>
      <w:proofErr w:type="spellEnd"/>
      <w:r>
        <w:t xml:space="preserve">), you must obtain it with the individual’s consent. We will use and disclose your personal information in accordance with our Privacy Policy. </w:t>
      </w:r>
    </w:p>
    <w:p w:rsidR="00E607FD" w:rsidRDefault="00E607FD" w:rsidP="00E607FD">
      <w:pPr>
        <w:numPr>
          <w:ilvl w:val="0"/>
          <w:numId w:val="16"/>
        </w:numPr>
        <w:spacing w:after="120"/>
      </w:pPr>
      <w:r>
        <w:t>Our Privacy Policy can be accessed on our website (</w:t>
      </w:r>
      <w:hyperlink r:id="rId24" w:history="1">
        <w:r w:rsidR="00E80946" w:rsidRPr="002D074E">
          <w:rPr>
            <w:rStyle w:val="Hyperlink"/>
            <w:rFonts w:eastAsia="Times New Roman" w:cs="Times New Roman"/>
          </w:rPr>
          <w:t>www.au.aaa.com</w:t>
        </w:r>
      </w:hyperlink>
      <w:r>
        <w:rPr>
          <w:color w:val="0000FF"/>
          <w:u w:val="single"/>
        </w:rPr>
        <w:t>)</w:t>
      </w:r>
      <w:r>
        <w:t xml:space="preserve">. For further information contact your account executive or the </w:t>
      </w:r>
      <w:proofErr w:type="spellStart"/>
      <w:r w:rsidR="00E80946">
        <w:t>abc</w:t>
      </w:r>
      <w:proofErr w:type="spellEnd"/>
      <w:r>
        <w:t xml:space="preserve"> Privacy Officer:</w:t>
      </w:r>
    </w:p>
    <w:p w:rsidR="00E607FD" w:rsidRDefault="00E80946" w:rsidP="00E607FD">
      <w:pPr>
        <w:spacing w:after="0"/>
        <w:ind w:left="425"/>
      </w:pPr>
      <w:r>
        <w:t xml:space="preserve">JCL </w:t>
      </w:r>
      <w:proofErr w:type="gramStart"/>
      <w:r>
        <w:t xml:space="preserve">Group </w:t>
      </w:r>
      <w:r w:rsidR="00E607FD">
        <w:t xml:space="preserve"> 3333</w:t>
      </w:r>
      <w:proofErr w:type="gramEnd"/>
      <w:r w:rsidR="00E607FD">
        <w:t xml:space="preserve"> Pty Ltd, 333 37, 3333 George Street, SYDNEY NSW 2000</w:t>
      </w:r>
    </w:p>
    <w:p w:rsidR="00E607FD" w:rsidRDefault="00E607FD" w:rsidP="00E607FD">
      <w:pPr>
        <w:ind w:left="425"/>
      </w:pPr>
      <w:r>
        <w:t xml:space="preserve">Telephone: (02) ed322 21111 </w:t>
      </w:r>
    </w:p>
    <w:p w:rsidR="00E607FD" w:rsidRDefault="00E607FD" w:rsidP="00E607FD">
      <w:pPr>
        <w:sectPr w:rsidR="00E607FD" w:rsidSect="000A5BA2">
          <w:type w:val="continuous"/>
          <w:pgSz w:w="11906" w:h="16840"/>
          <w:pgMar w:top="2268" w:right="1416" w:bottom="851" w:left="1418" w:header="992" w:footer="198" w:gutter="0"/>
          <w:cols w:space="720"/>
        </w:sectPr>
      </w:pPr>
    </w:p>
    <w:p w:rsidR="00E607FD" w:rsidRDefault="00E607FD" w:rsidP="00E607FD">
      <w:pPr>
        <w:pStyle w:val="Heading1"/>
      </w:pPr>
      <w:bookmarkStart w:id="11" w:name="_Toc18714570"/>
      <w:r>
        <w:lastRenderedPageBreak/>
        <w:t>Important Information</w:t>
      </w:r>
      <w:bookmarkEnd w:id="11"/>
    </w:p>
    <w:p w:rsidR="00E607FD" w:rsidRDefault="00E607FD" w:rsidP="00E607FD">
      <w:pPr>
        <w:spacing w:after="0"/>
        <w:rPr>
          <w:rFonts w:cs="Arial"/>
          <w:b/>
          <w:bCs/>
          <w:sz w:val="14"/>
          <w:szCs w:val="14"/>
        </w:rPr>
      </w:pPr>
      <w:r>
        <w:rPr>
          <w:rFonts w:cs="Arial"/>
          <w:b/>
          <w:bCs/>
          <w:sz w:val="14"/>
          <w:szCs w:val="14"/>
        </w:rPr>
        <w:t>DUTY OF DISCLOSURE</w:t>
      </w:r>
    </w:p>
    <w:p w:rsidR="00E607FD" w:rsidRDefault="00E607FD" w:rsidP="00E607FD">
      <w:pPr>
        <w:pStyle w:val="freeform"/>
        <w:spacing w:before="0" w:beforeAutospacing="0" w:after="0" w:afterAutospacing="0"/>
        <w:rPr>
          <w:rFonts w:ascii="Arial" w:eastAsia="Arial" w:hAnsi="Arial" w:cs="Arial"/>
          <w:noProof/>
          <w:sz w:val="14"/>
          <w:szCs w:val="14"/>
        </w:rPr>
      </w:pPr>
      <w:r>
        <w:rPr>
          <w:rFonts w:ascii="Arial" w:eastAsia="Arial" w:hAnsi="Arial" w:cs="Arial"/>
          <w:noProof/>
          <w:sz w:val="14"/>
          <w:szCs w:val="14"/>
        </w:rPr>
        <w:t>Before you enter into an insurance contract, you have a duty of disclosure under the Insurance Contracts Act 1984.  You have a duty to tell us anything that you know, or could reasonably be expected to know, may affect the insurer’s decision to insure you and on what terms. You have this duty until the insurer agrees to insure you. You have the same duty before you renew, extend, vary or reinstate an insurance contract.</w:t>
      </w:r>
    </w:p>
    <w:p w:rsidR="00E607FD" w:rsidRDefault="00E607FD" w:rsidP="00E607FD">
      <w:pPr>
        <w:pStyle w:val="freeform"/>
        <w:spacing w:before="0" w:beforeAutospacing="0" w:after="0" w:afterAutospacing="0"/>
        <w:rPr>
          <w:rFonts w:ascii="Arial" w:eastAsia="Arial" w:hAnsi="Arial" w:cs="Arial"/>
          <w:noProof/>
          <w:sz w:val="14"/>
          <w:szCs w:val="14"/>
        </w:rPr>
      </w:pPr>
      <w:r>
        <w:rPr>
          <w:rFonts w:ascii="Arial" w:eastAsia="Arial" w:hAnsi="Arial" w:cs="Arial"/>
          <w:noProof/>
          <w:sz w:val="14"/>
          <w:szCs w:val="14"/>
        </w:rPr>
        <w:t>If we ask you questions that are relevant to the insurer’s decision to insure you and on what terms, you must tell us anything that you know and that a reasonable person in the circumstances would include in answering the questions.</w:t>
      </w:r>
    </w:p>
    <w:p w:rsidR="00E607FD" w:rsidRDefault="00E607FD" w:rsidP="00E607FD">
      <w:pPr>
        <w:pStyle w:val="freeform"/>
        <w:spacing w:before="0" w:beforeAutospacing="0" w:after="0" w:afterAutospacing="0"/>
        <w:rPr>
          <w:rFonts w:ascii="Arial" w:eastAsia="Arial" w:hAnsi="Arial" w:cs="Arial"/>
          <w:noProof/>
          <w:sz w:val="14"/>
          <w:szCs w:val="14"/>
        </w:rPr>
      </w:pPr>
      <w:r>
        <w:rPr>
          <w:rFonts w:ascii="Arial" w:eastAsia="Arial" w:hAnsi="Arial" w:cs="Arial"/>
          <w:noProof/>
          <w:sz w:val="14"/>
          <w:szCs w:val="14"/>
        </w:rPr>
        <w:t>Also, we may give you a copy of anything you have previously told us and ask you to tell us if it has changed. If we do this, you must tell us about any change or tell us that there is no change. If you do not tell us about a change to something you have previously told us, you will be taken to have told us that there is no change.</w:t>
      </w:r>
    </w:p>
    <w:p w:rsidR="00E607FD" w:rsidRDefault="00E607FD" w:rsidP="00E607FD">
      <w:pPr>
        <w:pStyle w:val="freeform"/>
        <w:spacing w:before="0" w:beforeAutospacing="0" w:after="0" w:afterAutospacing="0"/>
        <w:rPr>
          <w:rFonts w:ascii="Arial" w:eastAsia="Arial" w:hAnsi="Arial" w:cs="Arial"/>
          <w:noProof/>
          <w:sz w:val="14"/>
          <w:szCs w:val="14"/>
        </w:rPr>
      </w:pPr>
      <w:r>
        <w:rPr>
          <w:rFonts w:ascii="Arial" w:eastAsia="Arial" w:hAnsi="Arial" w:cs="Arial"/>
          <w:noProof/>
          <w:sz w:val="14"/>
          <w:szCs w:val="14"/>
        </w:rPr>
        <w:t>You do not need to tell us anything that reduces the risk insured, is common knowledge, the insurer knows or should know as an insurer or the insurer waives your duty to tell them about.</w:t>
      </w:r>
    </w:p>
    <w:p w:rsidR="00E607FD" w:rsidRDefault="00E607FD" w:rsidP="00E607FD">
      <w:pPr>
        <w:pStyle w:val="freeform"/>
        <w:spacing w:before="0" w:beforeAutospacing="0" w:after="0" w:afterAutospacing="0"/>
        <w:rPr>
          <w:rFonts w:ascii="Arial" w:eastAsia="Arial" w:hAnsi="Arial" w:cs="Arial"/>
          <w:b/>
          <w:noProof/>
          <w:sz w:val="14"/>
          <w:szCs w:val="14"/>
        </w:rPr>
      </w:pPr>
      <w:r>
        <w:rPr>
          <w:rFonts w:ascii="Arial" w:eastAsia="Arial" w:hAnsi="Arial" w:cs="Arial"/>
          <w:b/>
          <w:noProof/>
          <w:sz w:val="14"/>
          <w:szCs w:val="14"/>
        </w:rPr>
        <w:t>If you do not tell us something</w:t>
      </w:r>
    </w:p>
    <w:p w:rsidR="00E607FD" w:rsidRDefault="00E607FD" w:rsidP="00E607FD">
      <w:pPr>
        <w:spacing w:after="0"/>
        <w:rPr>
          <w:rFonts w:cs="Arial"/>
          <w:noProof/>
          <w:sz w:val="14"/>
          <w:szCs w:val="14"/>
        </w:rPr>
      </w:pPr>
      <w:r>
        <w:rPr>
          <w:rFonts w:cs="Arial"/>
          <w:noProof/>
          <w:sz w:val="14"/>
          <w:szCs w:val="14"/>
        </w:rPr>
        <w:t>If you do not tell us anything you are required to, the insurer may cancel your contract or reduce the amount it will pay you if you make a claim, or both. If your failure to tell us is fraudulent, the insurer may refuse to pay a claim and treat the contract as if it never existed.</w:t>
      </w:r>
    </w:p>
    <w:p w:rsidR="00E607FD" w:rsidRDefault="00E607FD" w:rsidP="00E607FD">
      <w:pPr>
        <w:spacing w:after="0"/>
        <w:rPr>
          <w:rFonts w:cs="Arial"/>
          <w:b/>
          <w:bCs/>
          <w:sz w:val="14"/>
          <w:szCs w:val="14"/>
        </w:rPr>
      </w:pPr>
      <w:r>
        <w:rPr>
          <w:rFonts w:cs="Arial"/>
          <w:b/>
          <w:bCs/>
          <w:sz w:val="14"/>
          <w:szCs w:val="14"/>
        </w:rPr>
        <w:t>CHANGE OF RISK OR CIRCUMSTANCES</w:t>
      </w:r>
    </w:p>
    <w:p w:rsidR="00E607FD" w:rsidRDefault="00E607FD" w:rsidP="00E607FD">
      <w:pPr>
        <w:spacing w:after="0"/>
        <w:rPr>
          <w:rFonts w:cs="Arial"/>
          <w:sz w:val="14"/>
          <w:szCs w:val="14"/>
        </w:rPr>
      </w:pPr>
      <w:r>
        <w:rPr>
          <w:rFonts w:cs="Arial"/>
          <w:sz w:val="14"/>
          <w:szCs w:val="14"/>
        </w:rPr>
        <w:t>Please tell us about any changes to your circumstances or business, such as any alteration of risk, location changes, new or changed business activities, as they could affect your insurances.</w:t>
      </w:r>
    </w:p>
    <w:p w:rsidR="00E607FD" w:rsidRDefault="00E607FD" w:rsidP="00E607FD">
      <w:pPr>
        <w:spacing w:after="0"/>
        <w:rPr>
          <w:rFonts w:cs="Arial"/>
          <w:b/>
          <w:bCs/>
          <w:sz w:val="14"/>
          <w:szCs w:val="14"/>
        </w:rPr>
      </w:pPr>
      <w:r>
        <w:rPr>
          <w:rFonts w:cs="Arial"/>
          <w:b/>
          <w:bCs/>
          <w:sz w:val="14"/>
          <w:szCs w:val="14"/>
        </w:rPr>
        <w:t>AVERAGE CLAUSE – UNDER INSURANCE</w:t>
      </w:r>
    </w:p>
    <w:p w:rsidR="00E607FD" w:rsidRDefault="00E607FD" w:rsidP="00E607FD">
      <w:pPr>
        <w:spacing w:after="0"/>
        <w:rPr>
          <w:rFonts w:cs="Arial"/>
          <w:color w:val="000000"/>
          <w:sz w:val="14"/>
          <w:szCs w:val="14"/>
        </w:rPr>
      </w:pPr>
      <w:r>
        <w:rPr>
          <w:rFonts w:cs="Arial"/>
          <w:color w:val="000000"/>
          <w:sz w:val="14"/>
          <w:szCs w:val="14"/>
        </w:rPr>
        <w:t>Home buildings and contents, fire, business interruption, industrial special risks and other policies often contain an average clause. This means that you should insure for full value which may be replacement, indemnity or market value depending on the type of insurance cover arranged. If you are under insured your claim may be reduced in proportion to the amount of under-insurance.</w:t>
      </w:r>
    </w:p>
    <w:p w:rsidR="00E607FD" w:rsidRDefault="00E607FD" w:rsidP="00E607FD">
      <w:pPr>
        <w:spacing w:after="0"/>
        <w:rPr>
          <w:rFonts w:cs="Arial"/>
          <w:b/>
          <w:bCs/>
          <w:sz w:val="14"/>
          <w:szCs w:val="14"/>
        </w:rPr>
      </w:pPr>
      <w:r>
        <w:rPr>
          <w:rFonts w:cs="Arial"/>
          <w:b/>
          <w:bCs/>
          <w:sz w:val="14"/>
          <w:szCs w:val="14"/>
        </w:rPr>
        <w:t>UNREPORTED LOSSES</w:t>
      </w:r>
    </w:p>
    <w:p w:rsidR="00E607FD" w:rsidRDefault="00E607FD" w:rsidP="00E607FD">
      <w:pPr>
        <w:spacing w:after="0"/>
        <w:rPr>
          <w:rFonts w:cs="Arial"/>
          <w:bCs/>
          <w:sz w:val="14"/>
          <w:szCs w:val="14"/>
        </w:rPr>
      </w:pPr>
      <w:r>
        <w:rPr>
          <w:rFonts w:cs="Arial"/>
          <w:bCs/>
          <w:sz w:val="14"/>
          <w:szCs w:val="14"/>
        </w:rPr>
        <w:t>Please let us know whether there are any losses which have occurred that have not been reported to us/insurers, whether you intend making a claim or not.</w:t>
      </w:r>
    </w:p>
    <w:p w:rsidR="00E607FD" w:rsidRDefault="00E607FD" w:rsidP="00E607FD">
      <w:pPr>
        <w:spacing w:after="0"/>
        <w:rPr>
          <w:rFonts w:cs="Arial"/>
          <w:b/>
          <w:bCs/>
          <w:sz w:val="14"/>
          <w:szCs w:val="14"/>
        </w:rPr>
      </w:pPr>
      <w:r>
        <w:rPr>
          <w:rFonts w:cs="Arial"/>
          <w:b/>
          <w:bCs/>
          <w:sz w:val="14"/>
          <w:szCs w:val="14"/>
        </w:rPr>
        <w:t>NEW CLAIMS</w:t>
      </w:r>
    </w:p>
    <w:p w:rsidR="00E607FD" w:rsidRDefault="00E607FD" w:rsidP="00E607FD">
      <w:pPr>
        <w:spacing w:after="0"/>
        <w:rPr>
          <w:rFonts w:cs="Arial"/>
          <w:b/>
          <w:bCs/>
          <w:sz w:val="14"/>
          <w:szCs w:val="14"/>
        </w:rPr>
      </w:pPr>
      <w:r>
        <w:rPr>
          <w:rFonts w:cs="Arial"/>
          <w:bCs/>
          <w:sz w:val="14"/>
          <w:szCs w:val="14"/>
        </w:rPr>
        <w:t>Any quotation we have obtained on your behalf is based on the understanding that there will be no deterioration in the claims experience between the date insurers quoted their terms and the inception date of the cover. If claims do occur during this period, insurers have the right to revise the terms quoted or even withdraw their quotation.</w:t>
      </w:r>
    </w:p>
    <w:p w:rsidR="00E607FD" w:rsidRDefault="00E607FD" w:rsidP="00E607FD">
      <w:pPr>
        <w:spacing w:after="0"/>
        <w:rPr>
          <w:rFonts w:cs="Arial"/>
          <w:b/>
          <w:bCs/>
          <w:sz w:val="14"/>
          <w:szCs w:val="14"/>
        </w:rPr>
      </w:pPr>
      <w:r>
        <w:rPr>
          <w:rFonts w:cs="Arial"/>
          <w:b/>
          <w:bCs/>
          <w:sz w:val="14"/>
          <w:szCs w:val="14"/>
        </w:rPr>
        <w:t>HOLD HARMLESS AGREEMENTS, CONTRACTING OUT, REMOVAL OF SUBROGATION RIGHTS</w:t>
      </w:r>
    </w:p>
    <w:p w:rsidR="00E607FD" w:rsidRDefault="00E607FD" w:rsidP="00E607FD">
      <w:pPr>
        <w:spacing w:after="0"/>
        <w:rPr>
          <w:rFonts w:cs="Arial"/>
          <w:sz w:val="14"/>
          <w:szCs w:val="14"/>
        </w:rPr>
      </w:pPr>
      <w:r>
        <w:rPr>
          <w:rFonts w:cs="Arial"/>
          <w:sz w:val="14"/>
          <w:szCs w:val="14"/>
        </w:rPr>
        <w:t>You may prejudice your rights to a claim if, without prior agreement from your insurer, you make any agreement that could prevent the insurer from recovering the loss from a third party. These 'hold harmless' clauses are often found in leases, licences and contracts for maintenance, supply, construction and repair.</w:t>
      </w:r>
    </w:p>
    <w:p w:rsidR="00E607FD" w:rsidRDefault="00E607FD" w:rsidP="00E607FD">
      <w:pPr>
        <w:spacing w:after="0"/>
        <w:rPr>
          <w:rFonts w:cs="Arial"/>
          <w:b/>
          <w:bCs/>
          <w:sz w:val="14"/>
          <w:szCs w:val="14"/>
        </w:rPr>
      </w:pPr>
      <w:r>
        <w:rPr>
          <w:rFonts w:cs="Arial"/>
          <w:b/>
          <w:bCs/>
          <w:sz w:val="14"/>
          <w:szCs w:val="14"/>
        </w:rPr>
        <w:t>INSURING THE INTEREST OF OTHER PARTIES</w:t>
      </w:r>
    </w:p>
    <w:p w:rsidR="00E607FD" w:rsidRDefault="00E607FD" w:rsidP="00E607FD">
      <w:pPr>
        <w:spacing w:after="0"/>
        <w:rPr>
          <w:rFonts w:cs="Arial"/>
          <w:sz w:val="14"/>
          <w:szCs w:val="14"/>
        </w:rPr>
      </w:pPr>
      <w:r>
        <w:rPr>
          <w:rFonts w:cs="Arial"/>
          <w:sz w:val="14"/>
          <w:szCs w:val="14"/>
        </w:rPr>
        <w:t>If you require the interest of another party to be covered by the policy, you MUST request this. Most policies will attempt to exclude indemnity to other parties (e.g. mortgagees, lessors, principals etc.) unless their interest is expressly noted on the policy.</w:t>
      </w:r>
    </w:p>
    <w:p w:rsidR="00E607FD" w:rsidRDefault="00E607FD" w:rsidP="00E607FD">
      <w:pPr>
        <w:spacing w:after="0"/>
        <w:rPr>
          <w:rFonts w:cs="Arial"/>
          <w:b/>
          <w:bCs/>
          <w:sz w:val="14"/>
          <w:szCs w:val="14"/>
        </w:rPr>
      </w:pPr>
      <w:r>
        <w:rPr>
          <w:rFonts w:cs="Arial"/>
          <w:b/>
          <w:bCs/>
          <w:sz w:val="14"/>
          <w:szCs w:val="14"/>
        </w:rPr>
        <w:t xml:space="preserve">SEVERAL </w:t>
      </w:r>
      <w:proofErr w:type="gramStart"/>
      <w:r>
        <w:rPr>
          <w:rFonts w:cs="Arial"/>
          <w:b/>
          <w:bCs/>
          <w:sz w:val="14"/>
          <w:szCs w:val="14"/>
        </w:rPr>
        <w:t>LIABILITY</w:t>
      </w:r>
      <w:proofErr w:type="gramEnd"/>
    </w:p>
    <w:p w:rsidR="00E607FD" w:rsidRDefault="00E607FD" w:rsidP="00E607FD">
      <w:pPr>
        <w:spacing w:after="0"/>
        <w:rPr>
          <w:rFonts w:cs="Arial"/>
          <w:color w:val="000000"/>
          <w:sz w:val="14"/>
          <w:szCs w:val="14"/>
        </w:rPr>
      </w:pPr>
      <w:r>
        <w:rPr>
          <w:rFonts w:cs="Arial"/>
          <w:color w:val="000000"/>
          <w:sz w:val="14"/>
          <w:szCs w:val="14"/>
        </w:rPr>
        <w:t>Where your policy cover is provided by more than one insurer it is important to note that each insurer is only responsible to the extent of their individual subscription and there is no obligation for that insurer to make up the shortfall of any other subscribing insurer in a claim or return premium payment.</w:t>
      </w:r>
    </w:p>
    <w:p w:rsidR="00E607FD" w:rsidRDefault="00E607FD" w:rsidP="00E607FD">
      <w:pPr>
        <w:spacing w:after="0"/>
        <w:rPr>
          <w:rFonts w:cs="Arial"/>
          <w:b/>
          <w:bCs/>
          <w:sz w:val="14"/>
          <w:szCs w:val="14"/>
        </w:rPr>
      </w:pPr>
      <w:r>
        <w:rPr>
          <w:rFonts w:cs="Arial"/>
          <w:b/>
          <w:bCs/>
          <w:sz w:val="14"/>
          <w:szCs w:val="14"/>
        </w:rPr>
        <w:t>CONFIRMATION OF TRANSACTION</w:t>
      </w:r>
    </w:p>
    <w:p w:rsidR="00E607FD" w:rsidRDefault="00E607FD" w:rsidP="00E607FD">
      <w:pPr>
        <w:spacing w:after="0"/>
        <w:rPr>
          <w:rFonts w:cs="Arial"/>
          <w:sz w:val="14"/>
          <w:szCs w:val="14"/>
        </w:rPr>
      </w:pPr>
      <w:r>
        <w:rPr>
          <w:rFonts w:cs="Arial"/>
          <w:sz w:val="14"/>
          <w:szCs w:val="14"/>
        </w:rPr>
        <w:t>You may contact us by telephone or in writing to confirm any transaction under your policy, such as renewals and endorsements. If necessary, we will obtain the information for you from the insurer.</w:t>
      </w:r>
    </w:p>
    <w:p w:rsidR="00E607FD" w:rsidRDefault="00E607FD" w:rsidP="00E607FD">
      <w:pPr>
        <w:spacing w:after="0"/>
        <w:rPr>
          <w:rFonts w:cs="Arial"/>
          <w:b/>
          <w:bCs/>
          <w:sz w:val="14"/>
          <w:szCs w:val="14"/>
        </w:rPr>
      </w:pPr>
      <w:r>
        <w:rPr>
          <w:rFonts w:cs="Arial"/>
          <w:b/>
          <w:bCs/>
          <w:sz w:val="14"/>
          <w:szCs w:val="14"/>
        </w:rPr>
        <w:t>COOLING OFF PERIOD FOR RETAIL CLIENTS</w:t>
      </w:r>
    </w:p>
    <w:p w:rsidR="00E607FD" w:rsidRDefault="00E607FD" w:rsidP="00E607FD">
      <w:pPr>
        <w:spacing w:after="0"/>
        <w:rPr>
          <w:rFonts w:cs="Arial"/>
          <w:sz w:val="14"/>
          <w:szCs w:val="14"/>
        </w:rPr>
      </w:pPr>
      <w:r>
        <w:rPr>
          <w:rFonts w:cs="Arial"/>
          <w:sz w:val="14"/>
          <w:szCs w:val="14"/>
        </w:rPr>
        <w:t xml:space="preserve">If you are a retail client as defined in the Corporations Act 2001 as amended (the ‘Act’), you may be entitled to a minimum 14 day cooling-off period during which you may return the insurance policy and receive a refund of the insurance premium paid (less amounts lawfully deducted), subject to the requirements of the Act and the terms and conditions of your </w:t>
      </w:r>
      <w:proofErr w:type="spellStart"/>
      <w:r>
        <w:rPr>
          <w:rFonts w:cs="Arial"/>
          <w:sz w:val="14"/>
          <w:szCs w:val="14"/>
        </w:rPr>
        <w:t>policy.This</w:t>
      </w:r>
      <w:proofErr w:type="spellEnd"/>
      <w:r>
        <w:rPr>
          <w:rFonts w:cs="Arial"/>
          <w:sz w:val="14"/>
          <w:szCs w:val="14"/>
        </w:rPr>
        <w:t xml:space="preserve"> does not affect any other cancellation rights you may have under your policy. Please check your policy and schedule upon receipt to be sure you have the cover you require.  If the cover does not meet your needs, please contact your Jardine Lloyd Thompson Pty Ltd (</w:t>
      </w:r>
      <w:r w:rsidR="00DB7AAE">
        <w:rPr>
          <w:rFonts w:cs="Arial"/>
          <w:sz w:val="14"/>
          <w:szCs w:val="14"/>
        </w:rPr>
        <w:t>MMM</w:t>
      </w:r>
      <w:r>
        <w:rPr>
          <w:rFonts w:cs="Arial"/>
          <w:sz w:val="14"/>
          <w:szCs w:val="14"/>
        </w:rPr>
        <w:t xml:space="preserve">) </w:t>
      </w:r>
      <w:r w:rsidR="00DB7AAE">
        <w:rPr>
          <w:rFonts w:cs="Arial"/>
          <w:sz w:val="14"/>
          <w:szCs w:val="14"/>
        </w:rPr>
        <w:t>MMM</w:t>
      </w:r>
      <w:r>
        <w:rPr>
          <w:rFonts w:cs="Arial"/>
          <w:sz w:val="14"/>
          <w:szCs w:val="14"/>
        </w:rPr>
        <w:t xml:space="preserve"> adviser for advice as to your rights.</w:t>
      </w:r>
    </w:p>
    <w:p w:rsidR="00E607FD" w:rsidRDefault="00E607FD" w:rsidP="00E607FD">
      <w:pPr>
        <w:spacing w:after="0"/>
        <w:rPr>
          <w:rFonts w:cs="Arial"/>
          <w:b/>
          <w:bCs/>
          <w:sz w:val="14"/>
          <w:szCs w:val="14"/>
        </w:rPr>
      </w:pPr>
      <w:r>
        <w:rPr>
          <w:rFonts w:cs="Arial"/>
          <w:b/>
          <w:bCs/>
          <w:sz w:val="14"/>
          <w:szCs w:val="14"/>
        </w:rPr>
        <w:t>REMUNERATION AND OTHER INCOME</w:t>
      </w:r>
    </w:p>
    <w:p w:rsidR="00E607FD" w:rsidRDefault="00E607FD" w:rsidP="00E607FD">
      <w:pPr>
        <w:spacing w:after="0"/>
        <w:rPr>
          <w:rFonts w:cs="Arial"/>
          <w:sz w:val="14"/>
          <w:szCs w:val="14"/>
        </w:rPr>
      </w:pPr>
      <w:r>
        <w:rPr>
          <w:rFonts w:cs="Arial"/>
          <w:noProof/>
          <w:color w:val="000000"/>
          <w:sz w:val="14"/>
          <w:szCs w:val="14"/>
        </w:rPr>
        <w:t xml:space="preserve">Our principal remuneration for arranging insurance </w:t>
      </w:r>
      <w:r>
        <w:rPr>
          <w:rFonts w:cs="Arial"/>
          <w:noProof/>
          <w:sz w:val="14"/>
          <w:szCs w:val="14"/>
        </w:rPr>
        <w:t xml:space="preserve">on your behalf is either by way of commission paid by the Insurer and/or a fee including a service fee and an administration fee to be paid by you. In the event of a mid-term broker appointment, </w:t>
      </w:r>
      <w:r w:rsidR="00DB7AAE">
        <w:rPr>
          <w:rFonts w:cs="Arial"/>
          <w:noProof/>
          <w:sz w:val="14"/>
          <w:szCs w:val="14"/>
        </w:rPr>
        <w:t>MMM</w:t>
      </w:r>
      <w:r>
        <w:rPr>
          <w:rFonts w:cs="Arial"/>
          <w:noProof/>
          <w:sz w:val="14"/>
          <w:szCs w:val="14"/>
        </w:rPr>
        <w:t xml:space="preserve"> reserves the right to retain all commission, fees and charges.  </w:t>
      </w:r>
      <w:r>
        <w:rPr>
          <w:rFonts w:cs="Arial"/>
          <w:b/>
          <w:bCs/>
          <w:noProof/>
          <w:sz w:val="14"/>
          <w:szCs w:val="14"/>
        </w:rPr>
        <w:t xml:space="preserve">In addition to </w:t>
      </w:r>
      <w:r>
        <w:rPr>
          <w:rFonts w:cs="Arial"/>
          <w:noProof/>
          <w:sz w:val="14"/>
          <w:szCs w:val="14"/>
        </w:rPr>
        <w:t>the above the Jardine Lloyd Thompson Group may receive income from insurers as follows: interest earned on insurance monies passing through our bank accounts; profit commissions or profit shares paid by insurers on specific classes of business; administrative service fees or expense reimbursements for limited specific services we provide to insurers as part of the placing or claims process.  We will disclose any potential conflict of interest not included above which may occur and affect our relationship.</w:t>
      </w:r>
    </w:p>
    <w:p w:rsidR="00E607FD" w:rsidRDefault="00E607FD" w:rsidP="00E607FD">
      <w:pPr>
        <w:spacing w:after="0"/>
        <w:rPr>
          <w:rFonts w:cs="Arial"/>
          <w:b/>
          <w:bCs/>
          <w:sz w:val="14"/>
          <w:szCs w:val="14"/>
        </w:rPr>
      </w:pPr>
      <w:r>
        <w:rPr>
          <w:rFonts w:cs="Arial"/>
          <w:b/>
          <w:bCs/>
          <w:sz w:val="14"/>
          <w:szCs w:val="14"/>
        </w:rPr>
        <w:t>REFUND of PREMIUMS</w:t>
      </w:r>
    </w:p>
    <w:p w:rsidR="00E607FD" w:rsidRDefault="00E607FD" w:rsidP="00E607FD">
      <w:pPr>
        <w:spacing w:after="0"/>
        <w:rPr>
          <w:rFonts w:cs="Arial"/>
          <w:color w:val="000000"/>
          <w:sz w:val="14"/>
          <w:szCs w:val="14"/>
        </w:rPr>
      </w:pPr>
      <w:r>
        <w:rPr>
          <w:rFonts w:cs="Arial"/>
          <w:color w:val="000000"/>
          <w:sz w:val="14"/>
          <w:szCs w:val="14"/>
        </w:rPr>
        <w:t xml:space="preserve">In the event of any refund premium being allowed for the cancellation or adjustment of this insurance policy, </w:t>
      </w:r>
      <w:r w:rsidR="00DB7AAE">
        <w:rPr>
          <w:rFonts w:cs="Arial"/>
          <w:color w:val="000000"/>
          <w:sz w:val="14"/>
          <w:szCs w:val="14"/>
        </w:rPr>
        <w:t>MMM</w:t>
      </w:r>
      <w:r>
        <w:rPr>
          <w:rFonts w:cs="Arial"/>
          <w:color w:val="000000"/>
          <w:sz w:val="14"/>
          <w:szCs w:val="14"/>
        </w:rPr>
        <w:t xml:space="preserve"> reserves the right to retain all brokerage, fees and charges.</w:t>
      </w:r>
    </w:p>
    <w:p w:rsidR="00E607FD" w:rsidRDefault="00E607FD" w:rsidP="00E607FD">
      <w:pPr>
        <w:spacing w:after="0"/>
        <w:rPr>
          <w:rFonts w:cs="Arial"/>
          <w:b/>
          <w:color w:val="000000"/>
          <w:sz w:val="14"/>
          <w:szCs w:val="14"/>
        </w:rPr>
      </w:pPr>
      <w:r>
        <w:rPr>
          <w:rFonts w:cs="Arial"/>
          <w:b/>
          <w:color w:val="000000"/>
          <w:sz w:val="14"/>
          <w:szCs w:val="14"/>
        </w:rPr>
        <w:t>RECEIVING INFORMATION ABOUT OTHER PRODUCTS AND SERVICES</w:t>
      </w:r>
    </w:p>
    <w:p w:rsidR="00E607FD" w:rsidRDefault="00DB7AAE" w:rsidP="00E607FD">
      <w:pPr>
        <w:spacing w:after="0"/>
        <w:rPr>
          <w:rFonts w:cs="Arial"/>
          <w:color w:val="000000"/>
          <w:sz w:val="14"/>
          <w:szCs w:val="14"/>
        </w:rPr>
      </w:pPr>
      <w:r>
        <w:rPr>
          <w:rFonts w:cs="Arial"/>
          <w:color w:val="000000"/>
          <w:sz w:val="14"/>
          <w:szCs w:val="14"/>
        </w:rPr>
        <w:t>MMM</w:t>
      </w:r>
      <w:r w:rsidR="00E607FD">
        <w:rPr>
          <w:rFonts w:cs="Arial"/>
          <w:color w:val="000000"/>
          <w:sz w:val="14"/>
          <w:szCs w:val="14"/>
        </w:rPr>
        <w:t xml:space="preserve"> may, from time to time, offer you information about products and services which may be of interest to you. Please notify us if you do not wish to receive such additional information.</w:t>
      </w:r>
    </w:p>
    <w:p w:rsidR="00E607FD" w:rsidRDefault="00E607FD" w:rsidP="00E607FD">
      <w:pPr>
        <w:spacing w:after="0"/>
        <w:rPr>
          <w:rFonts w:cs="Arial"/>
          <w:b/>
          <w:bCs/>
          <w:sz w:val="14"/>
          <w:szCs w:val="14"/>
        </w:rPr>
      </w:pPr>
      <w:r>
        <w:rPr>
          <w:rFonts w:cs="Arial"/>
          <w:b/>
          <w:bCs/>
          <w:sz w:val="14"/>
          <w:szCs w:val="14"/>
        </w:rPr>
        <w:t>PRIVACY POLICY</w:t>
      </w:r>
    </w:p>
    <w:p w:rsidR="00E607FD" w:rsidRDefault="00DB7AAE" w:rsidP="00E607FD">
      <w:pPr>
        <w:spacing w:after="0"/>
        <w:rPr>
          <w:rFonts w:cs="Arial"/>
          <w:color w:val="000000"/>
          <w:sz w:val="14"/>
          <w:szCs w:val="14"/>
        </w:rPr>
      </w:pPr>
      <w:r>
        <w:rPr>
          <w:rFonts w:cs="Arial"/>
          <w:sz w:val="14"/>
          <w:szCs w:val="14"/>
        </w:rPr>
        <w:t>MMM</w:t>
      </w:r>
      <w:r w:rsidR="00E607FD">
        <w:rPr>
          <w:rFonts w:cs="Arial"/>
          <w:sz w:val="14"/>
          <w:szCs w:val="14"/>
        </w:rPr>
        <w:t xml:space="preserve"> is committed to the protection of your pri</w:t>
      </w:r>
      <w:r w:rsidR="00E607FD">
        <w:rPr>
          <w:rFonts w:cs="Arial"/>
          <w:color w:val="000000"/>
          <w:sz w:val="14"/>
          <w:szCs w:val="14"/>
        </w:rPr>
        <w:t>vacy and is bound by the Australian Privacy Principles for the handling of your information.</w:t>
      </w:r>
    </w:p>
    <w:p w:rsidR="00E607FD" w:rsidRDefault="00DB7AAE" w:rsidP="00E607FD">
      <w:pPr>
        <w:spacing w:after="0"/>
        <w:rPr>
          <w:rFonts w:cs="Arial"/>
          <w:color w:val="000000"/>
          <w:sz w:val="14"/>
          <w:szCs w:val="14"/>
        </w:rPr>
      </w:pPr>
      <w:r>
        <w:rPr>
          <w:rFonts w:cs="Arial"/>
          <w:color w:val="000000"/>
          <w:sz w:val="14"/>
          <w:szCs w:val="14"/>
        </w:rPr>
        <w:t>MMM</w:t>
      </w:r>
      <w:r w:rsidR="00E607FD">
        <w:rPr>
          <w:rFonts w:cs="Arial"/>
          <w:color w:val="000000"/>
          <w:sz w:val="14"/>
          <w:szCs w:val="14"/>
        </w:rPr>
        <w:t xml:space="preserve">’s Privacy Policy can be examined by accessing our website </w:t>
      </w:r>
      <w:hyperlink r:id="rId25" w:history="1">
        <w:r w:rsidR="00E607FD">
          <w:rPr>
            <w:rStyle w:val="Hyperlink"/>
            <w:rFonts w:eastAsia="Times New Roman"/>
            <w:sz w:val="14"/>
            <w:szCs w:val="14"/>
          </w:rPr>
          <w:t>www.au.</w:t>
        </w:r>
        <w:r>
          <w:rPr>
            <w:rStyle w:val="Hyperlink"/>
            <w:rFonts w:eastAsia="Times New Roman"/>
            <w:sz w:val="14"/>
            <w:szCs w:val="14"/>
          </w:rPr>
          <w:t>MMM</w:t>
        </w:r>
        <w:r w:rsidR="00E607FD">
          <w:rPr>
            <w:rStyle w:val="Hyperlink"/>
            <w:rFonts w:eastAsia="Times New Roman"/>
            <w:sz w:val="14"/>
            <w:szCs w:val="14"/>
          </w:rPr>
          <w:t>.com</w:t>
        </w:r>
      </w:hyperlink>
      <w:r w:rsidR="00E607FD">
        <w:rPr>
          <w:rFonts w:cs="Arial"/>
          <w:color w:val="000000"/>
          <w:sz w:val="14"/>
          <w:szCs w:val="14"/>
        </w:rPr>
        <w:t xml:space="preserve"> or by obtaining a copy from your </w:t>
      </w:r>
      <w:r>
        <w:rPr>
          <w:rFonts w:cs="Arial"/>
          <w:color w:val="000000"/>
          <w:sz w:val="14"/>
          <w:szCs w:val="14"/>
        </w:rPr>
        <w:t>MMM</w:t>
      </w:r>
      <w:r w:rsidR="00E607FD">
        <w:rPr>
          <w:rFonts w:cs="Arial"/>
          <w:color w:val="000000"/>
          <w:sz w:val="14"/>
          <w:szCs w:val="14"/>
        </w:rPr>
        <w:t xml:space="preserve"> adviser or the </w:t>
      </w:r>
      <w:r>
        <w:rPr>
          <w:rFonts w:cs="Arial"/>
          <w:color w:val="000000"/>
          <w:sz w:val="14"/>
          <w:szCs w:val="14"/>
        </w:rPr>
        <w:t>MMM</w:t>
      </w:r>
      <w:r w:rsidR="00E607FD">
        <w:rPr>
          <w:rFonts w:cs="Arial"/>
          <w:color w:val="000000"/>
          <w:sz w:val="14"/>
          <w:szCs w:val="14"/>
        </w:rPr>
        <w:t xml:space="preserve"> Privacy Officer (at Jardine Lloyd Thompson Pty Ltd, Level 37, 225 George St, Sydney, NSW, 2000 or on telephone number +61 2 9290 8000).</w:t>
      </w:r>
    </w:p>
    <w:p w:rsidR="00E607FD" w:rsidRDefault="00E607FD" w:rsidP="00E607FD">
      <w:pPr>
        <w:spacing w:after="0"/>
        <w:rPr>
          <w:rFonts w:cs="Arial"/>
          <w:b/>
          <w:bCs/>
          <w:sz w:val="14"/>
          <w:szCs w:val="14"/>
        </w:rPr>
      </w:pPr>
      <w:r>
        <w:rPr>
          <w:rFonts w:cs="Arial"/>
          <w:b/>
          <w:bCs/>
          <w:sz w:val="14"/>
          <w:szCs w:val="14"/>
        </w:rPr>
        <w:t>SERVICE DIFFICULTIES</w:t>
      </w:r>
    </w:p>
    <w:p w:rsidR="00E607FD" w:rsidRDefault="00E607FD" w:rsidP="00E607FD">
      <w:pPr>
        <w:spacing w:after="0"/>
        <w:rPr>
          <w:rFonts w:cs="Arial"/>
          <w:color w:val="000000"/>
          <w:sz w:val="14"/>
          <w:szCs w:val="14"/>
        </w:rPr>
      </w:pPr>
      <w:r>
        <w:rPr>
          <w:rFonts w:cs="Arial"/>
          <w:color w:val="000000"/>
          <w:sz w:val="14"/>
          <w:szCs w:val="14"/>
        </w:rPr>
        <w:t xml:space="preserve">We would like to know if you are not satisfied with our services. If you have any difficulties please contact </w:t>
      </w:r>
      <w:proofErr w:type="gramStart"/>
      <w:r>
        <w:rPr>
          <w:rFonts w:cs="Arial"/>
          <w:color w:val="000000"/>
          <w:sz w:val="14"/>
          <w:szCs w:val="14"/>
        </w:rPr>
        <w:t>your</w:t>
      </w:r>
      <w:proofErr w:type="gramEnd"/>
      <w:r>
        <w:rPr>
          <w:rFonts w:cs="Arial"/>
          <w:color w:val="000000"/>
          <w:sz w:val="14"/>
          <w:szCs w:val="14"/>
        </w:rPr>
        <w:t xml:space="preserve"> </w:t>
      </w:r>
      <w:r w:rsidR="00DB7AAE">
        <w:rPr>
          <w:rFonts w:cs="Arial"/>
          <w:color w:val="000000"/>
          <w:sz w:val="14"/>
          <w:szCs w:val="14"/>
        </w:rPr>
        <w:t>MMM</w:t>
      </w:r>
      <w:r>
        <w:rPr>
          <w:rFonts w:cs="Arial"/>
          <w:color w:val="000000"/>
          <w:sz w:val="14"/>
          <w:szCs w:val="14"/>
        </w:rPr>
        <w:t xml:space="preserve"> adviser or our Complaints Manager. </w:t>
      </w:r>
      <w:r w:rsidR="00DB7AAE">
        <w:rPr>
          <w:rFonts w:cs="Arial"/>
          <w:color w:val="000000"/>
          <w:sz w:val="14"/>
          <w:szCs w:val="14"/>
        </w:rPr>
        <w:t>MMM</w:t>
      </w:r>
      <w:r>
        <w:rPr>
          <w:rFonts w:cs="Arial"/>
          <w:color w:val="000000"/>
          <w:sz w:val="14"/>
          <w:szCs w:val="14"/>
        </w:rPr>
        <w:t xml:space="preserve"> subscribes to the Australian Financial Complaints Authority (AFCA) (1800 931 678), which is a free consumer service, and the General Insurance Broker’s Code of Practice. Additional information is available from your local </w:t>
      </w:r>
      <w:r w:rsidR="00DB7AAE">
        <w:rPr>
          <w:rFonts w:cs="Arial"/>
          <w:color w:val="000000"/>
          <w:sz w:val="14"/>
          <w:szCs w:val="14"/>
        </w:rPr>
        <w:t>MMM</w:t>
      </w:r>
      <w:r>
        <w:rPr>
          <w:rFonts w:cs="Arial"/>
          <w:color w:val="000000"/>
          <w:sz w:val="14"/>
          <w:szCs w:val="14"/>
        </w:rPr>
        <w:t xml:space="preserve"> office.</w:t>
      </w:r>
    </w:p>
    <w:p w:rsidR="00E607FD" w:rsidRDefault="00E607FD" w:rsidP="00E607FD">
      <w:pPr>
        <w:spacing w:after="0"/>
        <w:rPr>
          <w:rFonts w:cs="Arial"/>
          <w:b/>
          <w:bCs/>
          <w:sz w:val="14"/>
          <w:szCs w:val="14"/>
        </w:rPr>
      </w:pPr>
      <w:r>
        <w:rPr>
          <w:rFonts w:cs="Arial"/>
          <w:b/>
          <w:bCs/>
          <w:sz w:val="14"/>
          <w:szCs w:val="14"/>
        </w:rPr>
        <w:t>FINANCIAL SERVICES GUIDE (FSG)</w:t>
      </w:r>
    </w:p>
    <w:p w:rsidR="00E607FD" w:rsidRDefault="00E607FD" w:rsidP="00E607FD">
      <w:pPr>
        <w:spacing w:after="0"/>
        <w:rPr>
          <w:rFonts w:cs="Arial"/>
          <w:noProof/>
          <w:color w:val="000000"/>
          <w:sz w:val="14"/>
          <w:szCs w:val="14"/>
        </w:rPr>
      </w:pPr>
      <w:r>
        <w:rPr>
          <w:rFonts w:cs="Arial"/>
          <w:color w:val="000000"/>
          <w:sz w:val="14"/>
          <w:szCs w:val="14"/>
        </w:rPr>
        <w:t xml:space="preserve">Please refer to </w:t>
      </w:r>
      <w:r w:rsidR="00DB7AAE">
        <w:rPr>
          <w:rFonts w:cs="Arial"/>
          <w:color w:val="000000"/>
          <w:sz w:val="14"/>
          <w:szCs w:val="14"/>
        </w:rPr>
        <w:t>MMM</w:t>
      </w:r>
      <w:r>
        <w:rPr>
          <w:rFonts w:cs="Arial"/>
          <w:color w:val="000000"/>
          <w:sz w:val="14"/>
          <w:szCs w:val="14"/>
        </w:rPr>
        <w:t xml:space="preserve">’s FSG </w:t>
      </w:r>
      <w:hyperlink r:id="rId26" w:history="1">
        <w:r>
          <w:rPr>
            <w:rStyle w:val="Hyperlink"/>
            <w:sz w:val="14"/>
            <w:szCs w:val="14"/>
          </w:rPr>
          <w:t>here</w:t>
        </w:r>
      </w:hyperlink>
      <w:r>
        <w:rPr>
          <w:rFonts w:cs="Arial"/>
          <w:color w:val="000000"/>
          <w:sz w:val="14"/>
          <w:szCs w:val="14"/>
        </w:rPr>
        <w:t xml:space="preserve"> for information on the services offered by </w:t>
      </w:r>
      <w:r w:rsidR="00DB7AAE">
        <w:rPr>
          <w:rFonts w:cs="Arial"/>
          <w:color w:val="000000"/>
          <w:sz w:val="14"/>
          <w:szCs w:val="14"/>
        </w:rPr>
        <w:t>MMM</w:t>
      </w:r>
      <w:r>
        <w:rPr>
          <w:rFonts w:cs="Arial"/>
          <w:color w:val="000000"/>
          <w:sz w:val="14"/>
          <w:szCs w:val="14"/>
        </w:rPr>
        <w:t>. It is designed to assist you in making a decision whether to use any of the services offered</w:t>
      </w:r>
    </w:p>
    <w:p w:rsidR="00E607FD" w:rsidRDefault="00E607FD" w:rsidP="00E607FD">
      <w:pPr>
        <w:spacing w:after="0"/>
        <w:rPr>
          <w:rFonts w:cs="Arial"/>
          <w:color w:val="000000"/>
          <w:sz w:val="14"/>
          <w:szCs w:val="14"/>
        </w:rPr>
      </w:pPr>
      <w:r>
        <w:rPr>
          <w:rFonts w:cs="Arial"/>
          <w:b/>
          <w:bCs/>
          <w:sz w:val="14"/>
          <w:szCs w:val="14"/>
        </w:rPr>
        <w:t>IF THERE IS ANY PART OF THE ABOVE THAT YOU DO NOT UNDERSTAND OR YOU REQUIRE FURTHER EXPLANATION, PLEASE CONTACT US IMMEDIATELY.</w:t>
      </w:r>
    </w:p>
    <w:p w:rsidR="00E607FD" w:rsidRDefault="00E607FD" w:rsidP="00E607FD">
      <w:pPr>
        <w:sectPr w:rsidR="00E607FD" w:rsidSect="000A5BA2">
          <w:type w:val="continuous"/>
          <w:pgSz w:w="11906" w:h="16840"/>
          <w:pgMar w:top="2268" w:right="1416" w:bottom="851" w:left="1418" w:header="992" w:footer="198" w:gutter="0"/>
          <w:cols w:space="720"/>
        </w:sectPr>
      </w:pPr>
    </w:p>
    <w:p w:rsidR="00E607FD" w:rsidRDefault="00E607FD" w:rsidP="00E607FD">
      <w:pPr>
        <w:pStyle w:val="StyleTagLineWhiteLeft794cm"/>
        <w:pageBreakBefore/>
        <w:rPr>
          <w:b/>
          <w:color w:val="002B5C"/>
          <w:sz w:val="18"/>
          <w:szCs w:val="18"/>
        </w:rPr>
      </w:pPr>
      <w:r>
        <w:rPr>
          <w:b/>
          <w:color w:val="002B5C"/>
          <w:sz w:val="18"/>
          <w:szCs w:val="18"/>
        </w:rPr>
        <w:lastRenderedPageBreak/>
        <w:t>Proprietary Nature of Proposal</w:t>
      </w:r>
    </w:p>
    <w:p w:rsidR="00E607FD" w:rsidRDefault="00E607FD" w:rsidP="00E607FD">
      <w:pPr>
        <w:pStyle w:val="BrandPara"/>
        <w:rPr>
          <w:color w:val="002B5C"/>
          <w:sz w:val="18"/>
          <w:szCs w:val="18"/>
        </w:rPr>
      </w:pPr>
      <w:r>
        <w:rPr>
          <w:color w:val="002B5C"/>
          <w:sz w:val="18"/>
          <w:szCs w:val="18"/>
        </w:rPr>
        <w:t>This proposal is prepared for the sole and exclusive use of the party or organisation to which it is addressed.  Therefore, this document is considered proprietary to Jardine Lloyd Thompson Pty Ltd (</w:t>
      </w:r>
      <w:r w:rsidR="00DB7AAE">
        <w:rPr>
          <w:color w:val="002B5C"/>
          <w:sz w:val="18"/>
          <w:szCs w:val="18"/>
        </w:rPr>
        <w:t>MMM</w:t>
      </w:r>
      <w:r>
        <w:rPr>
          <w:color w:val="002B5C"/>
          <w:sz w:val="18"/>
          <w:szCs w:val="18"/>
        </w:rPr>
        <w:t xml:space="preserve">) and may not be made available to anyone other than the addressee or person within the addressee’s organisation who is designated to evaluate or implement the proposal.  </w:t>
      </w:r>
      <w:r w:rsidR="00DB7AAE">
        <w:rPr>
          <w:color w:val="002B5C"/>
          <w:sz w:val="18"/>
          <w:szCs w:val="18"/>
        </w:rPr>
        <w:t>MMM</w:t>
      </w:r>
      <w:r>
        <w:rPr>
          <w:color w:val="002B5C"/>
          <w:sz w:val="18"/>
          <w:szCs w:val="18"/>
        </w:rPr>
        <w:t xml:space="preserve"> proposals may be made available to other persons or organisations only with written permission of </w:t>
      </w:r>
      <w:r w:rsidR="00DB7AAE">
        <w:rPr>
          <w:color w:val="002B5C"/>
          <w:sz w:val="18"/>
          <w:szCs w:val="18"/>
        </w:rPr>
        <w:t>MMM</w:t>
      </w:r>
      <w:r>
        <w:rPr>
          <w:color w:val="002B5C"/>
          <w:sz w:val="18"/>
          <w:szCs w:val="18"/>
        </w:rPr>
        <w:t>.</w:t>
      </w:r>
    </w:p>
    <w:p w:rsidR="00E607FD" w:rsidRDefault="00E607FD" w:rsidP="00E607FD">
      <w:pPr>
        <w:pStyle w:val="StyleTagLineWhiteLeft794cm"/>
        <w:rPr>
          <w:b/>
          <w:color w:val="002B5C"/>
          <w:sz w:val="18"/>
          <w:szCs w:val="18"/>
        </w:rPr>
      </w:pPr>
      <w:r>
        <w:rPr>
          <w:b/>
          <w:color w:val="002B5C"/>
          <w:sz w:val="18"/>
          <w:szCs w:val="18"/>
        </w:rPr>
        <w:t>© Copyright</w:t>
      </w:r>
    </w:p>
    <w:p w:rsidR="00E607FD" w:rsidRDefault="00E607FD" w:rsidP="00E607FD">
      <w:pPr>
        <w:pStyle w:val="BrandPara"/>
        <w:rPr>
          <w:color w:val="002B5C"/>
          <w:sz w:val="18"/>
          <w:szCs w:val="18"/>
        </w:rPr>
      </w:pPr>
      <w:r>
        <w:rPr>
          <w:color w:val="002B5C"/>
          <w:sz w:val="18"/>
          <w:szCs w:val="18"/>
        </w:rPr>
        <w:t xml:space="preserve">All rights reserved.  No part of this document may be reproduced or transmitted in any form by any means, electronic or mechanical, including photocopying and recording, or by </w:t>
      </w:r>
      <w:proofErr w:type="gramStart"/>
      <w:r>
        <w:rPr>
          <w:color w:val="002B5C"/>
          <w:sz w:val="18"/>
          <w:szCs w:val="18"/>
        </w:rPr>
        <w:t>an information</w:t>
      </w:r>
      <w:proofErr w:type="gramEnd"/>
      <w:r>
        <w:rPr>
          <w:color w:val="002B5C"/>
          <w:sz w:val="18"/>
          <w:szCs w:val="18"/>
        </w:rPr>
        <w:t xml:space="preserve"> storage or retrieval system, except as may be permitted, in writing, by </w:t>
      </w:r>
      <w:r w:rsidR="00DB7AAE">
        <w:rPr>
          <w:color w:val="002B5C"/>
          <w:sz w:val="18"/>
          <w:szCs w:val="18"/>
        </w:rPr>
        <w:t>MMM</w:t>
      </w:r>
      <w:r>
        <w:rPr>
          <w:color w:val="002B5C"/>
          <w:sz w:val="18"/>
          <w:szCs w:val="18"/>
        </w:rPr>
        <w:t>.</w:t>
      </w:r>
    </w:p>
    <w:p w:rsidR="00E607FD" w:rsidRDefault="00E607FD" w:rsidP="00E607FD">
      <w:pPr>
        <w:sectPr w:rsidR="00E607FD" w:rsidSect="000A5BA2">
          <w:type w:val="continuous"/>
          <w:pgSz w:w="11906" w:h="16840"/>
          <w:pgMar w:top="2268" w:right="1416" w:bottom="851" w:left="1418" w:header="992" w:footer="198" w:gutter="0"/>
          <w:cols w:space="720"/>
        </w:sectPr>
      </w:pPr>
    </w:p>
    <w:p w:rsidR="00E607FD" w:rsidRDefault="00E607FD" w:rsidP="00E607FD">
      <w:pPr>
        <w:pStyle w:val="Contacts"/>
        <w:rPr>
          <w:color w:val="002B5C"/>
        </w:rPr>
      </w:pPr>
      <w:r>
        <w:rPr>
          <w:noProof/>
          <w:lang w:val="en-SG" w:eastAsia="zh-CN"/>
        </w:rPr>
        <w:lastRenderedPageBreak/>
        <mc:AlternateContent>
          <mc:Choice Requires="wps">
            <w:drawing>
              <wp:anchor distT="0" distB="0" distL="0" distR="0" simplePos="0" relativeHeight="251660288" behindDoc="1" locked="0" layoutInCell="1" allowOverlap="1">
                <wp:simplePos x="0" y="0"/>
                <wp:positionH relativeFrom="page">
                  <wp:align>center</wp:align>
                </wp:positionH>
                <wp:positionV relativeFrom="page">
                  <wp:align>top</wp:align>
                </wp:positionV>
                <wp:extent cx="7919720" cy="247650"/>
                <wp:effectExtent l="1270" t="0" r="381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720"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0;margin-top:0;width:623.6pt;height:19.5pt;z-index:-251656192;visibility:visible;mso-wrap-style:square;mso-width-percent:0;mso-height-percent:0;mso-wrap-distance-left:0;mso-wrap-distance-top:0;mso-wrap-distance-right:0;mso-wrap-distance-bottom:0;mso-position-horizontal:center;mso-position-horizontal-relative:page;mso-position-vertical:top;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" stroked="f">
                <w10:wrap anchorx="page" anchory="page"/>
              </v:rect>
            </w:pict>
          </mc:Fallback>
        </mc:AlternateContent>
      </w:r>
      <w:r>
        <w:rPr>
          <w:color w:val="002B5C"/>
        </w:rPr>
        <w:t>CONTACT</w:t>
      </w:r>
    </w:p>
    <w:p w:rsidR="00E607FD" w:rsidRDefault="00E607FD" w:rsidP="00E607FD">
      <w:pPr>
        <w:pStyle w:val="ContactName"/>
        <w:rPr>
          <w:b w:val="0"/>
          <w:color w:val="002B5C"/>
        </w:rPr>
      </w:pPr>
      <w:r>
        <w:rPr>
          <w:b w:val="0"/>
          <w:noProof/>
          <w:color w:val="002B5C"/>
        </w:rPr>
        <w:t>dddddd</w:t>
      </w:r>
    </w:p>
    <w:p w:rsidR="00E607FD" w:rsidRDefault="00E607FD" w:rsidP="00E607FD">
      <w:pPr>
        <w:pStyle w:val="ContactTitle"/>
        <w:rPr>
          <w:color w:val="002B5C"/>
        </w:rPr>
      </w:pPr>
      <w:r>
        <w:rPr>
          <w:noProof/>
          <w:color w:val="002B5C"/>
        </w:rPr>
        <w:t>Account Executive</w:t>
      </w:r>
    </w:p>
    <w:p w:rsidR="00E607FD" w:rsidRDefault="00E607FD" w:rsidP="00E607FD">
      <w:pPr>
        <w:pStyle w:val="ContactDetails"/>
        <w:rPr>
          <w:color w:val="002B5C"/>
        </w:rPr>
      </w:pPr>
      <w:r>
        <w:rPr>
          <w:color w:val="002B5C"/>
        </w:rPr>
        <w:t>Tel</w:t>
      </w:r>
      <w:r>
        <w:rPr>
          <w:color w:val="002B5C"/>
        </w:rPr>
        <w:tab/>
      </w:r>
      <w:r>
        <w:rPr>
          <w:noProof/>
          <w:color w:val="002B5C"/>
        </w:rPr>
        <w:t>+61 7 333333 9004</w:t>
      </w:r>
    </w:p>
    <w:p w:rsidR="00E607FD" w:rsidRDefault="00B5544D" w:rsidP="00E607FD">
      <w:pPr>
        <w:pStyle w:val="ContactDetails"/>
        <w:rPr>
          <w:color w:val="002B5C"/>
        </w:rPr>
      </w:pPr>
      <w:hyperlink r:id="rId27" w:history="1">
        <w:r w:rsidR="00E607FD" w:rsidRPr="00B67AE2">
          <w:rPr>
            <w:rStyle w:val="Hyperlink"/>
            <w:rFonts w:eastAsia="Times New Roman" w:cs="Times New Roman"/>
            <w:noProof/>
            <w:sz w:val="18"/>
          </w:rPr>
          <w:t>S</w:t>
        </w:r>
        <w:hyperlink r:id="rId28" w:history="1">
          <w:r w:rsidR="00E607FD">
            <w:rPr>
              <w:rStyle w:val="Hyperlink"/>
              <w:rFonts w:cs="Times New Roman"/>
            </w:rPr>
            <w:t>aaa..bbb@gm.om</w:t>
          </w:r>
        </w:hyperlink>
        <w:r w:rsidR="00E607FD">
          <w:t xml:space="preserve"> </w:t>
        </w:r>
      </w:hyperlink>
      <w:r w:rsidR="00E607FD">
        <w:rPr>
          <w:noProof/>
          <w:color w:val="002B5C"/>
        </w:rPr>
        <w:t xml:space="preserve"> </w:t>
      </w:r>
    </w:p>
    <w:p w:rsidR="00E607FD" w:rsidRDefault="00E607FD" w:rsidP="00E607FD">
      <w:pPr>
        <w:pStyle w:val="ContactDetails"/>
        <w:rPr>
          <w:color w:val="002B5C"/>
        </w:rPr>
      </w:pPr>
    </w:p>
    <w:p w:rsidR="00E607FD" w:rsidRDefault="00E607FD" w:rsidP="00E607FD">
      <w:pPr>
        <w:pStyle w:val="ContactDetails"/>
        <w:rPr>
          <w:color w:val="002B5C"/>
        </w:rPr>
      </w:pPr>
    </w:p>
    <w:p w:rsidR="00E607FD" w:rsidRDefault="00E607FD" w:rsidP="00E607FD">
      <w:pPr>
        <w:rPr>
          <w:color w:val="002B5C"/>
        </w:rPr>
      </w:pPr>
    </w:p>
    <w:p w:rsidR="00E607FD" w:rsidRDefault="00E607FD" w:rsidP="00E607FD">
      <w:pPr>
        <w:spacing w:after="0"/>
      </w:pPr>
    </w:p>
    <w:p w:rsidR="00E607FD" w:rsidRDefault="00E607FD" w:rsidP="00E607FD">
      <w:pPr>
        <w:spacing w:after="0"/>
      </w:pPr>
    </w:p>
    <w:p w:rsidR="00E607FD" w:rsidRDefault="00E607FD" w:rsidP="00E607FD">
      <w:pPr>
        <w:spacing w:after="0"/>
        <w:rPr>
          <w:b/>
          <w:color w:val="0C2340"/>
          <w:sz w:val="16"/>
          <w:szCs w:val="16"/>
        </w:rPr>
      </w:pPr>
      <w:r>
        <w:rPr>
          <w:b/>
          <w:noProof/>
          <w:color w:val="0C2340"/>
          <w:sz w:val="16"/>
          <w:szCs w:val="16"/>
        </w:rPr>
        <w:t>Jardine Lloyd Thompson Pty Ltd</w:t>
      </w:r>
    </w:p>
    <w:p w:rsidR="00E607FD" w:rsidRDefault="00E607FD" w:rsidP="00E607FD">
      <w:pPr>
        <w:spacing w:after="0"/>
        <w:rPr>
          <w:color w:val="0C2340"/>
          <w:sz w:val="16"/>
          <w:szCs w:val="16"/>
        </w:rPr>
      </w:pPr>
      <w:r>
        <w:rPr>
          <w:noProof/>
          <w:color w:val="0C2340"/>
          <w:sz w:val="16"/>
          <w:szCs w:val="16"/>
        </w:rPr>
        <w:t>ABN  69 009 22222 864</w:t>
      </w:r>
    </w:p>
    <w:p w:rsidR="00E607FD" w:rsidRDefault="00E607FD" w:rsidP="00E607FD">
      <w:pPr>
        <w:spacing w:before="90" w:after="90"/>
        <w:rPr>
          <w:color w:val="0C2340"/>
          <w:sz w:val="16"/>
          <w:szCs w:val="16"/>
        </w:rPr>
      </w:pPr>
      <w:r>
        <w:rPr>
          <w:noProof/>
          <w:color w:val="0C2340"/>
          <w:sz w:val="16"/>
          <w:szCs w:val="16"/>
        </w:rPr>
        <w:t xml:space="preserve">Level 1, 19 sssss Street </w:t>
      </w:r>
      <w:r>
        <w:rPr>
          <w:noProof/>
          <w:color w:val="0C2340"/>
          <w:sz w:val="16"/>
          <w:szCs w:val="16"/>
        </w:rPr>
        <w:br/>
        <w:t>ssss  QLD  4810</w:t>
      </w:r>
      <w:r>
        <w:rPr>
          <w:noProof/>
          <w:color w:val="0C2340"/>
          <w:sz w:val="16"/>
          <w:szCs w:val="16"/>
        </w:rPr>
        <w:br/>
        <w:t>PO Box 21222</w:t>
      </w:r>
      <w:r>
        <w:rPr>
          <w:noProof/>
          <w:color w:val="0C2340"/>
          <w:sz w:val="16"/>
          <w:szCs w:val="16"/>
        </w:rPr>
        <w:br/>
        <w:t>TOWNSVILLE  QLD  4810</w:t>
      </w:r>
    </w:p>
    <w:p w:rsidR="00E607FD" w:rsidRDefault="00E607FD" w:rsidP="00E607FD">
      <w:pPr>
        <w:spacing w:after="90"/>
        <w:rPr>
          <w:color w:val="0C2340"/>
          <w:sz w:val="16"/>
          <w:szCs w:val="16"/>
        </w:rPr>
      </w:pPr>
      <w:r>
        <w:rPr>
          <w:noProof/>
          <w:color w:val="0C2340"/>
          <w:sz w:val="16"/>
          <w:szCs w:val="16"/>
        </w:rPr>
        <w:t>Tel</w:t>
      </w:r>
      <w:r>
        <w:rPr>
          <w:noProof/>
          <w:color w:val="0C2340"/>
          <w:sz w:val="16"/>
          <w:szCs w:val="16"/>
        </w:rPr>
        <w:tab/>
        <w:t>+61 7 2222 23222</w:t>
      </w:r>
      <w:r>
        <w:rPr>
          <w:noProof/>
          <w:color w:val="0C2340"/>
          <w:sz w:val="16"/>
          <w:szCs w:val="16"/>
        </w:rPr>
        <w:br/>
        <w:t xml:space="preserve">Fax </w:t>
      </w:r>
      <w:r>
        <w:rPr>
          <w:noProof/>
          <w:color w:val="0C2340"/>
          <w:sz w:val="16"/>
          <w:szCs w:val="16"/>
        </w:rPr>
        <w:tab/>
        <w:t>+61 7 4722222 22222</w:t>
      </w:r>
    </w:p>
    <w:p w:rsidR="00E607FD" w:rsidRDefault="00B5544D" w:rsidP="00E607FD">
      <w:pPr>
        <w:tabs>
          <w:tab w:val="left" w:pos="454"/>
          <w:tab w:val="right" w:pos="9072"/>
        </w:tabs>
        <w:spacing w:after="0"/>
        <w:rPr>
          <w:color w:val="0C2340"/>
          <w:sz w:val="16"/>
          <w:szCs w:val="16"/>
        </w:rPr>
      </w:pPr>
      <w:hyperlink r:id="rId29" w:history="1">
        <w:r w:rsidR="00E607FD">
          <w:rPr>
            <w:rStyle w:val="Hyperlink"/>
            <w:rFonts w:cs="Times New Roman"/>
          </w:rPr>
          <w:t>aaa..bbb@gm.om</w:t>
        </w:r>
      </w:hyperlink>
      <w:r w:rsidR="00E607FD">
        <w:rPr>
          <w:noProof/>
          <w:color w:val="0C2340"/>
          <w:sz w:val="16"/>
          <w:szCs w:val="16"/>
        </w:rPr>
        <w:t xml:space="preserve"> </w:t>
      </w:r>
    </w:p>
    <w:p w:rsidR="00E607FD" w:rsidRDefault="00E607FD" w:rsidP="00E607FD">
      <w:pPr>
        <w:tabs>
          <w:tab w:val="left" w:pos="454"/>
          <w:tab w:val="right" w:pos="9072"/>
        </w:tabs>
        <w:spacing w:after="0"/>
        <w:rPr>
          <w:color w:val="0C2340"/>
          <w:sz w:val="16"/>
          <w:szCs w:val="16"/>
        </w:rPr>
      </w:pPr>
      <w:proofErr w:type="gramStart"/>
      <w:r>
        <w:rPr>
          <w:color w:val="0C2340"/>
          <w:sz w:val="16"/>
          <w:szCs w:val="16"/>
        </w:rPr>
        <w:t>A member of the Jardine Lloyd Thompson Group.</w:t>
      </w:r>
      <w:proofErr w:type="gramEnd"/>
    </w:p>
    <w:p w:rsidR="00E607FD" w:rsidRDefault="00E607FD" w:rsidP="00E607FD">
      <w:pPr>
        <w:rPr>
          <w:color w:val="0C2340"/>
          <w:sz w:val="16"/>
          <w:szCs w:val="16"/>
        </w:rPr>
      </w:pPr>
    </w:p>
    <w:p w:rsidR="00E607FD" w:rsidRDefault="00E607FD" w:rsidP="00E607FD"/>
    <w:p w:rsidR="00E607FD" w:rsidRDefault="00E607FD" w:rsidP="00E607FD"/>
    <w:p w:rsidR="00E607FD" w:rsidRDefault="00E607FD" w:rsidP="00E607FD"/>
    <w:p w:rsidR="00E607FD" w:rsidRDefault="00E607FD" w:rsidP="00E607FD"/>
    <w:p w:rsidR="00E607FD" w:rsidRDefault="00E607FD" w:rsidP="00E607FD">
      <w:pPr>
        <w:rPr>
          <w:color w:val="002B5C"/>
        </w:rPr>
      </w:pPr>
    </w:p>
    <w:p w:rsidR="00263C2B" w:rsidRDefault="00263C2B"/>
    <w:sectPr w:rsidR="00263C2B" w:rsidSect="000A5BA2">
      <w:pgSz w:w="11906" w:h="16840"/>
      <w:pgMar w:top="1701" w:right="1416" w:bottom="851" w:left="1418" w:header="992" w:footer="198"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544D" w:rsidRDefault="00B5544D">
      <w:pPr>
        <w:spacing w:after="0"/>
      </w:pPr>
      <w:r>
        <w:separator/>
      </w:r>
    </w:p>
  </w:endnote>
  <w:endnote w:type="continuationSeparator" w:id="0">
    <w:p w:rsidR="00B5544D" w:rsidRDefault="00B554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4D7B" w:rsidRDefault="002B4D7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1EDA" w:rsidRDefault="00B5544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4D7B" w:rsidRDefault="002B4D7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1EDA" w:rsidRDefault="00AA1F60">
    <w:r>
      <w:rPr>
        <w:sz w:val="12"/>
      </w:rPr>
      <w:t>STD DOC [Declaration for WALKJ - 06/09/2019 - SHUKD]</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1EDA" w:rsidRDefault="00AA1F60">
    <w:pPr>
      <w:framePr w:wrap="around" w:vAnchor="text" w:hAnchor="text" w:xAlign="right"/>
    </w:pPr>
    <w:r>
      <w:rPr>
        <w:sz w:val="12"/>
      </w:rPr>
    </w:r>
    <w:r>
      <w:rPr>
        <w:sz w:val="12"/>
      </w:rPr>
      <w:instrText xml:space="preserve"/>
    </w:r>
    <w:r>
      <w:rPr>
        <w:sz w:val="12"/>
      </w:rPr>
    </w:r>
    <w:r w:rsidR="00E80946">
      <w:rPr>
        <w:noProof/>
        <w:sz w:val="12"/>
      </w:rPr>
      <w:t>2</w:t>
    </w:r>
    <w:r>
      <w:rPr>
        <w:sz w:val="12"/>
      </w:rPr>
    </w:r>
  </w:p>
  <w:p w:rsidR="003A1EDA" w:rsidRDefault="00B5544D" w:rsidP="002B4D7B"/>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1EDA" w:rsidRDefault="00AA1F60">
    <w:r>
      <w:rPr>
        <w:sz w:val="12"/>
      </w:rPr>
      <w:t>STD DOC [Declaration for WALKJ - 06/09/2019 - SHUKD]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544D" w:rsidRDefault="00B5544D">
      <w:pPr>
        <w:spacing w:after="0"/>
      </w:pPr>
      <w:r>
        <w:separator/>
      </w:r>
    </w:p>
  </w:footnote>
  <w:footnote w:type="continuationSeparator" w:id="0">
    <w:p w:rsidR="00B5544D" w:rsidRDefault="00B5544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4D7B" w:rsidRDefault="002B4D7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4D7B" w:rsidRDefault="002B4D7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4D7B" w:rsidRDefault="002B4D7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1B76EF6E"/>
    <w:lvl w:ilvl="0">
      <w:start w:val="1"/>
      <w:numFmt w:val="decimal"/>
      <w:lvlText w:val="%1."/>
      <w:lvlJc w:val="left"/>
      <w:pPr>
        <w:tabs>
          <w:tab w:val="num" w:pos="360"/>
        </w:tabs>
        <w:ind w:left="360" w:hanging="360"/>
      </w:pPr>
    </w:lvl>
  </w:abstractNum>
  <w:abstractNum w:abstractNumId="1">
    <w:nsid w:val="FFFFFF89"/>
    <w:multiLevelType w:val="singleLevel"/>
    <w:tmpl w:val="6A56F5C4"/>
    <w:lvl w:ilvl="0">
      <w:start w:val="1"/>
      <w:numFmt w:val="bullet"/>
      <w:lvlText w:val=""/>
      <w:lvlJc w:val="left"/>
      <w:pPr>
        <w:tabs>
          <w:tab w:val="num" w:pos="360"/>
        </w:tabs>
        <w:ind w:left="360" w:hanging="360"/>
      </w:pPr>
      <w:rPr>
        <w:rFonts w:ascii="Symbol" w:hAnsi="Symbol" w:hint="default"/>
      </w:rPr>
    </w:lvl>
  </w:abstractNum>
  <w:abstractNum w:abstractNumId="2">
    <w:nsid w:val="FFFFFFFE"/>
    <w:multiLevelType w:val="singleLevel"/>
    <w:tmpl w:val="561CE9B0"/>
    <w:lvl w:ilvl="0">
      <w:numFmt w:val="bullet"/>
      <w:lvlText w:val="*"/>
      <w:lvlJc w:val="left"/>
    </w:lvl>
  </w:abstractNum>
  <w:abstractNum w:abstractNumId="3">
    <w:nsid w:val="07ED3607"/>
    <w:multiLevelType w:val="multilevel"/>
    <w:tmpl w:val="F94CA4C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nsid w:val="0ED94C73"/>
    <w:multiLevelType w:val="multilevel"/>
    <w:tmpl w:val="01E88B66"/>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11F93A21"/>
    <w:multiLevelType w:val="multilevel"/>
    <w:tmpl w:val="2A684382"/>
    <w:lvl w:ilvl="0">
      <w:start w:val="1"/>
      <w:numFmt w:val="bullet"/>
      <w:lvlText w:val=""/>
      <w:lvlJc w:val="left"/>
      <w:pPr>
        <w:ind w:left="360" w:hanging="360"/>
      </w:pPr>
      <w:rPr>
        <w:rFonts w:ascii="Symbol" w:eastAsia="Symbol" w:hAnsi="Symbol" w:cs="Symbol"/>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Wingdings" w:eastAsia="Wingdings" w:hAnsi="Wingdings" w:cs="Wingdings"/>
      </w:rPr>
    </w:lvl>
    <w:lvl w:ilvl="3">
      <w:start w:val="1"/>
      <w:numFmt w:val="bullet"/>
      <w:lvlText w:val=""/>
      <w:lvlJc w:val="left"/>
      <w:pPr>
        <w:ind w:left="2520" w:hanging="360"/>
      </w:pPr>
      <w:rPr>
        <w:rFonts w:ascii="Symbol" w:eastAsia="Symbol" w:hAnsi="Symbol" w:cs="Symbol"/>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Wingdings" w:eastAsia="Wingdings" w:hAnsi="Wingdings" w:cs="Wingdings"/>
      </w:rPr>
    </w:lvl>
    <w:lvl w:ilvl="6">
      <w:start w:val="1"/>
      <w:numFmt w:val="bullet"/>
      <w:lvlText w:val=""/>
      <w:lvlJc w:val="left"/>
      <w:pPr>
        <w:ind w:left="4680" w:hanging="360"/>
      </w:pPr>
      <w:rPr>
        <w:rFonts w:ascii="Symbol" w:eastAsia="Symbol" w:hAnsi="Symbol" w:cs="Symbol"/>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Wingdings" w:eastAsia="Wingdings" w:hAnsi="Wingdings" w:cs="Wingdings"/>
      </w:rPr>
    </w:lvl>
  </w:abstractNum>
  <w:abstractNum w:abstractNumId="6">
    <w:nsid w:val="161132FE"/>
    <w:multiLevelType w:val="multilevel"/>
    <w:tmpl w:val="2F5414B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nsid w:val="2A1A5397"/>
    <w:multiLevelType w:val="multilevel"/>
    <w:tmpl w:val="9430798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nsid w:val="2DEB3E52"/>
    <w:multiLevelType w:val="multilevel"/>
    <w:tmpl w:val="41909E86"/>
    <w:lvl w:ilvl="0">
      <w:start w:val="1"/>
      <w:numFmt w:val="bullet"/>
      <w:lvlText w:val=""/>
      <w:lvlJc w:val="left"/>
      <w:pPr>
        <w:tabs>
          <w:tab w:val="num" w:pos="425"/>
        </w:tabs>
        <w:ind w:left="425" w:hanging="425"/>
      </w:pPr>
      <w:rPr>
        <w:rFonts w:ascii="Symbol" w:eastAsia="Symbol" w:hAnsi="Symbol" w:cs="Symbol" w:hint="default"/>
      </w:rPr>
    </w:lvl>
    <w:lvl w:ilvl="1">
      <w:start w:val="1"/>
      <w:numFmt w:val="bullet"/>
      <w:lvlText w:val="o"/>
      <w:lvlJc w:val="left"/>
      <w:pPr>
        <w:tabs>
          <w:tab w:val="num" w:pos="1440"/>
        </w:tabs>
        <w:ind w:left="1440" w:hanging="360"/>
      </w:pPr>
      <w:rPr>
        <w:rFonts w:ascii="Courier New" w:eastAsia="Courier New" w:hAnsi="Courier New" w:cs="Courier New" w:hint="default"/>
      </w:rPr>
    </w:lvl>
    <w:lvl w:ilvl="2">
      <w:start w:val="1"/>
      <w:numFmt w:val="bullet"/>
      <w:lvlText w:val=""/>
      <w:lvlJc w:val="left"/>
      <w:pPr>
        <w:tabs>
          <w:tab w:val="num" w:pos="2160"/>
        </w:tabs>
        <w:ind w:left="2160" w:hanging="360"/>
      </w:pPr>
      <w:rPr>
        <w:rFonts w:ascii="Wingdings" w:eastAsia="Wingdings" w:hAnsi="Wingdings" w:cs="Wingdings" w:hint="default"/>
      </w:rPr>
    </w:lvl>
    <w:lvl w:ilvl="3">
      <w:start w:val="1"/>
      <w:numFmt w:val="bullet"/>
      <w:lvlText w:val=""/>
      <w:lvlJc w:val="left"/>
      <w:pPr>
        <w:tabs>
          <w:tab w:val="num" w:pos="2880"/>
        </w:tabs>
        <w:ind w:left="2880" w:hanging="360"/>
      </w:pPr>
      <w:rPr>
        <w:rFonts w:ascii="Symbol" w:eastAsia="Symbol" w:hAnsi="Symbol" w:cs="Symbol" w:hint="default"/>
      </w:rPr>
    </w:lvl>
    <w:lvl w:ilvl="4">
      <w:start w:val="1"/>
      <w:numFmt w:val="bullet"/>
      <w:lvlText w:val="o"/>
      <w:lvlJc w:val="left"/>
      <w:pPr>
        <w:tabs>
          <w:tab w:val="num" w:pos="3600"/>
        </w:tabs>
        <w:ind w:left="3600" w:hanging="360"/>
      </w:pPr>
      <w:rPr>
        <w:rFonts w:ascii="Courier New" w:eastAsia="Courier New" w:hAnsi="Courier New" w:cs="Courier New" w:hint="default"/>
      </w:rPr>
    </w:lvl>
    <w:lvl w:ilvl="5">
      <w:start w:val="1"/>
      <w:numFmt w:val="bullet"/>
      <w:lvlText w:val=""/>
      <w:lvlJc w:val="left"/>
      <w:pPr>
        <w:tabs>
          <w:tab w:val="num" w:pos="4320"/>
        </w:tabs>
        <w:ind w:left="4320" w:hanging="360"/>
      </w:pPr>
      <w:rPr>
        <w:rFonts w:ascii="Wingdings" w:eastAsia="Wingdings" w:hAnsi="Wingdings" w:cs="Wingdings" w:hint="default"/>
      </w:rPr>
    </w:lvl>
    <w:lvl w:ilvl="6">
      <w:start w:val="1"/>
      <w:numFmt w:val="bullet"/>
      <w:lvlText w:val=""/>
      <w:lvlJc w:val="left"/>
      <w:pPr>
        <w:tabs>
          <w:tab w:val="num" w:pos="5040"/>
        </w:tabs>
        <w:ind w:left="5040" w:hanging="360"/>
      </w:pPr>
      <w:rPr>
        <w:rFonts w:ascii="Symbol" w:eastAsia="Symbol" w:hAnsi="Symbol" w:cs="Symbol" w:hint="default"/>
      </w:rPr>
    </w:lvl>
    <w:lvl w:ilvl="7">
      <w:start w:val="1"/>
      <w:numFmt w:val="bullet"/>
      <w:lvlText w:val="o"/>
      <w:lvlJc w:val="left"/>
      <w:pPr>
        <w:tabs>
          <w:tab w:val="num" w:pos="5760"/>
        </w:tabs>
        <w:ind w:left="5760" w:hanging="360"/>
      </w:pPr>
      <w:rPr>
        <w:rFonts w:ascii="Courier New" w:eastAsia="Courier New" w:hAnsi="Courier New" w:cs="Courier New" w:hint="default"/>
      </w:rPr>
    </w:lvl>
    <w:lvl w:ilvl="8">
      <w:start w:val="1"/>
      <w:numFmt w:val="bullet"/>
      <w:lvlText w:val=""/>
      <w:lvlJc w:val="left"/>
      <w:pPr>
        <w:tabs>
          <w:tab w:val="num" w:pos="6480"/>
        </w:tabs>
        <w:ind w:left="6480" w:hanging="360"/>
      </w:pPr>
      <w:rPr>
        <w:rFonts w:ascii="Wingdings" w:eastAsia="Wingdings" w:hAnsi="Wingdings" w:cs="Wingdings" w:hint="default"/>
      </w:rPr>
    </w:lvl>
  </w:abstractNum>
  <w:abstractNum w:abstractNumId="9">
    <w:nsid w:val="36047681"/>
    <w:multiLevelType w:val="multilevel"/>
    <w:tmpl w:val="4344DB0E"/>
    <w:lvl w:ilvl="0">
      <w:start w:val="1"/>
      <w:numFmt w:val="lowerLetter"/>
      <w:lvlText w:val="%1."/>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nsid w:val="3F6302DB"/>
    <w:multiLevelType w:val="multilevel"/>
    <w:tmpl w:val="4EF6958A"/>
    <w:lvl w:ilvl="0">
      <w:start w:val="1"/>
      <w:numFmt w:val="lowerLetter"/>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1">
    <w:nsid w:val="4760013E"/>
    <w:multiLevelType w:val="multilevel"/>
    <w:tmpl w:val="D44C1ABE"/>
    <w:lvl w:ilvl="0">
      <w:start w:val="1"/>
      <w:numFmt w:val="bullet"/>
      <w:pStyle w:val="ListBullet"/>
      <w:lvlText w:val=""/>
      <w:lvlJc w:val="left"/>
      <w:pPr>
        <w:tabs>
          <w:tab w:val="num" w:pos="357"/>
        </w:tabs>
        <w:ind w:left="357" w:hanging="357"/>
      </w:pPr>
      <w:rPr>
        <w:rFonts w:ascii="Symbol" w:hAnsi="Symbol" w:hint="default"/>
        <w:b w:val="0"/>
        <w:i w:val="0"/>
        <w:color w:val="00AFD7"/>
        <w:sz w:val="20"/>
      </w:rPr>
    </w:lvl>
    <w:lvl w:ilvl="1">
      <w:start w:val="1"/>
      <w:numFmt w:val="bullet"/>
      <w:lvlText w:val=""/>
      <w:lvlJc w:val="left"/>
      <w:pPr>
        <w:tabs>
          <w:tab w:val="num" w:pos="714"/>
        </w:tabs>
        <w:ind w:left="714" w:hanging="357"/>
      </w:pPr>
      <w:rPr>
        <w:rFonts w:ascii="Symbol" w:hAnsi="Symbol" w:hint="default"/>
        <w:b w:val="0"/>
        <w:i w:val="0"/>
        <w:color w:val="00AFD7"/>
        <w:sz w:val="20"/>
      </w:rPr>
    </w:lvl>
    <w:lvl w:ilvl="2">
      <w:start w:val="1"/>
      <w:numFmt w:val="bullet"/>
      <w:lvlText w:val=""/>
      <w:lvlJc w:val="left"/>
      <w:pPr>
        <w:tabs>
          <w:tab w:val="num" w:pos="1071"/>
        </w:tabs>
        <w:ind w:left="1071" w:hanging="357"/>
      </w:pPr>
      <w:rPr>
        <w:rFonts w:ascii="Wingdings" w:hAnsi="Wingdings" w:hint="default"/>
        <w:b w:val="0"/>
        <w:i w:val="0"/>
        <w:color w:val="00AFD7"/>
        <w:sz w:val="20"/>
      </w:rPr>
    </w:lvl>
    <w:lvl w:ilvl="3">
      <w:start w:val="1"/>
      <w:numFmt w:val="bullet"/>
      <w:lvlText w:val="-"/>
      <w:lvlJc w:val="left"/>
      <w:pPr>
        <w:tabs>
          <w:tab w:val="num" w:pos="1428"/>
        </w:tabs>
        <w:ind w:left="1428" w:hanging="357"/>
      </w:pPr>
      <w:rPr>
        <w:rFonts w:ascii="Arial" w:hAnsi="Arial" w:hint="default"/>
        <w:b/>
        <w:color w:val="00AFD7"/>
        <w:sz w:val="20"/>
      </w:rPr>
    </w:lvl>
    <w:lvl w:ilvl="4">
      <w:start w:val="1"/>
      <w:numFmt w:val="bullet"/>
      <w:lvlText w:val="o"/>
      <w:lvlJc w:val="left"/>
      <w:pPr>
        <w:tabs>
          <w:tab w:val="num" w:pos="1785"/>
        </w:tabs>
        <w:ind w:left="1785" w:hanging="357"/>
      </w:pPr>
      <w:rPr>
        <w:rFonts w:ascii="Courier New" w:hAnsi="Courier New" w:hint="default"/>
        <w:color w:val="00AFD7"/>
      </w:rPr>
    </w:lvl>
    <w:lvl w:ilvl="5">
      <w:start w:val="1"/>
      <w:numFmt w:val="bullet"/>
      <w:lvlText w:val=""/>
      <w:lvlJc w:val="left"/>
      <w:pPr>
        <w:tabs>
          <w:tab w:val="num" w:pos="2142"/>
        </w:tabs>
        <w:ind w:left="2142" w:hanging="357"/>
      </w:pPr>
      <w:rPr>
        <w:rFonts w:ascii="Wingdings" w:hAnsi="Wingdings" w:hint="default"/>
        <w:color w:val="00AFD7"/>
      </w:rPr>
    </w:lvl>
    <w:lvl w:ilvl="6">
      <w:start w:val="1"/>
      <w:numFmt w:val="bullet"/>
      <w:lvlText w:val=""/>
      <w:lvlJc w:val="left"/>
      <w:pPr>
        <w:tabs>
          <w:tab w:val="num" w:pos="2499"/>
        </w:tabs>
        <w:ind w:left="2499" w:hanging="357"/>
      </w:pPr>
      <w:rPr>
        <w:rFonts w:ascii="Symbol" w:hAnsi="Symbol" w:hint="default"/>
        <w:color w:val="00AFD7"/>
      </w:rPr>
    </w:lvl>
    <w:lvl w:ilvl="7">
      <w:start w:val="1"/>
      <w:numFmt w:val="bullet"/>
      <w:lvlText w:val="o"/>
      <w:lvlJc w:val="left"/>
      <w:pPr>
        <w:tabs>
          <w:tab w:val="num" w:pos="2856"/>
        </w:tabs>
        <w:ind w:left="2856" w:hanging="357"/>
      </w:pPr>
      <w:rPr>
        <w:rFonts w:ascii="Courier New" w:hAnsi="Courier New" w:hint="default"/>
        <w:color w:val="00AFD7"/>
      </w:rPr>
    </w:lvl>
    <w:lvl w:ilvl="8">
      <w:start w:val="1"/>
      <w:numFmt w:val="bullet"/>
      <w:lvlText w:val=""/>
      <w:lvlJc w:val="left"/>
      <w:pPr>
        <w:tabs>
          <w:tab w:val="num" w:pos="3213"/>
        </w:tabs>
        <w:ind w:left="3213" w:hanging="357"/>
      </w:pPr>
      <w:rPr>
        <w:rFonts w:ascii="Wingdings" w:hAnsi="Wingdings" w:hint="default"/>
        <w:color w:val="00AFD7"/>
      </w:rPr>
    </w:lvl>
  </w:abstractNum>
  <w:abstractNum w:abstractNumId="12">
    <w:nsid w:val="48AB032C"/>
    <w:multiLevelType w:val="multilevel"/>
    <w:tmpl w:val="244A8DF4"/>
    <w:lvl w:ilvl="0">
      <w:start w:val="1"/>
      <w:numFmt w:val="bullet"/>
      <w:lvlText w:val="-"/>
      <w:lvlJc w:val="left"/>
      <w:pPr>
        <w:tabs>
          <w:tab w:val="num" w:pos="502"/>
        </w:tabs>
        <w:ind w:left="284" w:hanging="142"/>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eastAsia="Courier New" w:hAnsi="Courier New" w:cs="Courier New"/>
      </w:rPr>
    </w:lvl>
    <w:lvl w:ilvl="2">
      <w:start w:val="1"/>
      <w:numFmt w:val="bullet"/>
      <w:lvlText w:val=""/>
      <w:lvlJc w:val="left"/>
      <w:pPr>
        <w:tabs>
          <w:tab w:val="num" w:pos="2160"/>
        </w:tabs>
        <w:ind w:left="2160" w:hanging="360"/>
      </w:pPr>
      <w:rPr>
        <w:rFonts w:ascii="Wingdings" w:eastAsia="Wingdings" w:hAnsi="Wingdings" w:cs="Wingdings"/>
      </w:rPr>
    </w:lvl>
    <w:lvl w:ilvl="3">
      <w:start w:val="1"/>
      <w:numFmt w:val="bullet"/>
      <w:lvlText w:val=""/>
      <w:lvlJc w:val="left"/>
      <w:pPr>
        <w:tabs>
          <w:tab w:val="num" w:pos="2880"/>
        </w:tabs>
        <w:ind w:left="2880" w:hanging="360"/>
      </w:pPr>
      <w:rPr>
        <w:rFonts w:ascii="Symbol" w:eastAsia="Symbol" w:hAnsi="Symbol" w:cs="Symbol"/>
      </w:rPr>
    </w:lvl>
    <w:lvl w:ilvl="4">
      <w:start w:val="1"/>
      <w:numFmt w:val="bullet"/>
      <w:lvlText w:val="o"/>
      <w:lvlJc w:val="left"/>
      <w:pPr>
        <w:tabs>
          <w:tab w:val="num" w:pos="3600"/>
        </w:tabs>
        <w:ind w:left="3600" w:hanging="360"/>
      </w:pPr>
      <w:rPr>
        <w:rFonts w:ascii="Courier New" w:eastAsia="Courier New" w:hAnsi="Courier New" w:cs="Courier New"/>
      </w:rPr>
    </w:lvl>
    <w:lvl w:ilvl="5">
      <w:start w:val="1"/>
      <w:numFmt w:val="bullet"/>
      <w:lvlText w:val=""/>
      <w:lvlJc w:val="left"/>
      <w:pPr>
        <w:tabs>
          <w:tab w:val="num" w:pos="4320"/>
        </w:tabs>
        <w:ind w:left="4320" w:hanging="360"/>
      </w:pPr>
      <w:rPr>
        <w:rFonts w:ascii="Wingdings" w:eastAsia="Wingdings" w:hAnsi="Wingdings" w:cs="Wingdings"/>
      </w:rPr>
    </w:lvl>
    <w:lvl w:ilvl="6">
      <w:start w:val="1"/>
      <w:numFmt w:val="bullet"/>
      <w:lvlText w:val=""/>
      <w:lvlJc w:val="left"/>
      <w:pPr>
        <w:tabs>
          <w:tab w:val="num" w:pos="5040"/>
        </w:tabs>
        <w:ind w:left="5040" w:hanging="360"/>
      </w:pPr>
      <w:rPr>
        <w:rFonts w:ascii="Symbol" w:eastAsia="Symbol" w:hAnsi="Symbol" w:cs="Symbol"/>
      </w:rPr>
    </w:lvl>
    <w:lvl w:ilvl="7">
      <w:start w:val="1"/>
      <w:numFmt w:val="bullet"/>
      <w:lvlText w:val="o"/>
      <w:lvlJc w:val="left"/>
      <w:pPr>
        <w:tabs>
          <w:tab w:val="num" w:pos="5760"/>
        </w:tabs>
        <w:ind w:left="5760" w:hanging="360"/>
      </w:pPr>
      <w:rPr>
        <w:rFonts w:ascii="Courier New" w:eastAsia="Courier New" w:hAnsi="Courier New" w:cs="Courier New"/>
      </w:rPr>
    </w:lvl>
    <w:lvl w:ilvl="8">
      <w:start w:val="1"/>
      <w:numFmt w:val="bullet"/>
      <w:lvlText w:val=""/>
      <w:lvlJc w:val="left"/>
      <w:pPr>
        <w:tabs>
          <w:tab w:val="num" w:pos="6480"/>
        </w:tabs>
        <w:ind w:left="6480" w:hanging="360"/>
      </w:pPr>
      <w:rPr>
        <w:rFonts w:ascii="Wingdings" w:eastAsia="Wingdings" w:hAnsi="Wingdings" w:cs="Wingdings"/>
      </w:rPr>
    </w:lvl>
  </w:abstractNum>
  <w:abstractNum w:abstractNumId="13">
    <w:nsid w:val="4A253EAB"/>
    <w:multiLevelType w:val="multilevel"/>
    <w:tmpl w:val="DA7A19B8"/>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4A6F4FE7"/>
    <w:multiLevelType w:val="multilevel"/>
    <w:tmpl w:val="57AE400A"/>
    <w:lvl w:ilvl="0">
      <w:start w:val="1"/>
      <w:numFmt w:val="bullet"/>
      <w:lvlText w:val=""/>
      <w:lvlJc w:val="left"/>
      <w:pPr>
        <w:tabs>
          <w:tab w:val="num" w:pos="14175"/>
        </w:tabs>
        <w:ind w:left="142" w:hanging="142"/>
      </w:pPr>
      <w:rPr>
        <w:rFonts w:ascii="Symbol" w:eastAsia="Symbol" w:hAnsi="Symbol" w:cs="Symbol"/>
      </w:rPr>
    </w:lvl>
    <w:lvl w:ilvl="1">
      <w:start w:val="1"/>
      <w:numFmt w:val="bullet"/>
      <w:lvlText w:val="­"/>
      <w:lvlJc w:val="left"/>
      <w:pPr>
        <w:tabs>
          <w:tab w:val="num" w:pos="284"/>
        </w:tabs>
        <w:ind w:left="284" w:hanging="142"/>
      </w:pPr>
      <w:rPr>
        <w:rFonts w:ascii="Courier New" w:eastAsia="Courier New" w:hAnsi="Courier New" w:cs="Courier New"/>
      </w:rPr>
    </w:lvl>
    <w:lvl w:ilvl="2">
      <w:start w:val="1"/>
      <w:numFmt w:val="bullet"/>
      <w:lvlText w:val=""/>
      <w:lvlJc w:val="left"/>
      <w:pPr>
        <w:tabs>
          <w:tab w:val="num" w:pos="425"/>
        </w:tabs>
        <w:ind w:left="425" w:hanging="141"/>
      </w:pPr>
      <w:rPr>
        <w:rFonts w:ascii="Wingdings" w:eastAsia="Wingdings" w:hAnsi="Wingdings" w:cs="Wingdings"/>
      </w:rPr>
    </w:lvl>
    <w:lvl w:ilvl="3">
      <w:start w:val="1"/>
      <w:numFmt w:val="bullet"/>
      <w:lvlText w:val=""/>
      <w:lvlJc w:val="left"/>
      <w:pPr>
        <w:tabs>
          <w:tab w:val="num" w:pos="567"/>
        </w:tabs>
        <w:ind w:left="567" w:hanging="142"/>
      </w:pPr>
      <w:rPr>
        <w:rFonts w:ascii="Symbol" w:eastAsia="Symbol" w:hAnsi="Symbol" w:cs="Symbol"/>
        <w:color w:val="auto"/>
      </w:rPr>
    </w:lvl>
    <w:lvl w:ilvl="4">
      <w:start w:val="1"/>
      <w:numFmt w:val="bullet"/>
      <w:lvlText w:val="o"/>
      <w:lvlJc w:val="left"/>
      <w:pPr>
        <w:tabs>
          <w:tab w:val="num" w:pos="851"/>
        </w:tabs>
        <w:ind w:left="851" w:hanging="142"/>
      </w:pPr>
      <w:rPr>
        <w:rFonts w:ascii="Courier New" w:eastAsia="Courier New" w:hAnsi="Courier New" w:cs="Courier New"/>
      </w:rPr>
    </w:lvl>
    <w:lvl w:ilvl="5">
      <w:start w:val="1"/>
      <w:numFmt w:val="bullet"/>
      <w:lvlText w:val=""/>
      <w:lvlJc w:val="left"/>
      <w:pPr>
        <w:tabs>
          <w:tab w:val="num" w:pos="992"/>
        </w:tabs>
        <w:ind w:left="992" w:hanging="141"/>
      </w:pPr>
      <w:rPr>
        <w:rFonts w:ascii="Wingdings" w:eastAsia="Wingdings" w:hAnsi="Wingdings" w:cs="Wingdings"/>
      </w:rPr>
    </w:lvl>
    <w:lvl w:ilvl="6">
      <w:start w:val="1"/>
      <w:numFmt w:val="bullet"/>
      <w:lvlText w:val=""/>
      <w:lvlJc w:val="left"/>
      <w:pPr>
        <w:tabs>
          <w:tab w:val="num" w:pos="1134"/>
        </w:tabs>
        <w:ind w:left="1134" w:hanging="142"/>
      </w:pPr>
      <w:rPr>
        <w:rFonts w:ascii="Symbol" w:eastAsia="Symbol" w:hAnsi="Symbol" w:cs="Symbol"/>
      </w:rPr>
    </w:lvl>
    <w:lvl w:ilvl="7">
      <w:start w:val="1"/>
      <w:numFmt w:val="bullet"/>
      <w:lvlText w:val="o"/>
      <w:lvlJc w:val="left"/>
      <w:pPr>
        <w:tabs>
          <w:tab w:val="num" w:pos="1276"/>
        </w:tabs>
        <w:ind w:left="1276" w:hanging="142"/>
      </w:pPr>
      <w:rPr>
        <w:rFonts w:ascii="Courier New" w:eastAsia="Courier New" w:hAnsi="Courier New" w:cs="Courier New"/>
      </w:rPr>
    </w:lvl>
    <w:lvl w:ilvl="8">
      <w:start w:val="1"/>
      <w:numFmt w:val="bullet"/>
      <w:lvlText w:val=""/>
      <w:lvlJc w:val="left"/>
      <w:pPr>
        <w:tabs>
          <w:tab w:val="num" w:pos="1418"/>
        </w:tabs>
        <w:ind w:left="1418" w:hanging="142"/>
      </w:pPr>
      <w:rPr>
        <w:rFonts w:ascii="Wingdings" w:eastAsia="Wingdings" w:hAnsi="Wingdings" w:cs="Wingdings"/>
      </w:rPr>
    </w:lvl>
  </w:abstractNum>
  <w:abstractNum w:abstractNumId="15">
    <w:nsid w:val="52183463"/>
    <w:multiLevelType w:val="multilevel"/>
    <w:tmpl w:val="0364678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nsid w:val="57116D23"/>
    <w:multiLevelType w:val="multilevel"/>
    <w:tmpl w:val="673CC678"/>
    <w:lvl w:ilvl="0">
      <w:start w:val="1"/>
      <w:numFmt w:val="decimal"/>
      <w:pStyle w:val="ListNumber"/>
      <w:lvlText w:val="%1."/>
      <w:lvlJc w:val="left"/>
      <w:pPr>
        <w:ind w:left="360" w:hanging="360"/>
      </w:pPr>
      <w:rPr>
        <w:rFonts w:ascii="Arial" w:hAnsi="Arial" w:hint="default"/>
        <w:b w:val="0"/>
        <w:i w:val="0"/>
        <w:color w:val="00AFD7"/>
        <w:sz w:val="20"/>
      </w:rPr>
    </w:lvl>
    <w:lvl w:ilvl="1">
      <w:start w:val="1"/>
      <w:numFmt w:val="decimal"/>
      <w:lvlText w:val="%1.%2."/>
      <w:lvlJc w:val="left"/>
      <w:pPr>
        <w:ind w:left="792" w:hanging="432"/>
      </w:pPr>
      <w:rPr>
        <w:rFonts w:hint="default"/>
        <w:color w:val="00AFD7"/>
      </w:rPr>
    </w:lvl>
    <w:lvl w:ilvl="2">
      <w:start w:val="1"/>
      <w:numFmt w:val="decimal"/>
      <w:lvlText w:val="%1.%2.%3."/>
      <w:lvlJc w:val="left"/>
      <w:pPr>
        <w:ind w:left="1224" w:hanging="504"/>
      </w:pPr>
      <w:rPr>
        <w:rFonts w:hint="default"/>
        <w:color w:val="00AFD7"/>
      </w:rPr>
    </w:lvl>
    <w:lvl w:ilvl="3">
      <w:start w:val="1"/>
      <w:numFmt w:val="decimal"/>
      <w:lvlText w:val="%1.%2.%3.%4."/>
      <w:lvlJc w:val="left"/>
      <w:pPr>
        <w:ind w:left="1728" w:hanging="648"/>
      </w:pPr>
      <w:rPr>
        <w:rFonts w:hint="default"/>
        <w:color w:val="00AFD7"/>
      </w:rPr>
    </w:lvl>
    <w:lvl w:ilvl="4">
      <w:start w:val="1"/>
      <w:numFmt w:val="decimal"/>
      <w:lvlText w:val="%1.%2.%3.%4.%5."/>
      <w:lvlJc w:val="left"/>
      <w:pPr>
        <w:ind w:left="2232" w:hanging="792"/>
      </w:pPr>
      <w:rPr>
        <w:rFonts w:hint="default"/>
        <w:color w:val="00AFD7"/>
      </w:rPr>
    </w:lvl>
    <w:lvl w:ilvl="5">
      <w:start w:val="1"/>
      <w:numFmt w:val="decimal"/>
      <w:lvlText w:val="%1.%2.%3.%4.%5.%6."/>
      <w:lvlJc w:val="left"/>
      <w:pPr>
        <w:ind w:left="2736" w:hanging="936"/>
      </w:pPr>
      <w:rPr>
        <w:rFonts w:hint="default"/>
        <w:color w:val="00AFD7"/>
      </w:rPr>
    </w:lvl>
    <w:lvl w:ilvl="6">
      <w:start w:val="1"/>
      <w:numFmt w:val="decimal"/>
      <w:lvlText w:val="%1.%2.%3.%4.%5.%6.%7."/>
      <w:lvlJc w:val="left"/>
      <w:pPr>
        <w:ind w:left="3240" w:hanging="1080"/>
      </w:pPr>
      <w:rPr>
        <w:rFonts w:hint="default"/>
        <w:color w:val="00AFD7"/>
      </w:rPr>
    </w:lvl>
    <w:lvl w:ilvl="7">
      <w:start w:val="1"/>
      <w:numFmt w:val="decimal"/>
      <w:lvlText w:val="%1.%2.%3.%4.%5.%6.%7.%8."/>
      <w:lvlJc w:val="left"/>
      <w:pPr>
        <w:ind w:left="3744" w:hanging="1224"/>
      </w:pPr>
      <w:rPr>
        <w:rFonts w:hint="default"/>
        <w:color w:val="00AFD7"/>
      </w:rPr>
    </w:lvl>
    <w:lvl w:ilvl="8">
      <w:start w:val="1"/>
      <w:numFmt w:val="decimal"/>
      <w:lvlText w:val="%1.%2.%3.%4.%5.%6.%7.%8.%9."/>
      <w:lvlJc w:val="left"/>
      <w:pPr>
        <w:ind w:left="4320" w:hanging="1440"/>
      </w:pPr>
      <w:rPr>
        <w:rFonts w:hint="default"/>
        <w:color w:val="00AFD7"/>
      </w:rPr>
    </w:lvl>
  </w:abstractNum>
  <w:abstractNum w:abstractNumId="17">
    <w:nsid w:val="5D32052B"/>
    <w:multiLevelType w:val="multilevel"/>
    <w:tmpl w:val="43FEFD7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nsid w:val="5E2A363D"/>
    <w:multiLevelType w:val="multilevel"/>
    <w:tmpl w:val="35846096"/>
    <w:lvl w:ilvl="0">
      <w:start w:val="3"/>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65302288"/>
    <w:multiLevelType w:val="multilevel"/>
    <w:tmpl w:val="39141578"/>
    <w:lvl w:ilvl="0">
      <w:start w:val="1"/>
      <w:numFmt w:val="bullet"/>
      <w:lvlText w:val=""/>
      <w:lvlJc w:val="left"/>
      <w:pPr>
        <w:tabs>
          <w:tab w:val="num" w:pos="14175"/>
        </w:tabs>
        <w:ind w:left="142" w:hanging="142"/>
      </w:pPr>
      <w:rPr>
        <w:rFonts w:ascii="Symbol" w:eastAsia="Symbol" w:hAnsi="Symbol" w:cs="Symbol"/>
      </w:rPr>
    </w:lvl>
    <w:lvl w:ilvl="1">
      <w:start w:val="1"/>
      <w:numFmt w:val="bullet"/>
      <w:lvlText w:val="­"/>
      <w:lvlJc w:val="left"/>
      <w:pPr>
        <w:tabs>
          <w:tab w:val="num" w:pos="284"/>
        </w:tabs>
        <w:ind w:left="284" w:hanging="142"/>
      </w:pPr>
      <w:rPr>
        <w:rFonts w:ascii="Courier New" w:eastAsia="Courier New" w:hAnsi="Courier New" w:cs="Courier New"/>
      </w:rPr>
    </w:lvl>
    <w:lvl w:ilvl="2">
      <w:start w:val="1"/>
      <w:numFmt w:val="bullet"/>
      <w:lvlText w:val=""/>
      <w:lvlJc w:val="left"/>
      <w:pPr>
        <w:tabs>
          <w:tab w:val="num" w:pos="425"/>
        </w:tabs>
        <w:ind w:left="425" w:hanging="141"/>
      </w:pPr>
      <w:rPr>
        <w:rFonts w:ascii="Wingdings" w:eastAsia="Wingdings" w:hAnsi="Wingdings" w:cs="Wingdings"/>
      </w:rPr>
    </w:lvl>
    <w:lvl w:ilvl="3">
      <w:start w:val="1"/>
      <w:numFmt w:val="bullet"/>
      <w:lvlText w:val=""/>
      <w:lvlJc w:val="left"/>
      <w:pPr>
        <w:tabs>
          <w:tab w:val="num" w:pos="567"/>
        </w:tabs>
        <w:ind w:left="567" w:hanging="142"/>
      </w:pPr>
      <w:rPr>
        <w:rFonts w:ascii="Symbol" w:eastAsia="Symbol" w:hAnsi="Symbol" w:cs="Symbol"/>
        <w:color w:val="auto"/>
      </w:rPr>
    </w:lvl>
    <w:lvl w:ilvl="4">
      <w:start w:val="1"/>
      <w:numFmt w:val="bullet"/>
      <w:lvlText w:val="o"/>
      <w:lvlJc w:val="left"/>
      <w:pPr>
        <w:tabs>
          <w:tab w:val="num" w:pos="851"/>
        </w:tabs>
        <w:ind w:left="851" w:hanging="142"/>
      </w:pPr>
      <w:rPr>
        <w:rFonts w:ascii="Courier New" w:eastAsia="Courier New" w:hAnsi="Courier New" w:cs="Courier New"/>
      </w:rPr>
    </w:lvl>
    <w:lvl w:ilvl="5">
      <w:start w:val="1"/>
      <w:numFmt w:val="bullet"/>
      <w:lvlText w:val=""/>
      <w:lvlJc w:val="left"/>
      <w:pPr>
        <w:tabs>
          <w:tab w:val="num" w:pos="992"/>
        </w:tabs>
        <w:ind w:left="992" w:hanging="141"/>
      </w:pPr>
      <w:rPr>
        <w:rFonts w:ascii="Wingdings" w:eastAsia="Wingdings" w:hAnsi="Wingdings" w:cs="Wingdings"/>
      </w:rPr>
    </w:lvl>
    <w:lvl w:ilvl="6">
      <w:start w:val="1"/>
      <w:numFmt w:val="bullet"/>
      <w:lvlText w:val=""/>
      <w:lvlJc w:val="left"/>
      <w:pPr>
        <w:tabs>
          <w:tab w:val="num" w:pos="1134"/>
        </w:tabs>
        <w:ind w:left="1134" w:hanging="142"/>
      </w:pPr>
      <w:rPr>
        <w:rFonts w:ascii="Symbol" w:eastAsia="Symbol" w:hAnsi="Symbol" w:cs="Symbol"/>
      </w:rPr>
    </w:lvl>
    <w:lvl w:ilvl="7">
      <w:start w:val="1"/>
      <w:numFmt w:val="bullet"/>
      <w:lvlText w:val="o"/>
      <w:lvlJc w:val="left"/>
      <w:pPr>
        <w:tabs>
          <w:tab w:val="num" w:pos="1276"/>
        </w:tabs>
        <w:ind w:left="1276" w:hanging="142"/>
      </w:pPr>
      <w:rPr>
        <w:rFonts w:ascii="Courier New" w:eastAsia="Courier New" w:hAnsi="Courier New" w:cs="Courier New"/>
      </w:rPr>
    </w:lvl>
    <w:lvl w:ilvl="8">
      <w:start w:val="1"/>
      <w:numFmt w:val="bullet"/>
      <w:lvlText w:val=""/>
      <w:lvlJc w:val="left"/>
      <w:pPr>
        <w:tabs>
          <w:tab w:val="num" w:pos="1418"/>
        </w:tabs>
        <w:ind w:left="1418" w:hanging="142"/>
      </w:pPr>
      <w:rPr>
        <w:rFonts w:ascii="Wingdings" w:eastAsia="Wingdings" w:hAnsi="Wingdings" w:cs="Wingdings"/>
      </w:rPr>
    </w:lvl>
  </w:abstractNum>
  <w:abstractNum w:abstractNumId="20">
    <w:nsid w:val="6AD717A7"/>
    <w:multiLevelType w:val="multilevel"/>
    <w:tmpl w:val="4492E98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nsid w:val="756A2FDE"/>
    <w:multiLevelType w:val="multilevel"/>
    <w:tmpl w:val="A844C1BA"/>
    <w:lvl w:ilvl="0">
      <w:start w:val="1"/>
      <w:numFmt w:val="decimal"/>
      <w:pStyle w:val="List"/>
      <w:lvlText w:val="%1."/>
      <w:lvlJc w:val="left"/>
      <w:pPr>
        <w:ind w:left="360" w:hanging="360"/>
      </w:pPr>
      <w:rPr>
        <w:rFonts w:hint="default"/>
        <w:color w:val="00AFD7"/>
      </w:rPr>
    </w:lvl>
    <w:lvl w:ilvl="1">
      <w:start w:val="1"/>
      <w:numFmt w:val="lowerLetter"/>
      <w:lvlText w:val="%2)"/>
      <w:lvlJc w:val="left"/>
      <w:pPr>
        <w:ind w:left="720" w:hanging="360"/>
      </w:pPr>
      <w:rPr>
        <w:rFonts w:hint="default"/>
        <w:color w:val="00AFD7"/>
      </w:rPr>
    </w:lvl>
    <w:lvl w:ilvl="2">
      <w:start w:val="1"/>
      <w:numFmt w:val="lowerRoman"/>
      <w:lvlText w:val="%3)"/>
      <w:lvlJc w:val="left"/>
      <w:pPr>
        <w:ind w:left="1080" w:hanging="360"/>
      </w:pPr>
      <w:rPr>
        <w:rFonts w:hint="default"/>
        <w:color w:val="00AFD7"/>
      </w:rPr>
    </w:lvl>
    <w:lvl w:ilvl="3">
      <w:start w:val="1"/>
      <w:numFmt w:val="decimal"/>
      <w:lvlText w:val="(%4)"/>
      <w:lvlJc w:val="left"/>
      <w:pPr>
        <w:ind w:left="1440" w:hanging="360"/>
      </w:pPr>
      <w:rPr>
        <w:rFonts w:hint="default"/>
        <w:color w:val="00AFD7"/>
      </w:rPr>
    </w:lvl>
    <w:lvl w:ilvl="4">
      <w:start w:val="1"/>
      <w:numFmt w:val="lowerLetter"/>
      <w:lvlText w:val="(%5)"/>
      <w:lvlJc w:val="left"/>
      <w:pPr>
        <w:ind w:left="1800" w:hanging="360"/>
      </w:pPr>
      <w:rPr>
        <w:rFonts w:hint="default"/>
        <w:color w:val="00AFD7"/>
      </w:rPr>
    </w:lvl>
    <w:lvl w:ilvl="5">
      <w:start w:val="1"/>
      <w:numFmt w:val="lowerRoman"/>
      <w:lvlText w:val="(%6)"/>
      <w:lvlJc w:val="left"/>
      <w:pPr>
        <w:ind w:left="2160" w:hanging="360"/>
      </w:pPr>
      <w:rPr>
        <w:rFonts w:hint="default"/>
        <w:color w:val="00AFD7"/>
      </w:rPr>
    </w:lvl>
    <w:lvl w:ilvl="6">
      <w:start w:val="1"/>
      <w:numFmt w:val="decimal"/>
      <w:lvlText w:val="%7."/>
      <w:lvlJc w:val="left"/>
      <w:pPr>
        <w:ind w:left="2520" w:hanging="360"/>
      </w:pPr>
      <w:rPr>
        <w:rFonts w:hint="default"/>
        <w:color w:val="00AFD7"/>
      </w:rPr>
    </w:lvl>
    <w:lvl w:ilvl="7">
      <w:start w:val="1"/>
      <w:numFmt w:val="lowerLetter"/>
      <w:lvlText w:val="%8."/>
      <w:lvlJc w:val="left"/>
      <w:pPr>
        <w:ind w:left="2880" w:hanging="360"/>
      </w:pPr>
      <w:rPr>
        <w:rFonts w:hint="default"/>
        <w:color w:val="00AFD7"/>
      </w:rPr>
    </w:lvl>
    <w:lvl w:ilvl="8">
      <w:start w:val="1"/>
      <w:numFmt w:val="lowerRoman"/>
      <w:lvlText w:val="%9."/>
      <w:lvlJc w:val="left"/>
      <w:pPr>
        <w:ind w:left="3240" w:hanging="360"/>
      </w:pPr>
      <w:rPr>
        <w:rFonts w:hint="default"/>
        <w:color w:val="00AFD7"/>
      </w:rPr>
    </w:lvl>
  </w:abstractNum>
  <w:num w:numId="1">
    <w:abstractNumId w:val="21"/>
  </w:num>
  <w:num w:numId="2">
    <w:abstractNumId w:val="1"/>
  </w:num>
  <w:num w:numId="3">
    <w:abstractNumId w:val="11"/>
  </w:num>
  <w:num w:numId="4">
    <w:abstractNumId w:val="0"/>
  </w:num>
  <w:num w:numId="5">
    <w:abstractNumId w:val="16"/>
  </w:num>
  <w:num w:numId="6">
    <w:abstractNumId w:val="3"/>
  </w:num>
  <w:num w:numId="7">
    <w:abstractNumId w:val="7"/>
  </w:num>
  <w:num w:numId="8">
    <w:abstractNumId w:val="13"/>
  </w:num>
  <w:num w:numId="9">
    <w:abstractNumId w:val="6"/>
  </w:num>
  <w:num w:numId="10">
    <w:abstractNumId w:val="20"/>
  </w:num>
  <w:num w:numId="11">
    <w:abstractNumId w:val="15"/>
  </w:num>
  <w:num w:numId="12">
    <w:abstractNumId w:val="14"/>
  </w:num>
  <w:num w:numId="13">
    <w:abstractNumId w:val="19"/>
  </w:num>
  <w:num w:numId="14">
    <w:abstractNumId w:val="12"/>
  </w:num>
  <w:num w:numId="15">
    <w:abstractNumId w:val="5"/>
  </w:num>
  <w:num w:numId="16">
    <w:abstractNumId w:val="8"/>
  </w:num>
  <w:num w:numId="17">
    <w:abstractNumId w:val="2"/>
    <w:lvlOverride w:ilvl="0">
      <w:lvl w:ilvl="0">
        <w:numFmt w:val="bullet"/>
        <w:lvlText w:val=""/>
        <w:legacy w:legacy="1" w:legacySpace="0" w:legacyIndent="0"/>
        <w:lvlJc w:val="left"/>
        <w:rPr>
          <w:rFonts w:ascii="Symbol" w:hAnsi="Symbol" w:hint="default"/>
          <w:sz w:val="18"/>
        </w:rPr>
      </w:lvl>
    </w:lvlOverride>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7FD"/>
    <w:rsid w:val="00196C65"/>
    <w:rsid w:val="00263C2B"/>
    <w:rsid w:val="002775EC"/>
    <w:rsid w:val="002B4D7B"/>
    <w:rsid w:val="004A4835"/>
    <w:rsid w:val="005B75F0"/>
    <w:rsid w:val="00626805"/>
    <w:rsid w:val="00AA1F60"/>
    <w:rsid w:val="00B5544D"/>
    <w:rsid w:val="00CB74A0"/>
    <w:rsid w:val="00DB7AAE"/>
    <w:rsid w:val="00E607FD"/>
    <w:rsid w:val="00E80946"/>
    <w:rsid w:val="00F06EBD"/>
    <w:rsid w:val="00FF49B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1" w:qFormat="1"/>
    <w:lsdException w:name="heading 6" w:uiPriority="0"/>
    <w:lsdException w:name="heading 7" w:uiPriority="0"/>
    <w:lsdException w:name="heading 8" w:uiPriority="2" w:qFormat="1"/>
    <w:lsdException w:name="heading 9" w:uiPriority="2" w:qFormat="1"/>
    <w:lsdException w:name="index 1" w:uiPriority="0"/>
    <w:lsdException w:name="toc 1" w:uiPriority="39"/>
    <w:lsdException w:name="toc 2" w:uiPriority="0"/>
    <w:lsdException w:name="toc 3" w:uiPriority="0"/>
    <w:lsdException w:name="toc 4" w:uiPriority="0"/>
    <w:lsdException w:name="toc 5" w:uiPriority="0"/>
    <w:lsdException w:name="toc 6" w:uiPriority="0"/>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2" w:qFormat="1"/>
    <w:lsdException w:name="table of figures" w:uiPriority="0"/>
    <w:lsdException w:name="page number" w:uiPriority="0"/>
    <w:lsdException w:name="List" w:uiPriority="2" w:qFormat="1"/>
    <w:lsdException w:name="List Bullet" w:uiPriority="0" w:qFormat="1"/>
    <w:lsdException w:name="List Number" w:uiPriority="2" w:qFormat="1"/>
    <w:lsdException w:name="List Bullet 3" w:uiPriority="0"/>
    <w:lsdException w:name="Title" w:semiHidden="0" w:uiPriority="0" w:unhideWhenUsed="0" w:qFormat="1"/>
    <w:lsdException w:name="Closing" w:uiPriority="0"/>
    <w:lsdException w:name="Default Paragraph Font" w:uiPriority="1"/>
    <w:lsdException w:name="Body Text" w:uiPriority="0"/>
    <w:lsdException w:name="Message Header" w:uiPriority="0"/>
    <w:lsdException w:name="Subtitle" w:semiHidden="0" w:uiPriority="0" w:unhideWhenUsed="0" w:qFormat="1"/>
    <w:lsdException w:name="Salutation" w:uiPriority="0"/>
    <w:lsdException w:name="Date" w:uiPriority="0"/>
    <w:lsdException w:name="Body Text Indent 2" w:uiPriority="0"/>
    <w:lsdException w:name="Block Text" w:uiPriority="0"/>
    <w:lsdException w:name="FollowedHyperlink" w:uiPriority="0"/>
    <w:lsdException w:name="Strong" w:semiHidden="0" w:uiPriority="22" w:unhideWhenUsed="0"/>
    <w:lsdException w:name="Emphasis" w:semiHidden="0" w:uiPriority="20" w:unhideWhenUsed="0"/>
    <w:lsdException w:name="Document Map" w:uiPriority="0"/>
    <w:lsdException w:name="Table Classic 1" w:uiPriority="0"/>
    <w:lsdException w:name="Table Classic 4"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3D effects 3" w:uiPriority="0"/>
    <w:lsdException w:name="Balloon Text"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0"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41" w:qFormat="1"/>
  </w:latentStyles>
  <w:style w:type="paragraph" w:default="1" w:styleId="Normal">
    <w:name w:val="Normal"/>
    <w:qFormat/>
    <w:rsid w:val="00E607FD"/>
    <w:pPr>
      <w:spacing w:after="240"/>
    </w:pPr>
  </w:style>
  <w:style w:type="paragraph" w:styleId="Heading1">
    <w:name w:val="heading 1"/>
    <w:basedOn w:val="Normal"/>
    <w:next w:val="Normal"/>
    <w:link w:val="Heading1Char"/>
    <w:qFormat/>
    <w:rsid w:val="00E607FD"/>
    <w:pPr>
      <w:keepNext/>
      <w:pageBreakBefore/>
      <w:outlineLvl w:val="0"/>
    </w:pPr>
    <w:rPr>
      <w:rFonts w:eastAsiaTheme="majorEastAsia" w:cs="Arial"/>
      <w:bCs/>
      <w:caps/>
      <w:color w:val="0C2340"/>
      <w:sz w:val="30"/>
      <w:szCs w:val="32"/>
    </w:rPr>
  </w:style>
  <w:style w:type="paragraph" w:styleId="Heading2">
    <w:name w:val="heading 2"/>
    <w:basedOn w:val="Normal"/>
    <w:next w:val="Normal"/>
    <w:link w:val="Heading2Char"/>
    <w:qFormat/>
    <w:rsid w:val="00E607FD"/>
    <w:pPr>
      <w:keepNext/>
      <w:outlineLvl w:val="1"/>
    </w:pPr>
    <w:rPr>
      <w:rFonts w:cs="Arial"/>
      <w:b/>
      <w:bCs/>
      <w:iCs/>
      <w:color w:val="00AFD7"/>
      <w:sz w:val="24"/>
      <w:szCs w:val="28"/>
    </w:rPr>
  </w:style>
  <w:style w:type="paragraph" w:styleId="Heading3">
    <w:name w:val="heading 3"/>
    <w:basedOn w:val="Normal"/>
    <w:next w:val="Normal"/>
    <w:link w:val="Heading3Char"/>
    <w:qFormat/>
    <w:rsid w:val="00E607FD"/>
    <w:pPr>
      <w:keepNext/>
      <w:outlineLvl w:val="2"/>
    </w:pPr>
    <w:rPr>
      <w:rFonts w:cs="Arial"/>
      <w:b/>
      <w:bCs/>
      <w:color w:val="0C2340"/>
      <w:sz w:val="22"/>
      <w:szCs w:val="26"/>
    </w:rPr>
  </w:style>
  <w:style w:type="paragraph" w:styleId="Heading4">
    <w:name w:val="heading 4"/>
    <w:basedOn w:val="Normal"/>
    <w:next w:val="Normal"/>
    <w:link w:val="Heading4Char"/>
    <w:qFormat/>
    <w:rsid w:val="00E607FD"/>
    <w:pPr>
      <w:keepNext/>
      <w:outlineLvl w:val="3"/>
    </w:pPr>
    <w:rPr>
      <w:b/>
      <w:bCs/>
      <w:color w:val="0C2340"/>
      <w:szCs w:val="28"/>
      <w:u w:val="single"/>
    </w:rPr>
  </w:style>
  <w:style w:type="paragraph" w:styleId="Heading5">
    <w:name w:val="heading 5"/>
    <w:basedOn w:val="Normal"/>
    <w:next w:val="Normal"/>
    <w:link w:val="Heading5Char"/>
    <w:uiPriority w:val="1"/>
    <w:qFormat/>
    <w:rsid w:val="00E607FD"/>
    <w:pPr>
      <w:keepNext/>
      <w:outlineLvl w:val="4"/>
    </w:pPr>
    <w:rPr>
      <w:b/>
      <w:bCs/>
      <w:iCs/>
      <w:color w:val="0C2340"/>
      <w:szCs w:val="26"/>
    </w:rPr>
  </w:style>
  <w:style w:type="paragraph" w:styleId="Heading6">
    <w:name w:val="heading 6"/>
    <w:basedOn w:val="Normal"/>
    <w:next w:val="Normal"/>
    <w:link w:val="Heading6Char"/>
    <w:rsid w:val="00E607FD"/>
    <w:pPr>
      <w:keepNext/>
      <w:outlineLvl w:val="5"/>
    </w:pPr>
    <w:rPr>
      <w:bCs/>
      <w:color w:val="002B5C"/>
      <w:szCs w:val="22"/>
      <w:u w:val="single"/>
      <w:lang w:eastAsia="en-AU"/>
    </w:rPr>
  </w:style>
  <w:style w:type="paragraph" w:styleId="Heading7">
    <w:name w:val="heading 7"/>
    <w:basedOn w:val="Normal"/>
    <w:next w:val="Normal"/>
    <w:link w:val="Heading7Char"/>
    <w:rsid w:val="00E607FD"/>
    <w:pPr>
      <w:keepNext/>
      <w:outlineLvl w:val="6"/>
    </w:pPr>
    <w:rPr>
      <w:i/>
      <w:color w:val="002B5C"/>
      <w:lang w:eastAsia="en-AU"/>
    </w:rPr>
  </w:style>
  <w:style w:type="paragraph" w:styleId="Heading8">
    <w:name w:val="heading 8"/>
    <w:basedOn w:val="Normal"/>
    <w:link w:val="Heading8Char"/>
    <w:uiPriority w:val="2"/>
    <w:semiHidden/>
    <w:unhideWhenUsed/>
    <w:qFormat/>
    <w:rsid w:val="00E607FD"/>
    <w:pPr>
      <w:keepNext/>
      <w:keepLines/>
      <w:spacing w:before="200" w:after="0"/>
      <w:outlineLvl w:val="7"/>
    </w:pPr>
    <w:rPr>
      <w:rFonts w:asciiTheme="majorHAnsi" w:eastAsiaTheme="majorEastAsia" w:hAnsiTheme="majorHAnsi" w:cstheme="majorBidi"/>
      <w:color w:val="404040" w:themeColor="text1" w:themeTint="BF"/>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noTOC">
    <w:name w:val="Heading 1 no TOC"/>
    <w:basedOn w:val="Heading1"/>
    <w:next w:val="Normal"/>
    <w:uiPriority w:val="1"/>
    <w:qFormat/>
    <w:rsid w:val="00E607FD"/>
    <w:pPr>
      <w:outlineLvl w:val="9"/>
    </w:pPr>
    <w:rPr>
      <w:rFonts w:eastAsia="Times New Roman"/>
    </w:rPr>
  </w:style>
  <w:style w:type="character" w:customStyle="1" w:styleId="Heading1Char">
    <w:name w:val="Heading 1 Char"/>
    <w:basedOn w:val="DefaultParagraphFont"/>
    <w:link w:val="Heading1"/>
    <w:rsid w:val="00E607FD"/>
    <w:rPr>
      <w:rFonts w:eastAsiaTheme="majorEastAsia" w:cs="Arial"/>
      <w:bCs/>
      <w:caps/>
      <w:color w:val="0C2340"/>
      <w:sz w:val="30"/>
      <w:szCs w:val="32"/>
    </w:rPr>
  </w:style>
  <w:style w:type="paragraph" w:customStyle="1" w:styleId="Instruction">
    <w:name w:val="Instruction"/>
    <w:basedOn w:val="Normal"/>
    <w:link w:val="InstructionChar"/>
    <w:uiPriority w:val="2"/>
    <w:qFormat/>
    <w:rsid w:val="00E607FD"/>
    <w:pPr>
      <w:shd w:val="clear" w:color="auto" w:fill="FFFF00"/>
    </w:pPr>
    <w:rPr>
      <w:vanish/>
      <w:color w:val="FF0000"/>
    </w:rPr>
  </w:style>
  <w:style w:type="character" w:customStyle="1" w:styleId="InstructionChar">
    <w:name w:val="Instruction Char"/>
    <w:basedOn w:val="DefaultParagraphFont"/>
    <w:link w:val="Instruction"/>
    <w:uiPriority w:val="2"/>
    <w:rsid w:val="00E607FD"/>
    <w:rPr>
      <w:vanish/>
      <w:color w:val="FF0000"/>
      <w:shd w:val="clear" w:color="auto" w:fill="FFFF00"/>
    </w:rPr>
  </w:style>
  <w:style w:type="paragraph" w:customStyle="1" w:styleId="Note">
    <w:name w:val="Note"/>
    <w:basedOn w:val="Normal"/>
    <w:next w:val="Normal"/>
    <w:uiPriority w:val="2"/>
    <w:qFormat/>
    <w:rsid w:val="00E607FD"/>
    <w:pPr>
      <w:pBdr>
        <w:top w:val="single" w:sz="48" w:space="1" w:color="E6EAEF"/>
        <w:left w:val="single" w:sz="48" w:space="4" w:color="E6EAEF"/>
        <w:bottom w:val="single" w:sz="48" w:space="1" w:color="E6EAEF"/>
        <w:right w:val="single" w:sz="48" w:space="4" w:color="E6EAEF"/>
      </w:pBdr>
      <w:shd w:val="clear" w:color="auto" w:fill="E6EAEF"/>
    </w:pPr>
  </w:style>
  <w:style w:type="paragraph" w:customStyle="1" w:styleId="ChapterSubheading">
    <w:name w:val="Chapter Subheading"/>
    <w:next w:val="Normal"/>
    <w:qFormat/>
    <w:rsid w:val="00E607FD"/>
    <w:pPr>
      <w:keepNext/>
      <w:keepLines/>
      <w:spacing w:after="240"/>
    </w:pPr>
    <w:rPr>
      <w:rFonts w:cs="Arial"/>
      <w:bCs/>
      <w:caps/>
      <w:color w:val="00AFD7"/>
      <w:sz w:val="54"/>
      <w:szCs w:val="32"/>
    </w:rPr>
  </w:style>
  <w:style w:type="paragraph" w:customStyle="1" w:styleId="Contacts">
    <w:name w:val="Contacts"/>
    <w:basedOn w:val="Normal"/>
    <w:next w:val="Normal"/>
    <w:qFormat/>
    <w:rsid w:val="00E607FD"/>
    <w:rPr>
      <w:b/>
      <w:color w:val="0C2340"/>
      <w:sz w:val="32"/>
    </w:rPr>
  </w:style>
  <w:style w:type="paragraph" w:customStyle="1" w:styleId="Chapter">
    <w:name w:val="Chapter"/>
    <w:basedOn w:val="ChapterSubheading"/>
    <w:next w:val="ChapterSubheading"/>
    <w:link w:val="ChapterChar"/>
    <w:qFormat/>
    <w:rsid w:val="00E607FD"/>
    <w:pPr>
      <w:pageBreakBefore/>
      <w:spacing w:after="0"/>
    </w:pPr>
    <w:rPr>
      <w:color w:val="0C2340"/>
    </w:rPr>
  </w:style>
  <w:style w:type="character" w:customStyle="1" w:styleId="Heading2Char">
    <w:name w:val="Heading 2 Char"/>
    <w:basedOn w:val="DefaultParagraphFont"/>
    <w:link w:val="Heading2"/>
    <w:rsid w:val="00E607FD"/>
    <w:rPr>
      <w:rFonts w:cs="Arial"/>
      <w:b/>
      <w:bCs/>
      <w:iCs/>
      <w:color w:val="00AFD7"/>
      <w:sz w:val="24"/>
      <w:szCs w:val="28"/>
    </w:rPr>
  </w:style>
  <w:style w:type="character" w:customStyle="1" w:styleId="Heading3Char">
    <w:name w:val="Heading 3 Char"/>
    <w:basedOn w:val="DefaultParagraphFont"/>
    <w:link w:val="Heading3"/>
    <w:rsid w:val="00E607FD"/>
    <w:rPr>
      <w:rFonts w:cs="Arial"/>
      <w:b/>
      <w:bCs/>
      <w:color w:val="0C2340"/>
      <w:sz w:val="22"/>
      <w:szCs w:val="26"/>
    </w:rPr>
  </w:style>
  <w:style w:type="character" w:customStyle="1" w:styleId="Heading4Char">
    <w:name w:val="Heading 4 Char"/>
    <w:basedOn w:val="DefaultParagraphFont"/>
    <w:link w:val="Heading4"/>
    <w:rsid w:val="00E607FD"/>
    <w:rPr>
      <w:b/>
      <w:bCs/>
      <w:color w:val="0C2340"/>
      <w:szCs w:val="28"/>
      <w:u w:val="single"/>
    </w:rPr>
  </w:style>
  <w:style w:type="character" w:customStyle="1" w:styleId="Heading5Char">
    <w:name w:val="Heading 5 Char"/>
    <w:basedOn w:val="DefaultParagraphFont"/>
    <w:link w:val="Heading5"/>
    <w:uiPriority w:val="1"/>
    <w:rsid w:val="00E607FD"/>
    <w:rPr>
      <w:b/>
      <w:bCs/>
      <w:iCs/>
      <w:color w:val="0C2340"/>
      <w:szCs w:val="26"/>
    </w:rPr>
  </w:style>
  <w:style w:type="paragraph" w:styleId="List">
    <w:name w:val="List"/>
    <w:basedOn w:val="Normal"/>
    <w:uiPriority w:val="2"/>
    <w:qFormat/>
    <w:rsid w:val="00E607FD"/>
    <w:pPr>
      <w:numPr>
        <w:numId w:val="1"/>
      </w:numPr>
    </w:pPr>
    <w:rPr>
      <w:color w:val="000000"/>
    </w:rPr>
  </w:style>
  <w:style w:type="paragraph" w:styleId="ListBullet">
    <w:name w:val="List Bullet"/>
    <w:basedOn w:val="Normal"/>
    <w:qFormat/>
    <w:rsid w:val="00E607FD"/>
    <w:pPr>
      <w:numPr>
        <w:numId w:val="3"/>
      </w:numPr>
    </w:pPr>
  </w:style>
  <w:style w:type="paragraph" w:styleId="ListNumber">
    <w:name w:val="List Number"/>
    <w:basedOn w:val="Normal"/>
    <w:uiPriority w:val="2"/>
    <w:qFormat/>
    <w:rsid w:val="00E607FD"/>
    <w:pPr>
      <w:numPr>
        <w:numId w:val="5"/>
      </w:numPr>
    </w:pPr>
  </w:style>
  <w:style w:type="paragraph" w:styleId="Title">
    <w:name w:val="Title"/>
    <w:basedOn w:val="Normal"/>
    <w:next w:val="Normal"/>
    <w:link w:val="TitleChar"/>
    <w:qFormat/>
    <w:rsid w:val="00E607FD"/>
    <w:pPr>
      <w:spacing w:after="0"/>
      <w:contextualSpacing/>
    </w:pPr>
    <w:rPr>
      <w:rFonts w:eastAsiaTheme="majorEastAsia" w:cstheme="majorBidi"/>
      <w:caps/>
      <w:color w:val="0C2340"/>
      <w:spacing w:val="5"/>
      <w:kern w:val="28"/>
      <w:sz w:val="68"/>
      <w:szCs w:val="52"/>
    </w:rPr>
  </w:style>
  <w:style w:type="character" w:customStyle="1" w:styleId="TitleChar">
    <w:name w:val="Title Char"/>
    <w:basedOn w:val="DefaultParagraphFont"/>
    <w:link w:val="Title"/>
    <w:rsid w:val="00E607FD"/>
    <w:rPr>
      <w:rFonts w:eastAsiaTheme="majorEastAsia" w:cstheme="majorBidi"/>
      <w:caps/>
      <w:color w:val="0C2340"/>
      <w:spacing w:val="5"/>
      <w:kern w:val="28"/>
      <w:sz w:val="68"/>
      <w:szCs w:val="52"/>
    </w:rPr>
  </w:style>
  <w:style w:type="paragraph" w:styleId="Subtitle">
    <w:name w:val="Subtitle"/>
    <w:basedOn w:val="Normal"/>
    <w:next w:val="Normal"/>
    <w:link w:val="SubtitleChar"/>
    <w:qFormat/>
    <w:rsid w:val="00E607FD"/>
    <w:pPr>
      <w:numPr>
        <w:ilvl w:val="1"/>
      </w:numPr>
      <w:spacing w:after="0"/>
    </w:pPr>
    <w:rPr>
      <w:rFonts w:eastAsiaTheme="majorEastAsia" w:cstheme="majorBidi"/>
      <w:iCs/>
      <w:caps/>
      <w:color w:val="00AFD7"/>
      <w:sz w:val="56"/>
      <w:szCs w:val="24"/>
    </w:rPr>
  </w:style>
  <w:style w:type="character" w:customStyle="1" w:styleId="SubtitleChar">
    <w:name w:val="Subtitle Char"/>
    <w:basedOn w:val="DefaultParagraphFont"/>
    <w:link w:val="Subtitle"/>
    <w:rsid w:val="00E607FD"/>
    <w:rPr>
      <w:rFonts w:eastAsiaTheme="majorEastAsia" w:cstheme="majorBidi"/>
      <w:iCs/>
      <w:caps/>
      <w:color w:val="00AFD7"/>
      <w:sz w:val="56"/>
      <w:szCs w:val="24"/>
    </w:rPr>
  </w:style>
  <w:style w:type="character" w:customStyle="1" w:styleId="Heading6Char">
    <w:name w:val="Heading 6 Char"/>
    <w:basedOn w:val="DefaultParagraphFont"/>
    <w:link w:val="Heading6"/>
    <w:rsid w:val="00E607FD"/>
    <w:rPr>
      <w:bCs/>
      <w:color w:val="002B5C"/>
      <w:szCs w:val="22"/>
      <w:u w:val="single"/>
      <w:lang w:eastAsia="en-AU"/>
    </w:rPr>
  </w:style>
  <w:style w:type="character" w:customStyle="1" w:styleId="Heading7Char">
    <w:name w:val="Heading 7 Char"/>
    <w:basedOn w:val="DefaultParagraphFont"/>
    <w:link w:val="Heading7"/>
    <w:rsid w:val="00E607FD"/>
    <w:rPr>
      <w:i/>
      <w:color w:val="002B5C"/>
      <w:lang w:eastAsia="en-AU"/>
    </w:rPr>
  </w:style>
  <w:style w:type="character" w:customStyle="1" w:styleId="Heading8Char">
    <w:name w:val="Heading 8 Char"/>
    <w:basedOn w:val="DefaultParagraphFont"/>
    <w:link w:val="Heading8"/>
    <w:uiPriority w:val="2"/>
    <w:semiHidden/>
    <w:rsid w:val="00E607FD"/>
    <w:rPr>
      <w:rFonts w:asciiTheme="majorHAnsi" w:eastAsiaTheme="majorEastAsia" w:hAnsiTheme="majorHAnsi" w:cstheme="majorBidi"/>
      <w:color w:val="404040" w:themeColor="text1" w:themeTint="BF"/>
      <w:lang w:eastAsia="en-AU"/>
    </w:rPr>
  </w:style>
  <w:style w:type="character" w:customStyle="1" w:styleId="NoList1">
    <w:name w:val="No List1"/>
    <w:semiHidden/>
    <w:unhideWhenUsed/>
    <w:rsid w:val="00E607FD"/>
  </w:style>
  <w:style w:type="paragraph" w:styleId="Closing">
    <w:name w:val="Closing"/>
    <w:basedOn w:val="Normal"/>
    <w:link w:val="ClosingChar"/>
    <w:rsid w:val="00E607FD"/>
    <w:rPr>
      <w:lang w:eastAsia="en-AU"/>
    </w:rPr>
  </w:style>
  <w:style w:type="character" w:customStyle="1" w:styleId="ClosingChar">
    <w:name w:val="Closing Char"/>
    <w:basedOn w:val="DefaultParagraphFont"/>
    <w:link w:val="Closing"/>
    <w:rsid w:val="00E607FD"/>
    <w:rPr>
      <w:lang w:eastAsia="en-AU"/>
    </w:rPr>
  </w:style>
  <w:style w:type="paragraph" w:styleId="Footer">
    <w:name w:val="footer"/>
    <w:basedOn w:val="Normal"/>
    <w:next w:val="Normal"/>
    <w:link w:val="FooterChar"/>
    <w:rsid w:val="00E607FD"/>
    <w:pPr>
      <w:tabs>
        <w:tab w:val="right" w:pos="9072"/>
      </w:tabs>
    </w:pPr>
    <w:rPr>
      <w:sz w:val="10"/>
      <w:lang w:eastAsia="en-AU"/>
    </w:rPr>
  </w:style>
  <w:style w:type="character" w:customStyle="1" w:styleId="FooterChar">
    <w:name w:val="Footer Char"/>
    <w:basedOn w:val="DefaultParagraphFont"/>
    <w:link w:val="Footer"/>
    <w:rsid w:val="00E607FD"/>
    <w:rPr>
      <w:sz w:val="10"/>
      <w:lang w:eastAsia="en-AU"/>
    </w:rPr>
  </w:style>
  <w:style w:type="paragraph" w:styleId="Header">
    <w:name w:val="header"/>
    <w:basedOn w:val="Normal"/>
    <w:next w:val="Normal"/>
    <w:link w:val="HeaderChar"/>
    <w:rsid w:val="00E607FD"/>
    <w:rPr>
      <w:sz w:val="16"/>
      <w:lang w:eastAsia="en-AU"/>
    </w:rPr>
  </w:style>
  <w:style w:type="character" w:customStyle="1" w:styleId="HeaderChar">
    <w:name w:val="Header Char"/>
    <w:basedOn w:val="DefaultParagraphFont"/>
    <w:link w:val="Header"/>
    <w:rsid w:val="00E607FD"/>
    <w:rPr>
      <w:sz w:val="16"/>
      <w:lang w:eastAsia="en-AU"/>
    </w:rPr>
  </w:style>
  <w:style w:type="paragraph" w:customStyle="1" w:styleId="Subtitle0">
    <w:name w:val="Sub title"/>
    <w:basedOn w:val="Normal"/>
    <w:next w:val="Normal"/>
    <w:rsid w:val="00E607FD"/>
    <w:rPr>
      <w:caps/>
      <w:color w:val="00AFD7"/>
      <w:sz w:val="56"/>
      <w:lang w:eastAsia="en-AU"/>
    </w:rPr>
  </w:style>
  <w:style w:type="paragraph" w:customStyle="1" w:styleId="SubjectTitle">
    <w:name w:val="Subject Title"/>
    <w:basedOn w:val="Normal"/>
    <w:next w:val="Normal"/>
    <w:rsid w:val="00E607FD"/>
    <w:rPr>
      <w:color w:val="002B5C"/>
      <w:sz w:val="48"/>
      <w:lang w:eastAsia="en-AU"/>
    </w:rPr>
  </w:style>
  <w:style w:type="paragraph" w:styleId="MessageHeader">
    <w:name w:val="Message Header"/>
    <w:basedOn w:val="Normal"/>
    <w:link w:val="MessageHeaderChar"/>
    <w:rsid w:val="00E607FD"/>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lang w:eastAsia="en-AU"/>
    </w:rPr>
  </w:style>
  <w:style w:type="character" w:customStyle="1" w:styleId="MessageHeaderChar">
    <w:name w:val="Message Header Char"/>
    <w:basedOn w:val="DefaultParagraphFont"/>
    <w:link w:val="MessageHeader"/>
    <w:rsid w:val="00E607FD"/>
    <w:rPr>
      <w:rFonts w:cs="Arial"/>
      <w:sz w:val="24"/>
      <w:shd w:val="pct20" w:color="auto" w:fill="auto"/>
      <w:lang w:eastAsia="en-AU"/>
    </w:rPr>
  </w:style>
  <w:style w:type="paragraph" w:customStyle="1" w:styleId="NormalHanging">
    <w:name w:val="Normal Hanging"/>
    <w:basedOn w:val="Normal"/>
    <w:rsid w:val="00E607FD"/>
    <w:pPr>
      <w:ind w:left="567" w:hanging="567"/>
    </w:pPr>
    <w:rPr>
      <w:lang w:eastAsia="en-AU"/>
    </w:rPr>
  </w:style>
  <w:style w:type="paragraph" w:styleId="NormalIndent">
    <w:name w:val="Normal Indent"/>
    <w:basedOn w:val="Normal"/>
    <w:rsid w:val="00E607FD"/>
    <w:pPr>
      <w:ind w:left="1134"/>
    </w:pPr>
    <w:rPr>
      <w:lang w:eastAsia="en-AU"/>
    </w:rPr>
  </w:style>
  <w:style w:type="paragraph" w:customStyle="1" w:styleId="NormalNoSpace">
    <w:name w:val="Normal No Space"/>
    <w:basedOn w:val="Normal"/>
    <w:next w:val="Normal"/>
    <w:rsid w:val="00E607FD"/>
    <w:pPr>
      <w:spacing w:after="0"/>
    </w:pPr>
    <w:rPr>
      <w:lang w:eastAsia="en-AU"/>
    </w:rPr>
  </w:style>
  <w:style w:type="character" w:styleId="PageNumber">
    <w:name w:val="page number"/>
    <w:basedOn w:val="DefaultParagraphFont"/>
    <w:rsid w:val="00E607FD"/>
    <w:rPr>
      <w:rFonts w:ascii="Arial" w:eastAsia="Arial" w:hAnsi="Arial" w:cs="Arial"/>
      <w:sz w:val="16"/>
    </w:rPr>
  </w:style>
  <w:style w:type="paragraph" w:styleId="Salutation">
    <w:name w:val="Salutation"/>
    <w:basedOn w:val="Normal"/>
    <w:next w:val="Normal"/>
    <w:link w:val="SalutationChar"/>
    <w:rsid w:val="00E607FD"/>
    <w:rPr>
      <w:lang w:eastAsia="en-AU"/>
    </w:rPr>
  </w:style>
  <w:style w:type="character" w:customStyle="1" w:styleId="SalutationChar">
    <w:name w:val="Salutation Char"/>
    <w:basedOn w:val="DefaultParagraphFont"/>
    <w:link w:val="Salutation"/>
    <w:rsid w:val="00E607FD"/>
    <w:rPr>
      <w:lang w:eastAsia="en-AU"/>
    </w:rPr>
  </w:style>
  <w:style w:type="paragraph" w:styleId="NormalWeb">
    <w:name w:val="Normal (Web)"/>
    <w:basedOn w:val="Normal"/>
    <w:uiPriority w:val="99"/>
    <w:rsid w:val="00E607FD"/>
    <w:rPr>
      <w:rFonts w:ascii="Tahoma" w:eastAsia="Tahoma" w:hAnsi="Tahoma" w:cs="Tahoma"/>
      <w:sz w:val="18"/>
      <w:szCs w:val="24"/>
      <w:lang w:eastAsia="en-AU"/>
    </w:rPr>
  </w:style>
  <w:style w:type="paragraph" w:styleId="TOC1">
    <w:name w:val="toc 1"/>
    <w:basedOn w:val="Normal"/>
    <w:next w:val="Normal"/>
    <w:uiPriority w:val="39"/>
    <w:rsid w:val="00E607FD"/>
    <w:pPr>
      <w:tabs>
        <w:tab w:val="right" w:leader="dot" w:pos="9072"/>
      </w:tabs>
      <w:spacing w:after="0"/>
      <w:outlineLvl w:val="0"/>
    </w:pPr>
    <w:rPr>
      <w:lang w:eastAsia="en-AU"/>
    </w:rPr>
  </w:style>
  <w:style w:type="paragraph" w:styleId="TOC2">
    <w:name w:val="toc 2"/>
    <w:basedOn w:val="Normal"/>
    <w:next w:val="Normal"/>
    <w:semiHidden/>
    <w:rsid w:val="00E607FD"/>
    <w:pPr>
      <w:tabs>
        <w:tab w:val="right" w:leader="dot" w:pos="9072"/>
      </w:tabs>
      <w:spacing w:after="0"/>
      <w:ind w:left="198"/>
      <w:outlineLvl w:val="1"/>
    </w:pPr>
    <w:rPr>
      <w:lang w:eastAsia="en-AU"/>
    </w:rPr>
  </w:style>
  <w:style w:type="paragraph" w:styleId="TOC3">
    <w:name w:val="toc 3"/>
    <w:basedOn w:val="Normal"/>
    <w:next w:val="Normal"/>
    <w:semiHidden/>
    <w:rsid w:val="00E607FD"/>
    <w:pPr>
      <w:tabs>
        <w:tab w:val="right" w:leader="dot" w:pos="9072"/>
      </w:tabs>
      <w:spacing w:after="0"/>
      <w:ind w:left="397"/>
      <w:outlineLvl w:val="2"/>
    </w:pPr>
    <w:rPr>
      <w:lang w:eastAsia="en-AU"/>
    </w:rPr>
  </w:style>
  <w:style w:type="table" w:styleId="TableGrid">
    <w:name w:val="Table Grid"/>
    <w:basedOn w:val="TableNormal"/>
    <w:rsid w:val="00E607FD"/>
    <w:pPr>
      <w:spacing w:before="60" w:after="60"/>
    </w:pPr>
    <w:rPr>
      <w:lang w:eastAsia="en-AU"/>
    </w:rPr>
    <w:tblP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
    <w:tblStylePr w:type="firstRow">
      <w:pPr>
        <w:keepNext/>
        <w:wordWrap/>
        <w:jc w:val="left"/>
      </w:pPr>
      <w:rPr>
        <w:rFonts w:ascii="Arial" w:eastAsia="Arial" w:hAnsi="Arial" w:cs="Arial"/>
        <w:b/>
        <w:color w:val="auto"/>
        <w:sz w:val="20"/>
      </w:rPr>
      <w:tblPr/>
      <w:tcPr>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l2br w:val="nil"/>
          <w:tr2bl w:val="nil"/>
        </w:tcBorders>
        <w:vAlign w:val="top"/>
      </w:tcPr>
    </w:tblStylePr>
  </w:style>
  <w:style w:type="character" w:styleId="Hyperlink">
    <w:name w:val="Hyperlink"/>
    <w:basedOn w:val="DefaultParagraphFont"/>
    <w:uiPriority w:val="99"/>
    <w:rsid w:val="00E607FD"/>
    <w:rPr>
      <w:rFonts w:ascii="Arial" w:eastAsia="Arial" w:hAnsi="Arial" w:cs="Arial"/>
      <w:color w:val="002B5C"/>
      <w:sz w:val="20"/>
      <w:u w:val="single"/>
    </w:rPr>
  </w:style>
  <w:style w:type="character" w:styleId="FollowedHyperlink">
    <w:name w:val="FollowedHyperlink"/>
    <w:basedOn w:val="DefaultParagraphFont"/>
    <w:rsid w:val="00E607FD"/>
    <w:rPr>
      <w:rFonts w:ascii="Arial" w:eastAsia="Arial" w:hAnsi="Arial" w:cs="Arial"/>
      <w:color w:val="D21242"/>
      <w:sz w:val="20"/>
      <w:u w:val="single"/>
    </w:rPr>
  </w:style>
  <w:style w:type="character" w:customStyle="1" w:styleId="BulletListColouredN">
    <w:name w:val="Bullet List Coloured (N)"/>
    <w:basedOn w:val="NoList1"/>
    <w:rsid w:val="00E607FD"/>
  </w:style>
  <w:style w:type="character" w:customStyle="1" w:styleId="BulletList">
    <w:name w:val="Bullet List"/>
    <w:basedOn w:val="NoList1"/>
    <w:rsid w:val="00E607FD"/>
  </w:style>
  <w:style w:type="paragraph" w:customStyle="1" w:styleId="TagLine">
    <w:name w:val="Tag Line"/>
    <w:basedOn w:val="Normal"/>
    <w:next w:val="Normal"/>
    <w:rsid w:val="00E607FD"/>
    <w:pPr>
      <w:spacing w:after="180"/>
    </w:pPr>
    <w:rPr>
      <w:color w:val="002B5C"/>
      <w:sz w:val="35"/>
      <w:lang w:eastAsia="en-AU"/>
    </w:rPr>
  </w:style>
  <w:style w:type="paragraph" w:customStyle="1" w:styleId="GroupLine">
    <w:name w:val="Group Line"/>
    <w:basedOn w:val="Normal"/>
    <w:next w:val="Normal"/>
    <w:rsid w:val="00E607FD"/>
    <w:pPr>
      <w:spacing w:before="60"/>
    </w:pPr>
    <w:rPr>
      <w:color w:val="FFFFFF"/>
      <w:lang w:eastAsia="en-AU"/>
    </w:rPr>
  </w:style>
  <w:style w:type="paragraph" w:customStyle="1" w:styleId="AppendicesHeading1">
    <w:name w:val="Appendices Heading 1"/>
    <w:basedOn w:val="Heading1"/>
    <w:next w:val="Normal"/>
    <w:rsid w:val="00E607FD"/>
    <w:rPr>
      <w:rFonts w:eastAsia="Times New Roman"/>
      <w:lang w:eastAsia="en-AU"/>
    </w:rPr>
  </w:style>
  <w:style w:type="paragraph" w:customStyle="1" w:styleId="AppendicesHeading2">
    <w:name w:val="Appendices Heading 2"/>
    <w:basedOn w:val="Heading2"/>
    <w:next w:val="Normal"/>
    <w:rsid w:val="00E607FD"/>
    <w:rPr>
      <w:lang w:eastAsia="en-AU"/>
    </w:rPr>
  </w:style>
  <w:style w:type="paragraph" w:customStyle="1" w:styleId="AppendicesHeading3">
    <w:name w:val="Appendices Heading 3"/>
    <w:basedOn w:val="Heading3"/>
    <w:next w:val="Normal"/>
    <w:rsid w:val="00E607FD"/>
    <w:rPr>
      <w:lang w:eastAsia="en-AU"/>
    </w:rPr>
  </w:style>
  <w:style w:type="paragraph" w:customStyle="1" w:styleId="BrandPara">
    <w:name w:val="BrandPara"/>
    <w:basedOn w:val="Normal"/>
    <w:next w:val="Normal"/>
    <w:rsid w:val="00E607FD"/>
    <w:pPr>
      <w:ind w:left="4536"/>
    </w:pPr>
    <w:rPr>
      <w:color w:val="FFFFFF"/>
      <w:sz w:val="22"/>
      <w:lang w:eastAsia="en-AU"/>
    </w:rPr>
  </w:style>
  <w:style w:type="paragraph" w:customStyle="1" w:styleId="ContactDetails">
    <w:name w:val="ContactDetails"/>
    <w:basedOn w:val="Normal"/>
    <w:next w:val="Normal"/>
    <w:link w:val="ContactDetailsChar"/>
    <w:rsid w:val="00E607FD"/>
    <w:pPr>
      <w:tabs>
        <w:tab w:val="left" w:pos="454"/>
      </w:tabs>
      <w:spacing w:after="0"/>
    </w:pPr>
    <w:rPr>
      <w:color w:val="FFFFFF"/>
      <w:sz w:val="18"/>
      <w:lang w:eastAsia="en-AU"/>
    </w:rPr>
  </w:style>
  <w:style w:type="paragraph" w:customStyle="1" w:styleId="ContactJLT">
    <w:name w:val="ContactJLT"/>
    <w:basedOn w:val="ContactDetails"/>
    <w:link w:val="ContactJLTChar"/>
    <w:rsid w:val="00E607FD"/>
    <w:rPr>
      <w:b/>
      <w:bCs/>
      <w:color w:val="002B5C"/>
      <w:sz w:val="16"/>
    </w:rPr>
  </w:style>
  <w:style w:type="paragraph" w:customStyle="1" w:styleId="ContactJLTABN">
    <w:name w:val="ContactJLTABN"/>
    <w:basedOn w:val="ContactDetails"/>
    <w:next w:val="Normal"/>
    <w:rsid w:val="00E607FD"/>
    <w:pPr>
      <w:spacing w:after="90"/>
    </w:pPr>
    <w:rPr>
      <w:color w:val="002B5C"/>
      <w:sz w:val="16"/>
    </w:rPr>
  </w:style>
  <w:style w:type="paragraph" w:customStyle="1" w:styleId="ContactJLTDetails">
    <w:name w:val="ContactJLTDetails"/>
    <w:basedOn w:val="ContactDetails"/>
    <w:rsid w:val="00E607FD"/>
    <w:pPr>
      <w:tabs>
        <w:tab w:val="right" w:pos="9072"/>
      </w:tabs>
    </w:pPr>
    <w:rPr>
      <w:rFonts w:cs="Tahoma"/>
      <w:color w:val="002B5C"/>
      <w:sz w:val="16"/>
    </w:rPr>
  </w:style>
  <w:style w:type="paragraph" w:customStyle="1" w:styleId="ContactName">
    <w:name w:val="ContactName"/>
    <w:basedOn w:val="ContactDetails"/>
    <w:next w:val="Normal"/>
    <w:rsid w:val="00E607FD"/>
    <w:rPr>
      <w:b/>
    </w:rPr>
  </w:style>
  <w:style w:type="paragraph" w:customStyle="1" w:styleId="ContactTitle">
    <w:name w:val="ContactTitle"/>
    <w:basedOn w:val="ContactDetails"/>
    <w:next w:val="ContactJLTDetails"/>
    <w:rsid w:val="00E607FD"/>
    <w:pPr>
      <w:spacing w:after="90"/>
    </w:pPr>
  </w:style>
  <w:style w:type="paragraph" w:customStyle="1" w:styleId="NormalJustified">
    <w:name w:val="Normal Justified"/>
    <w:basedOn w:val="Normal"/>
    <w:next w:val="Normal"/>
    <w:rsid w:val="00E607FD"/>
    <w:pPr>
      <w:jc w:val="both"/>
    </w:pPr>
    <w:rPr>
      <w:lang w:eastAsia="en-AU"/>
    </w:rPr>
  </w:style>
  <w:style w:type="paragraph" w:customStyle="1" w:styleId="NormalSmall">
    <w:name w:val="Normal Small"/>
    <w:basedOn w:val="Normal"/>
    <w:next w:val="Normal"/>
    <w:rsid w:val="00E607FD"/>
    <w:rPr>
      <w:sz w:val="17"/>
      <w:lang w:eastAsia="en-AU"/>
    </w:rPr>
  </w:style>
  <w:style w:type="paragraph" w:customStyle="1" w:styleId="AppendicesTOC">
    <w:name w:val="Appendices TOC"/>
    <w:basedOn w:val="Heading2"/>
    <w:next w:val="Normal"/>
    <w:rsid w:val="00E607FD"/>
    <w:pPr>
      <w:spacing w:after="0"/>
    </w:pPr>
    <w:rPr>
      <w:sz w:val="22"/>
      <w:lang w:eastAsia="en-AU"/>
    </w:rPr>
  </w:style>
  <w:style w:type="table" w:styleId="TableGrid4">
    <w:name w:val="Table Grid 4"/>
    <w:basedOn w:val="TableNormal"/>
    <w:rsid w:val="00E607FD"/>
    <w:pPr>
      <w:spacing w:before="60" w:after="60"/>
    </w:pPr>
    <w:rPr>
      <w:lang w:eastAsia="en-AU"/>
    </w:rPr>
    <w:tblPr>
      <w:tblStyleRowBandSize w:val="1"/>
      <w:tblStyleColBandSize w:val="1"/>
      <w:tblBorders>
        <w:top w:val="single" w:sz="6" w:space="0" w:color="A1A0A4"/>
        <w:left w:val="single" w:sz="6" w:space="0" w:color="A1A0A4"/>
        <w:bottom w:val="single" w:sz="6" w:space="0" w:color="A1A0A4"/>
        <w:right w:val="single" w:sz="6" w:space="0" w:color="A1A0A4"/>
        <w:insideH w:val="single" w:sz="6" w:space="0" w:color="A1A0A4"/>
        <w:insideV w:val="single" w:sz="6" w:space="0" w:color="A1A0A4"/>
      </w:tblBorders>
    </w:tblPr>
    <w:tcPr>
      <w:shd w:val="clear" w:color="auto" w:fill="auto"/>
    </w:tcPr>
    <w:tblStylePr w:type="firstRow">
      <w:pPr>
        <w:keepNext/>
        <w:wordWrap/>
      </w:pPr>
      <w:rPr>
        <w:b/>
        <w:color w:val="auto"/>
      </w:rPr>
      <w:tblPr/>
      <w:tcPr>
        <w:tcBorders>
          <w:top w:val="single" w:sz="6" w:space="0" w:color="A1A0A4"/>
          <w:left w:val="single" w:sz="6" w:space="0" w:color="A1A0A4"/>
          <w:bottom w:val="single" w:sz="6" w:space="0" w:color="A1A0A4"/>
          <w:right w:val="single" w:sz="6" w:space="0" w:color="A1A0A4"/>
          <w:insideH w:val="single" w:sz="6" w:space="0" w:color="A1A0A4"/>
          <w:insideV w:val="single" w:sz="6" w:space="0" w:color="A1A0A4"/>
          <w:tl2br w:val="nil"/>
          <w:tr2bl w:val="nil"/>
        </w:tcBorders>
        <w:shd w:val="clear" w:color="FFFF00" w:fill="002B5C"/>
        <w:vAlign w:val="top"/>
      </w:tcPr>
    </w:tblStylePr>
    <w:tblStylePr w:type="lastRow">
      <w:rPr>
        <w:b w:val="0"/>
        <w:bCs/>
        <w:color w:val="auto"/>
      </w:rPr>
      <w:tblPr/>
      <w:tcPr>
        <w:tcBorders>
          <w:top w:val="single" w:sz="6" w:space="0" w:color="A1A0A4"/>
          <w:left w:val="single" w:sz="6" w:space="0" w:color="A1A0A4"/>
          <w:bottom w:val="single" w:sz="6" w:space="0" w:color="A1A0A4"/>
          <w:right w:val="single" w:sz="6" w:space="0" w:color="A1A0A4"/>
          <w:insideH w:val="single" w:sz="6" w:space="0" w:color="A1A0A4"/>
          <w:insideV w:val="single" w:sz="6" w:space="0" w:color="A1A0A4"/>
          <w:tl2br w:val="nil"/>
          <w:tr2bl w:val="nil"/>
        </w:tcBorders>
        <w:shd w:val="clear" w:color="FFFF00" w:fill="auto"/>
        <w:vAlign w:val="top"/>
      </w:tcPr>
    </w:tblStylePr>
    <w:tblStylePr w:type="firstCol">
      <w:tblPr/>
      <w:tcPr>
        <w:tcBorders>
          <w:top w:val="single" w:sz="6" w:space="0" w:color="A1A0A4"/>
          <w:left w:val="single" w:sz="6" w:space="0" w:color="A1A0A4"/>
          <w:bottom w:val="single" w:sz="6" w:space="0" w:color="A1A0A4"/>
          <w:right w:val="single" w:sz="6" w:space="0" w:color="A1A0A4"/>
          <w:insideH w:val="single" w:sz="6" w:space="0" w:color="A1A0A4"/>
          <w:insideV w:val="single" w:sz="6" w:space="0" w:color="A1A0A4"/>
          <w:tl2br w:val="nil"/>
          <w:tr2bl w:val="nil"/>
        </w:tcBorders>
        <w:vAlign w:val="top"/>
      </w:tcPr>
    </w:tblStylePr>
    <w:tblStylePr w:type="lastCol">
      <w:rPr>
        <w:b w:val="0"/>
        <w:bCs/>
        <w:color w:val="auto"/>
      </w:rPr>
      <w:tblPr/>
      <w:tcPr>
        <w:tcBorders>
          <w:tl2br w:val="none" w:sz="0" w:space="0" w:color="auto"/>
          <w:tr2bl w:val="none" w:sz="0" w:space="0" w:color="auto"/>
        </w:tcBorders>
        <w:vAlign w:val="top"/>
      </w:tcPr>
    </w:tblStylePr>
    <w:tblStylePr w:type="nwCell">
      <w:tblPr/>
      <w:tcPr>
        <w:tcBorders>
          <w:top w:val="nil"/>
          <w:left w:val="nil"/>
          <w:bottom w:val="nil"/>
          <w:right w:val="nil"/>
          <w:insideH w:val="nil"/>
          <w:insideV w:val="nil"/>
          <w:tl2br w:val="nil"/>
          <w:tr2bl w:val="nil"/>
        </w:tcBorders>
        <w:vAlign w:val="top"/>
      </w:tcPr>
    </w:tblStylePr>
    <w:tblStylePr w:type="seCell">
      <w:tblPr/>
      <w:tcPr>
        <w:tcBorders>
          <w:top w:val="single" w:sz="6" w:space="0" w:color="A1A0A4"/>
          <w:left w:val="single" w:sz="6" w:space="0" w:color="A1A0A4"/>
          <w:bottom w:val="single" w:sz="6" w:space="0" w:color="A1A0A4"/>
          <w:right w:val="single" w:sz="6" w:space="0" w:color="A1A0A4"/>
          <w:insideH w:val="nil"/>
          <w:insideV w:val="nil"/>
          <w:tl2br w:val="nil"/>
          <w:tr2bl w:val="nil"/>
        </w:tcBorders>
        <w:shd w:val="clear" w:color="auto" w:fill="auto"/>
        <w:vAlign w:val="top"/>
      </w:tcPr>
    </w:tblStylePr>
    <w:tblStylePr w:type="swCell">
      <w:tblPr/>
      <w:tcPr>
        <w:tcBorders>
          <w:top w:val="single" w:sz="6" w:space="0" w:color="A1A0A4"/>
          <w:left w:val="single" w:sz="6" w:space="0" w:color="A1A0A4"/>
          <w:bottom w:val="single" w:sz="6" w:space="0" w:color="A1A0A4"/>
          <w:right w:val="single" w:sz="6" w:space="0" w:color="A1A0A4"/>
          <w:insideH w:val="single" w:sz="6" w:space="0" w:color="A1A0A4"/>
          <w:insideV w:val="single" w:sz="6" w:space="0" w:color="A1A0A4"/>
          <w:tl2br w:val="nil"/>
          <w:tr2bl w:val="nil"/>
        </w:tcBorders>
        <w:shd w:val="clear" w:color="auto" w:fill="E6EAEF"/>
        <w:vAlign w:val="top"/>
      </w:tcPr>
    </w:tblStylePr>
  </w:style>
  <w:style w:type="paragraph" w:customStyle="1" w:styleId="Address">
    <w:name w:val="Address"/>
    <w:basedOn w:val="Normal"/>
    <w:rsid w:val="00E607FD"/>
    <w:pPr>
      <w:framePr w:dropCap="none" w:lines="1" w:w="2892" w:wrap="around" w:vAnchor="page" w:hAnchor="page" w:x="8790" w:y="2269"/>
      <w:tabs>
        <w:tab w:val="left" w:pos="454"/>
      </w:tabs>
      <w:spacing w:after="0"/>
    </w:pPr>
    <w:rPr>
      <w:sz w:val="15"/>
      <w:lang w:eastAsia="en-AU"/>
    </w:rPr>
  </w:style>
  <w:style w:type="paragraph" w:customStyle="1" w:styleId="Author1">
    <w:name w:val="Author 1"/>
    <w:basedOn w:val="Normal"/>
    <w:next w:val="Normal"/>
    <w:rsid w:val="00E607FD"/>
    <w:pPr>
      <w:spacing w:after="0"/>
    </w:pPr>
    <w:rPr>
      <w:lang w:eastAsia="en-AU"/>
    </w:rPr>
  </w:style>
  <w:style w:type="paragraph" w:customStyle="1" w:styleId="Author2">
    <w:name w:val="Author 2"/>
    <w:basedOn w:val="Normal"/>
    <w:next w:val="NormalNoSpace"/>
    <w:rsid w:val="00E607FD"/>
    <w:rPr>
      <w:u w:val="single"/>
      <w:lang w:eastAsia="en-AU"/>
    </w:rPr>
  </w:style>
  <w:style w:type="paragraph" w:customStyle="1" w:styleId="ccList">
    <w:name w:val="ccList"/>
    <w:basedOn w:val="Normal"/>
    <w:next w:val="Normal"/>
    <w:rsid w:val="00E607FD"/>
    <w:pPr>
      <w:ind w:left="567" w:hanging="567"/>
    </w:pPr>
    <w:rPr>
      <w:lang w:eastAsia="en-AU"/>
    </w:rPr>
  </w:style>
  <w:style w:type="paragraph" w:customStyle="1" w:styleId="FaxNo">
    <w:name w:val="FaxNo"/>
    <w:basedOn w:val="Normal"/>
    <w:next w:val="Normal"/>
    <w:rsid w:val="00E607FD"/>
    <w:rPr>
      <w:lang w:eastAsia="en-AU"/>
    </w:rPr>
  </w:style>
  <w:style w:type="paragraph" w:customStyle="1" w:styleId="From">
    <w:name w:val="From"/>
    <w:basedOn w:val="Normal"/>
    <w:next w:val="Normal"/>
    <w:rsid w:val="00E607FD"/>
    <w:pPr>
      <w:spacing w:after="360"/>
    </w:pPr>
    <w:rPr>
      <w:lang w:eastAsia="en-AU"/>
    </w:rPr>
  </w:style>
  <w:style w:type="paragraph" w:customStyle="1" w:styleId="FromLabel">
    <w:name w:val="FromLabel"/>
    <w:basedOn w:val="Normal"/>
    <w:next w:val="Normal"/>
    <w:rsid w:val="00E607FD"/>
    <w:pPr>
      <w:framePr w:dropCap="none" w:lines="1" w:hSpace="284" w:wrap="around" w:hAnchor="page" w:y="1991"/>
      <w:spacing w:before="60" w:after="0"/>
    </w:pPr>
    <w:rPr>
      <w:sz w:val="16"/>
      <w:lang w:eastAsia="en-AU"/>
    </w:rPr>
  </w:style>
  <w:style w:type="paragraph" w:customStyle="1" w:styleId="To">
    <w:name w:val="To"/>
    <w:basedOn w:val="Normal"/>
    <w:next w:val="FaxNo"/>
    <w:rsid w:val="00E607FD"/>
    <w:pPr>
      <w:spacing w:after="0"/>
    </w:pPr>
    <w:rPr>
      <w:lang w:eastAsia="en-AU"/>
    </w:rPr>
  </w:style>
  <w:style w:type="paragraph" w:customStyle="1" w:styleId="ToLabel">
    <w:name w:val="ToLabel"/>
    <w:basedOn w:val="Normal"/>
    <w:next w:val="Normal"/>
    <w:rsid w:val="00E607FD"/>
    <w:pPr>
      <w:framePr w:dropCap="none" w:lines="1" w:hSpace="284" w:wrap="around" w:hAnchor="page" w:y="1282"/>
    </w:pPr>
    <w:rPr>
      <w:sz w:val="16"/>
      <w:lang w:eastAsia="en-AU"/>
    </w:rPr>
  </w:style>
  <w:style w:type="paragraph" w:customStyle="1" w:styleId="Heading">
    <w:name w:val="Heading"/>
    <w:basedOn w:val="Normal"/>
    <w:next w:val="Normal"/>
    <w:rsid w:val="00E607FD"/>
    <w:pPr>
      <w:keepNext/>
    </w:pPr>
    <w:rPr>
      <w:b/>
      <w:u w:val="single"/>
      <w:lang w:eastAsia="en-AU"/>
    </w:rPr>
  </w:style>
  <w:style w:type="paragraph" w:customStyle="1" w:styleId="Attn">
    <w:name w:val="Attn"/>
    <w:basedOn w:val="Normal"/>
    <w:next w:val="Normal"/>
    <w:rsid w:val="00E607FD"/>
    <w:pPr>
      <w:spacing w:before="480" w:after="720"/>
    </w:pPr>
    <w:rPr>
      <w:lang w:eastAsia="en-AU"/>
    </w:rPr>
  </w:style>
  <w:style w:type="paragraph" w:customStyle="1" w:styleId="PrintDate">
    <w:name w:val="PrintDate"/>
    <w:basedOn w:val="Normal"/>
    <w:next w:val="Normal"/>
    <w:rsid w:val="00E607FD"/>
    <w:pPr>
      <w:spacing w:after="360"/>
    </w:pPr>
    <w:rPr>
      <w:lang w:eastAsia="en-AU"/>
    </w:rPr>
  </w:style>
  <w:style w:type="paragraph" w:customStyle="1" w:styleId="Addressee">
    <w:name w:val="Addressee"/>
    <w:basedOn w:val="Normal"/>
    <w:next w:val="Normal"/>
    <w:rsid w:val="00E607FD"/>
    <w:pPr>
      <w:spacing w:after="1200"/>
    </w:pPr>
    <w:rPr>
      <w:lang w:eastAsia="en-AU"/>
    </w:rPr>
  </w:style>
  <w:style w:type="table" w:customStyle="1" w:styleId="NormalTable">
    <w:name w:val="NormalTable"/>
    <w:semiHidden/>
    <w:rsid w:val="00E607FD"/>
    <w:rPr>
      <w:lang w:eastAsia="en-AU"/>
    </w:rPr>
    <w:tblPr>
      <w:tblInd w:w="0" w:type="dxa"/>
      <w:tblCellMar>
        <w:top w:w="0" w:type="dxa"/>
        <w:left w:w="108" w:type="dxa"/>
        <w:bottom w:w="0" w:type="dxa"/>
        <w:right w:w="108" w:type="dxa"/>
      </w:tblCellMar>
    </w:tblPr>
  </w:style>
  <w:style w:type="paragraph" w:customStyle="1" w:styleId="TableNormal1">
    <w:name w:val="Table Normal1"/>
    <w:semiHidden/>
    <w:rsid w:val="00E607FD"/>
    <w:rPr>
      <w:lang w:eastAsia="en-AU"/>
    </w:rPr>
  </w:style>
  <w:style w:type="paragraph" w:styleId="BalloonText">
    <w:name w:val="Balloon Text"/>
    <w:basedOn w:val="Normal"/>
    <w:link w:val="BalloonTextChar"/>
    <w:rsid w:val="00E607FD"/>
    <w:pPr>
      <w:spacing w:after="0"/>
    </w:pPr>
    <w:rPr>
      <w:rFonts w:ascii="Tahoma" w:eastAsia="Tahoma" w:hAnsi="Tahoma" w:cs="Tahoma"/>
      <w:sz w:val="16"/>
      <w:szCs w:val="16"/>
      <w:lang w:eastAsia="en-AU"/>
    </w:rPr>
  </w:style>
  <w:style w:type="character" w:customStyle="1" w:styleId="BalloonTextChar">
    <w:name w:val="Balloon Text Char"/>
    <w:basedOn w:val="DefaultParagraphFont"/>
    <w:link w:val="BalloonText"/>
    <w:rsid w:val="00E607FD"/>
    <w:rPr>
      <w:rFonts w:ascii="Tahoma" w:eastAsia="Tahoma" w:hAnsi="Tahoma" w:cs="Tahoma"/>
      <w:sz w:val="16"/>
      <w:szCs w:val="16"/>
      <w:lang w:eastAsia="en-AU"/>
    </w:rPr>
  </w:style>
  <w:style w:type="paragraph" w:styleId="ListParagraph">
    <w:name w:val="List Paragraph"/>
    <w:basedOn w:val="Normal"/>
    <w:rsid w:val="00E607FD"/>
    <w:pPr>
      <w:ind w:left="720"/>
    </w:pPr>
    <w:rPr>
      <w:lang w:eastAsia="en-AU"/>
    </w:rPr>
  </w:style>
  <w:style w:type="table" w:styleId="MediumGrid2-Accent2">
    <w:name w:val="Medium Grid 2 Accent 2"/>
    <w:basedOn w:val="TableNormal"/>
    <w:rsid w:val="00E607FD"/>
    <w:rPr>
      <w:rFonts w:ascii="Cambria" w:eastAsia="Cambria" w:hAnsi="Cambria" w:cs="Cambria"/>
      <w:color w:val="000000"/>
      <w:lang w:eastAsia="en-AU"/>
    </w:rPr>
    <w:tblPr>
      <w:tblStyleRowBandSize w:val="1"/>
      <w:tblStyleColBandSize w:val="1"/>
      <w:tblBorders>
        <w:top w:val="single" w:sz="8" w:space="0" w:color="BF0D3E"/>
        <w:left w:val="single" w:sz="8" w:space="0" w:color="BF0D3E"/>
        <w:bottom w:val="single" w:sz="8" w:space="0" w:color="BF0D3E"/>
        <w:right w:val="single" w:sz="8" w:space="0" w:color="BF0D3E"/>
        <w:insideH w:val="single" w:sz="8" w:space="0" w:color="BF0D3E"/>
        <w:insideV w:val="single" w:sz="8" w:space="0" w:color="BF0D3E"/>
      </w:tblBorders>
    </w:tblPr>
    <w:tcPr>
      <w:shd w:val="clear" w:color="auto" w:fill="FAB8CA"/>
    </w:tcPr>
    <w:tblStylePr w:type="firstRow">
      <w:rPr>
        <w:b/>
        <w:bCs/>
        <w:color w:val="000000"/>
      </w:rPr>
      <w:tblPr/>
      <w:tcPr>
        <w:shd w:val="clear" w:color="auto" w:fill="FDE2EA"/>
        <w:vAlign w:val="top"/>
      </w:tcPr>
    </w:tblStylePr>
    <w:tblStylePr w:type="lastRow">
      <w:rPr>
        <w:b/>
        <w:bCs/>
        <w:color w:val="000000"/>
      </w:rPr>
      <w:tblPr/>
      <w:tcPr>
        <w:tcBorders>
          <w:top w:val="single" w:sz="12" w:space="0" w:color="000000"/>
          <w:left w:val="nil"/>
          <w:bottom w:val="nil"/>
          <w:right w:val="nil"/>
          <w:insideH w:val="nil"/>
          <w:insideV w:val="nil"/>
        </w:tcBorders>
        <w:shd w:val="clear" w:color="auto" w:fill="FFFFFF"/>
        <w:vAlign w:val="top"/>
      </w:tcPr>
    </w:tblStylePr>
    <w:tblStylePr w:type="firstCol">
      <w:rPr>
        <w:b/>
        <w:bCs/>
        <w:color w:val="000000"/>
      </w:rPr>
      <w:tblPr/>
      <w:tcPr>
        <w:tcBorders>
          <w:top w:val="nil"/>
          <w:left w:val="nil"/>
          <w:bottom w:val="nil"/>
          <w:right w:val="nil"/>
          <w:insideH w:val="nil"/>
          <w:insideV w:val="nil"/>
        </w:tcBorders>
        <w:shd w:val="clear" w:color="auto" w:fill="FFFFFF"/>
        <w:vAlign w:val="top"/>
      </w:tcPr>
    </w:tblStylePr>
    <w:tblStylePr w:type="lastCol">
      <w:rPr>
        <w:b w:val="0"/>
        <w:bCs w:val="0"/>
        <w:color w:val="000000"/>
      </w:rPr>
      <w:tblPr/>
      <w:tcPr>
        <w:tcBorders>
          <w:top w:val="nil"/>
          <w:left w:val="nil"/>
          <w:bottom w:val="nil"/>
          <w:right w:val="nil"/>
          <w:insideH w:val="nil"/>
          <w:insideV w:val="nil"/>
        </w:tcBorders>
        <w:shd w:val="clear" w:color="auto" w:fill="FBC5D4"/>
        <w:vAlign w:val="top"/>
      </w:tcPr>
    </w:tblStylePr>
    <w:tblStylePr w:type="band1Vert">
      <w:tblPr/>
      <w:tcPr>
        <w:shd w:val="clear" w:color="auto" w:fill="F57094"/>
        <w:vAlign w:val="top"/>
      </w:tcPr>
    </w:tblStylePr>
    <w:tblStylePr w:type="band1Horz">
      <w:tblPr/>
      <w:tcPr>
        <w:tcBorders>
          <w:insideH w:val="single" w:sz="6" w:space="0" w:color="BF0D3E"/>
          <w:insideV w:val="single" w:sz="6" w:space="0" w:color="BF0D3E"/>
        </w:tcBorders>
        <w:shd w:val="clear" w:color="auto" w:fill="F57094"/>
        <w:vAlign w:val="top"/>
      </w:tcPr>
    </w:tblStylePr>
    <w:tblStylePr w:type="nwCell">
      <w:tblPr/>
      <w:tcPr>
        <w:shd w:val="clear" w:color="auto" w:fill="FFFFFF"/>
        <w:vAlign w:val="top"/>
      </w:tcPr>
    </w:tblStylePr>
  </w:style>
  <w:style w:type="table" w:customStyle="1" w:styleId="JLTTable">
    <w:name w:val="JLT Table"/>
    <w:basedOn w:val="TableNormal"/>
    <w:rsid w:val="00E607FD"/>
    <w:pPr>
      <w:spacing w:before="60" w:after="60"/>
    </w:pPr>
    <w:rPr>
      <w:lang w:eastAsia="en-AU"/>
    </w:rPr>
    <w:tblP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
    <w:tblStylePr w:type="firstRow">
      <w:pPr>
        <w:keepNext/>
        <w:wordWrap/>
      </w:pPr>
      <w:rPr>
        <w:b/>
      </w:rPr>
    </w:tblStylePr>
  </w:style>
  <w:style w:type="table" w:styleId="TableClassic1">
    <w:name w:val="Table Classic 1"/>
    <w:basedOn w:val="TableNormal"/>
    <w:rsid w:val="00E607FD"/>
    <w:pPr>
      <w:spacing w:before="120" w:after="240"/>
    </w:pPr>
    <w:rPr>
      <w:lang w:eastAsia="en-AU"/>
    </w:rPr>
    <w:tblPr>
      <w:tblBorders>
        <w:top w:val="single" w:sz="4" w:space="0" w:color="00AFD7"/>
        <w:bottom w:val="single" w:sz="4" w:space="0" w:color="00AFD7"/>
      </w:tblBorders>
    </w:tblPr>
    <w:tcPr>
      <w:shd w:val="clear" w:color="auto" w:fill="auto"/>
    </w:tcPr>
    <w:tblStylePr w:type="firstRow">
      <w:rPr>
        <w:i/>
        <w:iCs/>
      </w:rPr>
      <w:tblPr/>
      <w:tcPr>
        <w:tcBorders>
          <w:bottom w:val="single" w:sz="6" w:space="0" w:color="000000"/>
          <w:tl2br w:val="none" w:sz="0" w:space="0" w:color="auto"/>
          <w:tr2bl w:val="none" w:sz="0" w:space="0" w:color="auto"/>
        </w:tcBorders>
        <w:vAlign w:val="top"/>
      </w:tcPr>
    </w:tblStylePr>
    <w:tblStylePr w:type="lastRow">
      <w:rPr>
        <w:color w:val="auto"/>
      </w:rPr>
      <w:tblPr/>
      <w:tcPr>
        <w:tcBorders>
          <w:top w:val="single" w:sz="6" w:space="0" w:color="000000"/>
          <w:tl2br w:val="none" w:sz="0" w:space="0" w:color="auto"/>
          <w:tr2bl w:val="none" w:sz="0" w:space="0" w:color="auto"/>
        </w:tcBorders>
        <w:vAlign w:val="top"/>
      </w:tcPr>
    </w:tblStylePr>
    <w:tblStylePr w:type="firstCol">
      <w:tblPr/>
      <w:tcPr>
        <w:tcBorders>
          <w:right w:val="single" w:sz="6" w:space="0" w:color="000000"/>
          <w:tl2br w:val="none" w:sz="0" w:space="0" w:color="auto"/>
          <w:tr2bl w:val="none" w:sz="0" w:space="0" w:color="auto"/>
        </w:tcBorders>
        <w:vAlign w:val="top"/>
      </w:tcPr>
    </w:tblStylePr>
    <w:tblStylePr w:type="neCell">
      <w:rPr>
        <w:b/>
        <w:bCs/>
        <w:i w:val="0"/>
        <w:iCs w:val="0"/>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character" w:customStyle="1" w:styleId="1111111">
    <w:name w:val="1 / 1.1 / 1.1.11"/>
    <w:basedOn w:val="NoList1"/>
    <w:rsid w:val="00E607FD"/>
  </w:style>
  <w:style w:type="character" w:customStyle="1" w:styleId="1ai1">
    <w:name w:val="1 / a / i1"/>
    <w:basedOn w:val="NoList1"/>
    <w:rsid w:val="00E607FD"/>
  </w:style>
  <w:style w:type="paragraph" w:styleId="Date">
    <w:name w:val="Date"/>
    <w:basedOn w:val="Normal"/>
    <w:next w:val="Normal"/>
    <w:link w:val="DateChar"/>
    <w:rsid w:val="00E607FD"/>
    <w:rPr>
      <w:color w:val="0C2340"/>
      <w:lang w:eastAsia="en-AU"/>
    </w:rPr>
  </w:style>
  <w:style w:type="character" w:customStyle="1" w:styleId="DateChar">
    <w:name w:val="Date Char"/>
    <w:basedOn w:val="DefaultParagraphFont"/>
    <w:link w:val="Date"/>
    <w:rsid w:val="00E607FD"/>
    <w:rPr>
      <w:color w:val="0C2340"/>
      <w:lang w:eastAsia="en-AU"/>
    </w:rPr>
  </w:style>
  <w:style w:type="paragraph" w:styleId="TOC4">
    <w:name w:val="toc 4"/>
    <w:basedOn w:val="Normal"/>
    <w:semiHidden/>
    <w:rsid w:val="00E607FD"/>
    <w:pPr>
      <w:ind w:left="595"/>
    </w:pPr>
    <w:rPr>
      <w:lang w:eastAsia="en-AU"/>
    </w:rPr>
  </w:style>
  <w:style w:type="paragraph" w:styleId="TOC5">
    <w:name w:val="toc 5"/>
    <w:basedOn w:val="Normal"/>
    <w:semiHidden/>
    <w:rsid w:val="00E607FD"/>
    <w:pPr>
      <w:ind w:left="794"/>
    </w:pPr>
    <w:rPr>
      <w:lang w:eastAsia="en-AU"/>
    </w:rPr>
  </w:style>
  <w:style w:type="paragraph" w:styleId="TOC6">
    <w:name w:val="toc 6"/>
    <w:basedOn w:val="Normal"/>
    <w:semiHidden/>
    <w:rsid w:val="00E607FD"/>
    <w:pPr>
      <w:ind w:left="992"/>
    </w:pPr>
    <w:rPr>
      <w:lang w:eastAsia="en-AU"/>
    </w:rPr>
  </w:style>
  <w:style w:type="paragraph" w:customStyle="1" w:styleId="CenteredHeading">
    <w:name w:val="Centered Heading"/>
    <w:basedOn w:val="Normal"/>
    <w:rsid w:val="00E607FD"/>
    <w:pPr>
      <w:jc w:val="center"/>
    </w:pPr>
    <w:rPr>
      <w:b/>
      <w:sz w:val="40"/>
      <w:lang w:eastAsia="en-AU"/>
    </w:rPr>
  </w:style>
  <w:style w:type="paragraph" w:customStyle="1" w:styleId="CenteredSmall">
    <w:name w:val="Centered Small"/>
    <w:basedOn w:val="Normal"/>
    <w:rsid w:val="00E607FD"/>
    <w:pPr>
      <w:jc w:val="center"/>
    </w:pPr>
    <w:rPr>
      <w:b/>
      <w:sz w:val="24"/>
      <w:lang w:eastAsia="en-AU"/>
    </w:rPr>
  </w:style>
  <w:style w:type="paragraph" w:customStyle="1" w:styleId="HeadingClauses">
    <w:name w:val="Heading Clauses"/>
    <w:basedOn w:val="Normal"/>
    <w:rsid w:val="00E607FD"/>
    <w:pPr>
      <w:keepNext/>
    </w:pPr>
    <w:rPr>
      <w:b/>
      <w:caps/>
      <w:lang w:eastAsia="en-AU"/>
    </w:rPr>
  </w:style>
  <w:style w:type="paragraph" w:styleId="BodyText">
    <w:name w:val="Body Text"/>
    <w:basedOn w:val="Normal"/>
    <w:link w:val="BodyTextChar"/>
    <w:semiHidden/>
    <w:rsid w:val="00E607FD"/>
    <w:pPr>
      <w:spacing w:after="120"/>
    </w:pPr>
    <w:rPr>
      <w:lang w:eastAsia="en-AU"/>
    </w:rPr>
  </w:style>
  <w:style w:type="character" w:customStyle="1" w:styleId="BodyTextChar">
    <w:name w:val="Body Text Char"/>
    <w:basedOn w:val="DefaultParagraphFont"/>
    <w:link w:val="BodyText"/>
    <w:semiHidden/>
    <w:rsid w:val="00E607FD"/>
    <w:rPr>
      <w:lang w:eastAsia="en-AU"/>
    </w:rPr>
  </w:style>
  <w:style w:type="paragraph" w:customStyle="1" w:styleId="Heading-ReverseVideo">
    <w:name w:val="Heading - Reverse Video"/>
    <w:basedOn w:val="Normal"/>
    <w:rsid w:val="00E607FD"/>
    <w:pPr>
      <w:keepNext/>
      <w:pBdr>
        <w:top w:val="single" w:sz="6" w:space="5" w:color="000000"/>
        <w:left w:val="single" w:sz="6" w:space="5" w:color="000000"/>
        <w:bottom w:val="single" w:sz="6" w:space="5" w:color="000000"/>
        <w:right w:val="single" w:sz="6" w:space="5" w:color="000000"/>
        <w:between w:val="none" w:sz="0" w:space="0" w:color="000000"/>
        <w:bar w:val="none" w:sz="0" w:color="000000"/>
      </w:pBdr>
      <w:shd w:val="clear" w:color="auto" w:fill="000000"/>
      <w:ind w:right="6719"/>
    </w:pPr>
    <w:rPr>
      <w:rFonts w:ascii="Times New Roman" w:hAnsi="Times New Roman"/>
      <w:b/>
      <w:sz w:val="26"/>
      <w:lang w:eastAsia="en-AU"/>
    </w:rPr>
  </w:style>
  <w:style w:type="paragraph" w:styleId="BodyTextIndent2">
    <w:name w:val="Body Text Indent 2"/>
    <w:basedOn w:val="Normal"/>
    <w:link w:val="BodyTextIndent2Char"/>
    <w:semiHidden/>
    <w:rsid w:val="00E607FD"/>
    <w:pPr>
      <w:ind w:left="360"/>
    </w:pPr>
    <w:rPr>
      <w:lang w:eastAsia="en-AU"/>
    </w:rPr>
  </w:style>
  <w:style w:type="character" w:customStyle="1" w:styleId="BodyTextIndent2Char">
    <w:name w:val="Body Text Indent 2 Char"/>
    <w:basedOn w:val="DefaultParagraphFont"/>
    <w:link w:val="BodyTextIndent2"/>
    <w:semiHidden/>
    <w:rsid w:val="00E607FD"/>
    <w:rPr>
      <w:lang w:eastAsia="en-AU"/>
    </w:rPr>
  </w:style>
  <w:style w:type="paragraph" w:customStyle="1" w:styleId="HeadingOnlyClauses">
    <w:name w:val="Heading Only Clauses"/>
    <w:basedOn w:val="Heading5"/>
    <w:rsid w:val="00E607FD"/>
    <w:pPr>
      <w:outlineLvl w:val="1"/>
    </w:pPr>
    <w:rPr>
      <w:u w:val="single"/>
      <w:lang w:eastAsia="en-AU"/>
    </w:rPr>
  </w:style>
  <w:style w:type="paragraph" w:styleId="BlockText">
    <w:name w:val="Block Text"/>
    <w:basedOn w:val="Normal"/>
    <w:semiHidden/>
    <w:rsid w:val="00E607FD"/>
    <w:pPr>
      <w:spacing w:after="120"/>
      <w:ind w:left="1440" w:right="1440"/>
    </w:pPr>
    <w:rPr>
      <w:lang w:eastAsia="en-AU"/>
    </w:rPr>
  </w:style>
  <w:style w:type="paragraph" w:customStyle="1" w:styleId="FirstPageHeading">
    <w:name w:val="First Page Heading"/>
    <w:basedOn w:val="Normal"/>
    <w:rsid w:val="00E607FD"/>
    <w:rPr>
      <w:b/>
      <w:color w:val="092C72"/>
      <w:sz w:val="40"/>
      <w:lang w:eastAsia="en-AU"/>
    </w:rPr>
  </w:style>
  <w:style w:type="paragraph" w:customStyle="1" w:styleId="FirstPageHeadingSmall">
    <w:name w:val="First Page Heading Small"/>
    <w:basedOn w:val="Normal"/>
    <w:rsid w:val="00E607FD"/>
    <w:rPr>
      <w:b/>
      <w:color w:val="092C72"/>
      <w:sz w:val="24"/>
      <w:lang w:eastAsia="en-AU"/>
    </w:rPr>
  </w:style>
  <w:style w:type="paragraph" w:customStyle="1" w:styleId="Data">
    <w:name w:val="Data"/>
    <w:basedOn w:val="Normal"/>
    <w:rsid w:val="00E607FD"/>
    <w:pPr>
      <w:spacing w:after="0"/>
    </w:pPr>
    <w:rPr>
      <w:rFonts w:ascii="Lucida Console" w:eastAsia="Lucida Console" w:hAnsi="Lucida Console" w:cs="Lucida Console"/>
      <w:sz w:val="18"/>
      <w:lang w:eastAsia="en-AU"/>
    </w:rPr>
  </w:style>
  <w:style w:type="character" w:customStyle="1" w:styleId="CommentReference1">
    <w:name w:val="Comment Reference1"/>
    <w:basedOn w:val="DefaultParagraphFont"/>
    <w:semiHidden/>
    <w:rsid w:val="00E607FD"/>
    <w:rPr>
      <w:rFonts w:ascii="Arial" w:eastAsia="Times New Roman" w:hAnsi="Arial" w:cs="Arial"/>
      <w:color w:val="auto"/>
      <w:sz w:val="16"/>
      <w:u w:val="none"/>
    </w:rPr>
  </w:style>
  <w:style w:type="paragraph" w:customStyle="1" w:styleId="CommentText1">
    <w:name w:val="Comment Text1"/>
    <w:basedOn w:val="Normal"/>
    <w:semiHidden/>
    <w:rsid w:val="00E607FD"/>
    <w:rPr>
      <w:lang w:eastAsia="en-AU"/>
    </w:rPr>
  </w:style>
  <w:style w:type="character" w:customStyle="1" w:styleId="CommentTextChar">
    <w:name w:val="Comment Text Char"/>
    <w:basedOn w:val="DefaultParagraphFont"/>
    <w:semiHidden/>
    <w:rsid w:val="00E607FD"/>
    <w:rPr>
      <w:rFonts w:ascii="Arial" w:eastAsia="Arial" w:hAnsi="Arial" w:cs="Arial"/>
      <w:sz w:val="20"/>
      <w:szCs w:val="20"/>
    </w:rPr>
  </w:style>
  <w:style w:type="paragraph" w:customStyle="1" w:styleId="Heading-Post">
    <w:name w:val="Heading - Post"/>
    <w:basedOn w:val="Heading"/>
    <w:rsid w:val="00E607FD"/>
    <w:rPr>
      <w:sz w:val="44"/>
    </w:rPr>
  </w:style>
  <w:style w:type="paragraph" w:customStyle="1" w:styleId="Heading-Pre">
    <w:name w:val="Heading - Pre"/>
    <w:basedOn w:val="Heading"/>
    <w:rsid w:val="00E607FD"/>
    <w:rPr>
      <w:sz w:val="32"/>
    </w:rPr>
  </w:style>
  <w:style w:type="paragraph" w:customStyle="1" w:styleId="StyleTagLineWhiteLeft794cm">
    <w:name w:val="Style Tag Line + White Left:  7.94 cm"/>
    <w:basedOn w:val="Normal"/>
    <w:next w:val="Normal"/>
    <w:rsid w:val="00E607FD"/>
    <w:pPr>
      <w:spacing w:after="180"/>
      <w:ind w:left="4536"/>
    </w:pPr>
    <w:rPr>
      <w:color w:val="FFFFFF"/>
      <w:sz w:val="35"/>
      <w:lang w:eastAsia="en-AU"/>
    </w:rPr>
  </w:style>
  <w:style w:type="character" w:customStyle="1" w:styleId="ContactDetailsChar">
    <w:name w:val="ContactDetails Char"/>
    <w:basedOn w:val="DefaultParagraphFont"/>
    <w:link w:val="ContactDetails"/>
    <w:rsid w:val="00E607FD"/>
    <w:rPr>
      <w:color w:val="FFFFFF"/>
      <w:sz w:val="18"/>
      <w:lang w:eastAsia="en-AU"/>
    </w:rPr>
  </w:style>
  <w:style w:type="character" w:customStyle="1" w:styleId="ContactJLTChar">
    <w:name w:val="ContactJLT Char"/>
    <w:basedOn w:val="DefaultParagraphFont"/>
    <w:link w:val="ContactJLT"/>
    <w:rsid w:val="00E607FD"/>
    <w:rPr>
      <w:b/>
      <w:bCs/>
      <w:color w:val="002B5C"/>
      <w:sz w:val="16"/>
      <w:lang w:eastAsia="en-AU"/>
    </w:rPr>
  </w:style>
  <w:style w:type="paragraph" w:styleId="DocumentMap">
    <w:name w:val="Document Map"/>
    <w:basedOn w:val="Normal"/>
    <w:link w:val="DocumentMapChar"/>
    <w:semiHidden/>
    <w:rsid w:val="00E607FD"/>
    <w:pPr>
      <w:shd w:val="clear" w:color="auto" w:fill="000080"/>
    </w:pPr>
    <w:rPr>
      <w:rFonts w:ascii="Tahoma" w:eastAsia="Tahoma" w:hAnsi="Tahoma" w:cs="Tahoma"/>
      <w:sz w:val="18"/>
      <w:lang w:eastAsia="en-AU"/>
    </w:rPr>
  </w:style>
  <w:style w:type="character" w:customStyle="1" w:styleId="DocumentMapChar">
    <w:name w:val="Document Map Char"/>
    <w:basedOn w:val="DefaultParagraphFont"/>
    <w:link w:val="DocumentMap"/>
    <w:semiHidden/>
    <w:rsid w:val="00E607FD"/>
    <w:rPr>
      <w:rFonts w:ascii="Tahoma" w:eastAsia="Tahoma" w:hAnsi="Tahoma" w:cs="Tahoma"/>
      <w:sz w:val="18"/>
      <w:shd w:val="clear" w:color="auto" w:fill="000080"/>
      <w:lang w:eastAsia="en-AU"/>
    </w:rPr>
  </w:style>
  <w:style w:type="paragraph" w:styleId="Index1">
    <w:name w:val="index 1"/>
    <w:basedOn w:val="Normal"/>
    <w:semiHidden/>
    <w:rsid w:val="00E607FD"/>
    <w:pPr>
      <w:ind w:left="180" w:hanging="180"/>
    </w:pPr>
    <w:rPr>
      <w:lang w:eastAsia="en-AU"/>
    </w:rPr>
  </w:style>
  <w:style w:type="paragraph" w:styleId="ListBullet3">
    <w:name w:val="List Bullet 3"/>
    <w:basedOn w:val="Normal"/>
    <w:semiHidden/>
    <w:rsid w:val="00E607FD"/>
    <w:pPr>
      <w:ind w:left="360" w:hanging="360"/>
    </w:pPr>
    <w:rPr>
      <w:sz w:val="18"/>
      <w:lang w:eastAsia="en-AU"/>
    </w:rPr>
  </w:style>
  <w:style w:type="table" w:styleId="Table3Deffects3">
    <w:name w:val="Table 3D effects 3"/>
    <w:basedOn w:val="TableNormal"/>
    <w:semiHidden/>
    <w:rsid w:val="00E607FD"/>
    <w:pPr>
      <w:spacing w:after="240"/>
      <w:jc w:val="both"/>
    </w:pPr>
    <w:rPr>
      <w:rFonts w:ascii="Times New Roman" w:hAnsi="Times New Roman"/>
      <w:lang w:eastAsia="en-AU"/>
    </w:rPr>
    <w:tblPr>
      <w:tblStyleRowBandSize w:val="1"/>
      <w:tblStyleColBandSize w:val="1"/>
    </w:tblPr>
    <w:tblStylePr w:type="firstRow">
      <w:rPr>
        <w:b/>
        <w:bCs/>
      </w:rPr>
      <w:tblPr/>
      <w:tcPr>
        <w:tcBorders>
          <w:tl2br w:val="none" w:sz="0" w:space="0" w:color="auto"/>
          <w:tr2bl w:val="none" w:sz="0" w:space="0" w:color="auto"/>
        </w:tcBorders>
        <w:vAlign w:val="top"/>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vAlign w:val="top"/>
      </w:tcPr>
    </w:tblStylePr>
    <w:tblStylePr w:type="lastCol">
      <w:tblPr/>
      <w:tcPr>
        <w:tcBorders>
          <w:right w:val="single" w:sz="6" w:space="0" w:color="FFFFFF"/>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Pr/>
      <w:tcPr>
        <w:shd w:val="pct50" w:color="C0C0C0" w:fill="FFFFFF"/>
        <w:vAlign w:val="top"/>
      </w:tcPr>
    </w:tblStylePr>
    <w:tblStylePr w:type="band1Horz">
      <w:tblPr/>
      <w:tcPr>
        <w:tcBorders>
          <w:top w:val="single" w:sz="6" w:space="0" w:color="808080"/>
          <w:bottom w:val="single" w:sz="6" w:space="0" w:color="FFFFFF"/>
          <w:tl2br w:val="none" w:sz="0" w:space="0" w:color="auto"/>
          <w:tr2bl w:val="none" w:sz="0" w:space="0" w:color="auto"/>
        </w:tcBorders>
        <w:vAlign w:val="top"/>
      </w:tcPr>
    </w:tblStylePr>
  </w:style>
  <w:style w:type="table" w:styleId="TableClassic4">
    <w:name w:val="Table Classic 4"/>
    <w:basedOn w:val="TableNormal"/>
    <w:semiHidden/>
    <w:rsid w:val="00E607FD"/>
    <w:pPr>
      <w:spacing w:after="240"/>
      <w:jc w:val="both"/>
    </w:pPr>
    <w:rPr>
      <w:rFonts w:ascii="Times New Roman" w:hAnsi="Times New Roman"/>
      <w:lang w:eastAsia="en-AU"/>
    </w:rPr>
    <w:tblPr>
      <w:tblBorders>
        <w:top w:val="single" w:sz="12" w:space="0" w:color="000000"/>
        <w:left w:val="single" w:sz="6" w:space="0" w:color="000000"/>
        <w:bottom w:val="single" w:sz="12" w:space="0" w:color="000000"/>
        <w:right w:val="single" w:sz="6" w:space="0" w:color="000000"/>
      </w:tblBorders>
    </w:tblPr>
    <w:tblStylePr w:type="firstRow">
      <w:rPr>
        <w:b/>
        <w:bCs/>
        <w:i/>
        <w:iCs/>
        <w:color w:val="FFFFFF"/>
      </w:rPr>
      <w:tblPr/>
      <w:tcPr>
        <w:tcBorders>
          <w:bottom w:val="single" w:sz="6" w:space="0" w:color="000000"/>
          <w:tl2br w:val="none" w:sz="0" w:space="0" w:color="auto"/>
          <w:tr2bl w:val="none" w:sz="0" w:space="0" w:color="auto"/>
        </w:tcBorders>
        <w:shd w:val="pct50" w:color="000080" w:fill="FFFFFF"/>
        <w:vAlign w:val="top"/>
      </w:tcPr>
    </w:tblStylePr>
    <w:tblStylePr w:type="lastRow">
      <w:rPr>
        <w:color w:val="000080"/>
      </w:rPr>
      <w:tblPr/>
      <w:tcPr>
        <w:tcBorders>
          <w:bottom w:val="single" w:sz="6" w:space="0" w:color="000000"/>
          <w:tl2br w:val="none" w:sz="0" w:space="0" w:color="auto"/>
          <w:tr2bl w:val="none" w:sz="0" w:space="0" w:color="auto"/>
        </w:tcBorders>
        <w:shd w:val="pct50" w:color="000000" w:fill="FFFFFF"/>
        <w:vAlign w:val="top"/>
      </w:tcPr>
    </w:tblStylePr>
    <w:tblStylePr w:type="firstCol">
      <w:rPr>
        <w:b/>
        <w:bCs/>
      </w:rPr>
      <w:tblPr/>
      <w:tcPr>
        <w:tcBorders>
          <w:tl2br w:val="none" w:sz="0" w:space="0" w:color="auto"/>
          <w:tr2bl w:val="none" w:sz="0" w:space="0" w:color="auto"/>
        </w:tcBorders>
        <w:vAlign w:val="top"/>
      </w:tcPr>
    </w:tblStylePr>
  </w:style>
  <w:style w:type="paragraph" w:styleId="TableofFigures">
    <w:name w:val="table of figures"/>
    <w:basedOn w:val="Normal"/>
    <w:semiHidden/>
    <w:rsid w:val="00E607FD"/>
    <w:rPr>
      <w:lang w:eastAsia="en-AU"/>
    </w:rPr>
  </w:style>
  <w:style w:type="paragraph" w:customStyle="1" w:styleId="NumberedList">
    <w:name w:val="Numbered List"/>
    <w:rsid w:val="00E607FD"/>
    <w:rPr>
      <w:lang w:eastAsia="en-AU"/>
    </w:rPr>
  </w:style>
  <w:style w:type="table" w:styleId="TableGrid1">
    <w:name w:val="Table Grid 1"/>
    <w:basedOn w:val="TableNormal"/>
    <w:rsid w:val="00E607FD"/>
    <w:pPr>
      <w:spacing w:after="240"/>
    </w:pPr>
    <w:rPr>
      <w:rFonts w:ascii="Times New Roman" w:hAnsi="Times New Roman"/>
      <w:lang w:eastAsia="en-A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tblPr/>
      <w:tcPr>
        <w:tcBorders>
          <w:tl2br w:val="none" w:sz="0" w:space="0" w:color="auto"/>
          <w:tr2bl w:val="none" w:sz="0" w:space="0" w:color="auto"/>
        </w:tcBorders>
        <w:vAlign w:val="top"/>
      </w:tcPr>
    </w:tblStylePr>
    <w:tblStylePr w:type="lastCol">
      <w:tblPr/>
      <w:tcPr>
        <w:tcBorders>
          <w:tl2br w:val="none" w:sz="0" w:space="0" w:color="auto"/>
          <w:tr2bl w:val="none" w:sz="0" w:space="0" w:color="auto"/>
        </w:tcBorders>
        <w:vAlign w:val="top"/>
      </w:tcPr>
    </w:tblStylePr>
  </w:style>
  <w:style w:type="table" w:styleId="TableGrid2">
    <w:name w:val="Table Grid 2"/>
    <w:basedOn w:val="TableNormal"/>
    <w:rsid w:val="00E607FD"/>
    <w:pPr>
      <w:spacing w:after="240"/>
    </w:pPr>
    <w:rPr>
      <w:rFonts w:ascii="Times New Roman" w:hAnsi="Times New Roman"/>
      <w:lang w:eastAsia="en-AU"/>
    </w:rPr>
    <w:tblPr>
      <w:tblBorders>
        <w:insideH w:val="single" w:sz="6" w:space="0" w:color="000000"/>
        <w:insideV w:val="single" w:sz="6" w:space="0" w:color="000000"/>
      </w:tblBorders>
    </w:tblPr>
    <w:tblStylePr w:type="firstRow">
      <w:tblPr/>
      <w:tcPr>
        <w:tcBorders>
          <w:tl2br w:val="none" w:sz="0" w:space="0" w:color="auto"/>
          <w:tr2bl w:val="none" w:sz="0" w:space="0" w:color="auto"/>
        </w:tcBorders>
        <w:vAlign w:val="top"/>
      </w:tcPr>
    </w:tblStylePr>
    <w:tblStylePr w:type="lastRow">
      <w:tblPr/>
      <w:tcPr>
        <w:tcBorders>
          <w:top w:val="single" w:sz="6" w:space="0" w:color="000000"/>
          <w:tl2br w:val="none" w:sz="0" w:space="0" w:color="auto"/>
          <w:tr2bl w:val="none" w:sz="0" w:space="0" w:color="auto"/>
        </w:tcBorders>
        <w:vAlign w:val="top"/>
      </w:tcPr>
    </w:tblStylePr>
    <w:tblStylePr w:type="firstCol">
      <w:tblPr/>
      <w:tcPr>
        <w:tcBorders>
          <w:tl2br w:val="none" w:sz="0" w:space="0" w:color="auto"/>
          <w:tr2bl w:val="none" w:sz="0" w:space="0" w:color="auto"/>
        </w:tcBorders>
        <w:vAlign w:val="top"/>
      </w:tcPr>
    </w:tblStylePr>
    <w:tblStylePr w:type="lastCol">
      <w:tblPr/>
      <w:tcPr>
        <w:tcBorders>
          <w:tl2br w:val="none" w:sz="0" w:space="0" w:color="auto"/>
          <w:tr2bl w:val="none" w:sz="0" w:space="0" w:color="auto"/>
        </w:tcBorders>
        <w:vAlign w:val="top"/>
      </w:tcPr>
    </w:tblStylePr>
  </w:style>
  <w:style w:type="table" w:styleId="TableGrid3">
    <w:name w:val="Table Grid 3"/>
    <w:basedOn w:val="TableNormal"/>
    <w:rsid w:val="00E607FD"/>
    <w:pPr>
      <w:spacing w:after="240"/>
    </w:pPr>
    <w:rPr>
      <w:rFonts w:ascii="Times New Roman" w:hAnsi="Times New Roman"/>
      <w:lang w:eastAsia="en-AU"/>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vAlign w:val="top"/>
      </w:tcPr>
    </w:tblStylePr>
    <w:tblStylePr w:type="lastRow">
      <w:tblPr/>
      <w:tcPr>
        <w:tcBorders>
          <w:tl2br w:val="none" w:sz="0" w:space="0" w:color="auto"/>
          <w:tr2bl w:val="none" w:sz="0" w:space="0" w:color="auto"/>
        </w:tcBorders>
        <w:vAlign w:val="top"/>
      </w:tcPr>
    </w:tblStylePr>
    <w:tblStylePr w:type="lastCol">
      <w:tblPr/>
      <w:tcPr>
        <w:tcBorders>
          <w:tl2br w:val="none" w:sz="0" w:space="0" w:color="auto"/>
          <w:tr2bl w:val="none" w:sz="0" w:space="0" w:color="auto"/>
        </w:tcBorders>
        <w:vAlign w:val="top"/>
      </w:tcPr>
    </w:tblStylePr>
  </w:style>
  <w:style w:type="table" w:styleId="TableGrid5">
    <w:name w:val="Table Grid 5"/>
    <w:basedOn w:val="TableNormal"/>
    <w:rsid w:val="00E607FD"/>
    <w:pPr>
      <w:spacing w:after="240"/>
    </w:pPr>
    <w:rPr>
      <w:rFonts w:ascii="Times New Roman" w:hAnsi="Times New Roman"/>
      <w:lang w:eastAsia="en-A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bottom w:val="single" w:sz="12" w:space="0" w:color="000000"/>
          <w:tl2br w:val="none" w:sz="0" w:space="0" w:color="auto"/>
          <w:tr2bl w:val="none" w:sz="0" w:space="0" w:color="auto"/>
        </w:tcBorders>
        <w:vAlign w:val="top"/>
      </w:tcPr>
    </w:tblStylePr>
    <w:tblStylePr w:type="lastRow">
      <w:tblPr/>
      <w:tcPr>
        <w:tcBorders>
          <w:tl2br w:val="none" w:sz="0" w:space="0" w:color="auto"/>
          <w:tr2bl w:val="none" w:sz="0" w:space="0" w:color="auto"/>
        </w:tcBorders>
        <w:vAlign w:val="top"/>
      </w:tcPr>
    </w:tblStylePr>
    <w:tblStylePr w:type="lastCol">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6">
    <w:name w:val="Table Grid 6"/>
    <w:basedOn w:val="TableNormal"/>
    <w:rsid w:val="00E607FD"/>
    <w:pPr>
      <w:spacing w:after="240"/>
    </w:pPr>
    <w:rPr>
      <w:rFonts w:ascii="Times New Roman" w:hAnsi="Times New Roman"/>
      <w:lang w:eastAsia="en-AU"/>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vAlign w:val="top"/>
      </w:tcPr>
    </w:tblStylePr>
    <w:tblStylePr w:type="lastRow">
      <w:tblPr/>
      <w:tcPr>
        <w:tcBorders>
          <w:top w:val="single" w:sz="6" w:space="0" w:color="000000"/>
          <w:tl2br w:val="none" w:sz="0" w:space="0" w:color="auto"/>
          <w:tr2bl w:val="none" w:sz="0" w:space="0" w:color="auto"/>
        </w:tcBorders>
        <w:vAlign w:val="top"/>
      </w:tcPr>
    </w:tblStylePr>
    <w:tblStylePr w:type="firstCol">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customStyle="1" w:styleId="Style">
    <w:name w:val="Style"/>
    <w:basedOn w:val="NormalTable"/>
    <w:rsid w:val="00E607F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JltDefaultTableStyle">
    <w:name w:val="JltDefaultTableStyle"/>
    <w:basedOn w:val="TableNormal1"/>
    <w:rsid w:val="00E607FD"/>
  </w:style>
  <w:style w:type="paragraph" w:customStyle="1" w:styleId="BulletListColoured">
    <w:name w:val="Bullet List Coloured"/>
    <w:basedOn w:val="Normal"/>
    <w:rsid w:val="00E607FD"/>
    <w:rPr>
      <w:lang w:eastAsia="en-AU"/>
    </w:rPr>
  </w:style>
  <w:style w:type="paragraph" w:customStyle="1" w:styleId="ListParagraph1">
    <w:name w:val="List Paragraph1"/>
    <w:basedOn w:val="Normal"/>
    <w:rsid w:val="00E607FD"/>
    <w:pPr>
      <w:ind w:left="720"/>
    </w:pPr>
    <w:rPr>
      <w:lang w:eastAsia="en-AU"/>
    </w:rPr>
  </w:style>
  <w:style w:type="table" w:customStyle="1" w:styleId="LightShading1">
    <w:name w:val="Light Shading1"/>
    <w:basedOn w:val="TableNormal"/>
    <w:rsid w:val="00E607FD"/>
    <w:rPr>
      <w:color w:val="000000"/>
      <w:lang w:eastAsia="en-AU"/>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vAlign w:val="top"/>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vAlign w:val="top"/>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vAlign w:val="top"/>
      </w:tcPr>
    </w:tblStylePr>
    <w:tblStylePr w:type="band1Horz">
      <w:tblPr/>
      <w:tcPr>
        <w:tcBorders>
          <w:left w:val="nil"/>
          <w:right w:val="nil"/>
          <w:insideH w:val="nil"/>
          <w:insideV w:val="nil"/>
        </w:tcBorders>
        <w:shd w:val="clear" w:color="auto" w:fill="C0C0C0"/>
        <w:vAlign w:val="top"/>
      </w:tcPr>
    </w:tblStylePr>
  </w:style>
  <w:style w:type="character" w:customStyle="1" w:styleId="ChapterChar">
    <w:name w:val="Chapter Char"/>
    <w:basedOn w:val="Heading1Char"/>
    <w:link w:val="Chapter"/>
    <w:rsid w:val="00E607FD"/>
    <w:rPr>
      <w:rFonts w:eastAsiaTheme="majorEastAsia" w:cs="Arial"/>
      <w:bCs/>
      <w:caps/>
      <w:color w:val="0C2340"/>
      <w:sz w:val="54"/>
      <w:szCs w:val="32"/>
    </w:rPr>
  </w:style>
  <w:style w:type="paragraph" w:customStyle="1" w:styleId="ListParagraph6">
    <w:name w:val="List Paragraph6"/>
    <w:basedOn w:val="Normal"/>
    <w:rsid w:val="00E607FD"/>
    <w:pPr>
      <w:ind w:left="720"/>
    </w:pPr>
    <w:rPr>
      <w:lang w:eastAsia="en-AU"/>
    </w:rPr>
  </w:style>
  <w:style w:type="paragraph" w:customStyle="1" w:styleId="Header1">
    <w:name w:val="Header1"/>
    <w:basedOn w:val="Normal"/>
    <w:next w:val="Normal"/>
    <w:rsid w:val="00E607FD"/>
    <w:rPr>
      <w:sz w:val="16"/>
      <w:lang w:eastAsia="en-AU"/>
    </w:rPr>
  </w:style>
  <w:style w:type="paragraph" w:customStyle="1" w:styleId="Footer1">
    <w:name w:val="Footer1"/>
    <w:basedOn w:val="Normal"/>
    <w:next w:val="Normal"/>
    <w:rsid w:val="00E607FD"/>
    <w:pPr>
      <w:tabs>
        <w:tab w:val="right" w:pos="9072"/>
      </w:tabs>
    </w:pPr>
    <w:rPr>
      <w:sz w:val="10"/>
      <w:lang w:eastAsia="en-AU"/>
    </w:rPr>
  </w:style>
  <w:style w:type="paragraph" w:customStyle="1" w:styleId="freeform">
    <w:name w:val="freeform"/>
    <w:basedOn w:val="Normal"/>
    <w:next w:val="Normal"/>
    <w:rsid w:val="00E607FD"/>
    <w:pPr>
      <w:spacing w:before="100" w:beforeAutospacing="1" w:after="100" w:afterAutospacing="1"/>
    </w:pPr>
    <w:rPr>
      <w:rFonts w:ascii="Times New Roman" w:hAnsi="Times New Roman"/>
      <w:sz w:val="24"/>
      <w:szCs w:val="24"/>
      <w:lang w:eastAsia="en-AU"/>
    </w:rPr>
  </w:style>
  <w:style w:type="paragraph" w:customStyle="1" w:styleId="TableText">
    <w:name w:val="Table Text"/>
    <w:next w:val="Normal"/>
    <w:rsid w:val="00E607FD"/>
    <w:pPr>
      <w:widowControl w:val="0"/>
      <w:spacing w:before="40" w:after="40" w:line="264" w:lineRule="auto"/>
    </w:pPr>
    <w:rPr>
      <w:rFonts w:ascii="Segoe UI" w:eastAsia="Segoe UI" w:hAnsi="Segoe UI" w:cs="Segoe UI"/>
      <w:sz w:val="16"/>
      <w:szCs w:val="22"/>
      <w:lang w:eastAsia="en-AU"/>
    </w:rPr>
  </w:style>
  <w:style w:type="paragraph" w:customStyle="1" w:styleId="NormalRound">
    <w:name w:val="Normal Round"/>
    <w:basedOn w:val="Normal"/>
    <w:next w:val="Normal"/>
    <w:rsid w:val="00E607FD"/>
    <w:pPr>
      <w:tabs>
        <w:tab w:val="center" w:pos="4536"/>
        <w:tab w:val="right" w:pos="7655"/>
        <w:tab w:val="right" w:pos="9639"/>
      </w:tabs>
      <w:spacing w:before="200" w:after="200" w:line="264" w:lineRule="auto"/>
    </w:pPr>
    <w:rPr>
      <w:rFonts w:ascii="Segoe UI" w:eastAsia="Segoe UI" w:hAnsi="Segoe UI" w:cs="Segoe UI"/>
      <w:lang w:eastAsia="en-AU"/>
    </w:rPr>
  </w:style>
  <w:style w:type="paragraph" w:customStyle="1" w:styleId="NormalBlock">
    <w:name w:val="Normal Block"/>
    <w:basedOn w:val="Normal"/>
    <w:next w:val="Normal"/>
    <w:rsid w:val="00E607FD"/>
    <w:pPr>
      <w:tabs>
        <w:tab w:val="center" w:pos="4536"/>
        <w:tab w:val="right" w:pos="7655"/>
        <w:tab w:val="right" w:pos="9639"/>
      </w:tabs>
      <w:spacing w:after="0" w:line="264" w:lineRule="auto"/>
    </w:pPr>
    <w:rPr>
      <w:rFonts w:ascii="Segoe UI" w:eastAsia="Segoe UI" w:hAnsi="Segoe UI" w:cs="Segoe UI"/>
      <w:lang w:eastAsia="en-AU"/>
    </w:rPr>
  </w:style>
  <w:style w:type="paragraph" w:customStyle="1" w:styleId="Header0">
    <w:name w:val="Header_0"/>
    <w:basedOn w:val="Normal"/>
    <w:next w:val="Normal"/>
    <w:rsid w:val="00E607FD"/>
    <w:rPr>
      <w:sz w:val="16"/>
      <w:lang w:eastAsia="en-AU"/>
    </w:rPr>
  </w:style>
  <w:style w:type="paragraph" w:customStyle="1" w:styleId="Footer0">
    <w:name w:val="Footer_0"/>
    <w:basedOn w:val="Normal"/>
    <w:next w:val="Normal"/>
    <w:rsid w:val="00E607FD"/>
    <w:pPr>
      <w:tabs>
        <w:tab w:val="right" w:pos="9072"/>
      </w:tabs>
    </w:pPr>
    <w:rPr>
      <w:sz w:val="10"/>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1" w:qFormat="1"/>
    <w:lsdException w:name="heading 6" w:uiPriority="0"/>
    <w:lsdException w:name="heading 7" w:uiPriority="0"/>
    <w:lsdException w:name="heading 8" w:uiPriority="2" w:qFormat="1"/>
    <w:lsdException w:name="heading 9" w:uiPriority="2" w:qFormat="1"/>
    <w:lsdException w:name="index 1" w:uiPriority="0"/>
    <w:lsdException w:name="toc 1" w:uiPriority="39"/>
    <w:lsdException w:name="toc 2" w:uiPriority="0"/>
    <w:lsdException w:name="toc 3" w:uiPriority="0"/>
    <w:lsdException w:name="toc 4" w:uiPriority="0"/>
    <w:lsdException w:name="toc 5" w:uiPriority="0"/>
    <w:lsdException w:name="toc 6" w:uiPriority="0"/>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2" w:qFormat="1"/>
    <w:lsdException w:name="table of figures" w:uiPriority="0"/>
    <w:lsdException w:name="page number" w:uiPriority="0"/>
    <w:lsdException w:name="List" w:uiPriority="2" w:qFormat="1"/>
    <w:lsdException w:name="List Bullet" w:uiPriority="0" w:qFormat="1"/>
    <w:lsdException w:name="List Number" w:uiPriority="2" w:qFormat="1"/>
    <w:lsdException w:name="List Bullet 3" w:uiPriority="0"/>
    <w:lsdException w:name="Title" w:semiHidden="0" w:uiPriority="0" w:unhideWhenUsed="0" w:qFormat="1"/>
    <w:lsdException w:name="Closing" w:uiPriority="0"/>
    <w:lsdException w:name="Default Paragraph Font" w:uiPriority="1"/>
    <w:lsdException w:name="Body Text" w:uiPriority="0"/>
    <w:lsdException w:name="Message Header" w:uiPriority="0"/>
    <w:lsdException w:name="Subtitle" w:semiHidden="0" w:uiPriority="0" w:unhideWhenUsed="0" w:qFormat="1"/>
    <w:lsdException w:name="Salutation" w:uiPriority="0"/>
    <w:lsdException w:name="Date" w:uiPriority="0"/>
    <w:lsdException w:name="Body Text Indent 2" w:uiPriority="0"/>
    <w:lsdException w:name="Block Text" w:uiPriority="0"/>
    <w:lsdException w:name="FollowedHyperlink" w:uiPriority="0"/>
    <w:lsdException w:name="Strong" w:semiHidden="0" w:uiPriority="22" w:unhideWhenUsed="0"/>
    <w:lsdException w:name="Emphasis" w:semiHidden="0" w:uiPriority="20" w:unhideWhenUsed="0"/>
    <w:lsdException w:name="Document Map" w:uiPriority="0"/>
    <w:lsdException w:name="Table Classic 1" w:uiPriority="0"/>
    <w:lsdException w:name="Table Classic 4"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3D effects 3" w:uiPriority="0"/>
    <w:lsdException w:name="Balloon Text"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0"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41" w:qFormat="1"/>
  </w:latentStyles>
  <w:style w:type="paragraph" w:default="1" w:styleId="Normal">
    <w:name w:val="Normal"/>
    <w:qFormat/>
    <w:rsid w:val="00E607FD"/>
    <w:pPr>
      <w:spacing w:after="240"/>
    </w:pPr>
  </w:style>
  <w:style w:type="paragraph" w:styleId="Heading1">
    <w:name w:val="heading 1"/>
    <w:basedOn w:val="Normal"/>
    <w:next w:val="Normal"/>
    <w:link w:val="Heading1Char"/>
    <w:qFormat/>
    <w:rsid w:val="00E607FD"/>
    <w:pPr>
      <w:keepNext/>
      <w:pageBreakBefore/>
      <w:outlineLvl w:val="0"/>
    </w:pPr>
    <w:rPr>
      <w:rFonts w:eastAsiaTheme="majorEastAsia" w:cs="Arial"/>
      <w:bCs/>
      <w:caps/>
      <w:color w:val="0C2340"/>
      <w:sz w:val="30"/>
      <w:szCs w:val="32"/>
    </w:rPr>
  </w:style>
  <w:style w:type="paragraph" w:styleId="Heading2">
    <w:name w:val="heading 2"/>
    <w:basedOn w:val="Normal"/>
    <w:next w:val="Normal"/>
    <w:link w:val="Heading2Char"/>
    <w:qFormat/>
    <w:rsid w:val="00E607FD"/>
    <w:pPr>
      <w:keepNext/>
      <w:outlineLvl w:val="1"/>
    </w:pPr>
    <w:rPr>
      <w:rFonts w:cs="Arial"/>
      <w:b/>
      <w:bCs/>
      <w:iCs/>
      <w:color w:val="00AFD7"/>
      <w:sz w:val="24"/>
      <w:szCs w:val="28"/>
    </w:rPr>
  </w:style>
  <w:style w:type="paragraph" w:styleId="Heading3">
    <w:name w:val="heading 3"/>
    <w:basedOn w:val="Normal"/>
    <w:next w:val="Normal"/>
    <w:link w:val="Heading3Char"/>
    <w:qFormat/>
    <w:rsid w:val="00E607FD"/>
    <w:pPr>
      <w:keepNext/>
      <w:outlineLvl w:val="2"/>
    </w:pPr>
    <w:rPr>
      <w:rFonts w:cs="Arial"/>
      <w:b/>
      <w:bCs/>
      <w:color w:val="0C2340"/>
      <w:sz w:val="22"/>
      <w:szCs w:val="26"/>
    </w:rPr>
  </w:style>
  <w:style w:type="paragraph" w:styleId="Heading4">
    <w:name w:val="heading 4"/>
    <w:basedOn w:val="Normal"/>
    <w:next w:val="Normal"/>
    <w:link w:val="Heading4Char"/>
    <w:qFormat/>
    <w:rsid w:val="00E607FD"/>
    <w:pPr>
      <w:keepNext/>
      <w:outlineLvl w:val="3"/>
    </w:pPr>
    <w:rPr>
      <w:b/>
      <w:bCs/>
      <w:color w:val="0C2340"/>
      <w:szCs w:val="28"/>
      <w:u w:val="single"/>
    </w:rPr>
  </w:style>
  <w:style w:type="paragraph" w:styleId="Heading5">
    <w:name w:val="heading 5"/>
    <w:basedOn w:val="Normal"/>
    <w:next w:val="Normal"/>
    <w:link w:val="Heading5Char"/>
    <w:uiPriority w:val="1"/>
    <w:qFormat/>
    <w:rsid w:val="00E607FD"/>
    <w:pPr>
      <w:keepNext/>
      <w:outlineLvl w:val="4"/>
    </w:pPr>
    <w:rPr>
      <w:b/>
      <w:bCs/>
      <w:iCs/>
      <w:color w:val="0C2340"/>
      <w:szCs w:val="26"/>
    </w:rPr>
  </w:style>
  <w:style w:type="paragraph" w:styleId="Heading6">
    <w:name w:val="heading 6"/>
    <w:basedOn w:val="Normal"/>
    <w:next w:val="Normal"/>
    <w:link w:val="Heading6Char"/>
    <w:rsid w:val="00E607FD"/>
    <w:pPr>
      <w:keepNext/>
      <w:outlineLvl w:val="5"/>
    </w:pPr>
    <w:rPr>
      <w:bCs/>
      <w:color w:val="002B5C"/>
      <w:szCs w:val="22"/>
      <w:u w:val="single"/>
      <w:lang w:eastAsia="en-AU"/>
    </w:rPr>
  </w:style>
  <w:style w:type="paragraph" w:styleId="Heading7">
    <w:name w:val="heading 7"/>
    <w:basedOn w:val="Normal"/>
    <w:next w:val="Normal"/>
    <w:link w:val="Heading7Char"/>
    <w:rsid w:val="00E607FD"/>
    <w:pPr>
      <w:keepNext/>
      <w:outlineLvl w:val="6"/>
    </w:pPr>
    <w:rPr>
      <w:i/>
      <w:color w:val="002B5C"/>
      <w:lang w:eastAsia="en-AU"/>
    </w:rPr>
  </w:style>
  <w:style w:type="paragraph" w:styleId="Heading8">
    <w:name w:val="heading 8"/>
    <w:basedOn w:val="Normal"/>
    <w:link w:val="Heading8Char"/>
    <w:uiPriority w:val="2"/>
    <w:semiHidden/>
    <w:unhideWhenUsed/>
    <w:qFormat/>
    <w:rsid w:val="00E607FD"/>
    <w:pPr>
      <w:keepNext/>
      <w:keepLines/>
      <w:spacing w:before="200" w:after="0"/>
      <w:outlineLvl w:val="7"/>
    </w:pPr>
    <w:rPr>
      <w:rFonts w:asciiTheme="majorHAnsi" w:eastAsiaTheme="majorEastAsia" w:hAnsiTheme="majorHAnsi" w:cstheme="majorBidi"/>
      <w:color w:val="404040" w:themeColor="text1" w:themeTint="BF"/>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noTOC">
    <w:name w:val="Heading 1 no TOC"/>
    <w:basedOn w:val="Heading1"/>
    <w:next w:val="Normal"/>
    <w:uiPriority w:val="1"/>
    <w:qFormat/>
    <w:rsid w:val="00E607FD"/>
    <w:pPr>
      <w:outlineLvl w:val="9"/>
    </w:pPr>
    <w:rPr>
      <w:rFonts w:eastAsia="Times New Roman"/>
    </w:rPr>
  </w:style>
  <w:style w:type="character" w:customStyle="1" w:styleId="Heading1Char">
    <w:name w:val="Heading 1 Char"/>
    <w:basedOn w:val="DefaultParagraphFont"/>
    <w:link w:val="Heading1"/>
    <w:rsid w:val="00E607FD"/>
    <w:rPr>
      <w:rFonts w:eastAsiaTheme="majorEastAsia" w:cs="Arial"/>
      <w:bCs/>
      <w:caps/>
      <w:color w:val="0C2340"/>
      <w:sz w:val="30"/>
      <w:szCs w:val="32"/>
    </w:rPr>
  </w:style>
  <w:style w:type="paragraph" w:customStyle="1" w:styleId="Instruction">
    <w:name w:val="Instruction"/>
    <w:basedOn w:val="Normal"/>
    <w:link w:val="InstructionChar"/>
    <w:uiPriority w:val="2"/>
    <w:qFormat/>
    <w:rsid w:val="00E607FD"/>
    <w:pPr>
      <w:shd w:val="clear" w:color="auto" w:fill="FFFF00"/>
    </w:pPr>
    <w:rPr>
      <w:vanish/>
      <w:color w:val="FF0000"/>
    </w:rPr>
  </w:style>
  <w:style w:type="character" w:customStyle="1" w:styleId="InstructionChar">
    <w:name w:val="Instruction Char"/>
    <w:basedOn w:val="DefaultParagraphFont"/>
    <w:link w:val="Instruction"/>
    <w:uiPriority w:val="2"/>
    <w:rsid w:val="00E607FD"/>
    <w:rPr>
      <w:vanish/>
      <w:color w:val="FF0000"/>
      <w:shd w:val="clear" w:color="auto" w:fill="FFFF00"/>
    </w:rPr>
  </w:style>
  <w:style w:type="paragraph" w:customStyle="1" w:styleId="Note">
    <w:name w:val="Note"/>
    <w:basedOn w:val="Normal"/>
    <w:next w:val="Normal"/>
    <w:uiPriority w:val="2"/>
    <w:qFormat/>
    <w:rsid w:val="00E607FD"/>
    <w:pPr>
      <w:pBdr>
        <w:top w:val="single" w:sz="48" w:space="1" w:color="E6EAEF"/>
        <w:left w:val="single" w:sz="48" w:space="4" w:color="E6EAEF"/>
        <w:bottom w:val="single" w:sz="48" w:space="1" w:color="E6EAEF"/>
        <w:right w:val="single" w:sz="48" w:space="4" w:color="E6EAEF"/>
      </w:pBdr>
      <w:shd w:val="clear" w:color="auto" w:fill="E6EAEF"/>
    </w:pPr>
  </w:style>
  <w:style w:type="paragraph" w:customStyle="1" w:styleId="ChapterSubheading">
    <w:name w:val="Chapter Subheading"/>
    <w:next w:val="Normal"/>
    <w:qFormat/>
    <w:rsid w:val="00E607FD"/>
    <w:pPr>
      <w:keepNext/>
      <w:keepLines/>
      <w:spacing w:after="240"/>
    </w:pPr>
    <w:rPr>
      <w:rFonts w:cs="Arial"/>
      <w:bCs/>
      <w:caps/>
      <w:color w:val="00AFD7"/>
      <w:sz w:val="54"/>
      <w:szCs w:val="32"/>
    </w:rPr>
  </w:style>
  <w:style w:type="paragraph" w:customStyle="1" w:styleId="Contacts">
    <w:name w:val="Contacts"/>
    <w:basedOn w:val="Normal"/>
    <w:next w:val="Normal"/>
    <w:qFormat/>
    <w:rsid w:val="00E607FD"/>
    <w:rPr>
      <w:b/>
      <w:color w:val="0C2340"/>
      <w:sz w:val="32"/>
    </w:rPr>
  </w:style>
  <w:style w:type="paragraph" w:customStyle="1" w:styleId="Chapter">
    <w:name w:val="Chapter"/>
    <w:basedOn w:val="ChapterSubheading"/>
    <w:next w:val="ChapterSubheading"/>
    <w:link w:val="ChapterChar"/>
    <w:qFormat/>
    <w:rsid w:val="00E607FD"/>
    <w:pPr>
      <w:pageBreakBefore/>
      <w:spacing w:after="0"/>
    </w:pPr>
    <w:rPr>
      <w:color w:val="0C2340"/>
    </w:rPr>
  </w:style>
  <w:style w:type="character" w:customStyle="1" w:styleId="Heading2Char">
    <w:name w:val="Heading 2 Char"/>
    <w:basedOn w:val="DefaultParagraphFont"/>
    <w:link w:val="Heading2"/>
    <w:rsid w:val="00E607FD"/>
    <w:rPr>
      <w:rFonts w:cs="Arial"/>
      <w:b/>
      <w:bCs/>
      <w:iCs/>
      <w:color w:val="00AFD7"/>
      <w:sz w:val="24"/>
      <w:szCs w:val="28"/>
    </w:rPr>
  </w:style>
  <w:style w:type="character" w:customStyle="1" w:styleId="Heading3Char">
    <w:name w:val="Heading 3 Char"/>
    <w:basedOn w:val="DefaultParagraphFont"/>
    <w:link w:val="Heading3"/>
    <w:rsid w:val="00E607FD"/>
    <w:rPr>
      <w:rFonts w:cs="Arial"/>
      <w:b/>
      <w:bCs/>
      <w:color w:val="0C2340"/>
      <w:sz w:val="22"/>
      <w:szCs w:val="26"/>
    </w:rPr>
  </w:style>
  <w:style w:type="character" w:customStyle="1" w:styleId="Heading4Char">
    <w:name w:val="Heading 4 Char"/>
    <w:basedOn w:val="DefaultParagraphFont"/>
    <w:link w:val="Heading4"/>
    <w:rsid w:val="00E607FD"/>
    <w:rPr>
      <w:b/>
      <w:bCs/>
      <w:color w:val="0C2340"/>
      <w:szCs w:val="28"/>
      <w:u w:val="single"/>
    </w:rPr>
  </w:style>
  <w:style w:type="character" w:customStyle="1" w:styleId="Heading5Char">
    <w:name w:val="Heading 5 Char"/>
    <w:basedOn w:val="DefaultParagraphFont"/>
    <w:link w:val="Heading5"/>
    <w:uiPriority w:val="1"/>
    <w:rsid w:val="00E607FD"/>
    <w:rPr>
      <w:b/>
      <w:bCs/>
      <w:iCs/>
      <w:color w:val="0C2340"/>
      <w:szCs w:val="26"/>
    </w:rPr>
  </w:style>
  <w:style w:type="paragraph" w:styleId="List">
    <w:name w:val="List"/>
    <w:basedOn w:val="Normal"/>
    <w:uiPriority w:val="2"/>
    <w:qFormat/>
    <w:rsid w:val="00E607FD"/>
    <w:pPr>
      <w:numPr>
        <w:numId w:val="1"/>
      </w:numPr>
    </w:pPr>
    <w:rPr>
      <w:color w:val="000000"/>
    </w:rPr>
  </w:style>
  <w:style w:type="paragraph" w:styleId="ListBullet">
    <w:name w:val="List Bullet"/>
    <w:basedOn w:val="Normal"/>
    <w:qFormat/>
    <w:rsid w:val="00E607FD"/>
    <w:pPr>
      <w:numPr>
        <w:numId w:val="3"/>
      </w:numPr>
    </w:pPr>
  </w:style>
  <w:style w:type="paragraph" w:styleId="ListNumber">
    <w:name w:val="List Number"/>
    <w:basedOn w:val="Normal"/>
    <w:uiPriority w:val="2"/>
    <w:qFormat/>
    <w:rsid w:val="00E607FD"/>
    <w:pPr>
      <w:numPr>
        <w:numId w:val="5"/>
      </w:numPr>
    </w:pPr>
  </w:style>
  <w:style w:type="paragraph" w:styleId="Title">
    <w:name w:val="Title"/>
    <w:basedOn w:val="Normal"/>
    <w:next w:val="Normal"/>
    <w:link w:val="TitleChar"/>
    <w:qFormat/>
    <w:rsid w:val="00E607FD"/>
    <w:pPr>
      <w:spacing w:after="0"/>
      <w:contextualSpacing/>
    </w:pPr>
    <w:rPr>
      <w:rFonts w:eastAsiaTheme="majorEastAsia" w:cstheme="majorBidi"/>
      <w:caps/>
      <w:color w:val="0C2340"/>
      <w:spacing w:val="5"/>
      <w:kern w:val="28"/>
      <w:sz w:val="68"/>
      <w:szCs w:val="52"/>
    </w:rPr>
  </w:style>
  <w:style w:type="character" w:customStyle="1" w:styleId="TitleChar">
    <w:name w:val="Title Char"/>
    <w:basedOn w:val="DefaultParagraphFont"/>
    <w:link w:val="Title"/>
    <w:rsid w:val="00E607FD"/>
    <w:rPr>
      <w:rFonts w:eastAsiaTheme="majorEastAsia" w:cstheme="majorBidi"/>
      <w:caps/>
      <w:color w:val="0C2340"/>
      <w:spacing w:val="5"/>
      <w:kern w:val="28"/>
      <w:sz w:val="68"/>
      <w:szCs w:val="52"/>
    </w:rPr>
  </w:style>
  <w:style w:type="paragraph" w:styleId="Subtitle">
    <w:name w:val="Subtitle"/>
    <w:basedOn w:val="Normal"/>
    <w:next w:val="Normal"/>
    <w:link w:val="SubtitleChar"/>
    <w:qFormat/>
    <w:rsid w:val="00E607FD"/>
    <w:pPr>
      <w:numPr>
        <w:ilvl w:val="1"/>
      </w:numPr>
      <w:spacing w:after="0"/>
    </w:pPr>
    <w:rPr>
      <w:rFonts w:eastAsiaTheme="majorEastAsia" w:cstheme="majorBidi"/>
      <w:iCs/>
      <w:caps/>
      <w:color w:val="00AFD7"/>
      <w:sz w:val="56"/>
      <w:szCs w:val="24"/>
    </w:rPr>
  </w:style>
  <w:style w:type="character" w:customStyle="1" w:styleId="SubtitleChar">
    <w:name w:val="Subtitle Char"/>
    <w:basedOn w:val="DefaultParagraphFont"/>
    <w:link w:val="Subtitle"/>
    <w:rsid w:val="00E607FD"/>
    <w:rPr>
      <w:rFonts w:eastAsiaTheme="majorEastAsia" w:cstheme="majorBidi"/>
      <w:iCs/>
      <w:caps/>
      <w:color w:val="00AFD7"/>
      <w:sz w:val="56"/>
      <w:szCs w:val="24"/>
    </w:rPr>
  </w:style>
  <w:style w:type="character" w:customStyle="1" w:styleId="Heading6Char">
    <w:name w:val="Heading 6 Char"/>
    <w:basedOn w:val="DefaultParagraphFont"/>
    <w:link w:val="Heading6"/>
    <w:rsid w:val="00E607FD"/>
    <w:rPr>
      <w:bCs/>
      <w:color w:val="002B5C"/>
      <w:szCs w:val="22"/>
      <w:u w:val="single"/>
      <w:lang w:eastAsia="en-AU"/>
    </w:rPr>
  </w:style>
  <w:style w:type="character" w:customStyle="1" w:styleId="Heading7Char">
    <w:name w:val="Heading 7 Char"/>
    <w:basedOn w:val="DefaultParagraphFont"/>
    <w:link w:val="Heading7"/>
    <w:rsid w:val="00E607FD"/>
    <w:rPr>
      <w:i/>
      <w:color w:val="002B5C"/>
      <w:lang w:eastAsia="en-AU"/>
    </w:rPr>
  </w:style>
  <w:style w:type="character" w:customStyle="1" w:styleId="Heading8Char">
    <w:name w:val="Heading 8 Char"/>
    <w:basedOn w:val="DefaultParagraphFont"/>
    <w:link w:val="Heading8"/>
    <w:uiPriority w:val="2"/>
    <w:semiHidden/>
    <w:rsid w:val="00E607FD"/>
    <w:rPr>
      <w:rFonts w:asciiTheme="majorHAnsi" w:eastAsiaTheme="majorEastAsia" w:hAnsiTheme="majorHAnsi" w:cstheme="majorBidi"/>
      <w:color w:val="404040" w:themeColor="text1" w:themeTint="BF"/>
      <w:lang w:eastAsia="en-AU"/>
    </w:rPr>
  </w:style>
  <w:style w:type="character" w:customStyle="1" w:styleId="NoList1">
    <w:name w:val="No List1"/>
    <w:semiHidden/>
    <w:unhideWhenUsed/>
    <w:rsid w:val="00E607FD"/>
  </w:style>
  <w:style w:type="paragraph" w:styleId="Closing">
    <w:name w:val="Closing"/>
    <w:basedOn w:val="Normal"/>
    <w:link w:val="ClosingChar"/>
    <w:rsid w:val="00E607FD"/>
    <w:rPr>
      <w:lang w:eastAsia="en-AU"/>
    </w:rPr>
  </w:style>
  <w:style w:type="character" w:customStyle="1" w:styleId="ClosingChar">
    <w:name w:val="Closing Char"/>
    <w:basedOn w:val="DefaultParagraphFont"/>
    <w:link w:val="Closing"/>
    <w:rsid w:val="00E607FD"/>
    <w:rPr>
      <w:lang w:eastAsia="en-AU"/>
    </w:rPr>
  </w:style>
  <w:style w:type="paragraph" w:styleId="Footer">
    <w:name w:val="footer"/>
    <w:basedOn w:val="Normal"/>
    <w:next w:val="Normal"/>
    <w:link w:val="FooterChar"/>
    <w:rsid w:val="00E607FD"/>
    <w:pPr>
      <w:tabs>
        <w:tab w:val="right" w:pos="9072"/>
      </w:tabs>
    </w:pPr>
    <w:rPr>
      <w:sz w:val="10"/>
      <w:lang w:eastAsia="en-AU"/>
    </w:rPr>
  </w:style>
  <w:style w:type="character" w:customStyle="1" w:styleId="FooterChar">
    <w:name w:val="Footer Char"/>
    <w:basedOn w:val="DefaultParagraphFont"/>
    <w:link w:val="Footer"/>
    <w:rsid w:val="00E607FD"/>
    <w:rPr>
      <w:sz w:val="10"/>
      <w:lang w:eastAsia="en-AU"/>
    </w:rPr>
  </w:style>
  <w:style w:type="paragraph" w:styleId="Header">
    <w:name w:val="header"/>
    <w:basedOn w:val="Normal"/>
    <w:next w:val="Normal"/>
    <w:link w:val="HeaderChar"/>
    <w:rsid w:val="00E607FD"/>
    <w:rPr>
      <w:sz w:val="16"/>
      <w:lang w:eastAsia="en-AU"/>
    </w:rPr>
  </w:style>
  <w:style w:type="character" w:customStyle="1" w:styleId="HeaderChar">
    <w:name w:val="Header Char"/>
    <w:basedOn w:val="DefaultParagraphFont"/>
    <w:link w:val="Header"/>
    <w:rsid w:val="00E607FD"/>
    <w:rPr>
      <w:sz w:val="16"/>
      <w:lang w:eastAsia="en-AU"/>
    </w:rPr>
  </w:style>
  <w:style w:type="paragraph" w:customStyle="1" w:styleId="Subtitle0">
    <w:name w:val="Sub title"/>
    <w:basedOn w:val="Normal"/>
    <w:next w:val="Normal"/>
    <w:rsid w:val="00E607FD"/>
    <w:rPr>
      <w:caps/>
      <w:color w:val="00AFD7"/>
      <w:sz w:val="56"/>
      <w:lang w:eastAsia="en-AU"/>
    </w:rPr>
  </w:style>
  <w:style w:type="paragraph" w:customStyle="1" w:styleId="SubjectTitle">
    <w:name w:val="Subject Title"/>
    <w:basedOn w:val="Normal"/>
    <w:next w:val="Normal"/>
    <w:rsid w:val="00E607FD"/>
    <w:rPr>
      <w:color w:val="002B5C"/>
      <w:sz w:val="48"/>
      <w:lang w:eastAsia="en-AU"/>
    </w:rPr>
  </w:style>
  <w:style w:type="paragraph" w:styleId="MessageHeader">
    <w:name w:val="Message Header"/>
    <w:basedOn w:val="Normal"/>
    <w:link w:val="MessageHeaderChar"/>
    <w:rsid w:val="00E607FD"/>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lang w:eastAsia="en-AU"/>
    </w:rPr>
  </w:style>
  <w:style w:type="character" w:customStyle="1" w:styleId="MessageHeaderChar">
    <w:name w:val="Message Header Char"/>
    <w:basedOn w:val="DefaultParagraphFont"/>
    <w:link w:val="MessageHeader"/>
    <w:rsid w:val="00E607FD"/>
    <w:rPr>
      <w:rFonts w:cs="Arial"/>
      <w:sz w:val="24"/>
      <w:shd w:val="pct20" w:color="auto" w:fill="auto"/>
      <w:lang w:eastAsia="en-AU"/>
    </w:rPr>
  </w:style>
  <w:style w:type="paragraph" w:customStyle="1" w:styleId="NormalHanging">
    <w:name w:val="Normal Hanging"/>
    <w:basedOn w:val="Normal"/>
    <w:rsid w:val="00E607FD"/>
    <w:pPr>
      <w:ind w:left="567" w:hanging="567"/>
    </w:pPr>
    <w:rPr>
      <w:lang w:eastAsia="en-AU"/>
    </w:rPr>
  </w:style>
  <w:style w:type="paragraph" w:styleId="NormalIndent">
    <w:name w:val="Normal Indent"/>
    <w:basedOn w:val="Normal"/>
    <w:rsid w:val="00E607FD"/>
    <w:pPr>
      <w:ind w:left="1134"/>
    </w:pPr>
    <w:rPr>
      <w:lang w:eastAsia="en-AU"/>
    </w:rPr>
  </w:style>
  <w:style w:type="paragraph" w:customStyle="1" w:styleId="NormalNoSpace">
    <w:name w:val="Normal No Space"/>
    <w:basedOn w:val="Normal"/>
    <w:next w:val="Normal"/>
    <w:rsid w:val="00E607FD"/>
    <w:pPr>
      <w:spacing w:after="0"/>
    </w:pPr>
    <w:rPr>
      <w:lang w:eastAsia="en-AU"/>
    </w:rPr>
  </w:style>
  <w:style w:type="character" w:styleId="PageNumber">
    <w:name w:val="page number"/>
    <w:basedOn w:val="DefaultParagraphFont"/>
    <w:rsid w:val="00E607FD"/>
    <w:rPr>
      <w:rFonts w:ascii="Arial" w:eastAsia="Arial" w:hAnsi="Arial" w:cs="Arial"/>
      <w:sz w:val="16"/>
    </w:rPr>
  </w:style>
  <w:style w:type="paragraph" w:styleId="Salutation">
    <w:name w:val="Salutation"/>
    <w:basedOn w:val="Normal"/>
    <w:next w:val="Normal"/>
    <w:link w:val="SalutationChar"/>
    <w:rsid w:val="00E607FD"/>
    <w:rPr>
      <w:lang w:eastAsia="en-AU"/>
    </w:rPr>
  </w:style>
  <w:style w:type="character" w:customStyle="1" w:styleId="SalutationChar">
    <w:name w:val="Salutation Char"/>
    <w:basedOn w:val="DefaultParagraphFont"/>
    <w:link w:val="Salutation"/>
    <w:rsid w:val="00E607FD"/>
    <w:rPr>
      <w:lang w:eastAsia="en-AU"/>
    </w:rPr>
  </w:style>
  <w:style w:type="paragraph" w:styleId="NormalWeb">
    <w:name w:val="Normal (Web)"/>
    <w:basedOn w:val="Normal"/>
    <w:uiPriority w:val="99"/>
    <w:rsid w:val="00E607FD"/>
    <w:rPr>
      <w:rFonts w:ascii="Tahoma" w:eastAsia="Tahoma" w:hAnsi="Tahoma" w:cs="Tahoma"/>
      <w:sz w:val="18"/>
      <w:szCs w:val="24"/>
      <w:lang w:eastAsia="en-AU"/>
    </w:rPr>
  </w:style>
  <w:style w:type="paragraph" w:styleId="TOC1">
    <w:name w:val="toc 1"/>
    <w:basedOn w:val="Normal"/>
    <w:next w:val="Normal"/>
    <w:uiPriority w:val="39"/>
    <w:rsid w:val="00E607FD"/>
    <w:pPr>
      <w:tabs>
        <w:tab w:val="right" w:leader="dot" w:pos="9072"/>
      </w:tabs>
      <w:spacing w:after="0"/>
      <w:outlineLvl w:val="0"/>
    </w:pPr>
    <w:rPr>
      <w:lang w:eastAsia="en-AU"/>
    </w:rPr>
  </w:style>
  <w:style w:type="paragraph" w:styleId="TOC2">
    <w:name w:val="toc 2"/>
    <w:basedOn w:val="Normal"/>
    <w:next w:val="Normal"/>
    <w:semiHidden/>
    <w:rsid w:val="00E607FD"/>
    <w:pPr>
      <w:tabs>
        <w:tab w:val="right" w:leader="dot" w:pos="9072"/>
      </w:tabs>
      <w:spacing w:after="0"/>
      <w:ind w:left="198"/>
      <w:outlineLvl w:val="1"/>
    </w:pPr>
    <w:rPr>
      <w:lang w:eastAsia="en-AU"/>
    </w:rPr>
  </w:style>
  <w:style w:type="paragraph" w:styleId="TOC3">
    <w:name w:val="toc 3"/>
    <w:basedOn w:val="Normal"/>
    <w:next w:val="Normal"/>
    <w:semiHidden/>
    <w:rsid w:val="00E607FD"/>
    <w:pPr>
      <w:tabs>
        <w:tab w:val="right" w:leader="dot" w:pos="9072"/>
      </w:tabs>
      <w:spacing w:after="0"/>
      <w:ind w:left="397"/>
      <w:outlineLvl w:val="2"/>
    </w:pPr>
    <w:rPr>
      <w:lang w:eastAsia="en-AU"/>
    </w:rPr>
  </w:style>
  <w:style w:type="table" w:styleId="TableGrid">
    <w:name w:val="Table Grid"/>
    <w:basedOn w:val="TableNormal"/>
    <w:rsid w:val="00E607FD"/>
    <w:pPr>
      <w:spacing w:before="60" w:after="60"/>
    </w:pPr>
    <w:rPr>
      <w:lang w:eastAsia="en-AU"/>
    </w:rPr>
    <w:tblP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
    <w:tblStylePr w:type="firstRow">
      <w:pPr>
        <w:keepNext/>
        <w:wordWrap/>
        <w:jc w:val="left"/>
      </w:pPr>
      <w:rPr>
        <w:rFonts w:ascii="Arial" w:eastAsia="Arial" w:hAnsi="Arial" w:cs="Arial"/>
        <w:b/>
        <w:color w:val="auto"/>
        <w:sz w:val="20"/>
      </w:rPr>
      <w:tblPr/>
      <w:tcPr>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l2br w:val="nil"/>
          <w:tr2bl w:val="nil"/>
        </w:tcBorders>
        <w:vAlign w:val="top"/>
      </w:tcPr>
    </w:tblStylePr>
  </w:style>
  <w:style w:type="character" w:styleId="Hyperlink">
    <w:name w:val="Hyperlink"/>
    <w:basedOn w:val="DefaultParagraphFont"/>
    <w:uiPriority w:val="99"/>
    <w:rsid w:val="00E607FD"/>
    <w:rPr>
      <w:rFonts w:ascii="Arial" w:eastAsia="Arial" w:hAnsi="Arial" w:cs="Arial"/>
      <w:color w:val="002B5C"/>
      <w:sz w:val="20"/>
      <w:u w:val="single"/>
    </w:rPr>
  </w:style>
  <w:style w:type="character" w:styleId="FollowedHyperlink">
    <w:name w:val="FollowedHyperlink"/>
    <w:basedOn w:val="DefaultParagraphFont"/>
    <w:rsid w:val="00E607FD"/>
    <w:rPr>
      <w:rFonts w:ascii="Arial" w:eastAsia="Arial" w:hAnsi="Arial" w:cs="Arial"/>
      <w:color w:val="D21242"/>
      <w:sz w:val="20"/>
      <w:u w:val="single"/>
    </w:rPr>
  </w:style>
  <w:style w:type="character" w:customStyle="1" w:styleId="BulletListColouredN">
    <w:name w:val="Bullet List Coloured (N)"/>
    <w:basedOn w:val="NoList1"/>
    <w:rsid w:val="00E607FD"/>
  </w:style>
  <w:style w:type="character" w:customStyle="1" w:styleId="BulletList">
    <w:name w:val="Bullet List"/>
    <w:basedOn w:val="NoList1"/>
    <w:rsid w:val="00E607FD"/>
  </w:style>
  <w:style w:type="paragraph" w:customStyle="1" w:styleId="TagLine">
    <w:name w:val="Tag Line"/>
    <w:basedOn w:val="Normal"/>
    <w:next w:val="Normal"/>
    <w:rsid w:val="00E607FD"/>
    <w:pPr>
      <w:spacing w:after="180"/>
    </w:pPr>
    <w:rPr>
      <w:color w:val="002B5C"/>
      <w:sz w:val="35"/>
      <w:lang w:eastAsia="en-AU"/>
    </w:rPr>
  </w:style>
  <w:style w:type="paragraph" w:customStyle="1" w:styleId="GroupLine">
    <w:name w:val="Group Line"/>
    <w:basedOn w:val="Normal"/>
    <w:next w:val="Normal"/>
    <w:rsid w:val="00E607FD"/>
    <w:pPr>
      <w:spacing w:before="60"/>
    </w:pPr>
    <w:rPr>
      <w:color w:val="FFFFFF"/>
      <w:lang w:eastAsia="en-AU"/>
    </w:rPr>
  </w:style>
  <w:style w:type="paragraph" w:customStyle="1" w:styleId="AppendicesHeading1">
    <w:name w:val="Appendices Heading 1"/>
    <w:basedOn w:val="Heading1"/>
    <w:next w:val="Normal"/>
    <w:rsid w:val="00E607FD"/>
    <w:rPr>
      <w:rFonts w:eastAsia="Times New Roman"/>
      <w:lang w:eastAsia="en-AU"/>
    </w:rPr>
  </w:style>
  <w:style w:type="paragraph" w:customStyle="1" w:styleId="AppendicesHeading2">
    <w:name w:val="Appendices Heading 2"/>
    <w:basedOn w:val="Heading2"/>
    <w:next w:val="Normal"/>
    <w:rsid w:val="00E607FD"/>
    <w:rPr>
      <w:lang w:eastAsia="en-AU"/>
    </w:rPr>
  </w:style>
  <w:style w:type="paragraph" w:customStyle="1" w:styleId="AppendicesHeading3">
    <w:name w:val="Appendices Heading 3"/>
    <w:basedOn w:val="Heading3"/>
    <w:next w:val="Normal"/>
    <w:rsid w:val="00E607FD"/>
    <w:rPr>
      <w:lang w:eastAsia="en-AU"/>
    </w:rPr>
  </w:style>
  <w:style w:type="paragraph" w:customStyle="1" w:styleId="BrandPara">
    <w:name w:val="BrandPara"/>
    <w:basedOn w:val="Normal"/>
    <w:next w:val="Normal"/>
    <w:rsid w:val="00E607FD"/>
    <w:pPr>
      <w:ind w:left="4536"/>
    </w:pPr>
    <w:rPr>
      <w:color w:val="FFFFFF"/>
      <w:sz w:val="22"/>
      <w:lang w:eastAsia="en-AU"/>
    </w:rPr>
  </w:style>
  <w:style w:type="paragraph" w:customStyle="1" w:styleId="ContactDetails">
    <w:name w:val="ContactDetails"/>
    <w:basedOn w:val="Normal"/>
    <w:next w:val="Normal"/>
    <w:link w:val="ContactDetailsChar"/>
    <w:rsid w:val="00E607FD"/>
    <w:pPr>
      <w:tabs>
        <w:tab w:val="left" w:pos="454"/>
      </w:tabs>
      <w:spacing w:after="0"/>
    </w:pPr>
    <w:rPr>
      <w:color w:val="FFFFFF"/>
      <w:sz w:val="18"/>
      <w:lang w:eastAsia="en-AU"/>
    </w:rPr>
  </w:style>
  <w:style w:type="paragraph" w:customStyle="1" w:styleId="ContactJLT">
    <w:name w:val="ContactJLT"/>
    <w:basedOn w:val="ContactDetails"/>
    <w:link w:val="ContactJLTChar"/>
    <w:rsid w:val="00E607FD"/>
    <w:rPr>
      <w:b/>
      <w:bCs/>
      <w:color w:val="002B5C"/>
      <w:sz w:val="16"/>
    </w:rPr>
  </w:style>
  <w:style w:type="paragraph" w:customStyle="1" w:styleId="ContactJLTABN">
    <w:name w:val="ContactJLTABN"/>
    <w:basedOn w:val="ContactDetails"/>
    <w:next w:val="Normal"/>
    <w:rsid w:val="00E607FD"/>
    <w:pPr>
      <w:spacing w:after="90"/>
    </w:pPr>
    <w:rPr>
      <w:color w:val="002B5C"/>
      <w:sz w:val="16"/>
    </w:rPr>
  </w:style>
  <w:style w:type="paragraph" w:customStyle="1" w:styleId="ContactJLTDetails">
    <w:name w:val="ContactJLTDetails"/>
    <w:basedOn w:val="ContactDetails"/>
    <w:rsid w:val="00E607FD"/>
    <w:pPr>
      <w:tabs>
        <w:tab w:val="right" w:pos="9072"/>
      </w:tabs>
    </w:pPr>
    <w:rPr>
      <w:rFonts w:cs="Tahoma"/>
      <w:color w:val="002B5C"/>
      <w:sz w:val="16"/>
    </w:rPr>
  </w:style>
  <w:style w:type="paragraph" w:customStyle="1" w:styleId="ContactName">
    <w:name w:val="ContactName"/>
    <w:basedOn w:val="ContactDetails"/>
    <w:next w:val="Normal"/>
    <w:rsid w:val="00E607FD"/>
    <w:rPr>
      <w:b/>
    </w:rPr>
  </w:style>
  <w:style w:type="paragraph" w:customStyle="1" w:styleId="ContactTitle">
    <w:name w:val="ContactTitle"/>
    <w:basedOn w:val="ContactDetails"/>
    <w:next w:val="ContactJLTDetails"/>
    <w:rsid w:val="00E607FD"/>
    <w:pPr>
      <w:spacing w:after="90"/>
    </w:pPr>
  </w:style>
  <w:style w:type="paragraph" w:customStyle="1" w:styleId="NormalJustified">
    <w:name w:val="Normal Justified"/>
    <w:basedOn w:val="Normal"/>
    <w:next w:val="Normal"/>
    <w:rsid w:val="00E607FD"/>
    <w:pPr>
      <w:jc w:val="both"/>
    </w:pPr>
    <w:rPr>
      <w:lang w:eastAsia="en-AU"/>
    </w:rPr>
  </w:style>
  <w:style w:type="paragraph" w:customStyle="1" w:styleId="NormalSmall">
    <w:name w:val="Normal Small"/>
    <w:basedOn w:val="Normal"/>
    <w:next w:val="Normal"/>
    <w:rsid w:val="00E607FD"/>
    <w:rPr>
      <w:sz w:val="17"/>
      <w:lang w:eastAsia="en-AU"/>
    </w:rPr>
  </w:style>
  <w:style w:type="paragraph" w:customStyle="1" w:styleId="AppendicesTOC">
    <w:name w:val="Appendices TOC"/>
    <w:basedOn w:val="Heading2"/>
    <w:next w:val="Normal"/>
    <w:rsid w:val="00E607FD"/>
    <w:pPr>
      <w:spacing w:after="0"/>
    </w:pPr>
    <w:rPr>
      <w:sz w:val="22"/>
      <w:lang w:eastAsia="en-AU"/>
    </w:rPr>
  </w:style>
  <w:style w:type="table" w:styleId="TableGrid4">
    <w:name w:val="Table Grid 4"/>
    <w:basedOn w:val="TableNormal"/>
    <w:rsid w:val="00E607FD"/>
    <w:pPr>
      <w:spacing w:before="60" w:after="60"/>
    </w:pPr>
    <w:rPr>
      <w:lang w:eastAsia="en-AU"/>
    </w:rPr>
    <w:tblPr>
      <w:tblStyleRowBandSize w:val="1"/>
      <w:tblStyleColBandSize w:val="1"/>
      <w:tblBorders>
        <w:top w:val="single" w:sz="6" w:space="0" w:color="A1A0A4"/>
        <w:left w:val="single" w:sz="6" w:space="0" w:color="A1A0A4"/>
        <w:bottom w:val="single" w:sz="6" w:space="0" w:color="A1A0A4"/>
        <w:right w:val="single" w:sz="6" w:space="0" w:color="A1A0A4"/>
        <w:insideH w:val="single" w:sz="6" w:space="0" w:color="A1A0A4"/>
        <w:insideV w:val="single" w:sz="6" w:space="0" w:color="A1A0A4"/>
      </w:tblBorders>
    </w:tblPr>
    <w:tcPr>
      <w:shd w:val="clear" w:color="auto" w:fill="auto"/>
    </w:tcPr>
    <w:tblStylePr w:type="firstRow">
      <w:pPr>
        <w:keepNext/>
        <w:wordWrap/>
      </w:pPr>
      <w:rPr>
        <w:b/>
        <w:color w:val="auto"/>
      </w:rPr>
      <w:tblPr/>
      <w:tcPr>
        <w:tcBorders>
          <w:top w:val="single" w:sz="6" w:space="0" w:color="A1A0A4"/>
          <w:left w:val="single" w:sz="6" w:space="0" w:color="A1A0A4"/>
          <w:bottom w:val="single" w:sz="6" w:space="0" w:color="A1A0A4"/>
          <w:right w:val="single" w:sz="6" w:space="0" w:color="A1A0A4"/>
          <w:insideH w:val="single" w:sz="6" w:space="0" w:color="A1A0A4"/>
          <w:insideV w:val="single" w:sz="6" w:space="0" w:color="A1A0A4"/>
          <w:tl2br w:val="nil"/>
          <w:tr2bl w:val="nil"/>
        </w:tcBorders>
        <w:shd w:val="clear" w:color="FFFF00" w:fill="002B5C"/>
        <w:vAlign w:val="top"/>
      </w:tcPr>
    </w:tblStylePr>
    <w:tblStylePr w:type="lastRow">
      <w:rPr>
        <w:b w:val="0"/>
        <w:bCs/>
        <w:color w:val="auto"/>
      </w:rPr>
      <w:tblPr/>
      <w:tcPr>
        <w:tcBorders>
          <w:top w:val="single" w:sz="6" w:space="0" w:color="A1A0A4"/>
          <w:left w:val="single" w:sz="6" w:space="0" w:color="A1A0A4"/>
          <w:bottom w:val="single" w:sz="6" w:space="0" w:color="A1A0A4"/>
          <w:right w:val="single" w:sz="6" w:space="0" w:color="A1A0A4"/>
          <w:insideH w:val="single" w:sz="6" w:space="0" w:color="A1A0A4"/>
          <w:insideV w:val="single" w:sz="6" w:space="0" w:color="A1A0A4"/>
          <w:tl2br w:val="nil"/>
          <w:tr2bl w:val="nil"/>
        </w:tcBorders>
        <w:shd w:val="clear" w:color="FFFF00" w:fill="auto"/>
        <w:vAlign w:val="top"/>
      </w:tcPr>
    </w:tblStylePr>
    <w:tblStylePr w:type="firstCol">
      <w:tblPr/>
      <w:tcPr>
        <w:tcBorders>
          <w:top w:val="single" w:sz="6" w:space="0" w:color="A1A0A4"/>
          <w:left w:val="single" w:sz="6" w:space="0" w:color="A1A0A4"/>
          <w:bottom w:val="single" w:sz="6" w:space="0" w:color="A1A0A4"/>
          <w:right w:val="single" w:sz="6" w:space="0" w:color="A1A0A4"/>
          <w:insideH w:val="single" w:sz="6" w:space="0" w:color="A1A0A4"/>
          <w:insideV w:val="single" w:sz="6" w:space="0" w:color="A1A0A4"/>
          <w:tl2br w:val="nil"/>
          <w:tr2bl w:val="nil"/>
        </w:tcBorders>
        <w:vAlign w:val="top"/>
      </w:tcPr>
    </w:tblStylePr>
    <w:tblStylePr w:type="lastCol">
      <w:rPr>
        <w:b w:val="0"/>
        <w:bCs/>
        <w:color w:val="auto"/>
      </w:rPr>
      <w:tblPr/>
      <w:tcPr>
        <w:tcBorders>
          <w:tl2br w:val="none" w:sz="0" w:space="0" w:color="auto"/>
          <w:tr2bl w:val="none" w:sz="0" w:space="0" w:color="auto"/>
        </w:tcBorders>
        <w:vAlign w:val="top"/>
      </w:tcPr>
    </w:tblStylePr>
    <w:tblStylePr w:type="nwCell">
      <w:tblPr/>
      <w:tcPr>
        <w:tcBorders>
          <w:top w:val="nil"/>
          <w:left w:val="nil"/>
          <w:bottom w:val="nil"/>
          <w:right w:val="nil"/>
          <w:insideH w:val="nil"/>
          <w:insideV w:val="nil"/>
          <w:tl2br w:val="nil"/>
          <w:tr2bl w:val="nil"/>
        </w:tcBorders>
        <w:vAlign w:val="top"/>
      </w:tcPr>
    </w:tblStylePr>
    <w:tblStylePr w:type="seCell">
      <w:tblPr/>
      <w:tcPr>
        <w:tcBorders>
          <w:top w:val="single" w:sz="6" w:space="0" w:color="A1A0A4"/>
          <w:left w:val="single" w:sz="6" w:space="0" w:color="A1A0A4"/>
          <w:bottom w:val="single" w:sz="6" w:space="0" w:color="A1A0A4"/>
          <w:right w:val="single" w:sz="6" w:space="0" w:color="A1A0A4"/>
          <w:insideH w:val="nil"/>
          <w:insideV w:val="nil"/>
          <w:tl2br w:val="nil"/>
          <w:tr2bl w:val="nil"/>
        </w:tcBorders>
        <w:shd w:val="clear" w:color="auto" w:fill="auto"/>
        <w:vAlign w:val="top"/>
      </w:tcPr>
    </w:tblStylePr>
    <w:tblStylePr w:type="swCell">
      <w:tblPr/>
      <w:tcPr>
        <w:tcBorders>
          <w:top w:val="single" w:sz="6" w:space="0" w:color="A1A0A4"/>
          <w:left w:val="single" w:sz="6" w:space="0" w:color="A1A0A4"/>
          <w:bottom w:val="single" w:sz="6" w:space="0" w:color="A1A0A4"/>
          <w:right w:val="single" w:sz="6" w:space="0" w:color="A1A0A4"/>
          <w:insideH w:val="single" w:sz="6" w:space="0" w:color="A1A0A4"/>
          <w:insideV w:val="single" w:sz="6" w:space="0" w:color="A1A0A4"/>
          <w:tl2br w:val="nil"/>
          <w:tr2bl w:val="nil"/>
        </w:tcBorders>
        <w:shd w:val="clear" w:color="auto" w:fill="E6EAEF"/>
        <w:vAlign w:val="top"/>
      </w:tcPr>
    </w:tblStylePr>
  </w:style>
  <w:style w:type="paragraph" w:customStyle="1" w:styleId="Address">
    <w:name w:val="Address"/>
    <w:basedOn w:val="Normal"/>
    <w:rsid w:val="00E607FD"/>
    <w:pPr>
      <w:framePr w:dropCap="none" w:lines="1" w:w="2892" w:wrap="around" w:vAnchor="page" w:hAnchor="page" w:x="8790" w:y="2269"/>
      <w:tabs>
        <w:tab w:val="left" w:pos="454"/>
      </w:tabs>
      <w:spacing w:after="0"/>
    </w:pPr>
    <w:rPr>
      <w:sz w:val="15"/>
      <w:lang w:eastAsia="en-AU"/>
    </w:rPr>
  </w:style>
  <w:style w:type="paragraph" w:customStyle="1" w:styleId="Author1">
    <w:name w:val="Author 1"/>
    <w:basedOn w:val="Normal"/>
    <w:next w:val="Normal"/>
    <w:rsid w:val="00E607FD"/>
    <w:pPr>
      <w:spacing w:after="0"/>
    </w:pPr>
    <w:rPr>
      <w:lang w:eastAsia="en-AU"/>
    </w:rPr>
  </w:style>
  <w:style w:type="paragraph" w:customStyle="1" w:styleId="Author2">
    <w:name w:val="Author 2"/>
    <w:basedOn w:val="Normal"/>
    <w:next w:val="NormalNoSpace"/>
    <w:rsid w:val="00E607FD"/>
    <w:rPr>
      <w:u w:val="single"/>
      <w:lang w:eastAsia="en-AU"/>
    </w:rPr>
  </w:style>
  <w:style w:type="paragraph" w:customStyle="1" w:styleId="ccList">
    <w:name w:val="ccList"/>
    <w:basedOn w:val="Normal"/>
    <w:next w:val="Normal"/>
    <w:rsid w:val="00E607FD"/>
    <w:pPr>
      <w:ind w:left="567" w:hanging="567"/>
    </w:pPr>
    <w:rPr>
      <w:lang w:eastAsia="en-AU"/>
    </w:rPr>
  </w:style>
  <w:style w:type="paragraph" w:customStyle="1" w:styleId="FaxNo">
    <w:name w:val="FaxNo"/>
    <w:basedOn w:val="Normal"/>
    <w:next w:val="Normal"/>
    <w:rsid w:val="00E607FD"/>
    <w:rPr>
      <w:lang w:eastAsia="en-AU"/>
    </w:rPr>
  </w:style>
  <w:style w:type="paragraph" w:customStyle="1" w:styleId="From">
    <w:name w:val="From"/>
    <w:basedOn w:val="Normal"/>
    <w:next w:val="Normal"/>
    <w:rsid w:val="00E607FD"/>
    <w:pPr>
      <w:spacing w:after="360"/>
    </w:pPr>
    <w:rPr>
      <w:lang w:eastAsia="en-AU"/>
    </w:rPr>
  </w:style>
  <w:style w:type="paragraph" w:customStyle="1" w:styleId="FromLabel">
    <w:name w:val="FromLabel"/>
    <w:basedOn w:val="Normal"/>
    <w:next w:val="Normal"/>
    <w:rsid w:val="00E607FD"/>
    <w:pPr>
      <w:framePr w:dropCap="none" w:lines="1" w:hSpace="284" w:wrap="around" w:hAnchor="page" w:y="1991"/>
      <w:spacing w:before="60" w:after="0"/>
    </w:pPr>
    <w:rPr>
      <w:sz w:val="16"/>
      <w:lang w:eastAsia="en-AU"/>
    </w:rPr>
  </w:style>
  <w:style w:type="paragraph" w:customStyle="1" w:styleId="To">
    <w:name w:val="To"/>
    <w:basedOn w:val="Normal"/>
    <w:next w:val="FaxNo"/>
    <w:rsid w:val="00E607FD"/>
    <w:pPr>
      <w:spacing w:after="0"/>
    </w:pPr>
    <w:rPr>
      <w:lang w:eastAsia="en-AU"/>
    </w:rPr>
  </w:style>
  <w:style w:type="paragraph" w:customStyle="1" w:styleId="ToLabel">
    <w:name w:val="ToLabel"/>
    <w:basedOn w:val="Normal"/>
    <w:next w:val="Normal"/>
    <w:rsid w:val="00E607FD"/>
    <w:pPr>
      <w:framePr w:dropCap="none" w:lines="1" w:hSpace="284" w:wrap="around" w:hAnchor="page" w:y="1282"/>
    </w:pPr>
    <w:rPr>
      <w:sz w:val="16"/>
      <w:lang w:eastAsia="en-AU"/>
    </w:rPr>
  </w:style>
  <w:style w:type="paragraph" w:customStyle="1" w:styleId="Heading">
    <w:name w:val="Heading"/>
    <w:basedOn w:val="Normal"/>
    <w:next w:val="Normal"/>
    <w:rsid w:val="00E607FD"/>
    <w:pPr>
      <w:keepNext/>
    </w:pPr>
    <w:rPr>
      <w:b/>
      <w:u w:val="single"/>
      <w:lang w:eastAsia="en-AU"/>
    </w:rPr>
  </w:style>
  <w:style w:type="paragraph" w:customStyle="1" w:styleId="Attn">
    <w:name w:val="Attn"/>
    <w:basedOn w:val="Normal"/>
    <w:next w:val="Normal"/>
    <w:rsid w:val="00E607FD"/>
    <w:pPr>
      <w:spacing w:before="480" w:after="720"/>
    </w:pPr>
    <w:rPr>
      <w:lang w:eastAsia="en-AU"/>
    </w:rPr>
  </w:style>
  <w:style w:type="paragraph" w:customStyle="1" w:styleId="PrintDate">
    <w:name w:val="PrintDate"/>
    <w:basedOn w:val="Normal"/>
    <w:next w:val="Normal"/>
    <w:rsid w:val="00E607FD"/>
    <w:pPr>
      <w:spacing w:after="360"/>
    </w:pPr>
    <w:rPr>
      <w:lang w:eastAsia="en-AU"/>
    </w:rPr>
  </w:style>
  <w:style w:type="paragraph" w:customStyle="1" w:styleId="Addressee">
    <w:name w:val="Addressee"/>
    <w:basedOn w:val="Normal"/>
    <w:next w:val="Normal"/>
    <w:rsid w:val="00E607FD"/>
    <w:pPr>
      <w:spacing w:after="1200"/>
    </w:pPr>
    <w:rPr>
      <w:lang w:eastAsia="en-AU"/>
    </w:rPr>
  </w:style>
  <w:style w:type="table" w:customStyle="1" w:styleId="NormalTable">
    <w:name w:val="NormalTable"/>
    <w:semiHidden/>
    <w:rsid w:val="00E607FD"/>
    <w:rPr>
      <w:lang w:eastAsia="en-AU"/>
    </w:rPr>
    <w:tblPr>
      <w:tblInd w:w="0" w:type="dxa"/>
      <w:tblCellMar>
        <w:top w:w="0" w:type="dxa"/>
        <w:left w:w="108" w:type="dxa"/>
        <w:bottom w:w="0" w:type="dxa"/>
        <w:right w:w="108" w:type="dxa"/>
      </w:tblCellMar>
    </w:tblPr>
  </w:style>
  <w:style w:type="paragraph" w:customStyle="1" w:styleId="TableNormal1">
    <w:name w:val="Table Normal1"/>
    <w:semiHidden/>
    <w:rsid w:val="00E607FD"/>
    <w:rPr>
      <w:lang w:eastAsia="en-AU"/>
    </w:rPr>
  </w:style>
  <w:style w:type="paragraph" w:styleId="BalloonText">
    <w:name w:val="Balloon Text"/>
    <w:basedOn w:val="Normal"/>
    <w:link w:val="BalloonTextChar"/>
    <w:rsid w:val="00E607FD"/>
    <w:pPr>
      <w:spacing w:after="0"/>
    </w:pPr>
    <w:rPr>
      <w:rFonts w:ascii="Tahoma" w:eastAsia="Tahoma" w:hAnsi="Tahoma" w:cs="Tahoma"/>
      <w:sz w:val="16"/>
      <w:szCs w:val="16"/>
      <w:lang w:eastAsia="en-AU"/>
    </w:rPr>
  </w:style>
  <w:style w:type="character" w:customStyle="1" w:styleId="BalloonTextChar">
    <w:name w:val="Balloon Text Char"/>
    <w:basedOn w:val="DefaultParagraphFont"/>
    <w:link w:val="BalloonText"/>
    <w:rsid w:val="00E607FD"/>
    <w:rPr>
      <w:rFonts w:ascii="Tahoma" w:eastAsia="Tahoma" w:hAnsi="Tahoma" w:cs="Tahoma"/>
      <w:sz w:val="16"/>
      <w:szCs w:val="16"/>
      <w:lang w:eastAsia="en-AU"/>
    </w:rPr>
  </w:style>
  <w:style w:type="paragraph" w:styleId="ListParagraph">
    <w:name w:val="List Paragraph"/>
    <w:basedOn w:val="Normal"/>
    <w:rsid w:val="00E607FD"/>
    <w:pPr>
      <w:ind w:left="720"/>
    </w:pPr>
    <w:rPr>
      <w:lang w:eastAsia="en-AU"/>
    </w:rPr>
  </w:style>
  <w:style w:type="table" w:styleId="MediumGrid2-Accent2">
    <w:name w:val="Medium Grid 2 Accent 2"/>
    <w:basedOn w:val="TableNormal"/>
    <w:rsid w:val="00E607FD"/>
    <w:rPr>
      <w:rFonts w:ascii="Cambria" w:eastAsia="Cambria" w:hAnsi="Cambria" w:cs="Cambria"/>
      <w:color w:val="000000"/>
      <w:lang w:eastAsia="en-AU"/>
    </w:rPr>
    <w:tblPr>
      <w:tblStyleRowBandSize w:val="1"/>
      <w:tblStyleColBandSize w:val="1"/>
      <w:tblBorders>
        <w:top w:val="single" w:sz="8" w:space="0" w:color="BF0D3E"/>
        <w:left w:val="single" w:sz="8" w:space="0" w:color="BF0D3E"/>
        <w:bottom w:val="single" w:sz="8" w:space="0" w:color="BF0D3E"/>
        <w:right w:val="single" w:sz="8" w:space="0" w:color="BF0D3E"/>
        <w:insideH w:val="single" w:sz="8" w:space="0" w:color="BF0D3E"/>
        <w:insideV w:val="single" w:sz="8" w:space="0" w:color="BF0D3E"/>
      </w:tblBorders>
    </w:tblPr>
    <w:tcPr>
      <w:shd w:val="clear" w:color="auto" w:fill="FAB8CA"/>
    </w:tcPr>
    <w:tblStylePr w:type="firstRow">
      <w:rPr>
        <w:b/>
        <w:bCs/>
        <w:color w:val="000000"/>
      </w:rPr>
      <w:tblPr/>
      <w:tcPr>
        <w:shd w:val="clear" w:color="auto" w:fill="FDE2EA"/>
        <w:vAlign w:val="top"/>
      </w:tcPr>
    </w:tblStylePr>
    <w:tblStylePr w:type="lastRow">
      <w:rPr>
        <w:b/>
        <w:bCs/>
        <w:color w:val="000000"/>
      </w:rPr>
      <w:tblPr/>
      <w:tcPr>
        <w:tcBorders>
          <w:top w:val="single" w:sz="12" w:space="0" w:color="000000"/>
          <w:left w:val="nil"/>
          <w:bottom w:val="nil"/>
          <w:right w:val="nil"/>
          <w:insideH w:val="nil"/>
          <w:insideV w:val="nil"/>
        </w:tcBorders>
        <w:shd w:val="clear" w:color="auto" w:fill="FFFFFF"/>
        <w:vAlign w:val="top"/>
      </w:tcPr>
    </w:tblStylePr>
    <w:tblStylePr w:type="firstCol">
      <w:rPr>
        <w:b/>
        <w:bCs/>
        <w:color w:val="000000"/>
      </w:rPr>
      <w:tblPr/>
      <w:tcPr>
        <w:tcBorders>
          <w:top w:val="nil"/>
          <w:left w:val="nil"/>
          <w:bottom w:val="nil"/>
          <w:right w:val="nil"/>
          <w:insideH w:val="nil"/>
          <w:insideV w:val="nil"/>
        </w:tcBorders>
        <w:shd w:val="clear" w:color="auto" w:fill="FFFFFF"/>
        <w:vAlign w:val="top"/>
      </w:tcPr>
    </w:tblStylePr>
    <w:tblStylePr w:type="lastCol">
      <w:rPr>
        <w:b w:val="0"/>
        <w:bCs w:val="0"/>
        <w:color w:val="000000"/>
      </w:rPr>
      <w:tblPr/>
      <w:tcPr>
        <w:tcBorders>
          <w:top w:val="nil"/>
          <w:left w:val="nil"/>
          <w:bottom w:val="nil"/>
          <w:right w:val="nil"/>
          <w:insideH w:val="nil"/>
          <w:insideV w:val="nil"/>
        </w:tcBorders>
        <w:shd w:val="clear" w:color="auto" w:fill="FBC5D4"/>
        <w:vAlign w:val="top"/>
      </w:tcPr>
    </w:tblStylePr>
    <w:tblStylePr w:type="band1Vert">
      <w:tblPr/>
      <w:tcPr>
        <w:shd w:val="clear" w:color="auto" w:fill="F57094"/>
        <w:vAlign w:val="top"/>
      </w:tcPr>
    </w:tblStylePr>
    <w:tblStylePr w:type="band1Horz">
      <w:tblPr/>
      <w:tcPr>
        <w:tcBorders>
          <w:insideH w:val="single" w:sz="6" w:space="0" w:color="BF0D3E"/>
          <w:insideV w:val="single" w:sz="6" w:space="0" w:color="BF0D3E"/>
        </w:tcBorders>
        <w:shd w:val="clear" w:color="auto" w:fill="F57094"/>
        <w:vAlign w:val="top"/>
      </w:tcPr>
    </w:tblStylePr>
    <w:tblStylePr w:type="nwCell">
      <w:tblPr/>
      <w:tcPr>
        <w:shd w:val="clear" w:color="auto" w:fill="FFFFFF"/>
        <w:vAlign w:val="top"/>
      </w:tcPr>
    </w:tblStylePr>
  </w:style>
  <w:style w:type="table" w:customStyle="1" w:styleId="JLTTable">
    <w:name w:val="JLT Table"/>
    <w:basedOn w:val="TableNormal"/>
    <w:rsid w:val="00E607FD"/>
    <w:pPr>
      <w:spacing w:before="60" w:after="60"/>
    </w:pPr>
    <w:rPr>
      <w:lang w:eastAsia="en-AU"/>
    </w:rPr>
    <w:tblP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
    <w:tblStylePr w:type="firstRow">
      <w:pPr>
        <w:keepNext/>
        <w:wordWrap/>
      </w:pPr>
      <w:rPr>
        <w:b/>
      </w:rPr>
    </w:tblStylePr>
  </w:style>
  <w:style w:type="table" w:styleId="TableClassic1">
    <w:name w:val="Table Classic 1"/>
    <w:basedOn w:val="TableNormal"/>
    <w:rsid w:val="00E607FD"/>
    <w:pPr>
      <w:spacing w:before="120" w:after="240"/>
    </w:pPr>
    <w:rPr>
      <w:lang w:eastAsia="en-AU"/>
    </w:rPr>
    <w:tblPr>
      <w:tblBorders>
        <w:top w:val="single" w:sz="4" w:space="0" w:color="00AFD7"/>
        <w:bottom w:val="single" w:sz="4" w:space="0" w:color="00AFD7"/>
      </w:tblBorders>
    </w:tblPr>
    <w:tcPr>
      <w:shd w:val="clear" w:color="auto" w:fill="auto"/>
    </w:tcPr>
    <w:tblStylePr w:type="firstRow">
      <w:rPr>
        <w:i/>
        <w:iCs/>
      </w:rPr>
      <w:tblPr/>
      <w:tcPr>
        <w:tcBorders>
          <w:bottom w:val="single" w:sz="6" w:space="0" w:color="000000"/>
          <w:tl2br w:val="none" w:sz="0" w:space="0" w:color="auto"/>
          <w:tr2bl w:val="none" w:sz="0" w:space="0" w:color="auto"/>
        </w:tcBorders>
        <w:vAlign w:val="top"/>
      </w:tcPr>
    </w:tblStylePr>
    <w:tblStylePr w:type="lastRow">
      <w:rPr>
        <w:color w:val="auto"/>
      </w:rPr>
      <w:tblPr/>
      <w:tcPr>
        <w:tcBorders>
          <w:top w:val="single" w:sz="6" w:space="0" w:color="000000"/>
          <w:tl2br w:val="none" w:sz="0" w:space="0" w:color="auto"/>
          <w:tr2bl w:val="none" w:sz="0" w:space="0" w:color="auto"/>
        </w:tcBorders>
        <w:vAlign w:val="top"/>
      </w:tcPr>
    </w:tblStylePr>
    <w:tblStylePr w:type="firstCol">
      <w:tblPr/>
      <w:tcPr>
        <w:tcBorders>
          <w:right w:val="single" w:sz="6" w:space="0" w:color="000000"/>
          <w:tl2br w:val="none" w:sz="0" w:space="0" w:color="auto"/>
          <w:tr2bl w:val="none" w:sz="0" w:space="0" w:color="auto"/>
        </w:tcBorders>
        <w:vAlign w:val="top"/>
      </w:tcPr>
    </w:tblStylePr>
    <w:tblStylePr w:type="neCell">
      <w:rPr>
        <w:b/>
        <w:bCs/>
        <w:i w:val="0"/>
        <w:iCs w:val="0"/>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character" w:customStyle="1" w:styleId="1111111">
    <w:name w:val="1 / 1.1 / 1.1.11"/>
    <w:basedOn w:val="NoList1"/>
    <w:rsid w:val="00E607FD"/>
  </w:style>
  <w:style w:type="character" w:customStyle="1" w:styleId="1ai1">
    <w:name w:val="1 / a / i1"/>
    <w:basedOn w:val="NoList1"/>
    <w:rsid w:val="00E607FD"/>
  </w:style>
  <w:style w:type="paragraph" w:styleId="Date">
    <w:name w:val="Date"/>
    <w:basedOn w:val="Normal"/>
    <w:next w:val="Normal"/>
    <w:link w:val="DateChar"/>
    <w:rsid w:val="00E607FD"/>
    <w:rPr>
      <w:color w:val="0C2340"/>
      <w:lang w:eastAsia="en-AU"/>
    </w:rPr>
  </w:style>
  <w:style w:type="character" w:customStyle="1" w:styleId="DateChar">
    <w:name w:val="Date Char"/>
    <w:basedOn w:val="DefaultParagraphFont"/>
    <w:link w:val="Date"/>
    <w:rsid w:val="00E607FD"/>
    <w:rPr>
      <w:color w:val="0C2340"/>
      <w:lang w:eastAsia="en-AU"/>
    </w:rPr>
  </w:style>
  <w:style w:type="paragraph" w:styleId="TOC4">
    <w:name w:val="toc 4"/>
    <w:basedOn w:val="Normal"/>
    <w:semiHidden/>
    <w:rsid w:val="00E607FD"/>
    <w:pPr>
      <w:ind w:left="595"/>
    </w:pPr>
    <w:rPr>
      <w:lang w:eastAsia="en-AU"/>
    </w:rPr>
  </w:style>
  <w:style w:type="paragraph" w:styleId="TOC5">
    <w:name w:val="toc 5"/>
    <w:basedOn w:val="Normal"/>
    <w:semiHidden/>
    <w:rsid w:val="00E607FD"/>
    <w:pPr>
      <w:ind w:left="794"/>
    </w:pPr>
    <w:rPr>
      <w:lang w:eastAsia="en-AU"/>
    </w:rPr>
  </w:style>
  <w:style w:type="paragraph" w:styleId="TOC6">
    <w:name w:val="toc 6"/>
    <w:basedOn w:val="Normal"/>
    <w:semiHidden/>
    <w:rsid w:val="00E607FD"/>
    <w:pPr>
      <w:ind w:left="992"/>
    </w:pPr>
    <w:rPr>
      <w:lang w:eastAsia="en-AU"/>
    </w:rPr>
  </w:style>
  <w:style w:type="paragraph" w:customStyle="1" w:styleId="CenteredHeading">
    <w:name w:val="Centered Heading"/>
    <w:basedOn w:val="Normal"/>
    <w:rsid w:val="00E607FD"/>
    <w:pPr>
      <w:jc w:val="center"/>
    </w:pPr>
    <w:rPr>
      <w:b/>
      <w:sz w:val="40"/>
      <w:lang w:eastAsia="en-AU"/>
    </w:rPr>
  </w:style>
  <w:style w:type="paragraph" w:customStyle="1" w:styleId="CenteredSmall">
    <w:name w:val="Centered Small"/>
    <w:basedOn w:val="Normal"/>
    <w:rsid w:val="00E607FD"/>
    <w:pPr>
      <w:jc w:val="center"/>
    </w:pPr>
    <w:rPr>
      <w:b/>
      <w:sz w:val="24"/>
      <w:lang w:eastAsia="en-AU"/>
    </w:rPr>
  </w:style>
  <w:style w:type="paragraph" w:customStyle="1" w:styleId="HeadingClauses">
    <w:name w:val="Heading Clauses"/>
    <w:basedOn w:val="Normal"/>
    <w:rsid w:val="00E607FD"/>
    <w:pPr>
      <w:keepNext/>
    </w:pPr>
    <w:rPr>
      <w:b/>
      <w:caps/>
      <w:lang w:eastAsia="en-AU"/>
    </w:rPr>
  </w:style>
  <w:style w:type="paragraph" w:styleId="BodyText">
    <w:name w:val="Body Text"/>
    <w:basedOn w:val="Normal"/>
    <w:link w:val="BodyTextChar"/>
    <w:semiHidden/>
    <w:rsid w:val="00E607FD"/>
    <w:pPr>
      <w:spacing w:after="120"/>
    </w:pPr>
    <w:rPr>
      <w:lang w:eastAsia="en-AU"/>
    </w:rPr>
  </w:style>
  <w:style w:type="character" w:customStyle="1" w:styleId="BodyTextChar">
    <w:name w:val="Body Text Char"/>
    <w:basedOn w:val="DefaultParagraphFont"/>
    <w:link w:val="BodyText"/>
    <w:semiHidden/>
    <w:rsid w:val="00E607FD"/>
    <w:rPr>
      <w:lang w:eastAsia="en-AU"/>
    </w:rPr>
  </w:style>
  <w:style w:type="paragraph" w:customStyle="1" w:styleId="Heading-ReverseVideo">
    <w:name w:val="Heading - Reverse Video"/>
    <w:basedOn w:val="Normal"/>
    <w:rsid w:val="00E607FD"/>
    <w:pPr>
      <w:keepNext/>
      <w:pBdr>
        <w:top w:val="single" w:sz="6" w:space="5" w:color="000000"/>
        <w:left w:val="single" w:sz="6" w:space="5" w:color="000000"/>
        <w:bottom w:val="single" w:sz="6" w:space="5" w:color="000000"/>
        <w:right w:val="single" w:sz="6" w:space="5" w:color="000000"/>
        <w:between w:val="none" w:sz="0" w:space="0" w:color="000000"/>
        <w:bar w:val="none" w:sz="0" w:color="000000"/>
      </w:pBdr>
      <w:shd w:val="clear" w:color="auto" w:fill="000000"/>
      <w:ind w:right="6719"/>
    </w:pPr>
    <w:rPr>
      <w:rFonts w:ascii="Times New Roman" w:hAnsi="Times New Roman"/>
      <w:b/>
      <w:sz w:val="26"/>
      <w:lang w:eastAsia="en-AU"/>
    </w:rPr>
  </w:style>
  <w:style w:type="paragraph" w:styleId="BodyTextIndent2">
    <w:name w:val="Body Text Indent 2"/>
    <w:basedOn w:val="Normal"/>
    <w:link w:val="BodyTextIndent2Char"/>
    <w:semiHidden/>
    <w:rsid w:val="00E607FD"/>
    <w:pPr>
      <w:ind w:left="360"/>
    </w:pPr>
    <w:rPr>
      <w:lang w:eastAsia="en-AU"/>
    </w:rPr>
  </w:style>
  <w:style w:type="character" w:customStyle="1" w:styleId="BodyTextIndent2Char">
    <w:name w:val="Body Text Indent 2 Char"/>
    <w:basedOn w:val="DefaultParagraphFont"/>
    <w:link w:val="BodyTextIndent2"/>
    <w:semiHidden/>
    <w:rsid w:val="00E607FD"/>
    <w:rPr>
      <w:lang w:eastAsia="en-AU"/>
    </w:rPr>
  </w:style>
  <w:style w:type="paragraph" w:customStyle="1" w:styleId="HeadingOnlyClauses">
    <w:name w:val="Heading Only Clauses"/>
    <w:basedOn w:val="Heading5"/>
    <w:rsid w:val="00E607FD"/>
    <w:pPr>
      <w:outlineLvl w:val="1"/>
    </w:pPr>
    <w:rPr>
      <w:u w:val="single"/>
      <w:lang w:eastAsia="en-AU"/>
    </w:rPr>
  </w:style>
  <w:style w:type="paragraph" w:styleId="BlockText">
    <w:name w:val="Block Text"/>
    <w:basedOn w:val="Normal"/>
    <w:semiHidden/>
    <w:rsid w:val="00E607FD"/>
    <w:pPr>
      <w:spacing w:after="120"/>
      <w:ind w:left="1440" w:right="1440"/>
    </w:pPr>
    <w:rPr>
      <w:lang w:eastAsia="en-AU"/>
    </w:rPr>
  </w:style>
  <w:style w:type="paragraph" w:customStyle="1" w:styleId="FirstPageHeading">
    <w:name w:val="First Page Heading"/>
    <w:basedOn w:val="Normal"/>
    <w:rsid w:val="00E607FD"/>
    <w:rPr>
      <w:b/>
      <w:color w:val="092C72"/>
      <w:sz w:val="40"/>
      <w:lang w:eastAsia="en-AU"/>
    </w:rPr>
  </w:style>
  <w:style w:type="paragraph" w:customStyle="1" w:styleId="FirstPageHeadingSmall">
    <w:name w:val="First Page Heading Small"/>
    <w:basedOn w:val="Normal"/>
    <w:rsid w:val="00E607FD"/>
    <w:rPr>
      <w:b/>
      <w:color w:val="092C72"/>
      <w:sz w:val="24"/>
      <w:lang w:eastAsia="en-AU"/>
    </w:rPr>
  </w:style>
  <w:style w:type="paragraph" w:customStyle="1" w:styleId="Data">
    <w:name w:val="Data"/>
    <w:basedOn w:val="Normal"/>
    <w:rsid w:val="00E607FD"/>
    <w:pPr>
      <w:spacing w:after="0"/>
    </w:pPr>
    <w:rPr>
      <w:rFonts w:ascii="Lucida Console" w:eastAsia="Lucida Console" w:hAnsi="Lucida Console" w:cs="Lucida Console"/>
      <w:sz w:val="18"/>
      <w:lang w:eastAsia="en-AU"/>
    </w:rPr>
  </w:style>
  <w:style w:type="character" w:customStyle="1" w:styleId="CommentReference1">
    <w:name w:val="Comment Reference1"/>
    <w:basedOn w:val="DefaultParagraphFont"/>
    <w:semiHidden/>
    <w:rsid w:val="00E607FD"/>
    <w:rPr>
      <w:rFonts w:ascii="Arial" w:eastAsia="Times New Roman" w:hAnsi="Arial" w:cs="Arial"/>
      <w:color w:val="auto"/>
      <w:sz w:val="16"/>
      <w:u w:val="none"/>
    </w:rPr>
  </w:style>
  <w:style w:type="paragraph" w:customStyle="1" w:styleId="CommentText1">
    <w:name w:val="Comment Text1"/>
    <w:basedOn w:val="Normal"/>
    <w:semiHidden/>
    <w:rsid w:val="00E607FD"/>
    <w:rPr>
      <w:lang w:eastAsia="en-AU"/>
    </w:rPr>
  </w:style>
  <w:style w:type="character" w:customStyle="1" w:styleId="CommentTextChar">
    <w:name w:val="Comment Text Char"/>
    <w:basedOn w:val="DefaultParagraphFont"/>
    <w:semiHidden/>
    <w:rsid w:val="00E607FD"/>
    <w:rPr>
      <w:rFonts w:ascii="Arial" w:eastAsia="Arial" w:hAnsi="Arial" w:cs="Arial"/>
      <w:sz w:val="20"/>
      <w:szCs w:val="20"/>
    </w:rPr>
  </w:style>
  <w:style w:type="paragraph" w:customStyle="1" w:styleId="Heading-Post">
    <w:name w:val="Heading - Post"/>
    <w:basedOn w:val="Heading"/>
    <w:rsid w:val="00E607FD"/>
    <w:rPr>
      <w:sz w:val="44"/>
    </w:rPr>
  </w:style>
  <w:style w:type="paragraph" w:customStyle="1" w:styleId="Heading-Pre">
    <w:name w:val="Heading - Pre"/>
    <w:basedOn w:val="Heading"/>
    <w:rsid w:val="00E607FD"/>
    <w:rPr>
      <w:sz w:val="32"/>
    </w:rPr>
  </w:style>
  <w:style w:type="paragraph" w:customStyle="1" w:styleId="StyleTagLineWhiteLeft794cm">
    <w:name w:val="Style Tag Line + White Left:  7.94 cm"/>
    <w:basedOn w:val="Normal"/>
    <w:next w:val="Normal"/>
    <w:rsid w:val="00E607FD"/>
    <w:pPr>
      <w:spacing w:after="180"/>
      <w:ind w:left="4536"/>
    </w:pPr>
    <w:rPr>
      <w:color w:val="FFFFFF"/>
      <w:sz w:val="35"/>
      <w:lang w:eastAsia="en-AU"/>
    </w:rPr>
  </w:style>
  <w:style w:type="character" w:customStyle="1" w:styleId="ContactDetailsChar">
    <w:name w:val="ContactDetails Char"/>
    <w:basedOn w:val="DefaultParagraphFont"/>
    <w:link w:val="ContactDetails"/>
    <w:rsid w:val="00E607FD"/>
    <w:rPr>
      <w:color w:val="FFFFFF"/>
      <w:sz w:val="18"/>
      <w:lang w:eastAsia="en-AU"/>
    </w:rPr>
  </w:style>
  <w:style w:type="character" w:customStyle="1" w:styleId="ContactJLTChar">
    <w:name w:val="ContactJLT Char"/>
    <w:basedOn w:val="DefaultParagraphFont"/>
    <w:link w:val="ContactJLT"/>
    <w:rsid w:val="00E607FD"/>
    <w:rPr>
      <w:b/>
      <w:bCs/>
      <w:color w:val="002B5C"/>
      <w:sz w:val="16"/>
      <w:lang w:eastAsia="en-AU"/>
    </w:rPr>
  </w:style>
  <w:style w:type="paragraph" w:styleId="DocumentMap">
    <w:name w:val="Document Map"/>
    <w:basedOn w:val="Normal"/>
    <w:link w:val="DocumentMapChar"/>
    <w:semiHidden/>
    <w:rsid w:val="00E607FD"/>
    <w:pPr>
      <w:shd w:val="clear" w:color="auto" w:fill="000080"/>
    </w:pPr>
    <w:rPr>
      <w:rFonts w:ascii="Tahoma" w:eastAsia="Tahoma" w:hAnsi="Tahoma" w:cs="Tahoma"/>
      <w:sz w:val="18"/>
      <w:lang w:eastAsia="en-AU"/>
    </w:rPr>
  </w:style>
  <w:style w:type="character" w:customStyle="1" w:styleId="DocumentMapChar">
    <w:name w:val="Document Map Char"/>
    <w:basedOn w:val="DefaultParagraphFont"/>
    <w:link w:val="DocumentMap"/>
    <w:semiHidden/>
    <w:rsid w:val="00E607FD"/>
    <w:rPr>
      <w:rFonts w:ascii="Tahoma" w:eastAsia="Tahoma" w:hAnsi="Tahoma" w:cs="Tahoma"/>
      <w:sz w:val="18"/>
      <w:shd w:val="clear" w:color="auto" w:fill="000080"/>
      <w:lang w:eastAsia="en-AU"/>
    </w:rPr>
  </w:style>
  <w:style w:type="paragraph" w:styleId="Index1">
    <w:name w:val="index 1"/>
    <w:basedOn w:val="Normal"/>
    <w:semiHidden/>
    <w:rsid w:val="00E607FD"/>
    <w:pPr>
      <w:ind w:left="180" w:hanging="180"/>
    </w:pPr>
    <w:rPr>
      <w:lang w:eastAsia="en-AU"/>
    </w:rPr>
  </w:style>
  <w:style w:type="paragraph" w:styleId="ListBullet3">
    <w:name w:val="List Bullet 3"/>
    <w:basedOn w:val="Normal"/>
    <w:semiHidden/>
    <w:rsid w:val="00E607FD"/>
    <w:pPr>
      <w:ind w:left="360" w:hanging="360"/>
    </w:pPr>
    <w:rPr>
      <w:sz w:val="18"/>
      <w:lang w:eastAsia="en-AU"/>
    </w:rPr>
  </w:style>
  <w:style w:type="table" w:styleId="Table3Deffects3">
    <w:name w:val="Table 3D effects 3"/>
    <w:basedOn w:val="TableNormal"/>
    <w:semiHidden/>
    <w:rsid w:val="00E607FD"/>
    <w:pPr>
      <w:spacing w:after="240"/>
      <w:jc w:val="both"/>
    </w:pPr>
    <w:rPr>
      <w:rFonts w:ascii="Times New Roman" w:hAnsi="Times New Roman"/>
      <w:lang w:eastAsia="en-AU"/>
    </w:rPr>
    <w:tblPr>
      <w:tblStyleRowBandSize w:val="1"/>
      <w:tblStyleColBandSize w:val="1"/>
    </w:tblPr>
    <w:tblStylePr w:type="firstRow">
      <w:rPr>
        <w:b/>
        <w:bCs/>
      </w:rPr>
      <w:tblPr/>
      <w:tcPr>
        <w:tcBorders>
          <w:tl2br w:val="none" w:sz="0" w:space="0" w:color="auto"/>
          <w:tr2bl w:val="none" w:sz="0" w:space="0" w:color="auto"/>
        </w:tcBorders>
        <w:vAlign w:val="top"/>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vAlign w:val="top"/>
      </w:tcPr>
    </w:tblStylePr>
    <w:tblStylePr w:type="lastCol">
      <w:tblPr/>
      <w:tcPr>
        <w:tcBorders>
          <w:right w:val="single" w:sz="6" w:space="0" w:color="FFFFFF"/>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Pr/>
      <w:tcPr>
        <w:shd w:val="pct50" w:color="C0C0C0" w:fill="FFFFFF"/>
        <w:vAlign w:val="top"/>
      </w:tcPr>
    </w:tblStylePr>
    <w:tblStylePr w:type="band1Horz">
      <w:tblPr/>
      <w:tcPr>
        <w:tcBorders>
          <w:top w:val="single" w:sz="6" w:space="0" w:color="808080"/>
          <w:bottom w:val="single" w:sz="6" w:space="0" w:color="FFFFFF"/>
          <w:tl2br w:val="none" w:sz="0" w:space="0" w:color="auto"/>
          <w:tr2bl w:val="none" w:sz="0" w:space="0" w:color="auto"/>
        </w:tcBorders>
        <w:vAlign w:val="top"/>
      </w:tcPr>
    </w:tblStylePr>
  </w:style>
  <w:style w:type="table" w:styleId="TableClassic4">
    <w:name w:val="Table Classic 4"/>
    <w:basedOn w:val="TableNormal"/>
    <w:semiHidden/>
    <w:rsid w:val="00E607FD"/>
    <w:pPr>
      <w:spacing w:after="240"/>
      <w:jc w:val="both"/>
    </w:pPr>
    <w:rPr>
      <w:rFonts w:ascii="Times New Roman" w:hAnsi="Times New Roman"/>
      <w:lang w:eastAsia="en-AU"/>
    </w:rPr>
    <w:tblPr>
      <w:tblBorders>
        <w:top w:val="single" w:sz="12" w:space="0" w:color="000000"/>
        <w:left w:val="single" w:sz="6" w:space="0" w:color="000000"/>
        <w:bottom w:val="single" w:sz="12" w:space="0" w:color="000000"/>
        <w:right w:val="single" w:sz="6" w:space="0" w:color="000000"/>
      </w:tblBorders>
    </w:tblPr>
    <w:tblStylePr w:type="firstRow">
      <w:rPr>
        <w:b/>
        <w:bCs/>
        <w:i/>
        <w:iCs/>
        <w:color w:val="FFFFFF"/>
      </w:rPr>
      <w:tblPr/>
      <w:tcPr>
        <w:tcBorders>
          <w:bottom w:val="single" w:sz="6" w:space="0" w:color="000000"/>
          <w:tl2br w:val="none" w:sz="0" w:space="0" w:color="auto"/>
          <w:tr2bl w:val="none" w:sz="0" w:space="0" w:color="auto"/>
        </w:tcBorders>
        <w:shd w:val="pct50" w:color="000080" w:fill="FFFFFF"/>
        <w:vAlign w:val="top"/>
      </w:tcPr>
    </w:tblStylePr>
    <w:tblStylePr w:type="lastRow">
      <w:rPr>
        <w:color w:val="000080"/>
      </w:rPr>
      <w:tblPr/>
      <w:tcPr>
        <w:tcBorders>
          <w:bottom w:val="single" w:sz="6" w:space="0" w:color="000000"/>
          <w:tl2br w:val="none" w:sz="0" w:space="0" w:color="auto"/>
          <w:tr2bl w:val="none" w:sz="0" w:space="0" w:color="auto"/>
        </w:tcBorders>
        <w:shd w:val="pct50" w:color="000000" w:fill="FFFFFF"/>
        <w:vAlign w:val="top"/>
      </w:tcPr>
    </w:tblStylePr>
    <w:tblStylePr w:type="firstCol">
      <w:rPr>
        <w:b/>
        <w:bCs/>
      </w:rPr>
      <w:tblPr/>
      <w:tcPr>
        <w:tcBorders>
          <w:tl2br w:val="none" w:sz="0" w:space="0" w:color="auto"/>
          <w:tr2bl w:val="none" w:sz="0" w:space="0" w:color="auto"/>
        </w:tcBorders>
        <w:vAlign w:val="top"/>
      </w:tcPr>
    </w:tblStylePr>
  </w:style>
  <w:style w:type="paragraph" w:styleId="TableofFigures">
    <w:name w:val="table of figures"/>
    <w:basedOn w:val="Normal"/>
    <w:semiHidden/>
    <w:rsid w:val="00E607FD"/>
    <w:rPr>
      <w:lang w:eastAsia="en-AU"/>
    </w:rPr>
  </w:style>
  <w:style w:type="paragraph" w:customStyle="1" w:styleId="NumberedList">
    <w:name w:val="Numbered List"/>
    <w:rsid w:val="00E607FD"/>
    <w:rPr>
      <w:lang w:eastAsia="en-AU"/>
    </w:rPr>
  </w:style>
  <w:style w:type="table" w:styleId="TableGrid1">
    <w:name w:val="Table Grid 1"/>
    <w:basedOn w:val="TableNormal"/>
    <w:rsid w:val="00E607FD"/>
    <w:pPr>
      <w:spacing w:after="240"/>
    </w:pPr>
    <w:rPr>
      <w:rFonts w:ascii="Times New Roman" w:hAnsi="Times New Roman"/>
      <w:lang w:eastAsia="en-A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tblPr/>
      <w:tcPr>
        <w:tcBorders>
          <w:tl2br w:val="none" w:sz="0" w:space="0" w:color="auto"/>
          <w:tr2bl w:val="none" w:sz="0" w:space="0" w:color="auto"/>
        </w:tcBorders>
        <w:vAlign w:val="top"/>
      </w:tcPr>
    </w:tblStylePr>
    <w:tblStylePr w:type="lastCol">
      <w:tblPr/>
      <w:tcPr>
        <w:tcBorders>
          <w:tl2br w:val="none" w:sz="0" w:space="0" w:color="auto"/>
          <w:tr2bl w:val="none" w:sz="0" w:space="0" w:color="auto"/>
        </w:tcBorders>
        <w:vAlign w:val="top"/>
      </w:tcPr>
    </w:tblStylePr>
  </w:style>
  <w:style w:type="table" w:styleId="TableGrid2">
    <w:name w:val="Table Grid 2"/>
    <w:basedOn w:val="TableNormal"/>
    <w:rsid w:val="00E607FD"/>
    <w:pPr>
      <w:spacing w:after="240"/>
    </w:pPr>
    <w:rPr>
      <w:rFonts w:ascii="Times New Roman" w:hAnsi="Times New Roman"/>
      <w:lang w:eastAsia="en-AU"/>
    </w:rPr>
    <w:tblPr>
      <w:tblBorders>
        <w:insideH w:val="single" w:sz="6" w:space="0" w:color="000000"/>
        <w:insideV w:val="single" w:sz="6" w:space="0" w:color="000000"/>
      </w:tblBorders>
    </w:tblPr>
    <w:tblStylePr w:type="firstRow">
      <w:tblPr/>
      <w:tcPr>
        <w:tcBorders>
          <w:tl2br w:val="none" w:sz="0" w:space="0" w:color="auto"/>
          <w:tr2bl w:val="none" w:sz="0" w:space="0" w:color="auto"/>
        </w:tcBorders>
        <w:vAlign w:val="top"/>
      </w:tcPr>
    </w:tblStylePr>
    <w:tblStylePr w:type="lastRow">
      <w:tblPr/>
      <w:tcPr>
        <w:tcBorders>
          <w:top w:val="single" w:sz="6" w:space="0" w:color="000000"/>
          <w:tl2br w:val="none" w:sz="0" w:space="0" w:color="auto"/>
          <w:tr2bl w:val="none" w:sz="0" w:space="0" w:color="auto"/>
        </w:tcBorders>
        <w:vAlign w:val="top"/>
      </w:tcPr>
    </w:tblStylePr>
    <w:tblStylePr w:type="firstCol">
      <w:tblPr/>
      <w:tcPr>
        <w:tcBorders>
          <w:tl2br w:val="none" w:sz="0" w:space="0" w:color="auto"/>
          <w:tr2bl w:val="none" w:sz="0" w:space="0" w:color="auto"/>
        </w:tcBorders>
        <w:vAlign w:val="top"/>
      </w:tcPr>
    </w:tblStylePr>
    <w:tblStylePr w:type="lastCol">
      <w:tblPr/>
      <w:tcPr>
        <w:tcBorders>
          <w:tl2br w:val="none" w:sz="0" w:space="0" w:color="auto"/>
          <w:tr2bl w:val="none" w:sz="0" w:space="0" w:color="auto"/>
        </w:tcBorders>
        <w:vAlign w:val="top"/>
      </w:tcPr>
    </w:tblStylePr>
  </w:style>
  <w:style w:type="table" w:styleId="TableGrid3">
    <w:name w:val="Table Grid 3"/>
    <w:basedOn w:val="TableNormal"/>
    <w:rsid w:val="00E607FD"/>
    <w:pPr>
      <w:spacing w:after="240"/>
    </w:pPr>
    <w:rPr>
      <w:rFonts w:ascii="Times New Roman" w:hAnsi="Times New Roman"/>
      <w:lang w:eastAsia="en-AU"/>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vAlign w:val="top"/>
      </w:tcPr>
    </w:tblStylePr>
    <w:tblStylePr w:type="lastRow">
      <w:tblPr/>
      <w:tcPr>
        <w:tcBorders>
          <w:tl2br w:val="none" w:sz="0" w:space="0" w:color="auto"/>
          <w:tr2bl w:val="none" w:sz="0" w:space="0" w:color="auto"/>
        </w:tcBorders>
        <w:vAlign w:val="top"/>
      </w:tcPr>
    </w:tblStylePr>
    <w:tblStylePr w:type="lastCol">
      <w:tblPr/>
      <w:tcPr>
        <w:tcBorders>
          <w:tl2br w:val="none" w:sz="0" w:space="0" w:color="auto"/>
          <w:tr2bl w:val="none" w:sz="0" w:space="0" w:color="auto"/>
        </w:tcBorders>
        <w:vAlign w:val="top"/>
      </w:tcPr>
    </w:tblStylePr>
  </w:style>
  <w:style w:type="table" w:styleId="TableGrid5">
    <w:name w:val="Table Grid 5"/>
    <w:basedOn w:val="TableNormal"/>
    <w:rsid w:val="00E607FD"/>
    <w:pPr>
      <w:spacing w:after="240"/>
    </w:pPr>
    <w:rPr>
      <w:rFonts w:ascii="Times New Roman" w:hAnsi="Times New Roman"/>
      <w:lang w:eastAsia="en-A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bottom w:val="single" w:sz="12" w:space="0" w:color="000000"/>
          <w:tl2br w:val="none" w:sz="0" w:space="0" w:color="auto"/>
          <w:tr2bl w:val="none" w:sz="0" w:space="0" w:color="auto"/>
        </w:tcBorders>
        <w:vAlign w:val="top"/>
      </w:tcPr>
    </w:tblStylePr>
    <w:tblStylePr w:type="lastRow">
      <w:tblPr/>
      <w:tcPr>
        <w:tcBorders>
          <w:tl2br w:val="none" w:sz="0" w:space="0" w:color="auto"/>
          <w:tr2bl w:val="none" w:sz="0" w:space="0" w:color="auto"/>
        </w:tcBorders>
        <w:vAlign w:val="top"/>
      </w:tcPr>
    </w:tblStylePr>
    <w:tblStylePr w:type="lastCol">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6">
    <w:name w:val="Table Grid 6"/>
    <w:basedOn w:val="TableNormal"/>
    <w:rsid w:val="00E607FD"/>
    <w:pPr>
      <w:spacing w:after="240"/>
    </w:pPr>
    <w:rPr>
      <w:rFonts w:ascii="Times New Roman" w:hAnsi="Times New Roman"/>
      <w:lang w:eastAsia="en-AU"/>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vAlign w:val="top"/>
      </w:tcPr>
    </w:tblStylePr>
    <w:tblStylePr w:type="lastRow">
      <w:tblPr/>
      <w:tcPr>
        <w:tcBorders>
          <w:top w:val="single" w:sz="6" w:space="0" w:color="000000"/>
          <w:tl2br w:val="none" w:sz="0" w:space="0" w:color="auto"/>
          <w:tr2bl w:val="none" w:sz="0" w:space="0" w:color="auto"/>
        </w:tcBorders>
        <w:vAlign w:val="top"/>
      </w:tcPr>
    </w:tblStylePr>
    <w:tblStylePr w:type="firstCol">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customStyle="1" w:styleId="Style">
    <w:name w:val="Style"/>
    <w:basedOn w:val="NormalTable"/>
    <w:rsid w:val="00E607F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JltDefaultTableStyle">
    <w:name w:val="JltDefaultTableStyle"/>
    <w:basedOn w:val="TableNormal1"/>
    <w:rsid w:val="00E607FD"/>
  </w:style>
  <w:style w:type="paragraph" w:customStyle="1" w:styleId="BulletListColoured">
    <w:name w:val="Bullet List Coloured"/>
    <w:basedOn w:val="Normal"/>
    <w:rsid w:val="00E607FD"/>
    <w:rPr>
      <w:lang w:eastAsia="en-AU"/>
    </w:rPr>
  </w:style>
  <w:style w:type="paragraph" w:customStyle="1" w:styleId="ListParagraph1">
    <w:name w:val="List Paragraph1"/>
    <w:basedOn w:val="Normal"/>
    <w:rsid w:val="00E607FD"/>
    <w:pPr>
      <w:ind w:left="720"/>
    </w:pPr>
    <w:rPr>
      <w:lang w:eastAsia="en-AU"/>
    </w:rPr>
  </w:style>
  <w:style w:type="table" w:customStyle="1" w:styleId="LightShading1">
    <w:name w:val="Light Shading1"/>
    <w:basedOn w:val="TableNormal"/>
    <w:rsid w:val="00E607FD"/>
    <w:rPr>
      <w:color w:val="000000"/>
      <w:lang w:eastAsia="en-AU"/>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vAlign w:val="top"/>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vAlign w:val="top"/>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vAlign w:val="top"/>
      </w:tcPr>
    </w:tblStylePr>
    <w:tblStylePr w:type="band1Horz">
      <w:tblPr/>
      <w:tcPr>
        <w:tcBorders>
          <w:left w:val="nil"/>
          <w:right w:val="nil"/>
          <w:insideH w:val="nil"/>
          <w:insideV w:val="nil"/>
        </w:tcBorders>
        <w:shd w:val="clear" w:color="auto" w:fill="C0C0C0"/>
        <w:vAlign w:val="top"/>
      </w:tcPr>
    </w:tblStylePr>
  </w:style>
  <w:style w:type="character" w:customStyle="1" w:styleId="ChapterChar">
    <w:name w:val="Chapter Char"/>
    <w:basedOn w:val="Heading1Char"/>
    <w:link w:val="Chapter"/>
    <w:rsid w:val="00E607FD"/>
    <w:rPr>
      <w:rFonts w:eastAsiaTheme="majorEastAsia" w:cs="Arial"/>
      <w:bCs/>
      <w:caps/>
      <w:color w:val="0C2340"/>
      <w:sz w:val="54"/>
      <w:szCs w:val="32"/>
    </w:rPr>
  </w:style>
  <w:style w:type="paragraph" w:customStyle="1" w:styleId="ListParagraph6">
    <w:name w:val="List Paragraph6"/>
    <w:basedOn w:val="Normal"/>
    <w:rsid w:val="00E607FD"/>
    <w:pPr>
      <w:ind w:left="720"/>
    </w:pPr>
    <w:rPr>
      <w:lang w:eastAsia="en-AU"/>
    </w:rPr>
  </w:style>
  <w:style w:type="paragraph" w:customStyle="1" w:styleId="Header1">
    <w:name w:val="Header1"/>
    <w:basedOn w:val="Normal"/>
    <w:next w:val="Normal"/>
    <w:rsid w:val="00E607FD"/>
    <w:rPr>
      <w:sz w:val="16"/>
      <w:lang w:eastAsia="en-AU"/>
    </w:rPr>
  </w:style>
  <w:style w:type="paragraph" w:customStyle="1" w:styleId="Footer1">
    <w:name w:val="Footer1"/>
    <w:basedOn w:val="Normal"/>
    <w:next w:val="Normal"/>
    <w:rsid w:val="00E607FD"/>
    <w:pPr>
      <w:tabs>
        <w:tab w:val="right" w:pos="9072"/>
      </w:tabs>
    </w:pPr>
    <w:rPr>
      <w:sz w:val="10"/>
      <w:lang w:eastAsia="en-AU"/>
    </w:rPr>
  </w:style>
  <w:style w:type="paragraph" w:customStyle="1" w:styleId="freeform">
    <w:name w:val="freeform"/>
    <w:basedOn w:val="Normal"/>
    <w:next w:val="Normal"/>
    <w:rsid w:val="00E607FD"/>
    <w:pPr>
      <w:spacing w:before="100" w:beforeAutospacing="1" w:after="100" w:afterAutospacing="1"/>
    </w:pPr>
    <w:rPr>
      <w:rFonts w:ascii="Times New Roman" w:hAnsi="Times New Roman"/>
      <w:sz w:val="24"/>
      <w:szCs w:val="24"/>
      <w:lang w:eastAsia="en-AU"/>
    </w:rPr>
  </w:style>
  <w:style w:type="paragraph" w:customStyle="1" w:styleId="TableText">
    <w:name w:val="Table Text"/>
    <w:next w:val="Normal"/>
    <w:rsid w:val="00E607FD"/>
    <w:pPr>
      <w:widowControl w:val="0"/>
      <w:spacing w:before="40" w:after="40" w:line="264" w:lineRule="auto"/>
    </w:pPr>
    <w:rPr>
      <w:rFonts w:ascii="Segoe UI" w:eastAsia="Segoe UI" w:hAnsi="Segoe UI" w:cs="Segoe UI"/>
      <w:sz w:val="16"/>
      <w:szCs w:val="22"/>
      <w:lang w:eastAsia="en-AU"/>
    </w:rPr>
  </w:style>
  <w:style w:type="paragraph" w:customStyle="1" w:styleId="NormalRound">
    <w:name w:val="Normal Round"/>
    <w:basedOn w:val="Normal"/>
    <w:next w:val="Normal"/>
    <w:rsid w:val="00E607FD"/>
    <w:pPr>
      <w:tabs>
        <w:tab w:val="center" w:pos="4536"/>
        <w:tab w:val="right" w:pos="7655"/>
        <w:tab w:val="right" w:pos="9639"/>
      </w:tabs>
      <w:spacing w:before="200" w:after="200" w:line="264" w:lineRule="auto"/>
    </w:pPr>
    <w:rPr>
      <w:rFonts w:ascii="Segoe UI" w:eastAsia="Segoe UI" w:hAnsi="Segoe UI" w:cs="Segoe UI"/>
      <w:lang w:eastAsia="en-AU"/>
    </w:rPr>
  </w:style>
  <w:style w:type="paragraph" w:customStyle="1" w:styleId="NormalBlock">
    <w:name w:val="Normal Block"/>
    <w:basedOn w:val="Normal"/>
    <w:next w:val="Normal"/>
    <w:rsid w:val="00E607FD"/>
    <w:pPr>
      <w:tabs>
        <w:tab w:val="center" w:pos="4536"/>
        <w:tab w:val="right" w:pos="7655"/>
        <w:tab w:val="right" w:pos="9639"/>
      </w:tabs>
      <w:spacing w:after="0" w:line="264" w:lineRule="auto"/>
    </w:pPr>
    <w:rPr>
      <w:rFonts w:ascii="Segoe UI" w:eastAsia="Segoe UI" w:hAnsi="Segoe UI" w:cs="Segoe UI"/>
      <w:lang w:eastAsia="en-AU"/>
    </w:rPr>
  </w:style>
  <w:style w:type="paragraph" w:customStyle="1" w:styleId="Header0">
    <w:name w:val="Header_0"/>
    <w:basedOn w:val="Normal"/>
    <w:next w:val="Normal"/>
    <w:rsid w:val="00E607FD"/>
    <w:rPr>
      <w:sz w:val="16"/>
      <w:lang w:eastAsia="en-AU"/>
    </w:rPr>
  </w:style>
  <w:style w:type="paragraph" w:customStyle="1" w:styleId="Footer0">
    <w:name w:val="Footer_0"/>
    <w:basedOn w:val="Normal"/>
    <w:next w:val="Normal"/>
    <w:rsid w:val="00E607FD"/>
    <w:pPr>
      <w:tabs>
        <w:tab w:val="right" w:pos="9072"/>
      </w:tabs>
    </w:pPr>
    <w:rPr>
      <w:sz w:val="1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2247625">
      <w:bodyDiv w:val="1"/>
      <w:marLeft w:val="0"/>
      <w:marRight w:val="0"/>
      <w:marTop w:val="0"/>
      <w:marBottom w:val="0"/>
      <w:divBdr>
        <w:top w:val="none" w:sz="0" w:space="0" w:color="auto"/>
        <w:left w:val="none" w:sz="0" w:space="0" w:color="auto"/>
        <w:bottom w:val="none" w:sz="0" w:space="0" w:color="auto"/>
        <w:right w:val="none" w:sz="0" w:space="0" w:color="auto"/>
      </w:divBdr>
    </w:div>
    <w:div w:id="1868517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about:blank" TargetMode="External"/><Relationship Id="rId26" Type="http://schemas.openxmlformats.org/officeDocument/2006/relationships/hyperlink" Target="about:blank" TargetMode="External"/><Relationship Id="rId3" Type="http://schemas.microsoft.com/office/2007/relationships/stylesWithEffects" Target="stylesWithEffects.xml"/><Relationship Id="rId21" Type="http://schemas.openxmlformats.org/officeDocument/2006/relationships/image" Target="media/image1.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about:blank" TargetMode="External"/><Relationship Id="rId25" Type="http://schemas.openxmlformats.org/officeDocument/2006/relationships/hyperlink" Target="about:blank" TargetMode="Externa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hyperlink" Target="about:blank" TargetMode="External"/><Relationship Id="rId29" Type="http://schemas.openxmlformats.org/officeDocument/2006/relationships/hyperlink" Target="about:blank"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about:blank" TargetMode="Externa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hyperlink" Target="about:blank" TargetMode="External"/><Relationship Id="rId28" Type="http://schemas.openxmlformats.org/officeDocument/2006/relationships/hyperlink" Target="about:blank" TargetMode="External"/><Relationship Id="rId10" Type="http://schemas.openxmlformats.org/officeDocument/2006/relationships/footer" Target="footer1.xml"/><Relationship Id="rId19" Type="http://schemas.openxmlformats.org/officeDocument/2006/relationships/hyperlink" Target="about:blank"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yperlink" Target="about:blank" TargetMode="External"/><Relationship Id="rId27" Type="http://schemas.openxmlformats.org/officeDocument/2006/relationships/hyperlink" Target="about:blank"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6209</Words>
  <Characters>35397</Characters>
  <Application>Microsoft Office Word</Application>
  <DocSecurity>0</DocSecurity>
  <Lines>294</Lines>
  <Paragraphs>83</Paragraphs>
  <ScaleCrop>false</ScaleCrop>
  <Company>Jardine Lloyd Thompson Pty Ltd</Company>
  <LinksUpToDate>false</LinksUpToDate>
  <CharactersWithSpaces>41523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Hitha</dc:creator>
  <cp:lastModifiedBy>Singh, Dharmendra - SGP</cp:lastModifiedBy>
  <cp:revision>11</cp:revision>
  <dcterms:created xsi:type="dcterms:W3CDTF">2019-11-27T11:22:00Z</dcterms:created>
  <dcterms:modified xsi:type="dcterms:W3CDTF">2019-11-28T13:39:00Z</dcterms:modified>
</cp:coreProperties>
</file>