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0294" w14:textId="77777777" w:rsidR="0095406F" w:rsidRDefault="0095406F"/>
    <w:p w14:paraId="46B3ABCD" w14:textId="77777777" w:rsidR="0095406F" w:rsidRDefault="0095406F"/>
    <w:p w14:paraId="75D2AE9C" w14:textId="77777777" w:rsidR="0095406F" w:rsidRDefault="0095406F"/>
    <w:p w14:paraId="2E81A064" w14:textId="77777777" w:rsidR="0095406F" w:rsidRDefault="00116890">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3DF2F0C6" w14:textId="643D5E78" w:rsidR="0095406F" w:rsidRDefault="006148FE">
      <w:pPr>
        <w:jc w:val="center"/>
        <w:rPr>
          <w:rFonts w:ascii="Times New Roman" w:eastAsia="Times New Roman" w:hAnsi="Times New Roman" w:cs="Times New Roman"/>
          <w:color w:val="2F5496"/>
          <w:sz w:val="72"/>
          <w:szCs w:val="72"/>
        </w:rPr>
      </w:pPr>
      <w:r>
        <w:rPr>
          <w:rFonts w:ascii="Times New Roman" w:eastAsia="Times New Roman" w:hAnsi="Times New Roman" w:cs="Times New Roman"/>
          <w:color w:val="2F5496"/>
          <w:sz w:val="72"/>
          <w:szCs w:val="72"/>
        </w:rPr>
        <w:t>Thyroid detection</w:t>
      </w:r>
    </w:p>
    <w:p w14:paraId="2C0BAA9B" w14:textId="77777777" w:rsidR="0095406F" w:rsidRDefault="0095406F">
      <w:pPr>
        <w:jc w:val="center"/>
        <w:rPr>
          <w:rFonts w:ascii="Times New Roman" w:eastAsia="Times New Roman" w:hAnsi="Times New Roman" w:cs="Times New Roman"/>
          <w:color w:val="2F5496"/>
          <w:sz w:val="72"/>
          <w:szCs w:val="72"/>
        </w:rPr>
      </w:pPr>
    </w:p>
    <w:p w14:paraId="569CCB82" w14:textId="77777777" w:rsidR="0095406F" w:rsidRDefault="0095406F">
      <w:pPr>
        <w:jc w:val="center"/>
        <w:rPr>
          <w:rFonts w:ascii="Times New Roman" w:eastAsia="Times New Roman" w:hAnsi="Times New Roman" w:cs="Times New Roman"/>
          <w:color w:val="2F5496"/>
          <w:sz w:val="72"/>
          <w:szCs w:val="72"/>
        </w:rPr>
      </w:pPr>
    </w:p>
    <w:p w14:paraId="583813D7" w14:textId="77777777" w:rsidR="0095406F" w:rsidRDefault="0095406F">
      <w:pPr>
        <w:jc w:val="center"/>
        <w:rPr>
          <w:rFonts w:ascii="Times New Roman" w:eastAsia="Times New Roman" w:hAnsi="Times New Roman" w:cs="Times New Roman"/>
          <w:color w:val="2F5496"/>
          <w:sz w:val="72"/>
          <w:szCs w:val="7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5406F" w14:paraId="2B10F77A" w14:textId="77777777">
        <w:tc>
          <w:tcPr>
            <w:tcW w:w="4508" w:type="dxa"/>
            <w:shd w:val="clear" w:color="auto" w:fill="B4C6E7"/>
          </w:tcPr>
          <w:p w14:paraId="7A5E023B" w14:textId="77777777" w:rsidR="0095406F" w:rsidRDefault="00116890">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Written By</w:t>
            </w:r>
          </w:p>
        </w:tc>
        <w:tc>
          <w:tcPr>
            <w:tcW w:w="4508" w:type="dxa"/>
          </w:tcPr>
          <w:p w14:paraId="03889D8E" w14:textId="4891D61E" w:rsidR="0095406F" w:rsidRDefault="006148FE">
            <w:pPr>
              <w:rPr>
                <w:rFonts w:ascii="Times New Roman" w:eastAsia="Times New Roman" w:hAnsi="Times New Roman" w:cs="Times New Roman"/>
                <w:sz w:val="28"/>
                <w:szCs w:val="28"/>
              </w:rPr>
            </w:pPr>
            <w:r>
              <w:rPr>
                <w:rFonts w:ascii="Times New Roman" w:eastAsia="Times New Roman" w:hAnsi="Times New Roman" w:cs="Times New Roman"/>
                <w:sz w:val="28"/>
                <w:szCs w:val="28"/>
              </w:rPr>
              <w:t>Rohan Negi</w:t>
            </w:r>
          </w:p>
        </w:tc>
      </w:tr>
      <w:tr w:rsidR="0095406F" w14:paraId="67CA2DD9" w14:textId="77777777">
        <w:tc>
          <w:tcPr>
            <w:tcW w:w="4508" w:type="dxa"/>
            <w:shd w:val="clear" w:color="auto" w:fill="B4C6E7"/>
          </w:tcPr>
          <w:p w14:paraId="44F2C136" w14:textId="77777777" w:rsidR="0095406F" w:rsidRDefault="00116890">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Document Version</w:t>
            </w:r>
          </w:p>
        </w:tc>
        <w:tc>
          <w:tcPr>
            <w:tcW w:w="4508" w:type="dxa"/>
          </w:tcPr>
          <w:p w14:paraId="2FEB0FCE" w14:textId="77777777" w:rsidR="0095406F" w:rsidRDefault="00116890">
            <w:p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LLD -V1.0</w:t>
            </w:r>
          </w:p>
        </w:tc>
      </w:tr>
      <w:tr w:rsidR="0095406F" w14:paraId="4A7B53DC" w14:textId="77777777">
        <w:tc>
          <w:tcPr>
            <w:tcW w:w="4508" w:type="dxa"/>
            <w:shd w:val="clear" w:color="auto" w:fill="B4C6E7"/>
          </w:tcPr>
          <w:p w14:paraId="524DB9C5" w14:textId="77777777" w:rsidR="0095406F" w:rsidRDefault="00116890">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Last Revised Date</w:t>
            </w:r>
          </w:p>
        </w:tc>
        <w:tc>
          <w:tcPr>
            <w:tcW w:w="4508" w:type="dxa"/>
          </w:tcPr>
          <w:p w14:paraId="0ADC8F8A" w14:textId="0DE44DA1" w:rsidR="0095406F" w:rsidRDefault="006148FE">
            <w:pP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r w:rsidR="00116890">
              <w:rPr>
                <w:rFonts w:ascii="Times New Roman" w:eastAsia="Times New Roman" w:hAnsi="Times New Roman" w:cs="Times New Roman"/>
                <w:sz w:val="28"/>
                <w:szCs w:val="28"/>
              </w:rPr>
              <w:t>-0</w:t>
            </w:r>
            <w:r>
              <w:rPr>
                <w:rFonts w:ascii="Times New Roman" w:eastAsia="Times New Roman" w:hAnsi="Times New Roman" w:cs="Times New Roman"/>
                <w:sz w:val="28"/>
                <w:szCs w:val="28"/>
              </w:rPr>
              <w:t>3</w:t>
            </w:r>
            <w:r w:rsidR="00116890">
              <w:rPr>
                <w:rFonts w:ascii="Times New Roman" w:eastAsia="Times New Roman" w:hAnsi="Times New Roman" w:cs="Times New Roman"/>
                <w:sz w:val="28"/>
                <w:szCs w:val="28"/>
              </w:rPr>
              <w:t>-2022</w:t>
            </w:r>
          </w:p>
        </w:tc>
      </w:tr>
    </w:tbl>
    <w:p w14:paraId="784CF7A2" w14:textId="77777777" w:rsidR="0095406F" w:rsidRDefault="0095406F">
      <w:pPr>
        <w:jc w:val="center"/>
        <w:rPr>
          <w:rFonts w:ascii="Times New Roman" w:eastAsia="Times New Roman" w:hAnsi="Times New Roman" w:cs="Times New Roman"/>
          <w:color w:val="2F5496"/>
          <w:sz w:val="40"/>
          <w:szCs w:val="40"/>
        </w:rPr>
      </w:pPr>
    </w:p>
    <w:p w14:paraId="3BC50474" w14:textId="77777777" w:rsidR="0095406F" w:rsidRDefault="0095406F">
      <w:pPr>
        <w:jc w:val="center"/>
        <w:rPr>
          <w:rFonts w:ascii="Times New Roman" w:eastAsia="Times New Roman" w:hAnsi="Times New Roman" w:cs="Times New Roman"/>
          <w:color w:val="2F5496"/>
          <w:sz w:val="40"/>
          <w:szCs w:val="40"/>
        </w:rPr>
      </w:pPr>
    </w:p>
    <w:p w14:paraId="1048A0B3" w14:textId="77777777" w:rsidR="0095406F" w:rsidRDefault="0095406F">
      <w:pPr>
        <w:jc w:val="center"/>
        <w:rPr>
          <w:rFonts w:ascii="Times New Roman" w:eastAsia="Times New Roman" w:hAnsi="Times New Roman" w:cs="Times New Roman"/>
          <w:color w:val="2F5496"/>
          <w:sz w:val="40"/>
          <w:szCs w:val="40"/>
        </w:rPr>
      </w:pPr>
    </w:p>
    <w:p w14:paraId="4D499C3D" w14:textId="77777777" w:rsidR="0095406F" w:rsidRDefault="0095406F">
      <w:pPr>
        <w:jc w:val="center"/>
        <w:rPr>
          <w:rFonts w:ascii="Times New Roman" w:eastAsia="Times New Roman" w:hAnsi="Times New Roman" w:cs="Times New Roman"/>
          <w:color w:val="2F5496"/>
          <w:sz w:val="40"/>
          <w:szCs w:val="40"/>
        </w:rPr>
      </w:pPr>
    </w:p>
    <w:p w14:paraId="1BFBA641" w14:textId="77777777" w:rsidR="0095406F" w:rsidRDefault="0095406F">
      <w:pPr>
        <w:jc w:val="center"/>
        <w:rPr>
          <w:rFonts w:ascii="Times New Roman" w:eastAsia="Times New Roman" w:hAnsi="Times New Roman" w:cs="Times New Roman"/>
          <w:color w:val="2F5496"/>
          <w:sz w:val="40"/>
          <w:szCs w:val="40"/>
        </w:rPr>
      </w:pPr>
    </w:p>
    <w:p w14:paraId="2025DA24" w14:textId="77777777" w:rsidR="0095406F" w:rsidRDefault="0095406F">
      <w:pPr>
        <w:jc w:val="center"/>
        <w:rPr>
          <w:rFonts w:ascii="Times New Roman" w:eastAsia="Times New Roman" w:hAnsi="Times New Roman" w:cs="Times New Roman"/>
          <w:color w:val="2F5496"/>
          <w:sz w:val="40"/>
          <w:szCs w:val="40"/>
        </w:rPr>
      </w:pPr>
    </w:p>
    <w:p w14:paraId="672E5857" w14:textId="77777777" w:rsidR="0095406F" w:rsidRDefault="0095406F">
      <w:pPr>
        <w:jc w:val="center"/>
        <w:rPr>
          <w:rFonts w:ascii="Times New Roman" w:eastAsia="Times New Roman" w:hAnsi="Times New Roman" w:cs="Times New Roman"/>
          <w:color w:val="2F5496"/>
          <w:sz w:val="40"/>
          <w:szCs w:val="40"/>
        </w:rPr>
      </w:pPr>
    </w:p>
    <w:p w14:paraId="77FFE375" w14:textId="77777777" w:rsidR="0095406F" w:rsidRDefault="0095406F">
      <w:pPr>
        <w:jc w:val="center"/>
        <w:rPr>
          <w:rFonts w:ascii="Times New Roman" w:eastAsia="Times New Roman" w:hAnsi="Times New Roman" w:cs="Times New Roman"/>
          <w:color w:val="2F5496"/>
          <w:sz w:val="40"/>
          <w:szCs w:val="40"/>
        </w:rPr>
      </w:pPr>
    </w:p>
    <w:p w14:paraId="2EC60840" w14:textId="77777777" w:rsidR="0095406F" w:rsidRDefault="0095406F">
      <w:pPr>
        <w:jc w:val="center"/>
        <w:rPr>
          <w:rFonts w:ascii="Times New Roman" w:eastAsia="Times New Roman" w:hAnsi="Times New Roman" w:cs="Times New Roman"/>
          <w:color w:val="2F5496"/>
          <w:sz w:val="40"/>
          <w:szCs w:val="40"/>
        </w:rPr>
      </w:pPr>
    </w:p>
    <w:p w14:paraId="7E3745C1" w14:textId="77777777" w:rsidR="0095406F" w:rsidRDefault="0095406F">
      <w:pPr>
        <w:jc w:val="center"/>
        <w:rPr>
          <w:rFonts w:ascii="Times New Roman" w:eastAsia="Times New Roman" w:hAnsi="Times New Roman" w:cs="Times New Roman"/>
          <w:color w:val="2F5496"/>
          <w:sz w:val="40"/>
          <w:szCs w:val="40"/>
        </w:rPr>
      </w:pPr>
    </w:p>
    <w:p w14:paraId="297BFA65" w14:textId="77777777" w:rsidR="0095406F" w:rsidRDefault="00116890">
      <w:pPr>
        <w:rPr>
          <w:rFonts w:ascii="Arial" w:eastAsia="Arial" w:hAnsi="Arial" w:cs="Arial"/>
          <w:b/>
          <w:sz w:val="32"/>
          <w:szCs w:val="32"/>
        </w:rPr>
      </w:pPr>
      <w:r>
        <w:rPr>
          <w:rFonts w:ascii="Arial" w:eastAsia="Arial" w:hAnsi="Arial" w:cs="Arial"/>
          <w:b/>
          <w:sz w:val="32"/>
          <w:szCs w:val="32"/>
        </w:rPr>
        <w:lastRenderedPageBreak/>
        <w:t>Document Control</w:t>
      </w:r>
    </w:p>
    <w:p w14:paraId="1441C325" w14:textId="77777777" w:rsidR="0095406F" w:rsidRDefault="00116890">
      <w:pPr>
        <w:rPr>
          <w:rFonts w:ascii="Arial" w:eastAsia="Arial" w:hAnsi="Arial" w:cs="Arial"/>
          <w:b/>
          <w:sz w:val="24"/>
          <w:szCs w:val="24"/>
        </w:rPr>
      </w:pPr>
      <w:r>
        <w:rPr>
          <w:rFonts w:ascii="Arial" w:eastAsia="Arial" w:hAnsi="Arial" w:cs="Arial"/>
          <w:b/>
          <w:sz w:val="24"/>
          <w:szCs w:val="24"/>
        </w:rPr>
        <w:t>Change Record:</w:t>
      </w:r>
    </w:p>
    <w:tbl>
      <w:tblPr>
        <w:tblStyle w:val="a0"/>
        <w:tblW w:w="9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725"/>
        <w:gridCol w:w="1830"/>
        <w:gridCol w:w="5099"/>
      </w:tblGrid>
      <w:tr w:rsidR="0095406F" w14:paraId="5DAC4F21" w14:textId="77777777">
        <w:trPr>
          <w:trHeight w:val="260"/>
        </w:trPr>
        <w:tc>
          <w:tcPr>
            <w:tcW w:w="1129" w:type="dxa"/>
            <w:shd w:val="clear" w:color="auto" w:fill="B4C6E7"/>
          </w:tcPr>
          <w:p w14:paraId="39E81CBC" w14:textId="77777777" w:rsidR="0095406F" w:rsidRDefault="00116890">
            <w:pPr>
              <w:rPr>
                <w:rFonts w:ascii="Arial" w:eastAsia="Arial" w:hAnsi="Arial" w:cs="Arial"/>
                <w:b/>
                <w:sz w:val="24"/>
                <w:szCs w:val="24"/>
              </w:rPr>
            </w:pPr>
            <w:r>
              <w:rPr>
                <w:rFonts w:ascii="Arial" w:eastAsia="Arial" w:hAnsi="Arial" w:cs="Arial"/>
                <w:b/>
                <w:sz w:val="24"/>
                <w:szCs w:val="24"/>
              </w:rPr>
              <w:t>Version</w:t>
            </w:r>
          </w:p>
        </w:tc>
        <w:tc>
          <w:tcPr>
            <w:tcW w:w="1725" w:type="dxa"/>
            <w:shd w:val="clear" w:color="auto" w:fill="B4C6E7"/>
          </w:tcPr>
          <w:p w14:paraId="18A33E47" w14:textId="77777777" w:rsidR="0095406F" w:rsidRDefault="00116890">
            <w:pPr>
              <w:rPr>
                <w:rFonts w:ascii="Arial" w:eastAsia="Arial" w:hAnsi="Arial" w:cs="Arial"/>
                <w:b/>
                <w:sz w:val="24"/>
                <w:szCs w:val="24"/>
              </w:rPr>
            </w:pPr>
            <w:r>
              <w:rPr>
                <w:rFonts w:ascii="Arial" w:eastAsia="Arial" w:hAnsi="Arial" w:cs="Arial"/>
                <w:b/>
                <w:sz w:val="24"/>
                <w:szCs w:val="24"/>
              </w:rPr>
              <w:t>Date</w:t>
            </w:r>
          </w:p>
        </w:tc>
        <w:tc>
          <w:tcPr>
            <w:tcW w:w="1830" w:type="dxa"/>
            <w:shd w:val="clear" w:color="auto" w:fill="B4C6E7"/>
          </w:tcPr>
          <w:p w14:paraId="4998E570" w14:textId="77777777" w:rsidR="0095406F" w:rsidRDefault="00116890">
            <w:pPr>
              <w:rPr>
                <w:rFonts w:ascii="Arial" w:eastAsia="Arial" w:hAnsi="Arial" w:cs="Arial"/>
                <w:b/>
                <w:sz w:val="24"/>
                <w:szCs w:val="24"/>
              </w:rPr>
            </w:pPr>
            <w:r>
              <w:rPr>
                <w:rFonts w:ascii="Arial" w:eastAsia="Arial" w:hAnsi="Arial" w:cs="Arial"/>
                <w:b/>
                <w:sz w:val="24"/>
                <w:szCs w:val="24"/>
              </w:rPr>
              <w:t>Author</w:t>
            </w:r>
          </w:p>
        </w:tc>
        <w:tc>
          <w:tcPr>
            <w:tcW w:w="5099" w:type="dxa"/>
            <w:shd w:val="clear" w:color="auto" w:fill="B4C6E7"/>
          </w:tcPr>
          <w:p w14:paraId="09A6C3A5" w14:textId="77777777" w:rsidR="0095406F" w:rsidRDefault="00116890">
            <w:pPr>
              <w:rPr>
                <w:rFonts w:ascii="Arial" w:eastAsia="Arial" w:hAnsi="Arial" w:cs="Arial"/>
                <w:b/>
                <w:sz w:val="24"/>
                <w:szCs w:val="24"/>
              </w:rPr>
            </w:pPr>
            <w:r>
              <w:rPr>
                <w:rFonts w:ascii="Arial" w:eastAsia="Arial" w:hAnsi="Arial" w:cs="Arial"/>
                <w:b/>
                <w:sz w:val="24"/>
                <w:szCs w:val="24"/>
              </w:rPr>
              <w:t>Comments</w:t>
            </w:r>
          </w:p>
        </w:tc>
      </w:tr>
      <w:tr w:rsidR="0095406F" w14:paraId="34EF3FD6" w14:textId="77777777">
        <w:trPr>
          <w:trHeight w:val="970"/>
        </w:trPr>
        <w:tc>
          <w:tcPr>
            <w:tcW w:w="1129" w:type="dxa"/>
          </w:tcPr>
          <w:p w14:paraId="36649C0D" w14:textId="77777777" w:rsidR="0095406F" w:rsidRDefault="00116890">
            <w:pPr>
              <w:rPr>
                <w:rFonts w:ascii="Arial" w:eastAsia="Arial" w:hAnsi="Arial" w:cs="Arial"/>
                <w:b/>
                <w:sz w:val="24"/>
                <w:szCs w:val="24"/>
              </w:rPr>
            </w:pPr>
            <w:r>
              <w:rPr>
                <w:rFonts w:ascii="Arial" w:eastAsia="Arial" w:hAnsi="Arial" w:cs="Arial"/>
                <w:b/>
                <w:sz w:val="24"/>
                <w:szCs w:val="24"/>
              </w:rPr>
              <w:t>0.1</w:t>
            </w:r>
          </w:p>
        </w:tc>
        <w:tc>
          <w:tcPr>
            <w:tcW w:w="1725" w:type="dxa"/>
          </w:tcPr>
          <w:p w14:paraId="4CC36A40" w14:textId="69ABC001" w:rsidR="0095406F" w:rsidRDefault="006148FE">
            <w:pPr>
              <w:rPr>
                <w:rFonts w:ascii="Arial" w:eastAsia="Arial" w:hAnsi="Arial" w:cs="Arial"/>
                <w:b/>
                <w:sz w:val="24"/>
                <w:szCs w:val="24"/>
              </w:rPr>
            </w:pPr>
            <w:r>
              <w:rPr>
                <w:rFonts w:ascii="Arial" w:eastAsia="Arial" w:hAnsi="Arial" w:cs="Arial"/>
                <w:b/>
                <w:sz w:val="24"/>
                <w:szCs w:val="24"/>
              </w:rPr>
              <w:t>12</w:t>
            </w:r>
            <w:r w:rsidR="00116890">
              <w:rPr>
                <w:rFonts w:ascii="Arial" w:eastAsia="Arial" w:hAnsi="Arial" w:cs="Arial"/>
                <w:b/>
                <w:sz w:val="24"/>
                <w:szCs w:val="24"/>
              </w:rPr>
              <w:t>-0</w:t>
            </w:r>
            <w:r>
              <w:rPr>
                <w:rFonts w:ascii="Arial" w:eastAsia="Arial" w:hAnsi="Arial" w:cs="Arial"/>
                <w:b/>
                <w:sz w:val="24"/>
                <w:szCs w:val="24"/>
              </w:rPr>
              <w:t>3</w:t>
            </w:r>
            <w:r w:rsidR="00116890">
              <w:rPr>
                <w:rFonts w:ascii="Arial" w:eastAsia="Arial" w:hAnsi="Arial" w:cs="Arial"/>
                <w:b/>
                <w:sz w:val="24"/>
                <w:szCs w:val="24"/>
              </w:rPr>
              <w:t>-2022</w:t>
            </w:r>
          </w:p>
        </w:tc>
        <w:tc>
          <w:tcPr>
            <w:tcW w:w="1830" w:type="dxa"/>
          </w:tcPr>
          <w:p w14:paraId="7FCFF6AF" w14:textId="09388B51" w:rsidR="0095406F" w:rsidRDefault="006148FE">
            <w:pPr>
              <w:rPr>
                <w:rFonts w:ascii="Arial" w:eastAsia="Arial" w:hAnsi="Arial" w:cs="Arial"/>
                <w:b/>
                <w:sz w:val="24"/>
                <w:szCs w:val="24"/>
              </w:rPr>
            </w:pPr>
            <w:r>
              <w:rPr>
                <w:rFonts w:ascii="Arial" w:eastAsia="Arial" w:hAnsi="Arial" w:cs="Arial"/>
                <w:b/>
                <w:sz w:val="24"/>
                <w:szCs w:val="24"/>
              </w:rPr>
              <w:t>Rohan</w:t>
            </w:r>
          </w:p>
        </w:tc>
        <w:tc>
          <w:tcPr>
            <w:tcW w:w="5099" w:type="dxa"/>
          </w:tcPr>
          <w:p w14:paraId="683784D1" w14:textId="77777777" w:rsidR="0095406F" w:rsidRDefault="00116890">
            <w:pPr>
              <w:rPr>
                <w:rFonts w:ascii="Arial" w:eastAsia="Arial" w:hAnsi="Arial" w:cs="Arial"/>
                <w:b/>
                <w:sz w:val="24"/>
                <w:szCs w:val="24"/>
              </w:rPr>
            </w:pPr>
            <w:r>
              <w:rPr>
                <w:rFonts w:ascii="Arial" w:eastAsia="Arial" w:hAnsi="Arial" w:cs="Arial"/>
                <w:b/>
                <w:sz w:val="24"/>
                <w:szCs w:val="24"/>
              </w:rPr>
              <w:t>First version of Document finished.</w:t>
            </w:r>
          </w:p>
        </w:tc>
      </w:tr>
      <w:tr w:rsidR="0095406F" w14:paraId="6040296A" w14:textId="77777777">
        <w:trPr>
          <w:trHeight w:val="927"/>
        </w:trPr>
        <w:tc>
          <w:tcPr>
            <w:tcW w:w="1129" w:type="dxa"/>
          </w:tcPr>
          <w:p w14:paraId="5970BC86" w14:textId="77777777" w:rsidR="0095406F" w:rsidRDefault="0095406F">
            <w:pPr>
              <w:rPr>
                <w:rFonts w:ascii="Arial" w:eastAsia="Arial" w:hAnsi="Arial" w:cs="Arial"/>
                <w:b/>
                <w:sz w:val="24"/>
                <w:szCs w:val="24"/>
              </w:rPr>
            </w:pPr>
          </w:p>
        </w:tc>
        <w:tc>
          <w:tcPr>
            <w:tcW w:w="1725" w:type="dxa"/>
          </w:tcPr>
          <w:p w14:paraId="54FD3AF8" w14:textId="77777777" w:rsidR="0095406F" w:rsidRDefault="0095406F">
            <w:pPr>
              <w:rPr>
                <w:rFonts w:ascii="Arial" w:eastAsia="Arial" w:hAnsi="Arial" w:cs="Arial"/>
                <w:b/>
                <w:sz w:val="24"/>
                <w:szCs w:val="24"/>
              </w:rPr>
            </w:pPr>
          </w:p>
        </w:tc>
        <w:tc>
          <w:tcPr>
            <w:tcW w:w="1830" w:type="dxa"/>
          </w:tcPr>
          <w:p w14:paraId="11CC1137" w14:textId="77777777" w:rsidR="0095406F" w:rsidRDefault="0095406F">
            <w:pPr>
              <w:rPr>
                <w:rFonts w:ascii="Arial" w:eastAsia="Arial" w:hAnsi="Arial" w:cs="Arial"/>
                <w:b/>
                <w:sz w:val="24"/>
                <w:szCs w:val="24"/>
              </w:rPr>
            </w:pPr>
          </w:p>
        </w:tc>
        <w:tc>
          <w:tcPr>
            <w:tcW w:w="5099" w:type="dxa"/>
          </w:tcPr>
          <w:p w14:paraId="5CBD2BA4" w14:textId="77777777" w:rsidR="0095406F" w:rsidRDefault="0095406F">
            <w:pPr>
              <w:rPr>
                <w:rFonts w:ascii="Arial" w:eastAsia="Arial" w:hAnsi="Arial" w:cs="Arial"/>
                <w:b/>
                <w:sz w:val="24"/>
                <w:szCs w:val="24"/>
              </w:rPr>
            </w:pPr>
          </w:p>
        </w:tc>
      </w:tr>
      <w:tr w:rsidR="0095406F" w14:paraId="10172D02" w14:textId="77777777">
        <w:trPr>
          <w:trHeight w:val="970"/>
        </w:trPr>
        <w:tc>
          <w:tcPr>
            <w:tcW w:w="1129" w:type="dxa"/>
          </w:tcPr>
          <w:p w14:paraId="1881A47F" w14:textId="77777777" w:rsidR="0095406F" w:rsidRDefault="0095406F">
            <w:pPr>
              <w:rPr>
                <w:rFonts w:ascii="Arial" w:eastAsia="Arial" w:hAnsi="Arial" w:cs="Arial"/>
                <w:b/>
                <w:sz w:val="24"/>
                <w:szCs w:val="24"/>
              </w:rPr>
            </w:pPr>
          </w:p>
        </w:tc>
        <w:tc>
          <w:tcPr>
            <w:tcW w:w="1725" w:type="dxa"/>
          </w:tcPr>
          <w:p w14:paraId="40905F93" w14:textId="77777777" w:rsidR="0095406F" w:rsidRDefault="0095406F">
            <w:pPr>
              <w:rPr>
                <w:rFonts w:ascii="Arial" w:eastAsia="Arial" w:hAnsi="Arial" w:cs="Arial"/>
                <w:b/>
                <w:sz w:val="24"/>
                <w:szCs w:val="24"/>
              </w:rPr>
            </w:pPr>
          </w:p>
        </w:tc>
        <w:tc>
          <w:tcPr>
            <w:tcW w:w="1830" w:type="dxa"/>
          </w:tcPr>
          <w:p w14:paraId="7DAF5028" w14:textId="77777777" w:rsidR="0095406F" w:rsidRDefault="0095406F">
            <w:pPr>
              <w:rPr>
                <w:rFonts w:ascii="Arial" w:eastAsia="Arial" w:hAnsi="Arial" w:cs="Arial"/>
                <w:b/>
                <w:sz w:val="24"/>
                <w:szCs w:val="24"/>
              </w:rPr>
            </w:pPr>
          </w:p>
        </w:tc>
        <w:tc>
          <w:tcPr>
            <w:tcW w:w="5099" w:type="dxa"/>
          </w:tcPr>
          <w:p w14:paraId="49A312DB" w14:textId="77777777" w:rsidR="0095406F" w:rsidRDefault="0095406F">
            <w:pPr>
              <w:rPr>
                <w:rFonts w:ascii="Arial" w:eastAsia="Arial" w:hAnsi="Arial" w:cs="Arial"/>
                <w:b/>
                <w:sz w:val="24"/>
                <w:szCs w:val="24"/>
              </w:rPr>
            </w:pPr>
          </w:p>
        </w:tc>
      </w:tr>
      <w:tr w:rsidR="0095406F" w14:paraId="52A606EA" w14:textId="77777777">
        <w:trPr>
          <w:trHeight w:val="970"/>
        </w:trPr>
        <w:tc>
          <w:tcPr>
            <w:tcW w:w="1129" w:type="dxa"/>
          </w:tcPr>
          <w:p w14:paraId="64266A36" w14:textId="77777777" w:rsidR="0095406F" w:rsidRDefault="0095406F">
            <w:pPr>
              <w:rPr>
                <w:rFonts w:ascii="Arial" w:eastAsia="Arial" w:hAnsi="Arial" w:cs="Arial"/>
                <w:b/>
                <w:sz w:val="24"/>
                <w:szCs w:val="24"/>
              </w:rPr>
            </w:pPr>
          </w:p>
        </w:tc>
        <w:tc>
          <w:tcPr>
            <w:tcW w:w="1725" w:type="dxa"/>
          </w:tcPr>
          <w:p w14:paraId="30C57435" w14:textId="77777777" w:rsidR="0095406F" w:rsidRDefault="0095406F">
            <w:pPr>
              <w:rPr>
                <w:rFonts w:ascii="Arial" w:eastAsia="Arial" w:hAnsi="Arial" w:cs="Arial"/>
                <w:b/>
                <w:sz w:val="24"/>
                <w:szCs w:val="24"/>
              </w:rPr>
            </w:pPr>
          </w:p>
        </w:tc>
        <w:tc>
          <w:tcPr>
            <w:tcW w:w="1830" w:type="dxa"/>
          </w:tcPr>
          <w:p w14:paraId="2207DFE2" w14:textId="77777777" w:rsidR="0095406F" w:rsidRDefault="0095406F">
            <w:pPr>
              <w:rPr>
                <w:rFonts w:ascii="Arial" w:eastAsia="Arial" w:hAnsi="Arial" w:cs="Arial"/>
                <w:b/>
                <w:sz w:val="24"/>
                <w:szCs w:val="24"/>
              </w:rPr>
            </w:pPr>
          </w:p>
        </w:tc>
        <w:tc>
          <w:tcPr>
            <w:tcW w:w="5099" w:type="dxa"/>
          </w:tcPr>
          <w:p w14:paraId="2324B7A5" w14:textId="77777777" w:rsidR="0095406F" w:rsidRDefault="0095406F">
            <w:pPr>
              <w:rPr>
                <w:rFonts w:ascii="Arial" w:eastAsia="Arial" w:hAnsi="Arial" w:cs="Arial"/>
                <w:b/>
                <w:sz w:val="24"/>
                <w:szCs w:val="24"/>
              </w:rPr>
            </w:pPr>
          </w:p>
        </w:tc>
      </w:tr>
      <w:tr w:rsidR="0095406F" w14:paraId="75F112FB" w14:textId="77777777">
        <w:trPr>
          <w:trHeight w:val="970"/>
        </w:trPr>
        <w:tc>
          <w:tcPr>
            <w:tcW w:w="1129" w:type="dxa"/>
          </w:tcPr>
          <w:p w14:paraId="46640DE8" w14:textId="77777777" w:rsidR="0095406F" w:rsidRDefault="0095406F">
            <w:pPr>
              <w:rPr>
                <w:rFonts w:ascii="Arial" w:eastAsia="Arial" w:hAnsi="Arial" w:cs="Arial"/>
                <w:b/>
                <w:sz w:val="24"/>
                <w:szCs w:val="24"/>
              </w:rPr>
            </w:pPr>
          </w:p>
        </w:tc>
        <w:tc>
          <w:tcPr>
            <w:tcW w:w="1725" w:type="dxa"/>
          </w:tcPr>
          <w:p w14:paraId="07766164" w14:textId="77777777" w:rsidR="0095406F" w:rsidRDefault="0095406F">
            <w:pPr>
              <w:rPr>
                <w:rFonts w:ascii="Arial" w:eastAsia="Arial" w:hAnsi="Arial" w:cs="Arial"/>
                <w:b/>
                <w:sz w:val="24"/>
                <w:szCs w:val="24"/>
              </w:rPr>
            </w:pPr>
          </w:p>
        </w:tc>
        <w:tc>
          <w:tcPr>
            <w:tcW w:w="1830" w:type="dxa"/>
          </w:tcPr>
          <w:p w14:paraId="6382E037" w14:textId="77777777" w:rsidR="0095406F" w:rsidRDefault="0095406F">
            <w:pPr>
              <w:rPr>
                <w:rFonts w:ascii="Arial" w:eastAsia="Arial" w:hAnsi="Arial" w:cs="Arial"/>
                <w:b/>
                <w:sz w:val="24"/>
                <w:szCs w:val="24"/>
              </w:rPr>
            </w:pPr>
          </w:p>
        </w:tc>
        <w:tc>
          <w:tcPr>
            <w:tcW w:w="5099" w:type="dxa"/>
          </w:tcPr>
          <w:p w14:paraId="2EE0823C" w14:textId="77777777" w:rsidR="0095406F" w:rsidRDefault="0095406F">
            <w:pPr>
              <w:rPr>
                <w:rFonts w:ascii="Arial" w:eastAsia="Arial" w:hAnsi="Arial" w:cs="Arial"/>
                <w:b/>
                <w:sz w:val="24"/>
                <w:szCs w:val="24"/>
              </w:rPr>
            </w:pPr>
          </w:p>
        </w:tc>
      </w:tr>
    </w:tbl>
    <w:p w14:paraId="3C72298F" w14:textId="77777777" w:rsidR="0095406F" w:rsidRDefault="0095406F">
      <w:pPr>
        <w:rPr>
          <w:rFonts w:ascii="Arial" w:eastAsia="Arial" w:hAnsi="Arial" w:cs="Arial"/>
          <w:b/>
          <w:sz w:val="24"/>
          <w:szCs w:val="24"/>
        </w:rPr>
      </w:pPr>
    </w:p>
    <w:p w14:paraId="02B12EE4" w14:textId="77777777" w:rsidR="0095406F" w:rsidRDefault="00116890">
      <w:pPr>
        <w:rPr>
          <w:rFonts w:ascii="Arial" w:eastAsia="Arial" w:hAnsi="Arial" w:cs="Arial"/>
          <w:b/>
          <w:sz w:val="24"/>
          <w:szCs w:val="24"/>
        </w:rPr>
      </w:pPr>
      <w:r>
        <w:rPr>
          <w:rFonts w:ascii="Arial" w:eastAsia="Arial" w:hAnsi="Arial" w:cs="Arial"/>
          <w:b/>
          <w:sz w:val="24"/>
          <w:szCs w:val="24"/>
        </w:rPr>
        <w:t>Reviews:</w:t>
      </w:r>
    </w:p>
    <w:tbl>
      <w:tblPr>
        <w:tblStyle w:val="a1"/>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
        <w:gridCol w:w="1575"/>
        <w:gridCol w:w="1755"/>
        <w:gridCol w:w="5330"/>
      </w:tblGrid>
      <w:tr w:rsidR="0095406F" w14:paraId="5D3311D3" w14:textId="77777777">
        <w:trPr>
          <w:trHeight w:val="339"/>
        </w:trPr>
        <w:tc>
          <w:tcPr>
            <w:tcW w:w="1152" w:type="dxa"/>
            <w:shd w:val="clear" w:color="auto" w:fill="B4C6E7"/>
          </w:tcPr>
          <w:p w14:paraId="62608F6F" w14:textId="77777777" w:rsidR="0095406F" w:rsidRDefault="00116890">
            <w:pPr>
              <w:rPr>
                <w:rFonts w:ascii="Arial" w:eastAsia="Arial" w:hAnsi="Arial" w:cs="Arial"/>
                <w:b/>
                <w:sz w:val="24"/>
                <w:szCs w:val="24"/>
              </w:rPr>
            </w:pPr>
            <w:r>
              <w:rPr>
                <w:rFonts w:ascii="Arial" w:eastAsia="Arial" w:hAnsi="Arial" w:cs="Arial"/>
                <w:b/>
                <w:sz w:val="24"/>
                <w:szCs w:val="24"/>
              </w:rPr>
              <w:t>Version</w:t>
            </w:r>
          </w:p>
        </w:tc>
        <w:tc>
          <w:tcPr>
            <w:tcW w:w="1575" w:type="dxa"/>
            <w:shd w:val="clear" w:color="auto" w:fill="B4C6E7"/>
          </w:tcPr>
          <w:p w14:paraId="2D6B6E6B" w14:textId="77777777" w:rsidR="0095406F" w:rsidRDefault="00116890">
            <w:pPr>
              <w:rPr>
                <w:rFonts w:ascii="Arial" w:eastAsia="Arial" w:hAnsi="Arial" w:cs="Arial"/>
                <w:b/>
                <w:sz w:val="24"/>
                <w:szCs w:val="24"/>
              </w:rPr>
            </w:pPr>
            <w:r>
              <w:rPr>
                <w:rFonts w:ascii="Arial" w:eastAsia="Arial" w:hAnsi="Arial" w:cs="Arial"/>
                <w:b/>
                <w:sz w:val="24"/>
                <w:szCs w:val="24"/>
              </w:rPr>
              <w:t>Date</w:t>
            </w:r>
          </w:p>
        </w:tc>
        <w:tc>
          <w:tcPr>
            <w:tcW w:w="1755" w:type="dxa"/>
            <w:shd w:val="clear" w:color="auto" w:fill="B4C6E7"/>
          </w:tcPr>
          <w:p w14:paraId="0D77C83B" w14:textId="77777777" w:rsidR="0095406F" w:rsidRDefault="00116890">
            <w:pPr>
              <w:rPr>
                <w:rFonts w:ascii="Arial" w:eastAsia="Arial" w:hAnsi="Arial" w:cs="Arial"/>
                <w:b/>
                <w:sz w:val="24"/>
                <w:szCs w:val="24"/>
              </w:rPr>
            </w:pPr>
            <w:r>
              <w:rPr>
                <w:rFonts w:ascii="Arial" w:eastAsia="Arial" w:hAnsi="Arial" w:cs="Arial"/>
                <w:b/>
                <w:sz w:val="24"/>
                <w:szCs w:val="24"/>
              </w:rPr>
              <w:t>Reviewer</w:t>
            </w:r>
          </w:p>
        </w:tc>
        <w:tc>
          <w:tcPr>
            <w:tcW w:w="5330" w:type="dxa"/>
            <w:shd w:val="clear" w:color="auto" w:fill="B4C6E7"/>
          </w:tcPr>
          <w:p w14:paraId="47492C3E" w14:textId="77777777" w:rsidR="0095406F" w:rsidRDefault="00116890">
            <w:pPr>
              <w:rPr>
                <w:rFonts w:ascii="Arial" w:eastAsia="Arial" w:hAnsi="Arial" w:cs="Arial"/>
                <w:b/>
                <w:sz w:val="24"/>
                <w:szCs w:val="24"/>
              </w:rPr>
            </w:pPr>
            <w:r>
              <w:rPr>
                <w:rFonts w:ascii="Arial" w:eastAsia="Arial" w:hAnsi="Arial" w:cs="Arial"/>
                <w:b/>
                <w:sz w:val="24"/>
                <w:szCs w:val="24"/>
              </w:rPr>
              <w:t>Comments</w:t>
            </w:r>
          </w:p>
        </w:tc>
      </w:tr>
      <w:tr w:rsidR="0095406F" w14:paraId="702C8340" w14:textId="77777777">
        <w:trPr>
          <w:trHeight w:val="991"/>
        </w:trPr>
        <w:tc>
          <w:tcPr>
            <w:tcW w:w="1152" w:type="dxa"/>
          </w:tcPr>
          <w:p w14:paraId="0B3FBA8D" w14:textId="77777777" w:rsidR="0095406F" w:rsidRDefault="00116890">
            <w:pPr>
              <w:rPr>
                <w:rFonts w:ascii="Arial" w:eastAsia="Arial" w:hAnsi="Arial" w:cs="Arial"/>
                <w:b/>
                <w:sz w:val="24"/>
                <w:szCs w:val="24"/>
              </w:rPr>
            </w:pPr>
            <w:r>
              <w:rPr>
                <w:rFonts w:ascii="Arial" w:eastAsia="Arial" w:hAnsi="Arial" w:cs="Arial"/>
                <w:b/>
                <w:sz w:val="24"/>
                <w:szCs w:val="24"/>
              </w:rPr>
              <w:t>0.1</w:t>
            </w:r>
          </w:p>
        </w:tc>
        <w:tc>
          <w:tcPr>
            <w:tcW w:w="1575" w:type="dxa"/>
          </w:tcPr>
          <w:p w14:paraId="26E4601B" w14:textId="48F16031" w:rsidR="0095406F" w:rsidRDefault="006148FE">
            <w:pPr>
              <w:rPr>
                <w:rFonts w:ascii="Arial" w:eastAsia="Arial" w:hAnsi="Arial" w:cs="Arial"/>
                <w:b/>
                <w:sz w:val="24"/>
                <w:szCs w:val="24"/>
              </w:rPr>
            </w:pPr>
            <w:r>
              <w:rPr>
                <w:rFonts w:ascii="Arial" w:eastAsia="Arial" w:hAnsi="Arial" w:cs="Arial"/>
                <w:b/>
                <w:sz w:val="24"/>
                <w:szCs w:val="24"/>
              </w:rPr>
              <w:t>13</w:t>
            </w:r>
            <w:r w:rsidR="00116890">
              <w:rPr>
                <w:rFonts w:ascii="Arial" w:eastAsia="Arial" w:hAnsi="Arial" w:cs="Arial"/>
                <w:b/>
                <w:sz w:val="24"/>
                <w:szCs w:val="24"/>
              </w:rPr>
              <w:t>-01-2022</w:t>
            </w:r>
          </w:p>
        </w:tc>
        <w:tc>
          <w:tcPr>
            <w:tcW w:w="1755" w:type="dxa"/>
          </w:tcPr>
          <w:p w14:paraId="2247BE15" w14:textId="5832BAF0" w:rsidR="0095406F" w:rsidRDefault="006148FE">
            <w:pPr>
              <w:rPr>
                <w:rFonts w:ascii="Arial" w:eastAsia="Arial" w:hAnsi="Arial" w:cs="Arial"/>
                <w:b/>
                <w:sz w:val="24"/>
                <w:szCs w:val="24"/>
              </w:rPr>
            </w:pPr>
            <w:r>
              <w:rPr>
                <w:rFonts w:ascii="Arial" w:eastAsia="Arial" w:hAnsi="Arial" w:cs="Arial"/>
                <w:b/>
                <w:sz w:val="24"/>
                <w:szCs w:val="24"/>
              </w:rPr>
              <w:t>Rohan</w:t>
            </w:r>
          </w:p>
        </w:tc>
        <w:tc>
          <w:tcPr>
            <w:tcW w:w="5330" w:type="dxa"/>
          </w:tcPr>
          <w:p w14:paraId="3553F00A" w14:textId="77777777" w:rsidR="0095406F" w:rsidRDefault="00116890">
            <w:pPr>
              <w:rPr>
                <w:rFonts w:ascii="Arial" w:eastAsia="Arial" w:hAnsi="Arial" w:cs="Arial"/>
                <w:b/>
                <w:sz w:val="24"/>
                <w:szCs w:val="24"/>
              </w:rPr>
            </w:pPr>
            <w:r>
              <w:rPr>
                <w:rFonts w:ascii="Arial" w:eastAsia="Arial" w:hAnsi="Arial" w:cs="Arial"/>
                <w:b/>
                <w:sz w:val="24"/>
                <w:szCs w:val="24"/>
              </w:rPr>
              <w:t>Document content updated.</w:t>
            </w:r>
          </w:p>
        </w:tc>
      </w:tr>
    </w:tbl>
    <w:p w14:paraId="76B4235C" w14:textId="77777777" w:rsidR="0095406F" w:rsidRDefault="0095406F">
      <w:pPr>
        <w:rPr>
          <w:rFonts w:ascii="Arial" w:eastAsia="Arial" w:hAnsi="Arial" w:cs="Arial"/>
          <w:b/>
          <w:sz w:val="24"/>
          <w:szCs w:val="24"/>
        </w:rPr>
      </w:pPr>
    </w:p>
    <w:p w14:paraId="77BD7D06" w14:textId="77777777" w:rsidR="0095406F" w:rsidRDefault="0095406F">
      <w:pPr>
        <w:rPr>
          <w:rFonts w:ascii="Arial" w:eastAsia="Arial" w:hAnsi="Arial" w:cs="Arial"/>
          <w:b/>
          <w:sz w:val="24"/>
          <w:szCs w:val="24"/>
        </w:rPr>
      </w:pPr>
    </w:p>
    <w:p w14:paraId="3B725214" w14:textId="77777777" w:rsidR="0095406F" w:rsidRDefault="0095406F">
      <w:pPr>
        <w:rPr>
          <w:rFonts w:ascii="Arial" w:eastAsia="Arial" w:hAnsi="Arial" w:cs="Arial"/>
          <w:b/>
          <w:sz w:val="24"/>
          <w:szCs w:val="24"/>
        </w:rPr>
      </w:pPr>
    </w:p>
    <w:p w14:paraId="2BC3AFB2" w14:textId="77777777" w:rsidR="0095406F" w:rsidRDefault="00116890">
      <w:pPr>
        <w:rPr>
          <w:rFonts w:ascii="Arial" w:eastAsia="Arial" w:hAnsi="Arial" w:cs="Arial"/>
          <w:b/>
          <w:sz w:val="24"/>
          <w:szCs w:val="24"/>
        </w:rPr>
      </w:pPr>
      <w:r>
        <w:rPr>
          <w:rFonts w:ascii="Arial" w:eastAsia="Arial" w:hAnsi="Arial" w:cs="Arial"/>
          <w:b/>
          <w:sz w:val="24"/>
          <w:szCs w:val="24"/>
        </w:rPr>
        <w:t xml:space="preserve">Approval </w:t>
      </w:r>
      <w:proofErr w:type="gramStart"/>
      <w:r>
        <w:rPr>
          <w:rFonts w:ascii="Arial" w:eastAsia="Arial" w:hAnsi="Arial" w:cs="Arial"/>
          <w:b/>
          <w:sz w:val="24"/>
          <w:szCs w:val="24"/>
        </w:rPr>
        <w:t>Status :</w:t>
      </w:r>
      <w:proofErr w:type="gramEnd"/>
    </w:p>
    <w:tbl>
      <w:tblPr>
        <w:tblStyle w:val="a2"/>
        <w:tblW w:w="9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418"/>
        <w:gridCol w:w="2268"/>
        <w:gridCol w:w="2126"/>
        <w:gridCol w:w="2815"/>
      </w:tblGrid>
      <w:tr w:rsidR="0095406F" w14:paraId="6D18FFD4" w14:textId="77777777">
        <w:trPr>
          <w:trHeight w:val="632"/>
        </w:trPr>
        <w:tc>
          <w:tcPr>
            <w:tcW w:w="1129" w:type="dxa"/>
            <w:shd w:val="clear" w:color="auto" w:fill="C5E0B3"/>
          </w:tcPr>
          <w:p w14:paraId="0D37FEC2" w14:textId="77777777" w:rsidR="0095406F" w:rsidRDefault="00116890">
            <w:pPr>
              <w:rPr>
                <w:rFonts w:ascii="Arial" w:eastAsia="Arial" w:hAnsi="Arial" w:cs="Arial"/>
                <w:b/>
                <w:sz w:val="24"/>
                <w:szCs w:val="24"/>
              </w:rPr>
            </w:pPr>
            <w:r>
              <w:rPr>
                <w:rFonts w:ascii="Arial" w:eastAsia="Arial" w:hAnsi="Arial" w:cs="Arial"/>
                <w:b/>
                <w:sz w:val="24"/>
                <w:szCs w:val="24"/>
              </w:rPr>
              <w:t>Version</w:t>
            </w:r>
          </w:p>
        </w:tc>
        <w:tc>
          <w:tcPr>
            <w:tcW w:w="1418" w:type="dxa"/>
            <w:shd w:val="clear" w:color="auto" w:fill="C5E0B3"/>
          </w:tcPr>
          <w:p w14:paraId="383509B5" w14:textId="77777777" w:rsidR="0095406F" w:rsidRDefault="00116890">
            <w:pPr>
              <w:rPr>
                <w:rFonts w:ascii="Arial" w:eastAsia="Arial" w:hAnsi="Arial" w:cs="Arial"/>
                <w:b/>
                <w:sz w:val="24"/>
                <w:szCs w:val="24"/>
              </w:rPr>
            </w:pPr>
            <w:r>
              <w:rPr>
                <w:rFonts w:ascii="Arial" w:eastAsia="Arial" w:hAnsi="Arial" w:cs="Arial"/>
                <w:b/>
                <w:sz w:val="24"/>
                <w:szCs w:val="24"/>
              </w:rPr>
              <w:t>Review Date</w:t>
            </w:r>
          </w:p>
        </w:tc>
        <w:tc>
          <w:tcPr>
            <w:tcW w:w="2268" w:type="dxa"/>
            <w:shd w:val="clear" w:color="auto" w:fill="C5E0B3"/>
          </w:tcPr>
          <w:p w14:paraId="65C22531" w14:textId="77777777" w:rsidR="0095406F" w:rsidRDefault="00116890">
            <w:pPr>
              <w:rPr>
                <w:rFonts w:ascii="Arial" w:eastAsia="Arial" w:hAnsi="Arial" w:cs="Arial"/>
                <w:b/>
                <w:sz w:val="24"/>
                <w:szCs w:val="24"/>
              </w:rPr>
            </w:pPr>
            <w:r>
              <w:rPr>
                <w:rFonts w:ascii="Arial" w:eastAsia="Arial" w:hAnsi="Arial" w:cs="Arial"/>
                <w:b/>
                <w:sz w:val="24"/>
                <w:szCs w:val="24"/>
              </w:rPr>
              <w:t>Reviewed By</w:t>
            </w:r>
          </w:p>
        </w:tc>
        <w:tc>
          <w:tcPr>
            <w:tcW w:w="2126" w:type="dxa"/>
            <w:shd w:val="clear" w:color="auto" w:fill="C5E0B3"/>
          </w:tcPr>
          <w:p w14:paraId="6419AABB" w14:textId="77777777" w:rsidR="0095406F" w:rsidRDefault="00116890">
            <w:pPr>
              <w:rPr>
                <w:rFonts w:ascii="Arial" w:eastAsia="Arial" w:hAnsi="Arial" w:cs="Arial"/>
                <w:b/>
                <w:sz w:val="24"/>
                <w:szCs w:val="24"/>
              </w:rPr>
            </w:pPr>
            <w:r>
              <w:rPr>
                <w:rFonts w:ascii="Arial" w:eastAsia="Arial" w:hAnsi="Arial" w:cs="Arial"/>
                <w:b/>
                <w:sz w:val="24"/>
                <w:szCs w:val="24"/>
              </w:rPr>
              <w:t>Approved By</w:t>
            </w:r>
          </w:p>
        </w:tc>
        <w:tc>
          <w:tcPr>
            <w:tcW w:w="2815" w:type="dxa"/>
            <w:shd w:val="clear" w:color="auto" w:fill="C5E0B3"/>
          </w:tcPr>
          <w:p w14:paraId="47B7B148" w14:textId="77777777" w:rsidR="0095406F" w:rsidRDefault="00116890">
            <w:pPr>
              <w:rPr>
                <w:rFonts w:ascii="Arial" w:eastAsia="Arial" w:hAnsi="Arial" w:cs="Arial"/>
                <w:b/>
                <w:sz w:val="24"/>
                <w:szCs w:val="24"/>
              </w:rPr>
            </w:pPr>
            <w:r>
              <w:rPr>
                <w:rFonts w:ascii="Arial" w:eastAsia="Arial" w:hAnsi="Arial" w:cs="Arial"/>
                <w:b/>
                <w:sz w:val="24"/>
                <w:szCs w:val="24"/>
              </w:rPr>
              <w:t>Comments</w:t>
            </w:r>
          </w:p>
        </w:tc>
      </w:tr>
      <w:tr w:rsidR="0095406F" w14:paraId="232C19D3" w14:textId="77777777">
        <w:trPr>
          <w:trHeight w:val="1251"/>
        </w:trPr>
        <w:tc>
          <w:tcPr>
            <w:tcW w:w="1129" w:type="dxa"/>
          </w:tcPr>
          <w:p w14:paraId="731B5EB3" w14:textId="77777777" w:rsidR="0095406F" w:rsidRDefault="0095406F">
            <w:pPr>
              <w:rPr>
                <w:rFonts w:ascii="Arial" w:eastAsia="Arial" w:hAnsi="Arial" w:cs="Arial"/>
                <w:b/>
                <w:sz w:val="24"/>
                <w:szCs w:val="24"/>
              </w:rPr>
            </w:pPr>
          </w:p>
        </w:tc>
        <w:tc>
          <w:tcPr>
            <w:tcW w:w="1418" w:type="dxa"/>
          </w:tcPr>
          <w:p w14:paraId="7C0CEE70" w14:textId="77777777" w:rsidR="0095406F" w:rsidRDefault="0095406F">
            <w:pPr>
              <w:rPr>
                <w:rFonts w:ascii="Arial" w:eastAsia="Arial" w:hAnsi="Arial" w:cs="Arial"/>
                <w:b/>
                <w:sz w:val="24"/>
                <w:szCs w:val="24"/>
              </w:rPr>
            </w:pPr>
          </w:p>
        </w:tc>
        <w:tc>
          <w:tcPr>
            <w:tcW w:w="2268" w:type="dxa"/>
          </w:tcPr>
          <w:p w14:paraId="172430CE" w14:textId="77777777" w:rsidR="0095406F" w:rsidRDefault="0095406F">
            <w:pPr>
              <w:rPr>
                <w:rFonts w:ascii="Arial" w:eastAsia="Arial" w:hAnsi="Arial" w:cs="Arial"/>
                <w:b/>
                <w:sz w:val="24"/>
                <w:szCs w:val="24"/>
              </w:rPr>
            </w:pPr>
          </w:p>
        </w:tc>
        <w:tc>
          <w:tcPr>
            <w:tcW w:w="2126" w:type="dxa"/>
          </w:tcPr>
          <w:p w14:paraId="62711AE3" w14:textId="77777777" w:rsidR="0095406F" w:rsidRDefault="0095406F">
            <w:pPr>
              <w:rPr>
                <w:rFonts w:ascii="Arial" w:eastAsia="Arial" w:hAnsi="Arial" w:cs="Arial"/>
                <w:b/>
                <w:sz w:val="24"/>
                <w:szCs w:val="24"/>
              </w:rPr>
            </w:pPr>
          </w:p>
        </w:tc>
        <w:tc>
          <w:tcPr>
            <w:tcW w:w="2815" w:type="dxa"/>
          </w:tcPr>
          <w:p w14:paraId="28215E51" w14:textId="77777777" w:rsidR="0095406F" w:rsidRDefault="0095406F">
            <w:pPr>
              <w:rPr>
                <w:rFonts w:ascii="Arial" w:eastAsia="Arial" w:hAnsi="Arial" w:cs="Arial"/>
                <w:b/>
                <w:sz w:val="24"/>
                <w:szCs w:val="24"/>
              </w:rPr>
            </w:pPr>
          </w:p>
        </w:tc>
      </w:tr>
    </w:tbl>
    <w:p w14:paraId="6DE789AB" w14:textId="77777777" w:rsidR="0095406F" w:rsidRDefault="0095406F">
      <w:pPr>
        <w:rPr>
          <w:rFonts w:ascii="Arial" w:eastAsia="Arial" w:hAnsi="Arial" w:cs="Arial"/>
          <w:b/>
          <w:sz w:val="24"/>
          <w:szCs w:val="24"/>
        </w:rPr>
      </w:pPr>
    </w:p>
    <w:p w14:paraId="6699530A" w14:textId="77777777" w:rsidR="0095406F" w:rsidRDefault="0095406F">
      <w:pPr>
        <w:rPr>
          <w:rFonts w:ascii="Arial" w:eastAsia="Arial" w:hAnsi="Arial" w:cs="Arial"/>
          <w:b/>
          <w:sz w:val="24"/>
          <w:szCs w:val="24"/>
        </w:rPr>
      </w:pPr>
    </w:p>
    <w:p w14:paraId="23139275" w14:textId="77777777" w:rsidR="0095406F" w:rsidRDefault="0095406F">
      <w:pPr>
        <w:rPr>
          <w:rFonts w:ascii="Arial" w:eastAsia="Arial" w:hAnsi="Arial" w:cs="Arial"/>
          <w:b/>
          <w:sz w:val="24"/>
          <w:szCs w:val="24"/>
        </w:rPr>
      </w:pPr>
    </w:p>
    <w:p w14:paraId="40E65497" w14:textId="77777777" w:rsidR="0095406F" w:rsidRDefault="0095406F">
      <w:pPr>
        <w:rPr>
          <w:rFonts w:ascii="Arial" w:eastAsia="Arial" w:hAnsi="Arial" w:cs="Arial"/>
          <w:b/>
          <w:sz w:val="24"/>
          <w:szCs w:val="24"/>
        </w:rPr>
      </w:pPr>
    </w:p>
    <w:p w14:paraId="5F4806A3" w14:textId="77777777" w:rsidR="0095406F" w:rsidRDefault="00116890">
      <w:pPr>
        <w:pStyle w:val="Heading1"/>
      </w:pPr>
      <w:r>
        <w:rPr>
          <w:rFonts w:ascii="Times New Roman" w:eastAsia="Times New Roman" w:hAnsi="Times New Roman" w:cs="Times New Roman"/>
          <w:sz w:val="36"/>
          <w:szCs w:val="36"/>
        </w:rPr>
        <w:t>Contents</w:t>
      </w:r>
    </w:p>
    <w:p w14:paraId="693376A0" w14:textId="77777777" w:rsidR="0095406F" w:rsidRDefault="0095406F">
      <w:pPr>
        <w:jc w:val="both"/>
        <w:rPr>
          <w:rFonts w:ascii="Arial" w:eastAsia="Arial" w:hAnsi="Arial" w:cs="Arial"/>
          <w:sz w:val="24"/>
          <w:szCs w:val="24"/>
        </w:rPr>
      </w:pPr>
    </w:p>
    <w:p w14:paraId="765AC90A" w14:textId="77777777" w:rsidR="0095406F" w:rsidRDefault="001168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1.Introduction.....................................................................................................................4</w:t>
      </w:r>
    </w:p>
    <w:p w14:paraId="13DF7A93" w14:textId="77777777" w:rsidR="0095406F" w:rsidRDefault="001168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What is Low-Level design document........................................................................4</w:t>
      </w:r>
    </w:p>
    <w:p w14:paraId="7F6E0947" w14:textId="77777777" w:rsidR="0095406F" w:rsidRDefault="001168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S</w:t>
      </w:r>
      <w:r>
        <w:rPr>
          <w:rFonts w:ascii="Times New Roman" w:eastAsia="Times New Roman" w:hAnsi="Times New Roman" w:cs="Times New Roman"/>
          <w:sz w:val="24"/>
          <w:szCs w:val="24"/>
        </w:rPr>
        <w:t>cope..........................................................................................................................4</w:t>
      </w:r>
    </w:p>
    <w:p w14:paraId="3B66EB9E" w14:textId="77777777" w:rsidR="0095406F" w:rsidRDefault="001168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Architecture...............................................................................................................</w:t>
      </w:r>
      <w:r>
        <w:rPr>
          <w:rFonts w:ascii="Times New Roman" w:eastAsia="Times New Roman" w:hAnsi="Times New Roman" w:cs="Times New Roman"/>
          <w:sz w:val="24"/>
          <w:szCs w:val="24"/>
        </w:rPr>
        <w:t>....5</w:t>
      </w:r>
    </w:p>
    <w:p w14:paraId="7669EBEE" w14:textId="77777777" w:rsidR="0095406F" w:rsidRDefault="001168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Architecture Description...............................................................................................6</w:t>
      </w:r>
    </w:p>
    <w:p w14:paraId="588CFA01" w14:textId="77777777" w:rsidR="0095406F" w:rsidRDefault="001168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Data Description.......................................................................................................</w:t>
      </w:r>
      <w:r>
        <w:rPr>
          <w:rFonts w:ascii="Times New Roman" w:eastAsia="Times New Roman" w:hAnsi="Times New Roman" w:cs="Times New Roman"/>
          <w:sz w:val="24"/>
          <w:szCs w:val="24"/>
        </w:rPr>
        <w:t>...6</w:t>
      </w:r>
    </w:p>
    <w:p w14:paraId="335FCB9C" w14:textId="77777777" w:rsidR="0095406F" w:rsidRDefault="001168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Data Pre-processing ....................................................................................................6</w:t>
      </w:r>
    </w:p>
    <w:p w14:paraId="7D12F1F1" w14:textId="77777777" w:rsidR="0095406F" w:rsidRDefault="001168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Model Building ........................................................................................................</w:t>
      </w:r>
      <w:r>
        <w:rPr>
          <w:rFonts w:ascii="Times New Roman" w:eastAsia="Times New Roman" w:hAnsi="Times New Roman" w:cs="Times New Roman"/>
          <w:sz w:val="24"/>
          <w:szCs w:val="24"/>
        </w:rPr>
        <w:t>...6</w:t>
      </w:r>
    </w:p>
    <w:p w14:paraId="5AD89553" w14:textId="77777777" w:rsidR="0095406F" w:rsidRDefault="001168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 Deployment.................................................................................................................6</w:t>
      </w:r>
    </w:p>
    <w:p w14:paraId="41E564D9" w14:textId="77777777" w:rsidR="0095406F" w:rsidRDefault="001168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Unit Test Cases .....................................................................................................</w:t>
      </w:r>
      <w:r>
        <w:rPr>
          <w:rFonts w:ascii="Times New Roman" w:eastAsia="Times New Roman" w:hAnsi="Times New Roman" w:cs="Times New Roman"/>
          <w:sz w:val="24"/>
          <w:szCs w:val="24"/>
        </w:rPr>
        <w:t>.......7.</w:t>
      </w:r>
    </w:p>
    <w:p w14:paraId="185AAE8E" w14:textId="77777777" w:rsidR="0095406F" w:rsidRDefault="0095406F"/>
    <w:p w14:paraId="69E72944" w14:textId="77777777" w:rsidR="0095406F" w:rsidRDefault="0095406F"/>
    <w:p w14:paraId="642711EF" w14:textId="77777777" w:rsidR="0095406F" w:rsidRDefault="0095406F"/>
    <w:p w14:paraId="49E7DDCF" w14:textId="77777777" w:rsidR="0095406F" w:rsidRDefault="0095406F"/>
    <w:p w14:paraId="5F351BD3" w14:textId="77777777" w:rsidR="0095406F" w:rsidRDefault="0095406F"/>
    <w:p w14:paraId="13794E63" w14:textId="77777777" w:rsidR="0095406F" w:rsidRDefault="0095406F"/>
    <w:p w14:paraId="2FC0F28C" w14:textId="77777777" w:rsidR="0095406F" w:rsidRDefault="0095406F"/>
    <w:p w14:paraId="1825C2BF" w14:textId="77777777" w:rsidR="0095406F" w:rsidRDefault="0095406F"/>
    <w:p w14:paraId="7BACE3B6" w14:textId="77777777" w:rsidR="0095406F" w:rsidRDefault="0095406F"/>
    <w:p w14:paraId="32A8C484" w14:textId="77777777" w:rsidR="0095406F" w:rsidRDefault="0095406F"/>
    <w:p w14:paraId="0F87B820" w14:textId="77777777" w:rsidR="0095406F" w:rsidRDefault="0095406F"/>
    <w:p w14:paraId="64AF51A1" w14:textId="77777777" w:rsidR="0095406F" w:rsidRDefault="0095406F"/>
    <w:p w14:paraId="34DB7B8F" w14:textId="77777777" w:rsidR="0095406F" w:rsidRDefault="0095406F"/>
    <w:p w14:paraId="631FF045" w14:textId="77777777" w:rsidR="0095406F" w:rsidRDefault="0095406F"/>
    <w:p w14:paraId="5B51604E" w14:textId="77777777" w:rsidR="0095406F" w:rsidRDefault="0095406F"/>
    <w:p w14:paraId="5BE876FC" w14:textId="77777777" w:rsidR="0095406F" w:rsidRDefault="0095406F"/>
    <w:p w14:paraId="00299BE9" w14:textId="77777777" w:rsidR="0095406F" w:rsidRDefault="0095406F"/>
    <w:p w14:paraId="574EDE82" w14:textId="77777777" w:rsidR="0095406F" w:rsidRDefault="00116890">
      <w:pPr>
        <w:spacing w:line="259" w:lineRule="auto"/>
        <w:jc w:val="both"/>
        <w:rPr>
          <w:rFonts w:ascii="Times New Roman" w:eastAsia="Times New Roman" w:hAnsi="Times New Roman" w:cs="Times New Roman"/>
          <w:color w:val="2F5496"/>
          <w:sz w:val="48"/>
          <w:szCs w:val="48"/>
        </w:rPr>
      </w:pPr>
      <w:r>
        <w:rPr>
          <w:rFonts w:ascii="Times New Roman" w:eastAsia="Times New Roman" w:hAnsi="Times New Roman" w:cs="Times New Roman"/>
          <w:color w:val="2F5496"/>
          <w:sz w:val="48"/>
          <w:szCs w:val="48"/>
        </w:rPr>
        <w:lastRenderedPageBreak/>
        <w:t>1. Introduction</w:t>
      </w:r>
    </w:p>
    <w:p w14:paraId="07BB0928" w14:textId="77777777" w:rsidR="0095406F" w:rsidRDefault="0095406F">
      <w:pPr>
        <w:spacing w:line="259" w:lineRule="auto"/>
        <w:jc w:val="both"/>
      </w:pPr>
    </w:p>
    <w:p w14:paraId="2D5B02EC" w14:textId="77777777" w:rsidR="0095406F" w:rsidRDefault="00116890">
      <w:pPr>
        <w:spacing w:line="259" w:lineRule="auto"/>
        <w:ind w:firstLine="720"/>
        <w:jc w:val="both"/>
        <w:rPr>
          <w:color w:val="2F5496"/>
          <w:sz w:val="32"/>
          <w:szCs w:val="32"/>
        </w:rPr>
      </w:pPr>
      <w:r>
        <w:rPr>
          <w:color w:val="2F5496"/>
          <w:sz w:val="32"/>
          <w:szCs w:val="32"/>
        </w:rPr>
        <w:t>1.1. What is a Low-Level design document?</w:t>
      </w:r>
    </w:p>
    <w:p w14:paraId="178BE4D7" w14:textId="77777777" w:rsidR="0095406F" w:rsidRDefault="00116890">
      <w:pPr>
        <w:spacing w:line="259" w:lineRule="auto"/>
        <w:jc w:val="both"/>
        <w:rPr>
          <w:sz w:val="32"/>
          <w:szCs w:val="32"/>
        </w:rPr>
      </w:pPr>
      <w:r>
        <w:rPr>
          <w:sz w:val="32"/>
          <w:szCs w:val="32"/>
        </w:rPr>
        <w:t>The goal of LLD or a low-level design document (LLDD) is to give the internal logical design of the actual program code for store sales prediction. LLD describes the class diagrams with the methods and relations between classes and program specs. It descri</w:t>
      </w:r>
      <w:r>
        <w:rPr>
          <w:sz w:val="32"/>
          <w:szCs w:val="32"/>
        </w:rPr>
        <w:t>bes the modules so that the programmer can directly code the program from the document.</w:t>
      </w:r>
    </w:p>
    <w:p w14:paraId="6CD6BC0F" w14:textId="77777777" w:rsidR="0095406F" w:rsidRDefault="0095406F">
      <w:pPr>
        <w:spacing w:line="259" w:lineRule="auto"/>
        <w:jc w:val="both"/>
        <w:rPr>
          <w:sz w:val="32"/>
          <w:szCs w:val="32"/>
        </w:rPr>
      </w:pPr>
    </w:p>
    <w:p w14:paraId="04F96EE2" w14:textId="77777777" w:rsidR="0095406F" w:rsidRDefault="00116890">
      <w:pPr>
        <w:spacing w:line="259" w:lineRule="auto"/>
        <w:ind w:firstLine="720"/>
        <w:jc w:val="both"/>
        <w:rPr>
          <w:color w:val="2F5496"/>
          <w:sz w:val="32"/>
          <w:szCs w:val="32"/>
        </w:rPr>
      </w:pPr>
      <w:r>
        <w:rPr>
          <w:color w:val="2F5496"/>
          <w:sz w:val="32"/>
          <w:szCs w:val="32"/>
        </w:rPr>
        <w:t>1.2. Scope</w:t>
      </w:r>
    </w:p>
    <w:p w14:paraId="701F8913" w14:textId="77777777" w:rsidR="0095406F" w:rsidRDefault="00116890">
      <w:pPr>
        <w:spacing w:line="259" w:lineRule="auto"/>
        <w:jc w:val="both"/>
        <w:rPr>
          <w:sz w:val="32"/>
          <w:szCs w:val="32"/>
        </w:rPr>
      </w:pPr>
      <w:r>
        <w:rPr>
          <w:sz w:val="32"/>
          <w:szCs w:val="32"/>
        </w:rPr>
        <w:t>Low-level design (LLD) is a component-level design process that follows a step-by-step refinement process. This process can be used for designing data struc</w:t>
      </w:r>
      <w:r>
        <w:rPr>
          <w:sz w:val="32"/>
          <w:szCs w:val="32"/>
        </w:rPr>
        <w:t>tures, required software architecture, source code and ultimately, performance algorithms. Overall, the data organization may be defined during requirement analysis and then refined during data design work.</w:t>
      </w:r>
    </w:p>
    <w:p w14:paraId="04DA87DB" w14:textId="77777777" w:rsidR="0095406F" w:rsidRDefault="0095406F">
      <w:pPr>
        <w:spacing w:line="259" w:lineRule="auto"/>
        <w:jc w:val="both"/>
        <w:rPr>
          <w:sz w:val="32"/>
          <w:szCs w:val="32"/>
        </w:rPr>
      </w:pPr>
    </w:p>
    <w:p w14:paraId="4E9A8A0A" w14:textId="77777777" w:rsidR="0095406F" w:rsidRDefault="0095406F">
      <w:pPr>
        <w:spacing w:line="259" w:lineRule="auto"/>
        <w:jc w:val="both"/>
        <w:rPr>
          <w:sz w:val="32"/>
          <w:szCs w:val="32"/>
        </w:rPr>
      </w:pPr>
    </w:p>
    <w:p w14:paraId="19AE854A" w14:textId="77777777" w:rsidR="0095406F" w:rsidRDefault="0095406F">
      <w:pPr>
        <w:spacing w:line="259" w:lineRule="auto"/>
        <w:jc w:val="both"/>
        <w:rPr>
          <w:sz w:val="32"/>
          <w:szCs w:val="32"/>
        </w:rPr>
      </w:pPr>
    </w:p>
    <w:p w14:paraId="573C31B0" w14:textId="77777777" w:rsidR="0095406F" w:rsidRDefault="0095406F">
      <w:pPr>
        <w:spacing w:line="259" w:lineRule="auto"/>
        <w:jc w:val="both"/>
        <w:rPr>
          <w:sz w:val="32"/>
          <w:szCs w:val="32"/>
        </w:rPr>
      </w:pPr>
    </w:p>
    <w:p w14:paraId="3B4B038E" w14:textId="77777777" w:rsidR="0095406F" w:rsidRDefault="0095406F">
      <w:pPr>
        <w:spacing w:line="259" w:lineRule="auto"/>
        <w:jc w:val="both"/>
        <w:rPr>
          <w:sz w:val="32"/>
          <w:szCs w:val="32"/>
        </w:rPr>
      </w:pPr>
    </w:p>
    <w:p w14:paraId="47D43787" w14:textId="77777777" w:rsidR="0095406F" w:rsidRDefault="0095406F">
      <w:pPr>
        <w:spacing w:line="259" w:lineRule="auto"/>
        <w:jc w:val="both"/>
        <w:rPr>
          <w:sz w:val="32"/>
          <w:szCs w:val="32"/>
        </w:rPr>
      </w:pPr>
    </w:p>
    <w:p w14:paraId="336300D3" w14:textId="77777777" w:rsidR="0095406F" w:rsidRDefault="0095406F">
      <w:pPr>
        <w:spacing w:line="259" w:lineRule="auto"/>
      </w:pPr>
    </w:p>
    <w:p w14:paraId="78235CC4" w14:textId="77777777" w:rsidR="0095406F" w:rsidRDefault="00116890">
      <w:pPr>
        <w:spacing w:line="259" w:lineRule="auto"/>
      </w:pPr>
      <w:r>
        <w:rPr>
          <w:color w:val="2F5496"/>
          <w:sz w:val="48"/>
          <w:szCs w:val="48"/>
        </w:rPr>
        <w:t>2. Architecture</w:t>
      </w:r>
    </w:p>
    <w:p w14:paraId="7FAABB4B" w14:textId="77777777" w:rsidR="0095406F" w:rsidRDefault="00116890">
      <w:pPr>
        <w:tabs>
          <w:tab w:val="left" w:pos="5892"/>
        </w:tabs>
      </w:pPr>
      <w:r>
        <w:tab/>
      </w:r>
    </w:p>
    <w:p w14:paraId="53E02242" w14:textId="77777777" w:rsidR="0095406F" w:rsidRDefault="00116890">
      <w:pPr>
        <w:spacing w:line="259" w:lineRule="auto"/>
      </w:pPr>
      <w:r>
        <w:rPr>
          <w:noProof/>
        </w:rPr>
        <w:lastRenderedPageBreak/>
        <w:drawing>
          <wp:inline distT="0" distB="0" distL="114300" distR="114300" wp14:anchorId="50D1E51B" wp14:editId="1F4F1F1E">
            <wp:extent cx="5929313" cy="2867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29313" cy="2867025"/>
                    </a:xfrm>
                    <a:prstGeom prst="rect">
                      <a:avLst/>
                    </a:prstGeom>
                    <a:ln/>
                  </pic:spPr>
                </pic:pic>
              </a:graphicData>
            </a:graphic>
          </wp:inline>
        </w:drawing>
      </w:r>
      <w:r>
        <w:rPr>
          <w:color w:val="2F5496"/>
          <w:sz w:val="48"/>
          <w:szCs w:val="48"/>
        </w:rPr>
        <w:t>2. Architecture Description</w:t>
      </w:r>
    </w:p>
    <w:p w14:paraId="588F1B1C" w14:textId="77777777" w:rsidR="0095406F" w:rsidRDefault="00116890">
      <w:pPr>
        <w:tabs>
          <w:tab w:val="left" w:pos="5892"/>
        </w:tabs>
        <w:jc w:val="both"/>
        <w:rPr>
          <w:sz w:val="32"/>
          <w:szCs w:val="32"/>
        </w:rPr>
      </w:pPr>
      <w:r>
        <w:rPr>
          <w:sz w:val="32"/>
          <w:szCs w:val="32"/>
        </w:rPr>
        <w:t>2.1. Data Description</w:t>
      </w:r>
    </w:p>
    <w:p w14:paraId="050FF8E9" w14:textId="77777777" w:rsidR="0095406F" w:rsidRDefault="00116890">
      <w:pPr>
        <w:spacing w:after="0" w:line="240" w:lineRule="auto"/>
        <w:rPr>
          <w:sz w:val="28"/>
          <w:szCs w:val="28"/>
        </w:rPr>
      </w:pPr>
      <w:r>
        <w:rPr>
          <w:sz w:val="28"/>
          <w:szCs w:val="28"/>
        </w:rPr>
        <w:t>Given is the variable name, variable type, the measurement unit, and a brief description. The concrete compressive strength is the regression problem. The order of this listing corresponds to the order of n</w:t>
      </w:r>
      <w:r>
        <w:rPr>
          <w:sz w:val="28"/>
          <w:szCs w:val="28"/>
        </w:rPr>
        <w:t>umerals along the rows of the database.</w:t>
      </w:r>
    </w:p>
    <w:p w14:paraId="50CCC029" w14:textId="77777777" w:rsidR="0095406F" w:rsidRDefault="0095406F">
      <w:pPr>
        <w:spacing w:after="0" w:line="240" w:lineRule="auto"/>
        <w:rPr>
          <w:sz w:val="28"/>
          <w:szCs w:val="28"/>
        </w:rPr>
      </w:pPr>
    </w:p>
    <w:tbl>
      <w:tblPr>
        <w:tblStyle w:val="a3"/>
        <w:tblW w:w="8440" w:type="dxa"/>
        <w:tblInd w:w="534" w:type="dxa"/>
        <w:tblLayout w:type="fixed"/>
        <w:tblLook w:val="0400" w:firstRow="0" w:lastRow="0" w:firstColumn="0" w:lastColumn="0" w:noHBand="0" w:noVBand="1"/>
      </w:tblPr>
      <w:tblGrid>
        <w:gridCol w:w="3337"/>
        <w:gridCol w:w="1276"/>
        <w:gridCol w:w="3827"/>
      </w:tblGrid>
      <w:tr w:rsidR="0095406F" w14:paraId="284C3274" w14:textId="77777777">
        <w:tc>
          <w:tcPr>
            <w:tcW w:w="333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9F4C39A" w14:textId="77777777" w:rsidR="0095406F" w:rsidRDefault="00116890">
            <w:pPr>
              <w:spacing w:after="0" w:line="240" w:lineRule="auto"/>
              <w:jc w:val="center"/>
              <w:rPr>
                <w:sz w:val="28"/>
                <w:szCs w:val="28"/>
              </w:rPr>
            </w:pPr>
            <w:r>
              <w:rPr>
                <w:sz w:val="28"/>
                <w:szCs w:val="28"/>
              </w:rPr>
              <w:t>Name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E00DB91" w14:textId="77777777" w:rsidR="0095406F" w:rsidRDefault="00116890">
            <w:pPr>
              <w:spacing w:after="0" w:line="240" w:lineRule="auto"/>
              <w:jc w:val="center"/>
              <w:rPr>
                <w:sz w:val="28"/>
                <w:szCs w:val="28"/>
              </w:rPr>
            </w:pPr>
            <w:r>
              <w:rPr>
                <w:sz w:val="28"/>
                <w:szCs w:val="28"/>
              </w:rPr>
              <w:t>Data Type</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1F3FD61" w14:textId="77777777" w:rsidR="0095406F" w:rsidRDefault="00116890">
            <w:pPr>
              <w:spacing w:after="0" w:line="240" w:lineRule="auto"/>
              <w:jc w:val="center"/>
              <w:rPr>
                <w:sz w:val="28"/>
                <w:szCs w:val="28"/>
              </w:rPr>
            </w:pPr>
            <w:r>
              <w:rPr>
                <w:sz w:val="28"/>
                <w:szCs w:val="28"/>
              </w:rPr>
              <w:t>Measurement</w:t>
            </w:r>
          </w:p>
        </w:tc>
      </w:tr>
      <w:tr w:rsidR="006148FE" w14:paraId="4ADABED4"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38592C" w14:textId="30B994F2" w:rsidR="006148FE" w:rsidRDefault="006148FE" w:rsidP="006148FE">
            <w:pPr>
              <w:spacing w:after="0" w:line="240" w:lineRule="auto"/>
              <w:jc w:val="both"/>
              <w:rPr>
                <w:sz w:val="28"/>
                <w:szCs w:val="28"/>
              </w:rPr>
            </w:pPr>
            <w:r w:rsidRPr="005A483F">
              <w:rPr>
                <w:sz w:val="28"/>
                <w:szCs w:val="28"/>
                <w:lang w:val="en-US"/>
              </w:rPr>
              <w:t>Age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C195F9" w14:textId="7500C986" w:rsidR="006148FE" w:rsidRDefault="006148FE" w:rsidP="006148FE">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A332A4" w14:textId="4986B554" w:rsidR="006148FE" w:rsidRDefault="006148FE" w:rsidP="006148FE">
            <w:pPr>
              <w:spacing w:after="0" w:line="240" w:lineRule="auto"/>
              <w:jc w:val="both"/>
              <w:rPr>
                <w:sz w:val="28"/>
                <w:szCs w:val="28"/>
              </w:rPr>
            </w:pPr>
            <w:r w:rsidRPr="005A483F">
              <w:rPr>
                <w:sz w:val="28"/>
                <w:szCs w:val="28"/>
                <w:lang w:val="en-US"/>
              </w:rPr>
              <w:t>Age of the person</w:t>
            </w:r>
          </w:p>
        </w:tc>
      </w:tr>
      <w:tr w:rsidR="006148FE" w14:paraId="7C5CCE58"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D7B198" w14:textId="74F84F3C" w:rsidR="006148FE" w:rsidRDefault="006148FE" w:rsidP="006148FE">
            <w:pPr>
              <w:spacing w:after="0" w:line="240" w:lineRule="auto"/>
              <w:jc w:val="both"/>
              <w:rPr>
                <w:sz w:val="28"/>
                <w:szCs w:val="28"/>
              </w:rPr>
            </w:pPr>
            <w:r w:rsidRPr="005A483F">
              <w:rPr>
                <w:sz w:val="28"/>
                <w:szCs w:val="28"/>
                <w:lang w:val="en-US"/>
              </w:rPr>
              <w:t>Sex</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C4E13F" w14:textId="4DE2175F" w:rsidR="006148FE" w:rsidRDefault="006148FE" w:rsidP="006148FE">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901FD3D" w14:textId="369FB9BE" w:rsidR="006148FE" w:rsidRDefault="006148FE" w:rsidP="006148FE">
            <w:pPr>
              <w:spacing w:after="0" w:line="240" w:lineRule="auto"/>
              <w:jc w:val="both"/>
              <w:rPr>
                <w:sz w:val="28"/>
                <w:szCs w:val="28"/>
              </w:rPr>
            </w:pPr>
            <w:r w:rsidRPr="005A483F">
              <w:rPr>
                <w:sz w:val="28"/>
                <w:szCs w:val="28"/>
                <w:lang w:val="en-US"/>
              </w:rPr>
              <w:t>Sex of the person</w:t>
            </w:r>
          </w:p>
        </w:tc>
      </w:tr>
      <w:tr w:rsidR="006148FE" w14:paraId="52AF8730"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50739" w14:textId="71B5F6D1" w:rsidR="006148FE" w:rsidRDefault="006148FE" w:rsidP="006148FE">
            <w:pPr>
              <w:spacing w:after="0" w:line="240" w:lineRule="auto"/>
              <w:jc w:val="both"/>
              <w:rPr>
                <w:sz w:val="28"/>
                <w:szCs w:val="28"/>
              </w:rPr>
            </w:pPr>
            <w:proofErr w:type="spellStart"/>
            <w:r w:rsidRPr="005A483F">
              <w:rPr>
                <w:sz w:val="28"/>
                <w:szCs w:val="28"/>
              </w:rPr>
              <w:t>on_thyroxine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D2D5EC" w14:textId="343E917B" w:rsidR="006148FE" w:rsidRDefault="006148FE" w:rsidP="006148FE">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658BC4" w14:textId="7EA8AF5E" w:rsidR="006148FE" w:rsidRDefault="006148FE" w:rsidP="006148FE">
            <w:pPr>
              <w:spacing w:after="0" w:line="240" w:lineRule="auto"/>
              <w:jc w:val="both"/>
              <w:rPr>
                <w:sz w:val="28"/>
                <w:szCs w:val="28"/>
              </w:rPr>
            </w:pPr>
            <w:r w:rsidRPr="005A483F">
              <w:rPr>
                <w:sz w:val="28"/>
                <w:szCs w:val="28"/>
                <w:lang w:val="en-US"/>
              </w:rPr>
              <w:t>Person is on thyroxine or not</w:t>
            </w:r>
          </w:p>
        </w:tc>
      </w:tr>
      <w:tr w:rsidR="006148FE" w14:paraId="36E0E31A"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E223FE" w14:textId="03D44ABA" w:rsidR="006148FE" w:rsidRDefault="006148FE" w:rsidP="006148FE">
            <w:pPr>
              <w:spacing w:after="0" w:line="240" w:lineRule="auto"/>
              <w:jc w:val="both"/>
              <w:rPr>
                <w:sz w:val="28"/>
                <w:szCs w:val="28"/>
              </w:rPr>
            </w:pPr>
            <w:proofErr w:type="spellStart"/>
            <w:r w:rsidRPr="005A483F">
              <w:rPr>
                <w:sz w:val="28"/>
                <w:szCs w:val="28"/>
              </w:rPr>
              <w:t>on_antithyroid_medication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8B8A30" w14:textId="6E16DFC0" w:rsidR="006148FE" w:rsidRDefault="006148FE" w:rsidP="006148FE">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410EC9" w14:textId="5B68B89C" w:rsidR="006148FE" w:rsidRDefault="006148FE" w:rsidP="006148FE">
            <w:pPr>
              <w:spacing w:after="0" w:line="240" w:lineRule="auto"/>
              <w:jc w:val="both"/>
              <w:rPr>
                <w:sz w:val="28"/>
                <w:szCs w:val="28"/>
              </w:rPr>
            </w:pPr>
            <w:r w:rsidRPr="005A483F">
              <w:rPr>
                <w:sz w:val="28"/>
                <w:szCs w:val="28"/>
                <w:lang w:val="en-US"/>
              </w:rPr>
              <w:t xml:space="preserve">Person is on </w:t>
            </w:r>
            <w:proofErr w:type="spellStart"/>
            <w:r w:rsidRPr="005A483F">
              <w:rPr>
                <w:sz w:val="28"/>
                <w:szCs w:val="28"/>
                <w:lang w:val="en-US"/>
              </w:rPr>
              <w:t>anti thyroid</w:t>
            </w:r>
            <w:proofErr w:type="spellEnd"/>
            <w:r w:rsidRPr="005A483F">
              <w:rPr>
                <w:sz w:val="28"/>
                <w:szCs w:val="28"/>
                <w:lang w:val="en-US"/>
              </w:rPr>
              <w:t xml:space="preserve"> medication or not</w:t>
            </w:r>
          </w:p>
        </w:tc>
      </w:tr>
      <w:tr w:rsidR="006148FE" w14:paraId="45A384AF"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752B1E" w14:textId="399647FB" w:rsidR="006148FE" w:rsidRDefault="006148FE" w:rsidP="006148FE">
            <w:pPr>
              <w:spacing w:after="0" w:line="240" w:lineRule="auto"/>
              <w:jc w:val="both"/>
              <w:rPr>
                <w:sz w:val="28"/>
                <w:szCs w:val="28"/>
              </w:rPr>
            </w:pPr>
            <w:r w:rsidRPr="005A483F">
              <w:rPr>
                <w:sz w:val="28"/>
                <w:szCs w:val="28"/>
              </w:rPr>
              <w:t>L</w:t>
            </w:r>
            <w:r w:rsidRPr="005A483F">
              <w:rPr>
                <w:sz w:val="28"/>
                <w:szCs w:val="28"/>
                <w:lang w:val="en-US"/>
              </w:rPr>
              <w:t>131 treatment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041375" w14:textId="1AE903B3" w:rsidR="006148FE" w:rsidRDefault="006148FE" w:rsidP="006148FE">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035F9BC" w14:textId="77777777" w:rsidR="006148FE" w:rsidRPr="005A483F" w:rsidRDefault="006148FE" w:rsidP="006148FE">
            <w:pPr>
              <w:spacing w:after="0" w:line="240" w:lineRule="auto"/>
              <w:jc w:val="both"/>
              <w:rPr>
                <w:sz w:val="28"/>
                <w:szCs w:val="28"/>
              </w:rPr>
            </w:pPr>
            <w:r w:rsidRPr="005A483F">
              <w:rPr>
                <w:sz w:val="28"/>
                <w:szCs w:val="28"/>
                <w:lang w:val="en-US"/>
              </w:rPr>
              <w:t>The person had done l131 treatment or not</w:t>
            </w:r>
          </w:p>
          <w:p w14:paraId="456B6F8E" w14:textId="783FBCAC" w:rsidR="006148FE" w:rsidRDefault="006148FE" w:rsidP="006148FE">
            <w:pPr>
              <w:spacing w:after="0" w:line="240" w:lineRule="auto"/>
              <w:jc w:val="both"/>
              <w:rPr>
                <w:sz w:val="28"/>
                <w:szCs w:val="28"/>
              </w:rPr>
            </w:pPr>
          </w:p>
        </w:tc>
      </w:tr>
      <w:tr w:rsidR="006148FE" w14:paraId="5914C5C2"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260F35" w14:textId="1BD32B37" w:rsidR="006148FE" w:rsidRDefault="006148FE" w:rsidP="006148FE">
            <w:pPr>
              <w:spacing w:after="0" w:line="240" w:lineRule="auto"/>
              <w:jc w:val="both"/>
              <w:rPr>
                <w:sz w:val="28"/>
                <w:szCs w:val="28"/>
              </w:rPr>
            </w:pPr>
            <w:r w:rsidRPr="00FC1058">
              <w:rPr>
                <w:sz w:val="28"/>
                <w:szCs w:val="28"/>
                <w:lang w:val="en-US"/>
              </w:rPr>
              <w:t>Query hypothyroid</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2231BB" w14:textId="63649AA8" w:rsidR="006148FE" w:rsidRDefault="006148FE" w:rsidP="006148FE">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2DAA5BB" w14:textId="53210E37" w:rsidR="006148FE" w:rsidRDefault="006148FE" w:rsidP="006148FE">
            <w:pPr>
              <w:spacing w:after="0" w:line="240" w:lineRule="auto"/>
              <w:jc w:val="both"/>
              <w:rPr>
                <w:sz w:val="28"/>
                <w:szCs w:val="28"/>
              </w:rPr>
            </w:pPr>
            <w:r w:rsidRPr="00FC1058">
              <w:rPr>
                <w:sz w:val="28"/>
                <w:szCs w:val="28"/>
                <w:lang w:val="en-US"/>
              </w:rPr>
              <w:t xml:space="preserve">Has query on </w:t>
            </w:r>
            <w:proofErr w:type="spellStart"/>
            <w:r w:rsidRPr="00FC1058">
              <w:rPr>
                <w:sz w:val="28"/>
                <w:szCs w:val="28"/>
                <w:lang w:val="en-US"/>
              </w:rPr>
              <w:t>hypothroid</w:t>
            </w:r>
            <w:proofErr w:type="spellEnd"/>
            <w:r w:rsidRPr="00FC1058">
              <w:rPr>
                <w:sz w:val="28"/>
                <w:szCs w:val="28"/>
                <w:lang w:val="en-US"/>
              </w:rPr>
              <w:t xml:space="preserve"> or not</w:t>
            </w:r>
          </w:p>
        </w:tc>
      </w:tr>
      <w:tr w:rsidR="006148FE" w14:paraId="77B6BF2D"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F3809E" w14:textId="3515FA18" w:rsidR="006148FE" w:rsidRDefault="006148FE" w:rsidP="006148FE">
            <w:pPr>
              <w:spacing w:after="0" w:line="240" w:lineRule="auto"/>
              <w:jc w:val="both"/>
              <w:rPr>
                <w:sz w:val="28"/>
                <w:szCs w:val="28"/>
              </w:rPr>
            </w:pPr>
            <w:proofErr w:type="spellStart"/>
            <w:r w:rsidRPr="00FC1058">
              <w:rPr>
                <w:sz w:val="28"/>
                <w:szCs w:val="28"/>
                <w:lang w:val="en-US"/>
              </w:rPr>
              <w:t>Goitre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99D868" w14:textId="4F1A30C6" w:rsidR="006148FE" w:rsidRDefault="006148FE" w:rsidP="006148FE">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DF22EDB" w14:textId="77777777" w:rsidR="006148FE" w:rsidRPr="00FC1058" w:rsidRDefault="006148FE" w:rsidP="006148FE">
            <w:pPr>
              <w:spacing w:after="0" w:line="240" w:lineRule="auto"/>
              <w:jc w:val="both"/>
              <w:rPr>
                <w:sz w:val="28"/>
                <w:szCs w:val="28"/>
              </w:rPr>
            </w:pPr>
            <w:proofErr w:type="spellStart"/>
            <w:r w:rsidRPr="00FC1058">
              <w:rPr>
                <w:sz w:val="28"/>
                <w:szCs w:val="28"/>
                <w:lang w:val="en-US"/>
              </w:rPr>
              <w:t>Goitre</w:t>
            </w:r>
            <w:proofErr w:type="spellEnd"/>
            <w:r w:rsidRPr="00FC1058">
              <w:rPr>
                <w:sz w:val="28"/>
                <w:szCs w:val="28"/>
                <w:lang w:val="en-US"/>
              </w:rPr>
              <w:t xml:space="preserve"> present or not</w:t>
            </w:r>
          </w:p>
          <w:p w14:paraId="4D0FF1A9" w14:textId="3ACE0DBF" w:rsidR="006148FE" w:rsidRDefault="006148FE" w:rsidP="006148FE">
            <w:pPr>
              <w:spacing w:after="0" w:line="240" w:lineRule="auto"/>
              <w:jc w:val="both"/>
              <w:rPr>
                <w:sz w:val="28"/>
                <w:szCs w:val="28"/>
              </w:rPr>
            </w:pPr>
          </w:p>
        </w:tc>
      </w:tr>
      <w:tr w:rsidR="006148FE" w14:paraId="1C68040A"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D118EF" w14:textId="50F83155" w:rsidR="006148FE" w:rsidRDefault="006148FE" w:rsidP="006148FE">
            <w:pPr>
              <w:spacing w:after="0" w:line="240" w:lineRule="auto"/>
              <w:jc w:val="both"/>
              <w:rPr>
                <w:sz w:val="28"/>
                <w:szCs w:val="28"/>
              </w:rPr>
            </w:pPr>
            <w:r w:rsidRPr="00FC1058">
              <w:rPr>
                <w:sz w:val="28"/>
                <w:szCs w:val="28"/>
                <w:lang w:val="en-US"/>
              </w:rPr>
              <w:t>Psych</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B65EC4" w14:textId="1F3ECA72" w:rsidR="006148FE" w:rsidRDefault="006148FE" w:rsidP="006148FE">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5E6C28" w14:textId="7EC548F5" w:rsidR="006148FE" w:rsidRDefault="006148FE" w:rsidP="006148FE">
            <w:pPr>
              <w:spacing w:after="0" w:line="240" w:lineRule="auto"/>
              <w:jc w:val="both"/>
              <w:rPr>
                <w:sz w:val="28"/>
                <w:szCs w:val="28"/>
              </w:rPr>
            </w:pPr>
            <w:r w:rsidRPr="00FC1058">
              <w:rPr>
                <w:sz w:val="28"/>
                <w:szCs w:val="28"/>
                <w:lang w:val="en-US"/>
              </w:rPr>
              <w:t>Has psychological disfunction or not</w:t>
            </w:r>
          </w:p>
        </w:tc>
      </w:tr>
      <w:tr w:rsidR="006148FE" w14:paraId="2FE7C2D1"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D6FAE60" w14:textId="4192E613" w:rsidR="006148FE" w:rsidRDefault="006148FE" w:rsidP="006148FE">
            <w:pPr>
              <w:spacing w:after="0" w:line="240" w:lineRule="auto"/>
              <w:jc w:val="both"/>
              <w:rPr>
                <w:sz w:val="28"/>
                <w:szCs w:val="28"/>
              </w:rPr>
            </w:pPr>
            <w:proofErr w:type="spellStart"/>
            <w:r w:rsidRPr="00FC1058">
              <w:rPr>
                <w:sz w:val="28"/>
                <w:szCs w:val="28"/>
                <w:lang w:val="en-US"/>
              </w:rPr>
              <w:t>Tsh</w:t>
            </w:r>
            <w:proofErr w:type="spellEnd"/>
            <w:r w:rsidRPr="00FC1058">
              <w:rPr>
                <w:sz w:val="28"/>
                <w:szCs w:val="28"/>
                <w:lang w:val="en-US"/>
              </w:rPr>
              <w:t xml:space="preserve"> measured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081824D" w14:textId="4D59971C" w:rsidR="006148FE" w:rsidRDefault="006148FE" w:rsidP="006148FE">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3708D41" w14:textId="0293DBD9" w:rsidR="006148FE" w:rsidRDefault="006148FE" w:rsidP="006148FE">
            <w:pPr>
              <w:spacing w:after="0" w:line="240" w:lineRule="auto"/>
              <w:jc w:val="both"/>
              <w:rPr>
                <w:sz w:val="28"/>
                <w:szCs w:val="28"/>
              </w:rPr>
            </w:pPr>
            <w:r w:rsidRPr="00FC1058">
              <w:rPr>
                <w:sz w:val="28"/>
                <w:szCs w:val="28"/>
                <w:lang w:val="en-US"/>
              </w:rPr>
              <w:t xml:space="preserve">Is </w:t>
            </w:r>
            <w:proofErr w:type="spellStart"/>
            <w:r w:rsidRPr="00FC1058">
              <w:rPr>
                <w:sz w:val="28"/>
                <w:szCs w:val="28"/>
                <w:lang w:val="en-US"/>
              </w:rPr>
              <w:t>tsh</w:t>
            </w:r>
            <w:proofErr w:type="spellEnd"/>
            <w:r w:rsidRPr="00FC1058">
              <w:rPr>
                <w:sz w:val="28"/>
                <w:szCs w:val="28"/>
                <w:lang w:val="en-US"/>
              </w:rPr>
              <w:t xml:space="preserve"> measured or not</w:t>
            </w:r>
          </w:p>
        </w:tc>
      </w:tr>
      <w:tr w:rsidR="006148FE" w14:paraId="739B0C64"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9299B59" w14:textId="472B6162" w:rsidR="006148FE" w:rsidRDefault="006148FE" w:rsidP="006148FE">
            <w:pPr>
              <w:spacing w:after="0" w:line="240" w:lineRule="auto"/>
              <w:jc w:val="both"/>
              <w:rPr>
                <w:sz w:val="28"/>
                <w:szCs w:val="28"/>
              </w:rPr>
            </w:pPr>
            <w:proofErr w:type="spellStart"/>
            <w:r w:rsidRPr="00125A2B">
              <w:rPr>
                <w:sz w:val="28"/>
                <w:szCs w:val="28"/>
                <w:lang w:val="en-US"/>
              </w:rPr>
              <w:t>Tsh</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3993D9" w14:textId="52BE9C19" w:rsidR="006148FE" w:rsidRDefault="006148FE" w:rsidP="006148FE">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7E9E8F6" w14:textId="7E988101" w:rsidR="006148FE" w:rsidRDefault="006148FE" w:rsidP="006148FE">
            <w:pPr>
              <w:spacing w:after="0" w:line="240" w:lineRule="auto"/>
              <w:jc w:val="both"/>
              <w:rPr>
                <w:sz w:val="28"/>
                <w:szCs w:val="28"/>
              </w:rPr>
            </w:pPr>
            <w:r w:rsidRPr="00125A2B">
              <w:rPr>
                <w:sz w:val="28"/>
                <w:szCs w:val="28"/>
                <w:lang w:val="en-US"/>
              </w:rPr>
              <w:t xml:space="preserve">Value or </w:t>
            </w:r>
            <w:proofErr w:type="spellStart"/>
            <w:r w:rsidRPr="00125A2B">
              <w:rPr>
                <w:sz w:val="28"/>
                <w:szCs w:val="28"/>
                <w:lang w:val="en-US"/>
              </w:rPr>
              <w:t>tsh</w:t>
            </w:r>
            <w:proofErr w:type="spellEnd"/>
          </w:p>
        </w:tc>
      </w:tr>
      <w:tr w:rsidR="006148FE" w14:paraId="42CDE0B1"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E374F2B" w14:textId="1B294A39" w:rsidR="006148FE" w:rsidRDefault="006148FE" w:rsidP="006148FE">
            <w:pPr>
              <w:spacing w:after="0" w:line="240" w:lineRule="auto"/>
              <w:jc w:val="both"/>
              <w:rPr>
                <w:sz w:val="28"/>
                <w:szCs w:val="28"/>
              </w:rPr>
            </w:pPr>
            <w:r w:rsidRPr="00125A2B">
              <w:rPr>
                <w:sz w:val="28"/>
                <w:szCs w:val="28"/>
                <w:lang w:val="en-US"/>
              </w:rPr>
              <w:lastRenderedPageBreak/>
              <w:t>T3 measured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AE4DB65" w14:textId="2054027F" w:rsidR="006148FE" w:rsidRDefault="006148FE" w:rsidP="006148FE">
            <w:pPr>
              <w:spacing w:after="0" w:line="240" w:lineRule="auto"/>
              <w:jc w:val="both"/>
              <w:rPr>
                <w:sz w:val="28"/>
                <w:szCs w:val="28"/>
              </w:rPr>
            </w:pPr>
            <w:r>
              <w:rPr>
                <w:sz w:val="28"/>
                <w:szCs w:val="28"/>
              </w:rPr>
              <w:t>Boolean</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8C18310" w14:textId="11E82DAF" w:rsidR="006148FE" w:rsidRDefault="006148FE" w:rsidP="006148FE">
            <w:pPr>
              <w:spacing w:after="0" w:line="240" w:lineRule="auto"/>
              <w:jc w:val="both"/>
              <w:rPr>
                <w:sz w:val="28"/>
                <w:szCs w:val="28"/>
              </w:rPr>
            </w:pPr>
            <w:r w:rsidRPr="00125A2B">
              <w:rPr>
                <w:sz w:val="28"/>
                <w:szCs w:val="28"/>
                <w:lang w:val="en-US"/>
              </w:rPr>
              <w:t>Is t3 measured or not</w:t>
            </w:r>
          </w:p>
        </w:tc>
      </w:tr>
      <w:tr w:rsidR="006148FE" w14:paraId="4451595B"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F31C502" w14:textId="4AE25286" w:rsidR="006148FE" w:rsidRDefault="006148FE" w:rsidP="006148FE">
            <w:pPr>
              <w:spacing w:after="0" w:line="240" w:lineRule="auto"/>
              <w:jc w:val="both"/>
              <w:rPr>
                <w:sz w:val="28"/>
                <w:szCs w:val="28"/>
              </w:rPr>
            </w:pPr>
            <w:r w:rsidRPr="00125A2B">
              <w:rPr>
                <w:sz w:val="28"/>
                <w:szCs w:val="28"/>
                <w:lang w:val="en-US"/>
              </w:rPr>
              <w:t>T3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35FCE58" w14:textId="6A3471A6" w:rsidR="006148FE" w:rsidRDefault="006148FE" w:rsidP="006148FE">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F271821" w14:textId="77777777" w:rsidR="006148FE" w:rsidRPr="00125A2B" w:rsidRDefault="006148FE" w:rsidP="006148FE">
            <w:pPr>
              <w:spacing w:after="0" w:line="240" w:lineRule="auto"/>
              <w:jc w:val="both"/>
              <w:rPr>
                <w:sz w:val="28"/>
                <w:szCs w:val="28"/>
              </w:rPr>
            </w:pPr>
            <w:r w:rsidRPr="00125A2B">
              <w:rPr>
                <w:sz w:val="28"/>
                <w:szCs w:val="28"/>
                <w:lang w:val="en-US"/>
              </w:rPr>
              <w:t>Value or t3</w:t>
            </w:r>
          </w:p>
          <w:p w14:paraId="6D7BE01B" w14:textId="78F8E2F0" w:rsidR="006148FE" w:rsidRDefault="006148FE" w:rsidP="006148FE">
            <w:pPr>
              <w:spacing w:after="0" w:line="240" w:lineRule="auto"/>
              <w:jc w:val="both"/>
              <w:rPr>
                <w:sz w:val="28"/>
                <w:szCs w:val="28"/>
              </w:rPr>
            </w:pPr>
          </w:p>
        </w:tc>
      </w:tr>
    </w:tbl>
    <w:p w14:paraId="7FDDC11C" w14:textId="77777777" w:rsidR="0095406F" w:rsidRDefault="0095406F">
      <w:pPr>
        <w:spacing w:after="0" w:line="240" w:lineRule="auto"/>
        <w:rPr>
          <w:b/>
          <w:sz w:val="24"/>
          <w:szCs w:val="24"/>
        </w:rPr>
      </w:pPr>
    </w:p>
    <w:p w14:paraId="79465331" w14:textId="77777777" w:rsidR="0095406F" w:rsidRDefault="00116890">
      <w:pPr>
        <w:spacing w:after="0" w:line="240" w:lineRule="auto"/>
        <w:rPr>
          <w:b/>
          <w:sz w:val="24"/>
          <w:szCs w:val="24"/>
        </w:rPr>
      </w:pPr>
      <w:r>
        <w:rPr>
          <w:b/>
          <w:sz w:val="24"/>
          <w:szCs w:val="24"/>
        </w:rPr>
        <w:t>2.2 Data Gathering</w:t>
      </w:r>
    </w:p>
    <w:p w14:paraId="19F2811B" w14:textId="29362CA5" w:rsidR="0095406F" w:rsidRDefault="00116890">
      <w:pPr>
        <w:spacing w:after="0" w:line="240" w:lineRule="auto"/>
        <w:rPr>
          <w:sz w:val="24"/>
          <w:szCs w:val="24"/>
        </w:rPr>
      </w:pPr>
      <w:r>
        <w:rPr>
          <w:sz w:val="24"/>
          <w:szCs w:val="24"/>
        </w:rPr>
        <w:t xml:space="preserve">Data source: </w:t>
      </w:r>
      <w:hyperlink r:id="rId7" w:history="1">
        <w:r w:rsidR="006148FE" w:rsidRPr="006148FE">
          <w:rPr>
            <w:rStyle w:val="Hyperlink"/>
            <w:sz w:val="24"/>
            <w:szCs w:val="24"/>
          </w:rPr>
          <w:t>https://archive.ics.uci.edu/ml/datasets/thyroid+disease</w:t>
        </w:r>
      </w:hyperlink>
    </w:p>
    <w:p w14:paraId="074F977E" w14:textId="77777777" w:rsidR="0095406F" w:rsidRDefault="00116890">
      <w:pPr>
        <w:spacing w:after="0" w:line="240" w:lineRule="auto"/>
        <w:rPr>
          <w:sz w:val="24"/>
          <w:szCs w:val="24"/>
        </w:rPr>
      </w:pPr>
      <w:r>
        <w:rPr>
          <w:sz w:val="24"/>
          <w:szCs w:val="24"/>
        </w:rPr>
        <w:t>Train and Test data are stored in .csv format.</w:t>
      </w:r>
    </w:p>
    <w:p w14:paraId="13737679" w14:textId="77777777" w:rsidR="0095406F" w:rsidRDefault="0095406F">
      <w:pPr>
        <w:spacing w:after="0" w:line="240" w:lineRule="auto"/>
        <w:rPr>
          <w:sz w:val="24"/>
          <w:szCs w:val="24"/>
        </w:rPr>
      </w:pPr>
    </w:p>
    <w:p w14:paraId="4F94AE30" w14:textId="77777777" w:rsidR="0095406F" w:rsidRDefault="0095406F">
      <w:pPr>
        <w:spacing w:after="0" w:line="240" w:lineRule="auto"/>
        <w:rPr>
          <w:sz w:val="24"/>
          <w:szCs w:val="24"/>
        </w:rPr>
      </w:pPr>
    </w:p>
    <w:p w14:paraId="15EB440D" w14:textId="77777777" w:rsidR="0095406F" w:rsidRDefault="00116890">
      <w:pPr>
        <w:spacing w:after="0" w:line="240" w:lineRule="auto"/>
        <w:rPr>
          <w:b/>
          <w:sz w:val="24"/>
          <w:szCs w:val="24"/>
        </w:rPr>
      </w:pPr>
      <w:r>
        <w:rPr>
          <w:b/>
          <w:sz w:val="24"/>
          <w:szCs w:val="24"/>
        </w:rPr>
        <w:t xml:space="preserve">2.3 Data </w:t>
      </w:r>
      <w:proofErr w:type="spellStart"/>
      <w:r>
        <w:rPr>
          <w:b/>
          <w:sz w:val="24"/>
          <w:szCs w:val="24"/>
        </w:rPr>
        <w:t>Preprocessing</w:t>
      </w:r>
      <w:proofErr w:type="spellEnd"/>
    </w:p>
    <w:p w14:paraId="7D9E6DAD" w14:textId="606EE1C4" w:rsidR="0095406F" w:rsidRDefault="00116890">
      <w:pPr>
        <w:tabs>
          <w:tab w:val="left" w:pos="5892"/>
        </w:tabs>
        <w:jc w:val="both"/>
        <w:rPr>
          <w:sz w:val="24"/>
          <w:szCs w:val="24"/>
        </w:rPr>
      </w:pPr>
      <w:r>
        <w:rPr>
          <w:sz w:val="24"/>
          <w:szCs w:val="24"/>
        </w:rPr>
        <w:t xml:space="preserve">In data </w:t>
      </w:r>
      <w:proofErr w:type="spellStart"/>
      <w:r>
        <w:rPr>
          <w:sz w:val="24"/>
          <w:szCs w:val="24"/>
        </w:rPr>
        <w:t>preprocessing</w:t>
      </w:r>
      <w:proofErr w:type="spellEnd"/>
      <w:r>
        <w:rPr>
          <w:sz w:val="24"/>
          <w:szCs w:val="24"/>
        </w:rPr>
        <w:t xml:space="preserve"> all the processes required before sending the data for model building are performed. </w:t>
      </w:r>
      <w:r w:rsidR="005C7810">
        <w:rPr>
          <w:sz w:val="24"/>
          <w:szCs w:val="24"/>
        </w:rPr>
        <w:t xml:space="preserve">Filling null </w:t>
      </w:r>
      <w:proofErr w:type="gramStart"/>
      <w:r w:rsidR="005C7810">
        <w:rPr>
          <w:sz w:val="24"/>
          <w:szCs w:val="24"/>
        </w:rPr>
        <w:t>values ,removing</w:t>
      </w:r>
      <w:proofErr w:type="gramEnd"/>
      <w:r w:rsidR="005C7810">
        <w:rPr>
          <w:sz w:val="24"/>
          <w:szCs w:val="24"/>
        </w:rPr>
        <w:t xml:space="preserve"> out </w:t>
      </w:r>
      <w:proofErr w:type="spellStart"/>
      <w:r w:rsidR="005C7810">
        <w:rPr>
          <w:sz w:val="24"/>
          <w:szCs w:val="24"/>
        </w:rPr>
        <w:t>liers</w:t>
      </w:r>
      <w:proofErr w:type="spellEnd"/>
      <w:r w:rsidR="005C7810">
        <w:rPr>
          <w:sz w:val="24"/>
          <w:szCs w:val="24"/>
        </w:rPr>
        <w:t>.</w:t>
      </w:r>
    </w:p>
    <w:p w14:paraId="41E28693" w14:textId="77777777" w:rsidR="0095406F" w:rsidRDefault="00116890">
      <w:pPr>
        <w:spacing w:after="0" w:line="240" w:lineRule="auto"/>
        <w:rPr>
          <w:b/>
          <w:sz w:val="24"/>
          <w:szCs w:val="24"/>
        </w:rPr>
      </w:pPr>
      <w:r>
        <w:rPr>
          <w:b/>
          <w:sz w:val="24"/>
          <w:szCs w:val="24"/>
        </w:rPr>
        <w:t>2.4 Feature Engineering</w:t>
      </w:r>
    </w:p>
    <w:p w14:paraId="2A5191A4" w14:textId="77777777" w:rsidR="0095406F" w:rsidRDefault="00116890">
      <w:pPr>
        <w:spacing w:after="0" w:line="240" w:lineRule="auto"/>
        <w:rPr>
          <w:sz w:val="24"/>
          <w:szCs w:val="24"/>
        </w:rPr>
      </w:pPr>
      <w:r>
        <w:rPr>
          <w:sz w:val="24"/>
          <w:szCs w:val="24"/>
        </w:rPr>
        <w:t xml:space="preserve">After </w:t>
      </w:r>
      <w:proofErr w:type="spellStart"/>
      <w:r>
        <w:rPr>
          <w:sz w:val="24"/>
          <w:szCs w:val="24"/>
        </w:rPr>
        <w:t>preprocessing</w:t>
      </w:r>
      <w:proofErr w:type="spellEnd"/>
      <w:r>
        <w:rPr>
          <w:sz w:val="24"/>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r>
        <w:rPr>
          <w:sz w:val="24"/>
          <w:szCs w:val="24"/>
        </w:rPr>
        <w:t>.</w:t>
      </w:r>
    </w:p>
    <w:p w14:paraId="164D0B0F" w14:textId="77777777" w:rsidR="0095406F" w:rsidRDefault="00116890">
      <w:pPr>
        <w:spacing w:after="0" w:line="240" w:lineRule="auto"/>
        <w:rPr>
          <w:b/>
          <w:sz w:val="24"/>
          <w:szCs w:val="24"/>
        </w:rPr>
      </w:pPr>
      <w:r>
        <w:rPr>
          <w:b/>
          <w:sz w:val="24"/>
          <w:szCs w:val="24"/>
        </w:rPr>
        <w:t>2.</w:t>
      </w:r>
      <w:proofErr w:type="gramStart"/>
      <w:r>
        <w:rPr>
          <w:b/>
          <w:sz w:val="24"/>
          <w:szCs w:val="24"/>
        </w:rPr>
        <w:t>5.Parameter</w:t>
      </w:r>
      <w:proofErr w:type="gramEnd"/>
      <w:r>
        <w:rPr>
          <w:b/>
          <w:sz w:val="24"/>
          <w:szCs w:val="24"/>
        </w:rPr>
        <w:t xml:space="preserve"> Tuning</w:t>
      </w:r>
    </w:p>
    <w:p w14:paraId="24AE070F" w14:textId="089D6FB3" w:rsidR="0095406F" w:rsidRDefault="00116890">
      <w:pPr>
        <w:spacing w:after="0" w:line="240" w:lineRule="auto"/>
        <w:rPr>
          <w:sz w:val="24"/>
          <w:szCs w:val="24"/>
        </w:rPr>
      </w:pPr>
      <w:r>
        <w:rPr>
          <w:sz w:val="24"/>
          <w:szCs w:val="24"/>
        </w:rPr>
        <w:t xml:space="preserve">Parameters are tuned using Randomized </w:t>
      </w:r>
      <w:proofErr w:type="spellStart"/>
      <w:r>
        <w:rPr>
          <w:sz w:val="24"/>
          <w:szCs w:val="24"/>
        </w:rPr>
        <w:t>searchCV</w:t>
      </w:r>
      <w:proofErr w:type="spellEnd"/>
      <w:r>
        <w:rPr>
          <w:sz w:val="24"/>
          <w:szCs w:val="24"/>
        </w:rPr>
        <w:t>. Four algorithms are used in this problem, L</w:t>
      </w:r>
      <w:r w:rsidR="005C7810">
        <w:rPr>
          <w:sz w:val="24"/>
          <w:szCs w:val="24"/>
        </w:rPr>
        <w:t>ogistic</w:t>
      </w:r>
      <w:r>
        <w:rPr>
          <w:sz w:val="24"/>
          <w:szCs w:val="24"/>
        </w:rPr>
        <w:t xml:space="preserve"> </w:t>
      </w:r>
      <w:proofErr w:type="spellStart"/>
      <w:r>
        <w:rPr>
          <w:sz w:val="24"/>
          <w:szCs w:val="24"/>
        </w:rPr>
        <w:t>Regression</w:t>
      </w:r>
      <w:r>
        <w:rPr>
          <w:sz w:val="24"/>
          <w:szCs w:val="24"/>
        </w:rPr>
        <w:t>Random</w:t>
      </w:r>
      <w:proofErr w:type="spellEnd"/>
      <w:r>
        <w:rPr>
          <w:sz w:val="24"/>
          <w:szCs w:val="24"/>
        </w:rPr>
        <w:t xml:space="preserve"> Forest, and </w:t>
      </w:r>
      <w:proofErr w:type="spellStart"/>
      <w:proofErr w:type="gramStart"/>
      <w:r>
        <w:rPr>
          <w:sz w:val="24"/>
          <w:szCs w:val="24"/>
        </w:rPr>
        <w:t>XGBoost</w:t>
      </w:r>
      <w:proofErr w:type="spellEnd"/>
      <w:r>
        <w:rPr>
          <w:sz w:val="24"/>
          <w:szCs w:val="24"/>
        </w:rPr>
        <w:t xml:space="preserve"> </w:t>
      </w:r>
      <w:r w:rsidR="005C7810">
        <w:rPr>
          <w:sz w:val="24"/>
          <w:szCs w:val="24"/>
        </w:rPr>
        <w:t>.</w:t>
      </w:r>
      <w:r>
        <w:rPr>
          <w:sz w:val="24"/>
          <w:szCs w:val="24"/>
        </w:rPr>
        <w:t>The</w:t>
      </w:r>
      <w:proofErr w:type="gramEnd"/>
      <w:r>
        <w:rPr>
          <w:sz w:val="24"/>
          <w:szCs w:val="24"/>
        </w:rPr>
        <w:t xml:space="preserve"> parameters of all these 4 algorithms are tuned and passed into the</w:t>
      </w:r>
      <w:r>
        <w:rPr>
          <w:sz w:val="24"/>
          <w:szCs w:val="24"/>
        </w:rPr>
        <w:t xml:space="preserve"> model.</w:t>
      </w:r>
    </w:p>
    <w:p w14:paraId="43517E4D" w14:textId="77777777" w:rsidR="0095406F" w:rsidRDefault="0095406F">
      <w:pPr>
        <w:spacing w:after="0" w:line="240" w:lineRule="auto"/>
        <w:rPr>
          <w:sz w:val="24"/>
          <w:szCs w:val="24"/>
        </w:rPr>
      </w:pPr>
    </w:p>
    <w:p w14:paraId="28671E20" w14:textId="77777777" w:rsidR="0095406F" w:rsidRDefault="00116890">
      <w:pPr>
        <w:spacing w:after="0" w:line="240" w:lineRule="auto"/>
        <w:rPr>
          <w:b/>
          <w:sz w:val="24"/>
          <w:szCs w:val="24"/>
        </w:rPr>
      </w:pPr>
      <w:r>
        <w:rPr>
          <w:b/>
          <w:sz w:val="24"/>
          <w:szCs w:val="24"/>
        </w:rPr>
        <w:t>2.6 Model Building</w:t>
      </w:r>
    </w:p>
    <w:p w14:paraId="16FB7669" w14:textId="191E6BFC" w:rsidR="0095406F" w:rsidRDefault="00116890">
      <w:pPr>
        <w:spacing w:after="0" w:line="240" w:lineRule="auto"/>
        <w:rPr>
          <w:sz w:val="24"/>
          <w:szCs w:val="24"/>
        </w:rPr>
      </w:pPr>
      <w:r>
        <w:rPr>
          <w:sz w:val="24"/>
          <w:szCs w:val="24"/>
        </w:rPr>
        <w:t xml:space="preserve">After doing all kinds of </w:t>
      </w:r>
      <w:proofErr w:type="spellStart"/>
      <w:r>
        <w:rPr>
          <w:sz w:val="24"/>
          <w:szCs w:val="24"/>
        </w:rPr>
        <w:t>preprocessing</w:t>
      </w:r>
      <w:proofErr w:type="spellEnd"/>
      <w:r>
        <w:rPr>
          <w:sz w:val="24"/>
          <w:szCs w:val="24"/>
        </w:rPr>
        <w:t xml:space="preserve"> operations mentioned above and performing scaling and hyperparameter tuning, the data set is passed into all four models, </w:t>
      </w:r>
      <w:r w:rsidR="005C7810">
        <w:rPr>
          <w:sz w:val="24"/>
          <w:szCs w:val="24"/>
        </w:rPr>
        <w:t>Logistic</w:t>
      </w:r>
      <w:r>
        <w:rPr>
          <w:sz w:val="24"/>
          <w:szCs w:val="24"/>
        </w:rPr>
        <w:t xml:space="preserve"> Regression, </w:t>
      </w:r>
      <w:r>
        <w:rPr>
          <w:sz w:val="24"/>
          <w:szCs w:val="24"/>
        </w:rPr>
        <w:t xml:space="preserve">Random Forest, and </w:t>
      </w:r>
      <w:proofErr w:type="spellStart"/>
      <w:proofErr w:type="gramStart"/>
      <w:r>
        <w:rPr>
          <w:sz w:val="24"/>
          <w:szCs w:val="24"/>
        </w:rPr>
        <w:t>XGBoost</w:t>
      </w:r>
      <w:proofErr w:type="spellEnd"/>
      <w:r>
        <w:rPr>
          <w:sz w:val="24"/>
          <w:szCs w:val="24"/>
        </w:rPr>
        <w:t xml:space="preserve"> </w:t>
      </w:r>
      <w:r w:rsidR="005C7810">
        <w:rPr>
          <w:sz w:val="24"/>
          <w:szCs w:val="24"/>
        </w:rPr>
        <w:t>.</w:t>
      </w:r>
      <w:proofErr w:type="gramEnd"/>
      <w:r w:rsidR="005C7810">
        <w:rPr>
          <w:sz w:val="24"/>
          <w:szCs w:val="24"/>
        </w:rPr>
        <w:t xml:space="preserve"> </w:t>
      </w:r>
      <w:proofErr w:type="spellStart"/>
      <w:r w:rsidR="005C7810">
        <w:rPr>
          <w:sz w:val="24"/>
          <w:szCs w:val="24"/>
        </w:rPr>
        <w:t>Xgboost</w:t>
      </w:r>
      <w:proofErr w:type="spellEnd"/>
      <w:r w:rsidR="005C7810">
        <w:rPr>
          <w:sz w:val="24"/>
          <w:szCs w:val="24"/>
        </w:rPr>
        <w:t xml:space="preserve"> performs best</w:t>
      </w:r>
    </w:p>
    <w:p w14:paraId="47FA6A3E" w14:textId="77777777" w:rsidR="0095406F" w:rsidRDefault="00116890">
      <w:pPr>
        <w:spacing w:after="0" w:line="240" w:lineRule="auto"/>
        <w:rPr>
          <w:b/>
          <w:sz w:val="24"/>
          <w:szCs w:val="24"/>
        </w:rPr>
      </w:pPr>
      <w:r>
        <w:rPr>
          <w:b/>
          <w:sz w:val="24"/>
          <w:szCs w:val="24"/>
        </w:rPr>
        <w:t>2.7 Deployment</w:t>
      </w:r>
    </w:p>
    <w:p w14:paraId="6CCAAD07" w14:textId="77777777" w:rsidR="0095406F" w:rsidRDefault="00116890">
      <w:pPr>
        <w:spacing w:after="0" w:line="240" w:lineRule="auto"/>
        <w:rPr>
          <w:sz w:val="24"/>
          <w:szCs w:val="24"/>
        </w:rPr>
      </w:pPr>
      <w:r>
        <w:rPr>
          <w:sz w:val="24"/>
          <w:szCs w:val="24"/>
        </w:rPr>
        <w:t>The cloud environment was set up and the project was depl</w:t>
      </w:r>
      <w:r>
        <w:rPr>
          <w:sz w:val="24"/>
          <w:szCs w:val="24"/>
        </w:rPr>
        <w:t>oyed from GitHub into the google cloud platform.</w:t>
      </w:r>
    </w:p>
    <w:p w14:paraId="365CE3F3" w14:textId="50C9F6BF" w:rsidR="0095406F" w:rsidRDefault="00116890">
      <w:pPr>
        <w:spacing w:after="0" w:line="240" w:lineRule="auto"/>
        <w:rPr>
          <w:sz w:val="24"/>
          <w:szCs w:val="24"/>
        </w:rPr>
      </w:pPr>
      <w:r>
        <w:rPr>
          <w:sz w:val="24"/>
          <w:szCs w:val="24"/>
        </w:rPr>
        <w:t xml:space="preserve">App link-  </w:t>
      </w:r>
      <w:r w:rsidR="005C7810" w:rsidRPr="005C7810">
        <w:rPr>
          <w:sz w:val="24"/>
          <w:szCs w:val="24"/>
        </w:rPr>
        <w:t>https://thyroid-detection-in.herokuapp.com/</w:t>
      </w:r>
    </w:p>
    <w:p w14:paraId="24A1A53D" w14:textId="40F1532D" w:rsidR="0095406F" w:rsidRDefault="00116890">
      <w:pPr>
        <w:spacing w:after="0" w:line="240" w:lineRule="auto"/>
        <w:rPr>
          <w:b/>
          <w:sz w:val="24"/>
          <w:szCs w:val="24"/>
        </w:rPr>
      </w:pPr>
      <w:r>
        <w:rPr>
          <w:sz w:val="24"/>
          <w:szCs w:val="24"/>
        </w:rPr>
        <w:t xml:space="preserve">App demo link - </w:t>
      </w:r>
      <w:r w:rsidR="005C7810" w:rsidRPr="005C7810">
        <w:rPr>
          <w:sz w:val="24"/>
          <w:szCs w:val="24"/>
        </w:rPr>
        <w:t>https://youtu.be/ujZX50IXOxo</w:t>
      </w:r>
    </w:p>
    <w:p w14:paraId="684CE555" w14:textId="77777777" w:rsidR="0095406F" w:rsidRDefault="0095406F">
      <w:pPr>
        <w:spacing w:after="0" w:line="240" w:lineRule="auto"/>
        <w:rPr>
          <w:sz w:val="24"/>
          <w:szCs w:val="24"/>
        </w:rPr>
      </w:pPr>
    </w:p>
    <w:p w14:paraId="6906D55A" w14:textId="77777777" w:rsidR="0095406F" w:rsidRDefault="0095406F">
      <w:pPr>
        <w:tabs>
          <w:tab w:val="left" w:pos="5892"/>
        </w:tabs>
        <w:jc w:val="both"/>
        <w:rPr>
          <w:sz w:val="24"/>
          <w:szCs w:val="24"/>
        </w:rPr>
      </w:pPr>
    </w:p>
    <w:p w14:paraId="4633D7FA" w14:textId="77777777" w:rsidR="0095406F" w:rsidRDefault="00116890">
      <w:pPr>
        <w:spacing w:line="259" w:lineRule="auto"/>
        <w:rPr>
          <w:sz w:val="24"/>
          <w:szCs w:val="24"/>
        </w:rPr>
      </w:pPr>
      <w:r>
        <w:br w:type="page"/>
      </w:r>
    </w:p>
    <w:p w14:paraId="4DF17C71" w14:textId="77777777" w:rsidR="0095406F" w:rsidRDefault="00116890">
      <w:pPr>
        <w:tabs>
          <w:tab w:val="left" w:pos="5892"/>
        </w:tabs>
        <w:jc w:val="both"/>
        <w:rPr>
          <w:color w:val="2F5496"/>
          <w:sz w:val="48"/>
          <w:szCs w:val="48"/>
        </w:rPr>
      </w:pPr>
      <w:r>
        <w:rPr>
          <w:color w:val="2F5496"/>
          <w:sz w:val="48"/>
          <w:szCs w:val="48"/>
        </w:rPr>
        <w:lastRenderedPageBreak/>
        <w:t>3. Unit Test Cases</w:t>
      </w:r>
    </w:p>
    <w:p w14:paraId="443FE719" w14:textId="77777777" w:rsidR="0095406F" w:rsidRDefault="0095406F">
      <w:pPr>
        <w:tabs>
          <w:tab w:val="left" w:pos="5892"/>
        </w:tabs>
        <w:jc w:val="both"/>
        <w:rPr>
          <w:sz w:val="24"/>
          <w:szCs w:val="24"/>
        </w:rPr>
      </w:pPr>
    </w:p>
    <w:p w14:paraId="62918112" w14:textId="77777777" w:rsidR="0095406F" w:rsidRDefault="0095406F">
      <w:pPr>
        <w:tabs>
          <w:tab w:val="left" w:pos="5892"/>
        </w:tabs>
        <w:jc w:val="both"/>
        <w:rPr>
          <w:sz w:val="24"/>
          <w:szCs w:val="24"/>
        </w:rPr>
      </w:pPr>
    </w:p>
    <w:tbl>
      <w:tblPr>
        <w:tblStyle w:val="a4"/>
        <w:tblW w:w="9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7"/>
        <w:gridCol w:w="2779"/>
        <w:gridCol w:w="3536"/>
      </w:tblGrid>
      <w:tr w:rsidR="0095406F" w14:paraId="3CD5155A" w14:textId="77777777">
        <w:trPr>
          <w:trHeight w:val="915"/>
        </w:trPr>
        <w:tc>
          <w:tcPr>
            <w:tcW w:w="3157" w:type="dxa"/>
            <w:shd w:val="clear" w:color="auto" w:fill="2F5496"/>
          </w:tcPr>
          <w:p w14:paraId="03118B53" w14:textId="77777777" w:rsidR="0095406F" w:rsidRDefault="00116890">
            <w:pPr>
              <w:tabs>
                <w:tab w:val="left" w:pos="5892"/>
              </w:tabs>
              <w:jc w:val="center"/>
              <w:rPr>
                <w:color w:val="FFFFFF"/>
                <w:sz w:val="32"/>
                <w:szCs w:val="32"/>
              </w:rPr>
            </w:pPr>
            <w:r>
              <w:rPr>
                <w:color w:val="FFFFFF"/>
                <w:sz w:val="32"/>
                <w:szCs w:val="32"/>
              </w:rPr>
              <w:t>Test Case Description</w:t>
            </w:r>
          </w:p>
        </w:tc>
        <w:tc>
          <w:tcPr>
            <w:tcW w:w="2779" w:type="dxa"/>
            <w:shd w:val="clear" w:color="auto" w:fill="2F5496"/>
          </w:tcPr>
          <w:p w14:paraId="531AA553" w14:textId="77777777" w:rsidR="0095406F" w:rsidRDefault="00116890">
            <w:pPr>
              <w:tabs>
                <w:tab w:val="left" w:pos="5892"/>
              </w:tabs>
              <w:jc w:val="center"/>
              <w:rPr>
                <w:color w:val="FFFFFF"/>
                <w:sz w:val="32"/>
                <w:szCs w:val="32"/>
              </w:rPr>
            </w:pPr>
            <w:r>
              <w:rPr>
                <w:color w:val="FFFFFF"/>
                <w:sz w:val="32"/>
                <w:szCs w:val="32"/>
              </w:rPr>
              <w:t>Pre-Requisite</w:t>
            </w:r>
          </w:p>
        </w:tc>
        <w:tc>
          <w:tcPr>
            <w:tcW w:w="3536" w:type="dxa"/>
            <w:shd w:val="clear" w:color="auto" w:fill="2F5496"/>
          </w:tcPr>
          <w:p w14:paraId="40454782" w14:textId="77777777" w:rsidR="0095406F" w:rsidRDefault="00116890">
            <w:pPr>
              <w:tabs>
                <w:tab w:val="left" w:pos="5892"/>
              </w:tabs>
              <w:jc w:val="center"/>
              <w:rPr>
                <w:color w:val="FFFFFF"/>
                <w:sz w:val="32"/>
                <w:szCs w:val="32"/>
              </w:rPr>
            </w:pPr>
            <w:r>
              <w:rPr>
                <w:color w:val="FFFFFF"/>
                <w:sz w:val="32"/>
                <w:szCs w:val="32"/>
              </w:rPr>
              <w:t>Expected Result</w:t>
            </w:r>
          </w:p>
        </w:tc>
      </w:tr>
      <w:tr w:rsidR="0095406F" w14:paraId="701255AA" w14:textId="77777777">
        <w:trPr>
          <w:trHeight w:val="2012"/>
        </w:trPr>
        <w:tc>
          <w:tcPr>
            <w:tcW w:w="3157" w:type="dxa"/>
          </w:tcPr>
          <w:p w14:paraId="55A0F057" w14:textId="77777777" w:rsidR="0095406F" w:rsidRDefault="00116890">
            <w:pPr>
              <w:tabs>
                <w:tab w:val="left" w:pos="5892"/>
              </w:tabs>
              <w:jc w:val="both"/>
              <w:rPr>
                <w:sz w:val="24"/>
                <w:szCs w:val="24"/>
              </w:rPr>
            </w:pPr>
            <w:r>
              <w:rPr>
                <w:sz w:val="24"/>
                <w:szCs w:val="24"/>
              </w:rPr>
              <w:t>Verify whether the Application URL is</w:t>
            </w:r>
          </w:p>
          <w:p w14:paraId="1A3120DC" w14:textId="77777777" w:rsidR="0095406F" w:rsidRDefault="00116890">
            <w:pPr>
              <w:tabs>
                <w:tab w:val="left" w:pos="5892"/>
              </w:tabs>
              <w:jc w:val="both"/>
              <w:rPr>
                <w:sz w:val="24"/>
                <w:szCs w:val="24"/>
              </w:rPr>
            </w:pPr>
            <w:r>
              <w:rPr>
                <w:sz w:val="24"/>
                <w:szCs w:val="24"/>
              </w:rPr>
              <w:t>accessible to the user</w:t>
            </w:r>
          </w:p>
        </w:tc>
        <w:tc>
          <w:tcPr>
            <w:tcW w:w="2779" w:type="dxa"/>
          </w:tcPr>
          <w:p w14:paraId="69C656EF" w14:textId="77777777" w:rsidR="0095406F" w:rsidRDefault="00116890">
            <w:pPr>
              <w:tabs>
                <w:tab w:val="left" w:pos="5892"/>
              </w:tabs>
              <w:jc w:val="both"/>
              <w:rPr>
                <w:sz w:val="24"/>
                <w:szCs w:val="24"/>
              </w:rPr>
            </w:pPr>
            <w:r>
              <w:rPr>
                <w:sz w:val="24"/>
                <w:szCs w:val="24"/>
              </w:rPr>
              <w:t>1. Application URL</w:t>
            </w:r>
          </w:p>
          <w:p w14:paraId="790205CF" w14:textId="77777777" w:rsidR="0095406F" w:rsidRDefault="00116890">
            <w:pPr>
              <w:tabs>
                <w:tab w:val="left" w:pos="5892"/>
              </w:tabs>
              <w:jc w:val="both"/>
              <w:rPr>
                <w:sz w:val="24"/>
                <w:szCs w:val="24"/>
              </w:rPr>
            </w:pPr>
            <w:r>
              <w:rPr>
                <w:sz w:val="24"/>
                <w:szCs w:val="24"/>
              </w:rPr>
              <w:t>should be defined</w:t>
            </w:r>
          </w:p>
        </w:tc>
        <w:tc>
          <w:tcPr>
            <w:tcW w:w="3536" w:type="dxa"/>
          </w:tcPr>
          <w:p w14:paraId="5DA5C11F" w14:textId="77777777" w:rsidR="0095406F" w:rsidRDefault="00116890">
            <w:pPr>
              <w:tabs>
                <w:tab w:val="left" w:pos="5892"/>
              </w:tabs>
              <w:ind w:firstLine="720"/>
              <w:jc w:val="both"/>
              <w:rPr>
                <w:sz w:val="24"/>
                <w:szCs w:val="24"/>
              </w:rPr>
            </w:pPr>
            <w:r>
              <w:rPr>
                <w:sz w:val="24"/>
                <w:szCs w:val="24"/>
              </w:rPr>
              <w:t>Application URL should be</w:t>
            </w:r>
          </w:p>
          <w:p w14:paraId="3AEEA3E5" w14:textId="77777777" w:rsidR="0095406F" w:rsidRDefault="00116890">
            <w:pPr>
              <w:tabs>
                <w:tab w:val="left" w:pos="5892"/>
              </w:tabs>
              <w:ind w:firstLine="720"/>
              <w:jc w:val="both"/>
              <w:rPr>
                <w:sz w:val="24"/>
                <w:szCs w:val="24"/>
              </w:rPr>
            </w:pPr>
            <w:r>
              <w:rPr>
                <w:sz w:val="24"/>
                <w:szCs w:val="24"/>
              </w:rPr>
              <w:t>accessible to the user</w:t>
            </w:r>
          </w:p>
        </w:tc>
      </w:tr>
      <w:tr w:rsidR="0095406F" w14:paraId="06FAF9CB" w14:textId="77777777">
        <w:trPr>
          <w:trHeight w:val="2012"/>
        </w:trPr>
        <w:tc>
          <w:tcPr>
            <w:tcW w:w="3157" w:type="dxa"/>
          </w:tcPr>
          <w:p w14:paraId="0A6D53EC" w14:textId="77777777" w:rsidR="0095406F" w:rsidRDefault="00116890">
            <w:pPr>
              <w:tabs>
                <w:tab w:val="left" w:pos="5892"/>
              </w:tabs>
              <w:jc w:val="both"/>
              <w:rPr>
                <w:sz w:val="24"/>
                <w:szCs w:val="24"/>
              </w:rPr>
            </w:pPr>
            <w:r>
              <w:rPr>
                <w:sz w:val="24"/>
                <w:szCs w:val="24"/>
              </w:rPr>
              <w:t>Verify whether the Application loads</w:t>
            </w:r>
          </w:p>
          <w:p w14:paraId="1F392D46" w14:textId="77777777" w:rsidR="0095406F" w:rsidRDefault="00116890">
            <w:pPr>
              <w:tabs>
                <w:tab w:val="left" w:pos="5892"/>
              </w:tabs>
              <w:jc w:val="both"/>
              <w:rPr>
                <w:sz w:val="24"/>
                <w:szCs w:val="24"/>
              </w:rPr>
            </w:pPr>
            <w:r>
              <w:rPr>
                <w:sz w:val="24"/>
                <w:szCs w:val="24"/>
              </w:rPr>
              <w:t>completely for the user when the URL</w:t>
            </w:r>
          </w:p>
          <w:p w14:paraId="6F8A942B" w14:textId="77777777" w:rsidR="0095406F" w:rsidRDefault="00116890">
            <w:pPr>
              <w:tabs>
                <w:tab w:val="left" w:pos="5892"/>
              </w:tabs>
              <w:jc w:val="both"/>
              <w:rPr>
                <w:sz w:val="24"/>
                <w:szCs w:val="24"/>
              </w:rPr>
            </w:pPr>
            <w:r>
              <w:rPr>
                <w:sz w:val="24"/>
                <w:szCs w:val="24"/>
              </w:rPr>
              <w:t>is accessed</w:t>
            </w:r>
          </w:p>
        </w:tc>
        <w:tc>
          <w:tcPr>
            <w:tcW w:w="2779" w:type="dxa"/>
          </w:tcPr>
          <w:p w14:paraId="3263293D" w14:textId="77777777" w:rsidR="0095406F" w:rsidRDefault="00116890">
            <w:pPr>
              <w:tabs>
                <w:tab w:val="left" w:pos="5892"/>
              </w:tabs>
              <w:jc w:val="both"/>
              <w:rPr>
                <w:sz w:val="24"/>
                <w:szCs w:val="24"/>
              </w:rPr>
            </w:pPr>
            <w:r>
              <w:rPr>
                <w:sz w:val="24"/>
                <w:szCs w:val="24"/>
              </w:rPr>
              <w:t>1. Application URL</w:t>
            </w:r>
          </w:p>
          <w:p w14:paraId="2131C721" w14:textId="77777777" w:rsidR="0095406F" w:rsidRDefault="00116890">
            <w:pPr>
              <w:tabs>
                <w:tab w:val="left" w:pos="5892"/>
              </w:tabs>
              <w:jc w:val="both"/>
              <w:rPr>
                <w:sz w:val="24"/>
                <w:szCs w:val="24"/>
              </w:rPr>
            </w:pPr>
            <w:r>
              <w:rPr>
                <w:sz w:val="24"/>
                <w:szCs w:val="24"/>
              </w:rPr>
              <w:t>is accessible</w:t>
            </w:r>
          </w:p>
          <w:p w14:paraId="0DB0F8C9" w14:textId="77777777" w:rsidR="0095406F" w:rsidRDefault="00116890">
            <w:pPr>
              <w:tabs>
                <w:tab w:val="left" w:pos="5892"/>
              </w:tabs>
              <w:jc w:val="both"/>
              <w:rPr>
                <w:sz w:val="24"/>
                <w:szCs w:val="24"/>
              </w:rPr>
            </w:pPr>
            <w:r>
              <w:rPr>
                <w:sz w:val="24"/>
                <w:szCs w:val="24"/>
              </w:rPr>
              <w:t>2. Application is</w:t>
            </w:r>
          </w:p>
          <w:p w14:paraId="5944E88C" w14:textId="77777777" w:rsidR="0095406F" w:rsidRDefault="00116890">
            <w:pPr>
              <w:tabs>
                <w:tab w:val="left" w:pos="5892"/>
              </w:tabs>
              <w:jc w:val="both"/>
              <w:rPr>
                <w:sz w:val="24"/>
                <w:szCs w:val="24"/>
              </w:rPr>
            </w:pPr>
            <w:r>
              <w:rPr>
                <w:sz w:val="24"/>
                <w:szCs w:val="24"/>
              </w:rPr>
              <w:t>deployed</w:t>
            </w:r>
          </w:p>
        </w:tc>
        <w:tc>
          <w:tcPr>
            <w:tcW w:w="3536" w:type="dxa"/>
          </w:tcPr>
          <w:p w14:paraId="439A1F2C" w14:textId="77777777" w:rsidR="0095406F" w:rsidRDefault="00116890">
            <w:pPr>
              <w:tabs>
                <w:tab w:val="left" w:pos="5892"/>
              </w:tabs>
              <w:jc w:val="both"/>
              <w:rPr>
                <w:sz w:val="24"/>
                <w:szCs w:val="24"/>
              </w:rPr>
            </w:pPr>
            <w:r>
              <w:rPr>
                <w:sz w:val="24"/>
                <w:szCs w:val="24"/>
              </w:rPr>
              <w:t>The Application should load</w:t>
            </w:r>
          </w:p>
          <w:p w14:paraId="0AAAAC6F" w14:textId="77777777" w:rsidR="0095406F" w:rsidRDefault="00116890">
            <w:pPr>
              <w:tabs>
                <w:tab w:val="left" w:pos="5892"/>
              </w:tabs>
              <w:jc w:val="both"/>
              <w:rPr>
                <w:sz w:val="24"/>
                <w:szCs w:val="24"/>
              </w:rPr>
            </w:pPr>
            <w:r>
              <w:rPr>
                <w:sz w:val="24"/>
                <w:szCs w:val="24"/>
              </w:rPr>
              <w:t>completely for the user when the</w:t>
            </w:r>
          </w:p>
          <w:p w14:paraId="50A5E2CF" w14:textId="77777777" w:rsidR="0095406F" w:rsidRDefault="00116890">
            <w:pPr>
              <w:tabs>
                <w:tab w:val="left" w:pos="5892"/>
              </w:tabs>
              <w:jc w:val="both"/>
              <w:rPr>
                <w:sz w:val="24"/>
                <w:szCs w:val="24"/>
              </w:rPr>
            </w:pPr>
            <w:r>
              <w:rPr>
                <w:sz w:val="24"/>
                <w:szCs w:val="24"/>
              </w:rPr>
              <w:t>URL is accessed</w:t>
            </w:r>
          </w:p>
        </w:tc>
      </w:tr>
      <w:tr w:rsidR="0095406F" w14:paraId="521CCDD7" w14:textId="77777777">
        <w:trPr>
          <w:trHeight w:val="2146"/>
        </w:trPr>
        <w:tc>
          <w:tcPr>
            <w:tcW w:w="3157" w:type="dxa"/>
          </w:tcPr>
          <w:p w14:paraId="654D8502" w14:textId="77777777" w:rsidR="0095406F" w:rsidRDefault="00116890">
            <w:pPr>
              <w:tabs>
                <w:tab w:val="left" w:pos="5892"/>
              </w:tabs>
              <w:jc w:val="both"/>
              <w:rPr>
                <w:sz w:val="24"/>
                <w:szCs w:val="24"/>
              </w:rPr>
            </w:pPr>
            <w:r>
              <w:rPr>
                <w:sz w:val="24"/>
                <w:szCs w:val="24"/>
              </w:rPr>
              <w:t>Verify whether user is able to see input</w:t>
            </w:r>
          </w:p>
          <w:p w14:paraId="69F49AA1" w14:textId="77777777" w:rsidR="0095406F" w:rsidRDefault="00116890">
            <w:pPr>
              <w:tabs>
                <w:tab w:val="left" w:pos="5892"/>
              </w:tabs>
              <w:jc w:val="both"/>
              <w:rPr>
                <w:sz w:val="24"/>
                <w:szCs w:val="24"/>
              </w:rPr>
            </w:pPr>
            <w:r>
              <w:rPr>
                <w:sz w:val="24"/>
                <w:szCs w:val="24"/>
              </w:rPr>
              <w:t>fields</w:t>
            </w:r>
          </w:p>
          <w:p w14:paraId="67DD0AD2" w14:textId="77777777" w:rsidR="0095406F" w:rsidRDefault="0095406F">
            <w:pPr>
              <w:rPr>
                <w:sz w:val="24"/>
                <w:szCs w:val="24"/>
              </w:rPr>
            </w:pPr>
          </w:p>
        </w:tc>
        <w:tc>
          <w:tcPr>
            <w:tcW w:w="2779" w:type="dxa"/>
          </w:tcPr>
          <w:p w14:paraId="25F50F8E" w14:textId="77777777" w:rsidR="0095406F" w:rsidRDefault="00116890">
            <w:pPr>
              <w:tabs>
                <w:tab w:val="left" w:pos="5892"/>
              </w:tabs>
              <w:jc w:val="both"/>
              <w:rPr>
                <w:sz w:val="24"/>
                <w:szCs w:val="24"/>
              </w:rPr>
            </w:pPr>
            <w:r>
              <w:rPr>
                <w:sz w:val="24"/>
                <w:szCs w:val="24"/>
              </w:rPr>
              <w:t>1. Application is</w:t>
            </w:r>
          </w:p>
          <w:p w14:paraId="45627854" w14:textId="77777777" w:rsidR="0095406F" w:rsidRDefault="00116890">
            <w:pPr>
              <w:tabs>
                <w:tab w:val="left" w:pos="5892"/>
              </w:tabs>
              <w:jc w:val="both"/>
              <w:rPr>
                <w:sz w:val="24"/>
                <w:szCs w:val="24"/>
              </w:rPr>
            </w:pPr>
            <w:r>
              <w:rPr>
                <w:sz w:val="24"/>
                <w:szCs w:val="24"/>
              </w:rPr>
              <w:t>ac</w:t>
            </w:r>
            <w:r>
              <w:rPr>
                <w:sz w:val="24"/>
                <w:szCs w:val="24"/>
              </w:rPr>
              <w:t>cessible</w:t>
            </w:r>
          </w:p>
        </w:tc>
        <w:tc>
          <w:tcPr>
            <w:tcW w:w="3536" w:type="dxa"/>
          </w:tcPr>
          <w:p w14:paraId="6DAEFBC4" w14:textId="77777777" w:rsidR="0095406F" w:rsidRDefault="00116890">
            <w:pPr>
              <w:tabs>
                <w:tab w:val="left" w:pos="5892"/>
              </w:tabs>
              <w:jc w:val="both"/>
              <w:rPr>
                <w:sz w:val="24"/>
                <w:szCs w:val="24"/>
              </w:rPr>
            </w:pPr>
            <w:r>
              <w:rPr>
                <w:sz w:val="24"/>
                <w:szCs w:val="24"/>
              </w:rPr>
              <w:t>User should be able to see input</w:t>
            </w:r>
          </w:p>
          <w:p w14:paraId="6CFD7274" w14:textId="77777777" w:rsidR="0095406F" w:rsidRDefault="00116890">
            <w:pPr>
              <w:tabs>
                <w:tab w:val="left" w:pos="5892"/>
              </w:tabs>
              <w:jc w:val="both"/>
              <w:rPr>
                <w:sz w:val="24"/>
                <w:szCs w:val="24"/>
              </w:rPr>
            </w:pPr>
            <w:r>
              <w:rPr>
                <w:sz w:val="24"/>
                <w:szCs w:val="24"/>
              </w:rPr>
              <w:t>fields</w:t>
            </w:r>
          </w:p>
        </w:tc>
      </w:tr>
      <w:tr w:rsidR="0095406F" w14:paraId="15AA5B65" w14:textId="77777777">
        <w:trPr>
          <w:trHeight w:val="2146"/>
        </w:trPr>
        <w:tc>
          <w:tcPr>
            <w:tcW w:w="3157" w:type="dxa"/>
          </w:tcPr>
          <w:p w14:paraId="36119B21" w14:textId="77777777" w:rsidR="0095406F" w:rsidRDefault="00116890">
            <w:pPr>
              <w:tabs>
                <w:tab w:val="left" w:pos="5892"/>
              </w:tabs>
              <w:jc w:val="both"/>
              <w:rPr>
                <w:sz w:val="24"/>
                <w:szCs w:val="24"/>
              </w:rPr>
            </w:pPr>
            <w:r>
              <w:rPr>
                <w:sz w:val="24"/>
                <w:szCs w:val="24"/>
              </w:rPr>
              <w:t>Verify whether user gets Submit</w:t>
            </w:r>
          </w:p>
          <w:p w14:paraId="5C791BA6" w14:textId="77777777" w:rsidR="0095406F" w:rsidRDefault="00116890">
            <w:pPr>
              <w:tabs>
                <w:tab w:val="left" w:pos="5892"/>
              </w:tabs>
              <w:jc w:val="both"/>
              <w:rPr>
                <w:sz w:val="24"/>
                <w:szCs w:val="24"/>
              </w:rPr>
            </w:pPr>
            <w:r>
              <w:rPr>
                <w:sz w:val="24"/>
                <w:szCs w:val="24"/>
              </w:rPr>
              <w:t>button to submit the inputs</w:t>
            </w:r>
          </w:p>
        </w:tc>
        <w:tc>
          <w:tcPr>
            <w:tcW w:w="2779" w:type="dxa"/>
          </w:tcPr>
          <w:p w14:paraId="2D26A744" w14:textId="77777777" w:rsidR="0095406F" w:rsidRDefault="00116890">
            <w:pPr>
              <w:tabs>
                <w:tab w:val="left" w:pos="5892"/>
              </w:tabs>
              <w:jc w:val="both"/>
              <w:rPr>
                <w:sz w:val="24"/>
                <w:szCs w:val="24"/>
              </w:rPr>
            </w:pPr>
            <w:r>
              <w:rPr>
                <w:sz w:val="24"/>
                <w:szCs w:val="24"/>
              </w:rPr>
              <w:t>1. Application is</w:t>
            </w:r>
          </w:p>
          <w:p w14:paraId="3EEBAE20" w14:textId="77777777" w:rsidR="0095406F" w:rsidRDefault="00116890">
            <w:pPr>
              <w:tabs>
                <w:tab w:val="left" w:pos="5892"/>
              </w:tabs>
              <w:jc w:val="both"/>
              <w:rPr>
                <w:sz w:val="24"/>
                <w:szCs w:val="24"/>
              </w:rPr>
            </w:pPr>
            <w:r>
              <w:rPr>
                <w:sz w:val="24"/>
                <w:szCs w:val="24"/>
              </w:rPr>
              <w:t>accessible</w:t>
            </w:r>
          </w:p>
        </w:tc>
        <w:tc>
          <w:tcPr>
            <w:tcW w:w="3536" w:type="dxa"/>
          </w:tcPr>
          <w:p w14:paraId="7283D3F8" w14:textId="77777777" w:rsidR="0095406F" w:rsidRDefault="00116890">
            <w:pPr>
              <w:tabs>
                <w:tab w:val="left" w:pos="5892"/>
              </w:tabs>
              <w:jc w:val="both"/>
              <w:rPr>
                <w:sz w:val="24"/>
                <w:szCs w:val="24"/>
              </w:rPr>
            </w:pPr>
            <w:r>
              <w:rPr>
                <w:sz w:val="24"/>
                <w:szCs w:val="24"/>
              </w:rPr>
              <w:t>User should get Submit button to</w:t>
            </w:r>
          </w:p>
          <w:p w14:paraId="4667C2D6" w14:textId="77777777" w:rsidR="0095406F" w:rsidRDefault="00116890">
            <w:pPr>
              <w:tabs>
                <w:tab w:val="left" w:pos="5892"/>
              </w:tabs>
              <w:jc w:val="both"/>
              <w:rPr>
                <w:sz w:val="24"/>
                <w:szCs w:val="24"/>
              </w:rPr>
            </w:pPr>
            <w:r>
              <w:rPr>
                <w:sz w:val="24"/>
                <w:szCs w:val="24"/>
              </w:rPr>
              <w:t>submit the inputs</w:t>
            </w:r>
          </w:p>
        </w:tc>
      </w:tr>
      <w:tr w:rsidR="0095406F" w14:paraId="0A4B2FAB" w14:textId="77777777">
        <w:trPr>
          <w:trHeight w:val="2146"/>
        </w:trPr>
        <w:tc>
          <w:tcPr>
            <w:tcW w:w="3157" w:type="dxa"/>
          </w:tcPr>
          <w:p w14:paraId="4380E864" w14:textId="77777777" w:rsidR="0095406F" w:rsidRDefault="00116890">
            <w:pPr>
              <w:tabs>
                <w:tab w:val="left" w:pos="5892"/>
              </w:tabs>
              <w:jc w:val="both"/>
              <w:rPr>
                <w:sz w:val="24"/>
                <w:szCs w:val="24"/>
              </w:rPr>
            </w:pPr>
            <w:r>
              <w:rPr>
                <w:sz w:val="24"/>
                <w:szCs w:val="24"/>
              </w:rPr>
              <w:t>Verify whether the predicted</w:t>
            </w:r>
          </w:p>
          <w:p w14:paraId="43600EBB" w14:textId="77777777" w:rsidR="0095406F" w:rsidRDefault="00116890">
            <w:pPr>
              <w:tabs>
                <w:tab w:val="left" w:pos="5892"/>
              </w:tabs>
              <w:jc w:val="both"/>
              <w:rPr>
                <w:sz w:val="24"/>
                <w:szCs w:val="24"/>
              </w:rPr>
            </w:pPr>
            <w:r>
              <w:rPr>
                <w:sz w:val="24"/>
                <w:szCs w:val="24"/>
              </w:rPr>
              <w:t>results are in accordance to the</w:t>
            </w:r>
          </w:p>
          <w:p w14:paraId="572203EF" w14:textId="77777777" w:rsidR="0095406F" w:rsidRDefault="00116890">
            <w:pPr>
              <w:tabs>
                <w:tab w:val="left" w:pos="5892"/>
              </w:tabs>
              <w:jc w:val="both"/>
              <w:rPr>
                <w:sz w:val="24"/>
                <w:szCs w:val="24"/>
              </w:rPr>
            </w:pPr>
            <w:r>
              <w:rPr>
                <w:sz w:val="24"/>
                <w:szCs w:val="24"/>
              </w:rPr>
              <w:t>selections user made</w:t>
            </w:r>
          </w:p>
        </w:tc>
        <w:tc>
          <w:tcPr>
            <w:tcW w:w="2779" w:type="dxa"/>
          </w:tcPr>
          <w:p w14:paraId="4EFDC629" w14:textId="77777777" w:rsidR="0095406F" w:rsidRDefault="00116890">
            <w:pPr>
              <w:tabs>
                <w:tab w:val="left" w:pos="5892"/>
              </w:tabs>
              <w:jc w:val="both"/>
              <w:rPr>
                <w:sz w:val="24"/>
                <w:szCs w:val="24"/>
              </w:rPr>
            </w:pPr>
            <w:r>
              <w:rPr>
                <w:sz w:val="24"/>
                <w:szCs w:val="24"/>
              </w:rPr>
              <w:t>1. Application is</w:t>
            </w:r>
          </w:p>
          <w:p w14:paraId="78A7E0AB" w14:textId="77777777" w:rsidR="0095406F" w:rsidRDefault="00116890">
            <w:pPr>
              <w:tabs>
                <w:tab w:val="left" w:pos="5892"/>
              </w:tabs>
              <w:jc w:val="both"/>
              <w:rPr>
                <w:sz w:val="24"/>
                <w:szCs w:val="24"/>
              </w:rPr>
            </w:pPr>
            <w:r>
              <w:rPr>
                <w:sz w:val="24"/>
                <w:szCs w:val="24"/>
              </w:rPr>
              <w:t>accessible</w:t>
            </w:r>
          </w:p>
        </w:tc>
        <w:tc>
          <w:tcPr>
            <w:tcW w:w="3536" w:type="dxa"/>
          </w:tcPr>
          <w:p w14:paraId="5B62EECA" w14:textId="77777777" w:rsidR="0095406F" w:rsidRDefault="00116890">
            <w:pPr>
              <w:tabs>
                <w:tab w:val="left" w:pos="5892"/>
              </w:tabs>
              <w:jc w:val="both"/>
              <w:rPr>
                <w:sz w:val="24"/>
                <w:szCs w:val="24"/>
              </w:rPr>
            </w:pPr>
            <w:r>
              <w:rPr>
                <w:sz w:val="24"/>
                <w:szCs w:val="24"/>
              </w:rPr>
              <w:t>The predicted results should</w:t>
            </w:r>
          </w:p>
          <w:p w14:paraId="7D6FA028" w14:textId="77777777" w:rsidR="0095406F" w:rsidRDefault="00116890">
            <w:pPr>
              <w:tabs>
                <w:tab w:val="left" w:pos="5892"/>
              </w:tabs>
              <w:jc w:val="both"/>
              <w:rPr>
                <w:sz w:val="24"/>
                <w:szCs w:val="24"/>
              </w:rPr>
            </w:pPr>
            <w:r>
              <w:rPr>
                <w:sz w:val="24"/>
                <w:szCs w:val="24"/>
              </w:rPr>
              <w:t>be in accordance to the selections</w:t>
            </w:r>
          </w:p>
          <w:p w14:paraId="3E602A7F" w14:textId="77777777" w:rsidR="0095406F" w:rsidRDefault="00116890">
            <w:pPr>
              <w:tabs>
                <w:tab w:val="left" w:pos="5892"/>
              </w:tabs>
              <w:jc w:val="both"/>
              <w:rPr>
                <w:sz w:val="24"/>
                <w:szCs w:val="24"/>
              </w:rPr>
            </w:pPr>
            <w:r>
              <w:rPr>
                <w:sz w:val="24"/>
                <w:szCs w:val="24"/>
              </w:rPr>
              <w:t>user made</w:t>
            </w:r>
          </w:p>
        </w:tc>
      </w:tr>
    </w:tbl>
    <w:p w14:paraId="01706B52" w14:textId="77777777" w:rsidR="0095406F" w:rsidRDefault="0095406F">
      <w:pPr>
        <w:tabs>
          <w:tab w:val="left" w:pos="5892"/>
        </w:tabs>
        <w:jc w:val="both"/>
        <w:rPr>
          <w:sz w:val="24"/>
          <w:szCs w:val="24"/>
        </w:rPr>
      </w:pPr>
    </w:p>
    <w:sectPr w:rsidR="0095406F">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A8B81" w14:textId="77777777" w:rsidR="00116890" w:rsidRDefault="00116890">
      <w:pPr>
        <w:spacing w:after="0" w:line="240" w:lineRule="auto"/>
      </w:pPr>
      <w:r>
        <w:separator/>
      </w:r>
    </w:p>
  </w:endnote>
  <w:endnote w:type="continuationSeparator" w:id="0">
    <w:p w14:paraId="1EAF0780" w14:textId="77777777" w:rsidR="00116890" w:rsidRDefault="00116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2509F" w14:textId="77777777" w:rsidR="0095406F" w:rsidRDefault="0095406F">
    <w:pPr>
      <w:widowControl w:val="0"/>
      <w:spacing w:after="0" w:line="276" w:lineRule="auto"/>
      <w:rPr>
        <w:color w:val="000000"/>
      </w:rPr>
    </w:pPr>
  </w:p>
  <w:tbl>
    <w:tblPr>
      <w:tblStyle w:val="a5"/>
      <w:tblW w:w="9030" w:type="dxa"/>
      <w:jc w:val="right"/>
      <w:tblLayout w:type="fixed"/>
      <w:tblLook w:val="0400" w:firstRow="0" w:lastRow="0" w:firstColumn="0" w:lastColumn="0" w:noHBand="0" w:noVBand="1"/>
    </w:tblPr>
    <w:tblGrid>
      <w:gridCol w:w="8579"/>
      <w:gridCol w:w="451"/>
    </w:tblGrid>
    <w:tr w:rsidR="0095406F" w14:paraId="0D727F9A" w14:textId="77777777">
      <w:trPr>
        <w:jc w:val="right"/>
      </w:trPr>
      <w:tc>
        <w:tcPr>
          <w:tcW w:w="8579" w:type="dxa"/>
          <w:vAlign w:val="center"/>
        </w:tcPr>
        <w:p w14:paraId="2DEBDB33" w14:textId="4DC896E1" w:rsidR="0095406F" w:rsidRDefault="005C7810">
          <w:pPr>
            <w:tabs>
              <w:tab w:val="center" w:pos="4513"/>
              <w:tab w:val="right" w:pos="9026"/>
            </w:tabs>
            <w:spacing w:after="0" w:line="240" w:lineRule="auto"/>
            <w:jc w:val="right"/>
            <w:rPr>
              <w:smallCaps/>
              <w:color w:val="000000"/>
            </w:rPr>
          </w:pPr>
          <w:r>
            <w:rPr>
              <w:smallCaps/>
              <w:color w:val="000000"/>
            </w:rPr>
            <w:t>Thyroid detection</w:t>
          </w:r>
          <w:r w:rsidR="00116890">
            <w:rPr>
              <w:smallCaps/>
              <w:color w:val="000000"/>
            </w:rPr>
            <w:t xml:space="preserve"> LLD</w:t>
          </w:r>
        </w:p>
      </w:tc>
      <w:tc>
        <w:tcPr>
          <w:tcW w:w="451" w:type="dxa"/>
          <w:shd w:val="clear" w:color="auto" w:fill="ED7D31"/>
          <w:vAlign w:val="center"/>
        </w:tcPr>
        <w:p w14:paraId="4C44FB88" w14:textId="77777777" w:rsidR="0095406F" w:rsidRDefault="00116890">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6148FE">
            <w:rPr>
              <w:noProof/>
              <w:color w:val="FFFFFF"/>
            </w:rPr>
            <w:t>1</w:t>
          </w:r>
          <w:r>
            <w:rPr>
              <w:color w:val="FFFFFF"/>
            </w:rPr>
            <w:fldChar w:fldCharType="end"/>
          </w:r>
        </w:p>
      </w:tc>
    </w:tr>
  </w:tbl>
  <w:p w14:paraId="7C95FFB3" w14:textId="77777777" w:rsidR="0095406F" w:rsidRDefault="0095406F">
    <w:pPr>
      <w:tabs>
        <w:tab w:val="center" w:pos="4513"/>
        <w:tab w:val="right" w:pos="9026"/>
      </w:tabs>
      <w:spacing w:after="0" w:line="240" w:lineRule="auto"/>
      <w:rPr>
        <w:color w:val="000000"/>
      </w:rPr>
    </w:pPr>
  </w:p>
  <w:p w14:paraId="217F5E2E" w14:textId="77777777" w:rsidR="0095406F" w:rsidRDefault="0095406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8305B" w14:textId="77777777" w:rsidR="00116890" w:rsidRDefault="00116890">
      <w:pPr>
        <w:spacing w:after="0" w:line="240" w:lineRule="auto"/>
      </w:pPr>
      <w:r>
        <w:separator/>
      </w:r>
    </w:p>
  </w:footnote>
  <w:footnote w:type="continuationSeparator" w:id="0">
    <w:p w14:paraId="4F850423" w14:textId="77777777" w:rsidR="00116890" w:rsidRDefault="00116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B8C98" w14:textId="3C3E6778" w:rsidR="0095406F" w:rsidRDefault="006148FE">
    <w:pPr>
      <w:tabs>
        <w:tab w:val="center" w:pos="4513"/>
        <w:tab w:val="right" w:pos="9026"/>
      </w:tabs>
      <w:spacing w:after="0" w:line="240" w:lineRule="auto"/>
      <w:rPr>
        <w:color w:val="000000"/>
      </w:rPr>
    </w:pPr>
    <w:r>
      <w:rPr>
        <w:noProof/>
      </w:rPr>
      <w:drawing>
        <wp:anchor distT="0" distB="0" distL="114300" distR="114300" simplePos="0" relativeHeight="251659264" behindDoc="0" locked="0" layoutInCell="1" hidden="0" allowOverlap="1" wp14:anchorId="17518767" wp14:editId="4D6D719C">
          <wp:simplePos x="0" y="0"/>
          <wp:positionH relativeFrom="column">
            <wp:posOffset>7454265</wp:posOffset>
          </wp:positionH>
          <wp:positionV relativeFrom="paragraph">
            <wp:posOffset>5715</wp:posOffset>
          </wp:positionV>
          <wp:extent cx="1273810" cy="3873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rsidR="00116890">
      <w:rPr>
        <w:noProof/>
      </w:rPr>
      <mc:AlternateContent>
        <mc:Choice Requires="wps">
          <w:drawing>
            <wp:anchor distT="0" distB="0" distL="114300" distR="114300" simplePos="0" relativeHeight="251658240" behindDoc="0" locked="0" layoutInCell="1" hidden="0" allowOverlap="1" wp14:anchorId="0285E573" wp14:editId="44B51E56">
              <wp:simplePos x="0" y="0"/>
              <wp:positionH relativeFrom="margin">
                <wp:align>left</wp:align>
              </wp:positionH>
              <wp:positionV relativeFrom="topMargin">
                <wp:align>center</wp:align>
              </wp:positionV>
              <wp:extent cx="5962650" cy="190500"/>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5A553989" w14:textId="77777777" w:rsidR="0095406F" w:rsidRDefault="00116890">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0285E573" id="Rectangle 1" o:spid="_x0000_s1026" style="position:absolute;margin-left:0;margin-top:0;width:469.5pt;height:15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u6uAEAAFQDAAAOAAAAZHJzL2Uyb0RvYy54bWysU8GK2zAQvRf6D0L3xnachMTEWUqXlMLS&#10;Brb9AEWWYoEtqTNK7Px9R4p3s21vpRdZM3q8eW9mvH0Y+45dFKBxtubFLOdMWekaY081//F9/2HN&#10;GQZhG9E5q2p+Vcgfdu/fbQdfqblrXdcoYERisRp8zdsQfJVlKFvVC5w5ryw9age9CBTCKWtADMTe&#10;d9k8z1fZ4KDx4KRCpOzj7ZHvEr/WSoZvWqMKrKs5aQvphHQe45nttqI6gfCtkZMM8Q8qemEsFX2l&#10;ehRBsDOYv6h6I8Gh02EmXZ85rY1UyQO5KfI/3Dy3wqvkhZqD/rVN+P9o5dfLsz8AtWHwWCFdo4tR&#10;Qx+/pI+NNZ+Xq82ipElea16u1pt1OTVOjYFJAiw3y7KYLzmThCjWeblIgOzO5AHDZ+V6Fi81BxpM&#10;6pe4PGGg6gR9gcTC1u1N16XhdPa3BAFjJrvLjbcwHsfJw9E11wMw9HJvqNaTwHAQQEMtOBto0DXH&#10;n2cBirPui6VObopFVB5SQCsCb7PHl6ywsnW0NzIAZ7fgU0h7dFP38RycNslJ1HMTMcmk0SWD05rF&#10;3XgbJ9T9Z9j9AgAA//8DAFBLAwQUAAYACAAAACEAqhYvN9sAAAAEAQAADwAAAGRycy9kb3ducmV2&#10;LnhtbEyPzWrDMBCE74W+g9hCL6WR2pDSOJZDG8gpYJqkD6BYG8tEP0aSY/ftu+2lvQwMs8x8W64n&#10;Z9kVY+qCl/A0E8DQN0F3vpXwedw+vgJLWXmtbPAo4QsTrKvbm1IVOox+j9dDbhmV+FQoCSbnvuA8&#10;NQadSrPQo6fsHKJTmWxsuY5qpHJn+bMQL9ypztOCUT1uDDaXw+AkLM52974YNh91Z/TuuK3H+FCP&#10;Ut7fTW8rYBmn/HcMP/iEDhUxncLgdWJWAj2Sf5Wy5XxJ9iRhLgTwquT/4atvAAAA//8DAFBLAQIt&#10;ABQABgAIAAAAIQC2gziS/gAAAOEBAAATAAAAAAAAAAAAAAAAAAAAAABbQ29udGVudF9UeXBlc10u&#10;eG1sUEsBAi0AFAAGAAgAAAAhADj9If/WAAAAlAEAAAsAAAAAAAAAAAAAAAAALwEAAF9yZWxzLy5y&#10;ZWxzUEsBAi0AFAAGAAgAAAAhAFgUi7q4AQAAVAMAAA4AAAAAAAAAAAAAAAAALgIAAGRycy9lMm9E&#10;b2MueG1sUEsBAi0AFAAGAAgAAAAhAKoWLzfbAAAABAEAAA8AAAAAAAAAAAAAAAAAEgQAAGRycy9k&#10;b3ducmV2LnhtbFBLBQYAAAAABAAEAPMAAAAaBQAAAAA=&#10;" filled="f" stroked="f">
              <v:textbox inset="2.53958mm,0,2.53958mm,0">
                <w:txbxContent>
                  <w:p w14:paraId="5A553989" w14:textId="77777777" w:rsidR="0095406F" w:rsidRDefault="00116890">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p>
  <w:p w14:paraId="1F2D854D" w14:textId="77777777" w:rsidR="0095406F" w:rsidRDefault="0095406F">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06F"/>
    <w:rsid w:val="00116890"/>
    <w:rsid w:val="005C7810"/>
    <w:rsid w:val="006148FE"/>
    <w:rsid w:val="00954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5253"/>
  <w15:docId w15:val="{FD27DBB1-CF6E-4418-8E93-24C0446C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14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8FE"/>
  </w:style>
  <w:style w:type="paragraph" w:styleId="Footer">
    <w:name w:val="footer"/>
    <w:basedOn w:val="Normal"/>
    <w:link w:val="FooterChar"/>
    <w:uiPriority w:val="99"/>
    <w:unhideWhenUsed/>
    <w:rsid w:val="00614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8FE"/>
  </w:style>
  <w:style w:type="character" w:styleId="Hyperlink">
    <w:name w:val="Hyperlink"/>
    <w:basedOn w:val="DefaultParagraphFont"/>
    <w:uiPriority w:val="99"/>
    <w:unhideWhenUsed/>
    <w:rsid w:val="006148FE"/>
    <w:rPr>
      <w:color w:val="0000FF" w:themeColor="hyperlink"/>
      <w:u w:val="single"/>
    </w:rPr>
  </w:style>
  <w:style w:type="character" w:styleId="UnresolvedMention">
    <w:name w:val="Unresolved Mention"/>
    <w:basedOn w:val="DefaultParagraphFont"/>
    <w:uiPriority w:val="99"/>
    <w:semiHidden/>
    <w:unhideWhenUsed/>
    <w:rsid w:val="00614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archive.ics.uci.edu/ml/datasets/thyroid+dise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Rent IT</dc:creator>
  <cp:lastModifiedBy>Priyanka Negi</cp:lastModifiedBy>
  <cp:revision>2</cp:revision>
  <dcterms:created xsi:type="dcterms:W3CDTF">2022-03-12T14:12:00Z</dcterms:created>
  <dcterms:modified xsi:type="dcterms:W3CDTF">2022-03-12T14:12:00Z</dcterms:modified>
</cp:coreProperties>
</file>