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83DA1" w14:textId="77777777" w:rsidR="00EB7E42" w:rsidRDefault="00EB7E42" w:rsidP="00BE055B">
      <w:pPr>
        <w:rPr>
          <w:sz w:val="28"/>
        </w:rPr>
      </w:pPr>
    </w:p>
    <w:p w14:paraId="5C71FF00" w14:textId="77777777" w:rsidR="00BE055B" w:rsidRPr="00BE055B" w:rsidRDefault="00BE055B" w:rsidP="00BE055B">
      <w:pPr>
        <w:rPr>
          <w:sz w:val="28"/>
        </w:rPr>
      </w:pPr>
    </w:p>
    <w:p w14:paraId="59337A5C" w14:textId="77777777" w:rsidR="00BE055B" w:rsidRPr="00BE055B" w:rsidRDefault="00BE055B" w:rsidP="00BE055B">
      <w:pPr>
        <w:rPr>
          <w:sz w:val="28"/>
        </w:rPr>
      </w:pPr>
    </w:p>
    <w:p w14:paraId="79AF0EC8" w14:textId="77777777" w:rsidR="00BE055B" w:rsidRPr="00BE055B" w:rsidRDefault="00BE055B" w:rsidP="00BE055B">
      <w:pPr>
        <w:rPr>
          <w:sz w:val="28"/>
        </w:rPr>
      </w:pPr>
    </w:p>
    <w:p w14:paraId="155ED44A" w14:textId="77777777" w:rsidR="00BE055B" w:rsidRPr="00BE055B" w:rsidRDefault="00BE055B" w:rsidP="00BE055B">
      <w:pPr>
        <w:rPr>
          <w:sz w:val="28"/>
        </w:rPr>
      </w:pPr>
    </w:p>
    <w:p w14:paraId="74D261A1" w14:textId="77777777" w:rsidR="00BE055B" w:rsidRPr="00BE055B" w:rsidRDefault="00BE055B" w:rsidP="00BE055B">
      <w:pPr>
        <w:rPr>
          <w:sz w:val="28"/>
        </w:rPr>
      </w:pPr>
    </w:p>
    <w:p w14:paraId="61B0FDC2" w14:textId="77777777" w:rsidR="00BE055B" w:rsidRPr="00BE055B" w:rsidRDefault="00BE055B" w:rsidP="00BE055B">
      <w:pPr>
        <w:rPr>
          <w:sz w:val="28"/>
        </w:rPr>
      </w:pPr>
    </w:p>
    <w:p w14:paraId="543534EF" w14:textId="77777777" w:rsidR="00BE055B" w:rsidRPr="00BE055B" w:rsidRDefault="00BE055B" w:rsidP="00BE055B">
      <w:pPr>
        <w:rPr>
          <w:sz w:val="28"/>
        </w:rPr>
      </w:pPr>
    </w:p>
    <w:p w14:paraId="66598001" w14:textId="77777777" w:rsidR="00BE055B" w:rsidRPr="00BE055B" w:rsidRDefault="00BE055B" w:rsidP="00BE055B">
      <w:pPr>
        <w:rPr>
          <w:sz w:val="28"/>
        </w:rPr>
      </w:pPr>
    </w:p>
    <w:p w14:paraId="51364726" w14:textId="77777777" w:rsidR="00BE055B" w:rsidRPr="00BE055B" w:rsidRDefault="00BE055B" w:rsidP="00BE055B">
      <w:pPr>
        <w:rPr>
          <w:sz w:val="28"/>
        </w:rPr>
      </w:pPr>
    </w:p>
    <w:p w14:paraId="0421C05D" w14:textId="77777777" w:rsidR="00BE055B" w:rsidRPr="00BE055B" w:rsidRDefault="00BE055B" w:rsidP="00BE055B">
      <w:pPr>
        <w:rPr>
          <w:sz w:val="28"/>
        </w:rPr>
      </w:pPr>
    </w:p>
    <w:p w14:paraId="4F9AC581" w14:textId="77777777" w:rsidR="00BE055B" w:rsidRPr="00BE055B" w:rsidRDefault="00BE055B" w:rsidP="00BE055B">
      <w:pPr>
        <w:rPr>
          <w:sz w:val="28"/>
        </w:rPr>
      </w:pPr>
    </w:p>
    <w:p w14:paraId="7DA4B6E9" w14:textId="77777777" w:rsidR="00BE055B" w:rsidRPr="00BE055B" w:rsidRDefault="00BE055B" w:rsidP="00BE055B">
      <w:pPr>
        <w:rPr>
          <w:sz w:val="28"/>
        </w:rPr>
      </w:pPr>
    </w:p>
    <w:p w14:paraId="21A38E5C" w14:textId="77777777" w:rsidR="00BE055B" w:rsidRPr="00BE055B" w:rsidRDefault="00BE055B" w:rsidP="00BE055B">
      <w:pPr>
        <w:rPr>
          <w:sz w:val="28"/>
        </w:rPr>
      </w:pPr>
    </w:p>
    <w:p w14:paraId="7F0C20FD" w14:textId="77777777" w:rsidR="00BE055B" w:rsidRPr="00BE055B" w:rsidRDefault="00BE055B" w:rsidP="00BE055B">
      <w:pPr>
        <w:rPr>
          <w:sz w:val="28"/>
        </w:rPr>
      </w:pPr>
    </w:p>
    <w:p w14:paraId="1E8876D6" w14:textId="77777777" w:rsidR="00BE055B" w:rsidRPr="00BE055B" w:rsidRDefault="00BE055B" w:rsidP="00BE055B">
      <w:pPr>
        <w:rPr>
          <w:sz w:val="28"/>
        </w:rPr>
      </w:pPr>
    </w:p>
    <w:p w14:paraId="62270986" w14:textId="77777777" w:rsidR="00BE055B" w:rsidRDefault="00BE055B" w:rsidP="00BE055B">
      <w:pPr>
        <w:rPr>
          <w:sz w:val="28"/>
        </w:rPr>
      </w:pPr>
    </w:p>
    <w:p w14:paraId="733A8109" w14:textId="124C1D19" w:rsidR="00BE055B" w:rsidRPr="00BE055B" w:rsidRDefault="00BE055B" w:rsidP="00BE055B">
      <w:pPr>
        <w:jc w:val="center"/>
        <w:rPr>
          <w:b/>
          <w:bCs/>
          <w:sz w:val="48"/>
          <w:szCs w:val="40"/>
        </w:rPr>
      </w:pPr>
      <w:r w:rsidRPr="00BE055B">
        <w:rPr>
          <w:b/>
          <w:bCs/>
          <w:sz w:val="48"/>
          <w:szCs w:val="40"/>
        </w:rPr>
        <w:t xml:space="preserve">Online News Popularity </w:t>
      </w:r>
    </w:p>
    <w:p w14:paraId="0E7D98E6" w14:textId="7F600BBC" w:rsidR="00BE055B" w:rsidRPr="00BE055B" w:rsidRDefault="00BE055B" w:rsidP="00BE055B">
      <w:pPr>
        <w:tabs>
          <w:tab w:val="center" w:pos="5400"/>
        </w:tabs>
        <w:rPr>
          <w:sz w:val="48"/>
          <w:szCs w:val="40"/>
        </w:rPr>
        <w:sectPr w:rsidR="00BE055B" w:rsidRPr="00BE055B">
          <w:type w:val="continuous"/>
          <w:pgSz w:w="12240" w:h="15840"/>
          <w:pgMar w:top="1400" w:right="720" w:bottom="280" w:left="720" w:header="720" w:footer="720" w:gutter="0"/>
          <w:cols w:space="720"/>
        </w:sectPr>
      </w:pPr>
      <w:r w:rsidRPr="00BE055B">
        <w:rPr>
          <w:sz w:val="48"/>
          <w:szCs w:val="40"/>
        </w:rPr>
        <w:tab/>
      </w:r>
    </w:p>
    <w:p w14:paraId="035F5EC3" w14:textId="77777777" w:rsidR="00EB7E42" w:rsidRDefault="00000000" w:rsidP="00BE055B">
      <w:pPr>
        <w:pStyle w:val="Heading1"/>
        <w:spacing w:before="60"/>
        <w:ind w:left="0"/>
      </w:pPr>
      <w:r>
        <w:rPr>
          <w:spacing w:val="-2"/>
        </w:rPr>
        <w:lastRenderedPageBreak/>
        <w:t>Introduction</w:t>
      </w:r>
    </w:p>
    <w:p w14:paraId="7CC322F2" w14:textId="77777777" w:rsidR="00EB7E42" w:rsidRDefault="00000000">
      <w:pPr>
        <w:pStyle w:val="BodyText"/>
        <w:spacing w:before="120" w:line="276" w:lineRule="auto"/>
        <w:ind w:right="749" w:firstLine="720"/>
      </w:pPr>
      <w:r>
        <w:t>For</w:t>
      </w:r>
      <w:r>
        <w:rPr>
          <w:spacing w:val="-3"/>
        </w:rPr>
        <w:t xml:space="preserve"> </w:t>
      </w:r>
      <w:r>
        <w:t>this</w:t>
      </w:r>
      <w:r>
        <w:rPr>
          <w:spacing w:val="-3"/>
        </w:rPr>
        <w:t xml:space="preserve"> </w:t>
      </w:r>
      <w:r>
        <w:t>assignment,</w:t>
      </w:r>
      <w:r>
        <w:rPr>
          <w:spacing w:val="-3"/>
        </w:rPr>
        <w:t xml:space="preserve"> </w:t>
      </w:r>
      <w:r>
        <w:t>we</w:t>
      </w:r>
      <w:r>
        <w:rPr>
          <w:spacing w:val="-3"/>
        </w:rPr>
        <w:t xml:space="preserve"> </w:t>
      </w:r>
      <w:r>
        <w:t>will</w:t>
      </w:r>
      <w:r>
        <w:rPr>
          <w:spacing w:val="-3"/>
        </w:rPr>
        <w:t xml:space="preserve"> </w:t>
      </w:r>
      <w:r>
        <w:t>explore</w:t>
      </w:r>
      <w:r>
        <w:rPr>
          <w:spacing w:val="-3"/>
        </w:rPr>
        <w:t xml:space="preserve"> </w:t>
      </w:r>
      <w:r>
        <w:t>the</w:t>
      </w:r>
      <w:r>
        <w:rPr>
          <w:spacing w:val="-3"/>
        </w:rPr>
        <w:t xml:space="preserve"> </w:t>
      </w:r>
      <w:r>
        <w:t>Online</w:t>
      </w:r>
      <w:r>
        <w:rPr>
          <w:spacing w:val="-3"/>
        </w:rPr>
        <w:t xml:space="preserve"> </w:t>
      </w:r>
      <w:r>
        <w:t>News</w:t>
      </w:r>
      <w:r>
        <w:rPr>
          <w:spacing w:val="-3"/>
        </w:rPr>
        <w:t xml:space="preserve"> </w:t>
      </w:r>
      <w:r>
        <w:t>Popularity</w:t>
      </w:r>
      <w:r>
        <w:rPr>
          <w:spacing w:val="-3"/>
        </w:rPr>
        <w:t xml:space="preserve"> </w:t>
      </w:r>
      <w:r>
        <w:t>dataset</w:t>
      </w:r>
      <w:r>
        <w:rPr>
          <w:spacing w:val="-3"/>
        </w:rPr>
        <w:t xml:space="preserve"> </w:t>
      </w:r>
      <w:r>
        <w:t>and</w:t>
      </w:r>
      <w:r>
        <w:rPr>
          <w:spacing w:val="-3"/>
        </w:rPr>
        <w:t xml:space="preserve"> </w:t>
      </w:r>
      <w:r>
        <w:t>the</w:t>
      </w:r>
      <w:r>
        <w:rPr>
          <w:spacing w:val="-3"/>
        </w:rPr>
        <w:t xml:space="preserve"> </w:t>
      </w:r>
      <w:r>
        <w:t>Online Shoppers Purchasing Intention dataset.</w:t>
      </w:r>
    </w:p>
    <w:p w14:paraId="6520A263" w14:textId="77777777" w:rsidR="00EB7E42" w:rsidRDefault="00000000">
      <w:pPr>
        <w:pStyle w:val="BodyText"/>
        <w:spacing w:before="240" w:line="276" w:lineRule="auto"/>
        <w:ind w:right="749" w:firstLine="720"/>
      </w:pPr>
      <w:r>
        <w:t>The</w:t>
      </w:r>
      <w:r>
        <w:rPr>
          <w:spacing w:val="-4"/>
        </w:rPr>
        <w:t xml:space="preserve"> </w:t>
      </w:r>
      <w:r>
        <w:t>first</w:t>
      </w:r>
      <w:r>
        <w:rPr>
          <w:spacing w:val="-4"/>
        </w:rPr>
        <w:t xml:space="preserve"> </w:t>
      </w:r>
      <w:r>
        <w:t>dataset</w:t>
      </w:r>
      <w:r>
        <w:rPr>
          <w:spacing w:val="-4"/>
        </w:rPr>
        <w:t xml:space="preserve"> </w:t>
      </w:r>
      <w:r>
        <w:t>contains</w:t>
      </w:r>
      <w:r>
        <w:rPr>
          <w:spacing w:val="-4"/>
        </w:rPr>
        <w:t xml:space="preserve"> </w:t>
      </w:r>
      <w:r>
        <w:t>over</w:t>
      </w:r>
      <w:r>
        <w:rPr>
          <w:spacing w:val="-4"/>
        </w:rPr>
        <w:t xml:space="preserve"> </w:t>
      </w:r>
      <w:r>
        <w:t>30,000</w:t>
      </w:r>
      <w:r>
        <w:rPr>
          <w:spacing w:val="-4"/>
        </w:rPr>
        <w:t xml:space="preserve"> </w:t>
      </w:r>
      <w:r>
        <w:t>news</w:t>
      </w:r>
      <w:r>
        <w:rPr>
          <w:spacing w:val="-4"/>
        </w:rPr>
        <w:t xml:space="preserve"> </w:t>
      </w:r>
      <w:r>
        <w:t>articles</w:t>
      </w:r>
      <w:r>
        <w:rPr>
          <w:spacing w:val="-4"/>
        </w:rPr>
        <w:t xml:space="preserve"> </w:t>
      </w:r>
      <w:r>
        <w:t>published</w:t>
      </w:r>
      <w:r>
        <w:rPr>
          <w:spacing w:val="-4"/>
        </w:rPr>
        <w:t xml:space="preserve"> </w:t>
      </w:r>
      <w:r>
        <w:t>by</w:t>
      </w:r>
      <w:r>
        <w:rPr>
          <w:spacing w:val="-4"/>
        </w:rPr>
        <w:t xml:space="preserve"> </w:t>
      </w:r>
      <w:r>
        <w:t>Mashable</w:t>
      </w:r>
      <w:r>
        <w:rPr>
          <w:spacing w:val="-4"/>
        </w:rPr>
        <w:t xml:space="preserve"> </w:t>
      </w:r>
      <w:r>
        <w:t>between</w:t>
      </w:r>
      <w:r>
        <w:rPr>
          <w:spacing w:val="-4"/>
        </w:rPr>
        <w:t xml:space="preserve"> </w:t>
      </w:r>
      <w:r>
        <w:t xml:space="preserve">2013 and 2014. It provides several attributes describing the characteristics of online news articles. In total, there are 61 attributes: 58 predictive, 2 non-predictive, and one target class called </w:t>
      </w:r>
      <w:r>
        <w:rPr>
          <w:i/>
        </w:rPr>
        <w:t>shares</w:t>
      </w:r>
      <w:r>
        <w:t xml:space="preserve">, which represents the number of times a news article was shared. For this dataset, our machine learning models will aim to predict the popularity of a news article by calculating the number of shares using all or some of the attributes. Since the target class is a continuous value, we will treat this problem as a regression task. Metrics such as Mean Squared Error (MSE), Root Mean Squared Error (RMSE), and Mean Absolute Error (MAE) will be used to evaluate model performance. Notable attributes in this dataset include the title length, content length, news type (e.g., Entertainment, World, Technology), and the number of negative and positive words in the </w:t>
      </w:r>
      <w:r>
        <w:rPr>
          <w:spacing w:val="-2"/>
        </w:rPr>
        <w:t>content.</w:t>
      </w:r>
    </w:p>
    <w:p w14:paraId="420F9DBE" w14:textId="77777777" w:rsidR="00EB7E42" w:rsidRDefault="00000000">
      <w:pPr>
        <w:pStyle w:val="BodyText"/>
        <w:spacing w:before="240" w:line="276" w:lineRule="auto"/>
        <w:ind w:right="749" w:firstLine="720"/>
      </w:pPr>
      <w:r>
        <w:t>We</w:t>
      </w:r>
      <w:r>
        <w:rPr>
          <w:spacing w:val="-7"/>
        </w:rPr>
        <w:t xml:space="preserve"> </w:t>
      </w:r>
      <w:r>
        <w:t>will</w:t>
      </w:r>
      <w:r>
        <w:rPr>
          <w:spacing w:val="-7"/>
        </w:rPr>
        <w:t xml:space="preserve"> </w:t>
      </w:r>
      <w:r>
        <w:t>use</w:t>
      </w:r>
      <w:r>
        <w:rPr>
          <w:spacing w:val="-7"/>
        </w:rPr>
        <w:t xml:space="preserve"> </w:t>
      </w:r>
      <w:r>
        <w:t>the</w:t>
      </w:r>
      <w:r>
        <w:rPr>
          <w:spacing w:val="-7"/>
        </w:rPr>
        <w:t xml:space="preserve"> </w:t>
      </w:r>
      <w:r>
        <w:t>following</w:t>
      </w:r>
      <w:r>
        <w:rPr>
          <w:spacing w:val="-7"/>
        </w:rPr>
        <w:t xml:space="preserve"> </w:t>
      </w:r>
      <w:r>
        <w:t>machine</w:t>
      </w:r>
      <w:r>
        <w:rPr>
          <w:spacing w:val="-7"/>
        </w:rPr>
        <w:t xml:space="preserve"> </w:t>
      </w:r>
      <w:r>
        <w:t>learning</w:t>
      </w:r>
      <w:r>
        <w:rPr>
          <w:spacing w:val="-7"/>
        </w:rPr>
        <w:t xml:space="preserve"> </w:t>
      </w:r>
      <w:r>
        <w:t>algorithms</w:t>
      </w:r>
      <w:r>
        <w:rPr>
          <w:spacing w:val="-7"/>
        </w:rPr>
        <w:t xml:space="preserve"> </w:t>
      </w:r>
      <w:r>
        <w:t>for</w:t>
      </w:r>
      <w:r>
        <w:rPr>
          <w:spacing w:val="-7"/>
        </w:rPr>
        <w:t xml:space="preserve"> </w:t>
      </w:r>
      <w:r>
        <w:t>both</w:t>
      </w:r>
      <w:r>
        <w:rPr>
          <w:spacing w:val="-7"/>
        </w:rPr>
        <w:t xml:space="preserve"> </w:t>
      </w:r>
      <w:r>
        <w:t>datasets:</w:t>
      </w:r>
      <w:r>
        <w:rPr>
          <w:spacing w:val="-7"/>
        </w:rPr>
        <w:t xml:space="preserve"> </w:t>
      </w:r>
      <w:r>
        <w:t>Support</w:t>
      </w:r>
      <w:r>
        <w:rPr>
          <w:spacing w:val="-7"/>
        </w:rPr>
        <w:t xml:space="preserve"> </w:t>
      </w:r>
      <w:r>
        <w:t>Vector Machine (SVM), K-Nearest Neighbors (K-NN), and Decision Tree.</w:t>
      </w:r>
    </w:p>
    <w:p w14:paraId="6C236B4C" w14:textId="77777777" w:rsidR="00EB7E42" w:rsidRDefault="00000000">
      <w:pPr>
        <w:pStyle w:val="Heading1"/>
        <w:spacing w:before="240"/>
      </w:pPr>
      <w:r>
        <w:rPr>
          <w:spacing w:val="-2"/>
        </w:rPr>
        <w:t>Objectives</w:t>
      </w:r>
    </w:p>
    <w:p w14:paraId="25D82451" w14:textId="77777777" w:rsidR="00EB7E42" w:rsidRDefault="00000000">
      <w:pPr>
        <w:pStyle w:val="BodyText"/>
        <w:spacing w:before="120" w:line="276" w:lineRule="auto"/>
        <w:ind w:right="920" w:firstLine="720"/>
        <w:jc w:val="both"/>
      </w:pPr>
      <w:r>
        <w:t>This</w:t>
      </w:r>
      <w:r>
        <w:rPr>
          <w:spacing w:val="-4"/>
        </w:rPr>
        <w:t xml:space="preserve"> </w:t>
      </w:r>
      <w:r>
        <w:t>project</w:t>
      </w:r>
      <w:r>
        <w:rPr>
          <w:spacing w:val="-4"/>
        </w:rPr>
        <w:t xml:space="preserve"> </w:t>
      </w:r>
      <w:r>
        <w:t>aims</w:t>
      </w:r>
      <w:r>
        <w:rPr>
          <w:spacing w:val="-4"/>
        </w:rPr>
        <w:t xml:space="preserve"> </w:t>
      </w:r>
      <w:r>
        <w:t>to</w:t>
      </w:r>
      <w:r>
        <w:rPr>
          <w:spacing w:val="-4"/>
        </w:rPr>
        <w:t xml:space="preserve"> </w:t>
      </w:r>
      <w:r>
        <w:t>create</w:t>
      </w:r>
      <w:r>
        <w:rPr>
          <w:spacing w:val="-4"/>
        </w:rPr>
        <w:t xml:space="preserve"> </w:t>
      </w:r>
      <w:r>
        <w:t>machine</w:t>
      </w:r>
      <w:r>
        <w:rPr>
          <w:spacing w:val="-4"/>
        </w:rPr>
        <w:t xml:space="preserve"> </w:t>
      </w:r>
      <w:r>
        <w:t>learning</w:t>
      </w:r>
      <w:r>
        <w:rPr>
          <w:spacing w:val="-4"/>
        </w:rPr>
        <w:t xml:space="preserve"> </w:t>
      </w:r>
      <w:r>
        <w:t>models</w:t>
      </w:r>
      <w:r>
        <w:rPr>
          <w:spacing w:val="-4"/>
        </w:rPr>
        <w:t xml:space="preserve"> </w:t>
      </w:r>
      <w:r>
        <w:t>using</w:t>
      </w:r>
      <w:r>
        <w:rPr>
          <w:spacing w:val="-4"/>
        </w:rPr>
        <w:t xml:space="preserve"> </w:t>
      </w:r>
      <w:r>
        <w:t>Python</w:t>
      </w:r>
      <w:r>
        <w:rPr>
          <w:spacing w:val="-4"/>
        </w:rPr>
        <w:t xml:space="preserve"> </w:t>
      </w:r>
      <w:r>
        <w:t>to</w:t>
      </w:r>
      <w:r>
        <w:rPr>
          <w:spacing w:val="-4"/>
        </w:rPr>
        <w:t xml:space="preserve"> </w:t>
      </w:r>
      <w:r>
        <w:t>analyze</w:t>
      </w:r>
      <w:r>
        <w:rPr>
          <w:spacing w:val="-4"/>
        </w:rPr>
        <w:t xml:space="preserve"> </w:t>
      </w:r>
      <w:r>
        <w:t>real-world datasets. We will assess the accuracy and runtime of each model. The two datasets will be split into training and test subsets. Each model will be evaluated against the test set, and various</w:t>
      </w:r>
    </w:p>
    <w:p w14:paraId="6FF60BDE" w14:textId="77777777" w:rsidR="00EB7E42" w:rsidRDefault="00000000">
      <w:pPr>
        <w:pStyle w:val="BodyText"/>
        <w:spacing w:line="276" w:lineRule="auto"/>
        <w:ind w:right="867"/>
      </w:pPr>
      <w:r>
        <w:t>performance</w:t>
      </w:r>
      <w:r>
        <w:rPr>
          <w:spacing w:val="-4"/>
        </w:rPr>
        <w:t xml:space="preserve"> </w:t>
      </w:r>
      <w:r>
        <w:t>metrics</w:t>
      </w:r>
      <w:r>
        <w:rPr>
          <w:spacing w:val="-4"/>
        </w:rPr>
        <w:t xml:space="preserve"> </w:t>
      </w:r>
      <w:r>
        <w:t>will</w:t>
      </w:r>
      <w:r>
        <w:rPr>
          <w:spacing w:val="-4"/>
        </w:rPr>
        <w:t xml:space="preserve"> </w:t>
      </w:r>
      <w:r>
        <w:t>be</w:t>
      </w:r>
      <w:r>
        <w:rPr>
          <w:spacing w:val="-4"/>
        </w:rPr>
        <w:t xml:space="preserve"> </w:t>
      </w:r>
      <w:r>
        <w:t>calculated</w:t>
      </w:r>
      <w:r>
        <w:rPr>
          <w:spacing w:val="-4"/>
        </w:rPr>
        <w:t xml:space="preserve"> </w:t>
      </w:r>
      <w:r>
        <w:t>for</w:t>
      </w:r>
      <w:r>
        <w:rPr>
          <w:spacing w:val="-4"/>
        </w:rPr>
        <w:t xml:space="preserve"> </w:t>
      </w:r>
      <w:r>
        <w:t>comparison.</w:t>
      </w:r>
      <w:r>
        <w:rPr>
          <w:spacing w:val="-4"/>
        </w:rPr>
        <w:t xml:space="preserve"> </w:t>
      </w:r>
      <w:r>
        <w:t>Based</w:t>
      </w:r>
      <w:r>
        <w:rPr>
          <w:spacing w:val="-4"/>
        </w:rPr>
        <w:t xml:space="preserve"> </w:t>
      </w:r>
      <w:r>
        <w:t>on</w:t>
      </w:r>
      <w:r>
        <w:rPr>
          <w:spacing w:val="-4"/>
        </w:rPr>
        <w:t xml:space="preserve"> </w:t>
      </w:r>
      <w:r>
        <w:t>these</w:t>
      </w:r>
      <w:r>
        <w:rPr>
          <w:spacing w:val="-4"/>
        </w:rPr>
        <w:t xml:space="preserve"> </w:t>
      </w:r>
      <w:r>
        <w:t>metrics, recommendations will be made on which model performed the best.</w:t>
      </w:r>
    </w:p>
    <w:p w14:paraId="4D3238B0" w14:textId="77777777" w:rsidR="00EB7E42" w:rsidRDefault="00000000">
      <w:pPr>
        <w:pStyle w:val="Heading1"/>
        <w:spacing w:before="166" w:line="510" w:lineRule="atLeast"/>
        <w:ind w:right="5340"/>
      </w:pPr>
      <w:r>
        <w:t>Dataset</w:t>
      </w:r>
      <w:r>
        <w:rPr>
          <w:spacing w:val="-10"/>
        </w:rPr>
        <w:t xml:space="preserve"> </w:t>
      </w:r>
      <w:r>
        <w:t>1:</w:t>
      </w:r>
      <w:r>
        <w:rPr>
          <w:spacing w:val="-10"/>
        </w:rPr>
        <w:t xml:space="preserve"> </w:t>
      </w:r>
      <w:r>
        <w:t>Online</w:t>
      </w:r>
      <w:r>
        <w:rPr>
          <w:spacing w:val="-10"/>
        </w:rPr>
        <w:t xml:space="preserve"> </w:t>
      </w:r>
      <w:r>
        <w:t>News</w:t>
      </w:r>
      <w:r>
        <w:rPr>
          <w:spacing w:val="-10"/>
        </w:rPr>
        <w:t xml:space="preserve"> </w:t>
      </w:r>
      <w:r>
        <w:t>Popularity Exploratory Data Analysis</w:t>
      </w:r>
    </w:p>
    <w:p w14:paraId="1AB5874A" w14:textId="77777777" w:rsidR="00EB7E42" w:rsidRDefault="00000000">
      <w:pPr>
        <w:pStyle w:val="BodyText"/>
        <w:spacing w:before="127"/>
        <w:ind w:left="1440"/>
      </w:pPr>
      <w:r>
        <w:t>We</w:t>
      </w:r>
      <w:r>
        <w:rPr>
          <w:spacing w:val="-2"/>
        </w:rPr>
        <w:t xml:space="preserve"> </w:t>
      </w:r>
      <w:r>
        <w:t>began</w:t>
      </w:r>
      <w:r>
        <w:rPr>
          <w:spacing w:val="-2"/>
        </w:rPr>
        <w:t xml:space="preserve"> </w:t>
      </w:r>
      <w:r>
        <w:t>by</w:t>
      </w:r>
      <w:r>
        <w:rPr>
          <w:spacing w:val="-2"/>
        </w:rPr>
        <w:t xml:space="preserve"> </w:t>
      </w:r>
      <w:r>
        <w:t>examining</w:t>
      </w:r>
      <w:r>
        <w:rPr>
          <w:spacing w:val="-2"/>
        </w:rPr>
        <w:t xml:space="preserve"> </w:t>
      </w:r>
      <w:r>
        <w:t>the</w:t>
      </w:r>
      <w:r>
        <w:rPr>
          <w:spacing w:val="-1"/>
        </w:rPr>
        <w:t xml:space="preserve"> </w:t>
      </w:r>
      <w:r>
        <w:t>distribution</w:t>
      </w:r>
      <w:r>
        <w:rPr>
          <w:spacing w:val="-2"/>
        </w:rPr>
        <w:t xml:space="preserve"> </w:t>
      </w:r>
      <w:r>
        <w:t>of</w:t>
      </w:r>
      <w:r>
        <w:rPr>
          <w:spacing w:val="-2"/>
        </w:rPr>
        <w:t xml:space="preserve"> </w:t>
      </w:r>
      <w:r>
        <w:t>our</w:t>
      </w:r>
      <w:r>
        <w:rPr>
          <w:spacing w:val="-2"/>
        </w:rPr>
        <w:t xml:space="preserve"> </w:t>
      </w:r>
      <w:r>
        <w:t>target</w:t>
      </w:r>
      <w:r>
        <w:rPr>
          <w:spacing w:val="-2"/>
        </w:rPr>
        <w:t xml:space="preserve"> </w:t>
      </w:r>
      <w:r>
        <w:t>feature,</w:t>
      </w:r>
      <w:r>
        <w:rPr>
          <w:spacing w:val="-1"/>
        </w:rPr>
        <w:t xml:space="preserve"> </w:t>
      </w:r>
      <w:r>
        <w:t>as</w:t>
      </w:r>
      <w:r>
        <w:rPr>
          <w:spacing w:val="-2"/>
        </w:rPr>
        <w:t xml:space="preserve"> </w:t>
      </w:r>
      <w:r>
        <w:t>shown</w:t>
      </w:r>
      <w:r>
        <w:rPr>
          <w:spacing w:val="-2"/>
        </w:rPr>
        <w:t xml:space="preserve"> </w:t>
      </w:r>
      <w:r>
        <w:t>in</w:t>
      </w:r>
      <w:r>
        <w:rPr>
          <w:spacing w:val="-2"/>
        </w:rPr>
        <w:t xml:space="preserve"> </w:t>
      </w:r>
      <w:r>
        <w:t>Figure</w:t>
      </w:r>
      <w:r>
        <w:rPr>
          <w:spacing w:val="-1"/>
        </w:rPr>
        <w:t xml:space="preserve"> </w:t>
      </w:r>
      <w:r>
        <w:rPr>
          <w:spacing w:val="-5"/>
        </w:rPr>
        <w:t>1.</w:t>
      </w:r>
    </w:p>
    <w:p w14:paraId="4113E312" w14:textId="77777777" w:rsidR="00EB7E42" w:rsidRDefault="00000000">
      <w:pPr>
        <w:pStyle w:val="BodyText"/>
        <w:spacing w:before="41" w:line="276" w:lineRule="auto"/>
        <w:ind w:right="749"/>
      </w:pPr>
      <w:r>
        <w:t>Immediately, we observed significant outliers in the dataset. Some news articles became extremely</w:t>
      </w:r>
      <w:r>
        <w:rPr>
          <w:spacing w:val="-6"/>
        </w:rPr>
        <w:t xml:space="preserve"> </w:t>
      </w:r>
      <w:r>
        <w:t>popular,</w:t>
      </w:r>
      <w:r>
        <w:rPr>
          <w:spacing w:val="-6"/>
        </w:rPr>
        <w:t xml:space="preserve"> </w:t>
      </w:r>
      <w:r>
        <w:t>while</w:t>
      </w:r>
      <w:r>
        <w:rPr>
          <w:spacing w:val="-6"/>
        </w:rPr>
        <w:t xml:space="preserve"> </w:t>
      </w:r>
      <w:r>
        <w:t>most</w:t>
      </w:r>
      <w:r>
        <w:rPr>
          <w:spacing w:val="-6"/>
        </w:rPr>
        <w:t xml:space="preserve"> </w:t>
      </w:r>
      <w:r>
        <w:t>remained</w:t>
      </w:r>
      <w:r>
        <w:rPr>
          <w:spacing w:val="-6"/>
        </w:rPr>
        <w:t xml:space="preserve"> </w:t>
      </w:r>
      <w:r>
        <w:t>within</w:t>
      </w:r>
      <w:r>
        <w:rPr>
          <w:spacing w:val="-6"/>
        </w:rPr>
        <w:t xml:space="preserve"> </w:t>
      </w:r>
      <w:r>
        <w:t>a</w:t>
      </w:r>
      <w:r>
        <w:rPr>
          <w:spacing w:val="-6"/>
        </w:rPr>
        <w:t xml:space="preserve"> </w:t>
      </w:r>
      <w:r>
        <w:t>similar</w:t>
      </w:r>
      <w:r>
        <w:rPr>
          <w:spacing w:val="-6"/>
        </w:rPr>
        <w:t xml:space="preserve"> </w:t>
      </w:r>
      <w:r>
        <w:t>range.</w:t>
      </w:r>
      <w:r>
        <w:rPr>
          <w:spacing w:val="-6"/>
        </w:rPr>
        <w:t xml:space="preserve"> </w:t>
      </w:r>
      <w:r>
        <w:t>We</w:t>
      </w:r>
      <w:r>
        <w:rPr>
          <w:spacing w:val="-6"/>
        </w:rPr>
        <w:t xml:space="preserve"> </w:t>
      </w:r>
      <w:r>
        <w:t>will</w:t>
      </w:r>
      <w:r>
        <w:rPr>
          <w:spacing w:val="-6"/>
        </w:rPr>
        <w:t xml:space="preserve"> </w:t>
      </w:r>
      <w:r>
        <w:t>address</w:t>
      </w:r>
      <w:r>
        <w:rPr>
          <w:spacing w:val="-6"/>
        </w:rPr>
        <w:t xml:space="preserve"> </w:t>
      </w:r>
      <w:r>
        <w:t>these</w:t>
      </w:r>
      <w:r>
        <w:rPr>
          <w:spacing w:val="-6"/>
        </w:rPr>
        <w:t xml:space="preserve"> </w:t>
      </w:r>
      <w:r>
        <w:t>outliers during the data-cleaning process.</w:t>
      </w:r>
    </w:p>
    <w:p w14:paraId="32FB046E" w14:textId="77777777" w:rsidR="00EB7E42" w:rsidRDefault="00EB7E42">
      <w:pPr>
        <w:pStyle w:val="BodyText"/>
        <w:spacing w:line="276" w:lineRule="auto"/>
        <w:sectPr w:rsidR="00EB7E42">
          <w:pgSz w:w="12240" w:h="15840"/>
          <w:pgMar w:top="1380" w:right="720" w:bottom="280" w:left="720" w:header="720" w:footer="720" w:gutter="0"/>
          <w:cols w:space="720"/>
        </w:sectPr>
      </w:pPr>
    </w:p>
    <w:p w14:paraId="62E5B019" w14:textId="77777777" w:rsidR="00EB7E42" w:rsidRDefault="00000000">
      <w:pPr>
        <w:pStyle w:val="BodyText"/>
        <w:ind w:left="2224"/>
        <w:rPr>
          <w:sz w:val="20"/>
        </w:rPr>
      </w:pPr>
      <w:r>
        <w:rPr>
          <w:noProof/>
          <w:sz w:val="20"/>
        </w:rPr>
        <w:lastRenderedPageBreak/>
        <w:drawing>
          <wp:inline distT="0" distB="0" distL="0" distR="0" wp14:anchorId="0F305CE6" wp14:editId="4D68ACD6">
            <wp:extent cx="3961380" cy="300380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4" cstate="print"/>
                    <a:stretch>
                      <a:fillRect/>
                    </a:stretch>
                  </pic:blipFill>
                  <pic:spPr>
                    <a:xfrm>
                      <a:off x="0" y="0"/>
                      <a:ext cx="3961380" cy="3003804"/>
                    </a:xfrm>
                    <a:prstGeom prst="rect">
                      <a:avLst/>
                    </a:prstGeom>
                  </pic:spPr>
                </pic:pic>
              </a:graphicData>
            </a:graphic>
          </wp:inline>
        </w:drawing>
      </w:r>
    </w:p>
    <w:p w14:paraId="20A19B81" w14:textId="77777777" w:rsidR="00EB7E42" w:rsidRDefault="00000000">
      <w:pPr>
        <w:spacing w:before="233"/>
        <w:ind w:left="2529" w:right="2529"/>
        <w:jc w:val="center"/>
        <w:rPr>
          <w:sz w:val="24"/>
        </w:rPr>
      </w:pPr>
      <w:r>
        <w:rPr>
          <w:b/>
          <w:sz w:val="24"/>
        </w:rPr>
        <w:t>Figure</w:t>
      </w:r>
      <w:r>
        <w:rPr>
          <w:b/>
          <w:spacing w:val="-2"/>
          <w:sz w:val="24"/>
        </w:rPr>
        <w:t xml:space="preserve"> </w:t>
      </w:r>
      <w:r>
        <w:rPr>
          <w:b/>
          <w:sz w:val="24"/>
        </w:rPr>
        <w:t>1</w:t>
      </w:r>
      <w:r>
        <w:rPr>
          <w:sz w:val="24"/>
        </w:rPr>
        <w:t>.</w:t>
      </w:r>
      <w:r>
        <w:rPr>
          <w:spacing w:val="-1"/>
          <w:sz w:val="24"/>
        </w:rPr>
        <w:t xml:space="preserve"> </w:t>
      </w:r>
      <w:r>
        <w:rPr>
          <w:sz w:val="24"/>
        </w:rPr>
        <w:t>Distribution</w:t>
      </w:r>
      <w:r>
        <w:rPr>
          <w:spacing w:val="-1"/>
          <w:sz w:val="24"/>
        </w:rPr>
        <w:t xml:space="preserve"> </w:t>
      </w:r>
      <w:r>
        <w:rPr>
          <w:sz w:val="24"/>
        </w:rPr>
        <w:t>of</w:t>
      </w:r>
      <w:r>
        <w:rPr>
          <w:spacing w:val="-1"/>
          <w:sz w:val="24"/>
        </w:rPr>
        <w:t xml:space="preserve"> </w:t>
      </w:r>
      <w:r>
        <w:rPr>
          <w:spacing w:val="-2"/>
          <w:sz w:val="24"/>
        </w:rPr>
        <w:t>Shares</w:t>
      </w:r>
    </w:p>
    <w:p w14:paraId="72D77755" w14:textId="77777777" w:rsidR="00EB7E42" w:rsidRDefault="00000000">
      <w:pPr>
        <w:pStyle w:val="BodyText"/>
        <w:spacing w:before="242" w:line="276" w:lineRule="auto"/>
        <w:ind w:right="749" w:firstLine="720"/>
      </w:pPr>
      <w:r>
        <w:t>Next,</w:t>
      </w:r>
      <w:r>
        <w:rPr>
          <w:spacing w:val="-3"/>
        </w:rPr>
        <w:t xml:space="preserve"> </w:t>
      </w:r>
      <w:r>
        <w:t>we</w:t>
      </w:r>
      <w:r>
        <w:rPr>
          <w:spacing w:val="-3"/>
        </w:rPr>
        <w:t xml:space="preserve"> </w:t>
      </w:r>
      <w:r>
        <w:t>explored</w:t>
      </w:r>
      <w:r>
        <w:rPr>
          <w:spacing w:val="-3"/>
        </w:rPr>
        <w:t xml:space="preserve"> </w:t>
      </w:r>
      <w:r>
        <w:t>the</w:t>
      </w:r>
      <w:r>
        <w:rPr>
          <w:spacing w:val="-3"/>
        </w:rPr>
        <w:t xml:space="preserve"> </w:t>
      </w:r>
      <w:r>
        <w:t>relationship</w:t>
      </w:r>
      <w:r>
        <w:rPr>
          <w:spacing w:val="-3"/>
        </w:rPr>
        <w:t xml:space="preserve"> </w:t>
      </w:r>
      <w:r>
        <w:t>between</w:t>
      </w:r>
      <w:r>
        <w:rPr>
          <w:spacing w:val="-3"/>
        </w:rPr>
        <w:t xml:space="preserve"> </w:t>
      </w:r>
      <w:r>
        <w:t>the</w:t>
      </w:r>
      <w:r>
        <w:rPr>
          <w:spacing w:val="-3"/>
        </w:rPr>
        <w:t xml:space="preserve"> </w:t>
      </w:r>
      <w:r>
        <w:t>popularity</w:t>
      </w:r>
      <w:r>
        <w:rPr>
          <w:spacing w:val="-3"/>
        </w:rPr>
        <w:t xml:space="preserve"> </w:t>
      </w:r>
      <w:r>
        <w:t>of</w:t>
      </w:r>
      <w:r>
        <w:rPr>
          <w:spacing w:val="-3"/>
        </w:rPr>
        <w:t xml:space="preserve"> </w:t>
      </w:r>
      <w:r>
        <w:t>news</w:t>
      </w:r>
      <w:r>
        <w:rPr>
          <w:spacing w:val="-3"/>
        </w:rPr>
        <w:t xml:space="preserve"> </w:t>
      </w:r>
      <w:r>
        <w:t>articles</w:t>
      </w:r>
      <w:r>
        <w:rPr>
          <w:spacing w:val="-3"/>
        </w:rPr>
        <w:t xml:space="preserve"> </w:t>
      </w:r>
      <w:r>
        <w:t>and</w:t>
      </w:r>
      <w:r>
        <w:rPr>
          <w:spacing w:val="-3"/>
        </w:rPr>
        <w:t xml:space="preserve"> </w:t>
      </w:r>
      <w:r>
        <w:t>the</w:t>
      </w:r>
      <w:r>
        <w:rPr>
          <w:spacing w:val="-3"/>
        </w:rPr>
        <w:t xml:space="preserve"> </w:t>
      </w:r>
      <w:r>
        <w:t>day</w:t>
      </w:r>
      <w:r>
        <w:rPr>
          <w:spacing w:val="-3"/>
        </w:rPr>
        <w:t xml:space="preserve"> </w:t>
      </w:r>
      <w:r>
        <w:t>of the week they were published. Unsurprisingly, news published on weekends tend to be the most popular. However, it is interesting to note that fewer articles are published on weekends. As a result, this attribute may prove to be highly influential in our model.</w:t>
      </w:r>
    </w:p>
    <w:p w14:paraId="4F09DF0E" w14:textId="77777777" w:rsidR="00EB7E42" w:rsidRDefault="00000000">
      <w:pPr>
        <w:pStyle w:val="BodyText"/>
        <w:spacing w:before="86"/>
        <w:ind w:left="0"/>
        <w:rPr>
          <w:sz w:val="20"/>
        </w:rPr>
      </w:pPr>
      <w:r>
        <w:rPr>
          <w:noProof/>
          <w:sz w:val="20"/>
        </w:rPr>
        <w:drawing>
          <wp:anchor distT="0" distB="0" distL="0" distR="0" simplePos="0" relativeHeight="487588352" behindDoc="1" locked="0" layoutInCell="1" allowOverlap="1" wp14:anchorId="43BB59F2" wp14:editId="05766858">
            <wp:simplePos x="0" y="0"/>
            <wp:positionH relativeFrom="page">
              <wp:posOffset>1104463</wp:posOffset>
            </wp:positionH>
            <wp:positionV relativeFrom="paragraph">
              <wp:posOffset>216504</wp:posOffset>
            </wp:positionV>
            <wp:extent cx="5502926" cy="266033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5502926" cy="2660332"/>
                    </a:xfrm>
                    <a:prstGeom prst="rect">
                      <a:avLst/>
                    </a:prstGeom>
                  </pic:spPr>
                </pic:pic>
              </a:graphicData>
            </a:graphic>
          </wp:anchor>
        </w:drawing>
      </w:r>
    </w:p>
    <w:p w14:paraId="48BEFA92" w14:textId="77777777" w:rsidR="00EB7E42" w:rsidRDefault="00000000">
      <w:pPr>
        <w:pStyle w:val="BodyText"/>
        <w:spacing w:before="203"/>
        <w:ind w:left="359" w:right="359"/>
        <w:jc w:val="center"/>
      </w:pPr>
      <w:r>
        <w:rPr>
          <w:b/>
        </w:rPr>
        <w:t>Figure</w:t>
      </w:r>
      <w:r>
        <w:rPr>
          <w:b/>
          <w:spacing w:val="-2"/>
        </w:rPr>
        <w:t xml:space="preserve"> </w:t>
      </w:r>
      <w:r>
        <w:rPr>
          <w:b/>
        </w:rPr>
        <w:t>2.</w:t>
      </w:r>
      <w:r>
        <w:rPr>
          <w:b/>
          <w:spacing w:val="-2"/>
        </w:rPr>
        <w:t xml:space="preserve"> </w:t>
      </w:r>
      <w:r>
        <w:t>Average</w:t>
      </w:r>
      <w:r>
        <w:rPr>
          <w:spacing w:val="-2"/>
        </w:rPr>
        <w:t xml:space="preserve"> </w:t>
      </w:r>
      <w:r>
        <w:t>Popularity</w:t>
      </w:r>
      <w:r>
        <w:rPr>
          <w:spacing w:val="-2"/>
        </w:rPr>
        <w:t xml:space="preserve"> </w:t>
      </w:r>
      <w:r>
        <w:t>and</w:t>
      </w:r>
      <w:r>
        <w:rPr>
          <w:spacing w:val="-2"/>
        </w:rPr>
        <w:t xml:space="preserve"> </w:t>
      </w:r>
      <w:r>
        <w:t>Number</w:t>
      </w:r>
      <w:r>
        <w:rPr>
          <w:spacing w:val="-2"/>
        </w:rPr>
        <w:t xml:space="preserve"> </w:t>
      </w:r>
      <w:r>
        <w:t>of</w:t>
      </w:r>
      <w:r>
        <w:rPr>
          <w:spacing w:val="-2"/>
        </w:rPr>
        <w:t xml:space="preserve"> </w:t>
      </w:r>
      <w:r>
        <w:t>News</w:t>
      </w:r>
      <w:r>
        <w:rPr>
          <w:spacing w:val="-2"/>
        </w:rPr>
        <w:t xml:space="preserve"> </w:t>
      </w:r>
      <w:r>
        <w:t>by</w:t>
      </w:r>
      <w:r>
        <w:rPr>
          <w:spacing w:val="-2"/>
        </w:rPr>
        <w:t xml:space="preserve"> </w:t>
      </w:r>
      <w:r>
        <w:t>day</w:t>
      </w:r>
      <w:r>
        <w:rPr>
          <w:spacing w:val="-2"/>
        </w:rPr>
        <w:t xml:space="preserve"> </w:t>
      </w:r>
      <w:r>
        <w:t>of</w:t>
      </w:r>
      <w:r>
        <w:rPr>
          <w:spacing w:val="-2"/>
        </w:rPr>
        <w:t xml:space="preserve"> </w:t>
      </w:r>
      <w:r>
        <w:t>the</w:t>
      </w:r>
      <w:r>
        <w:rPr>
          <w:spacing w:val="-1"/>
        </w:rPr>
        <w:t xml:space="preserve"> </w:t>
      </w:r>
      <w:r>
        <w:rPr>
          <w:spacing w:val="-4"/>
        </w:rPr>
        <w:t>week</w:t>
      </w:r>
    </w:p>
    <w:p w14:paraId="619F8EC0" w14:textId="77777777" w:rsidR="00EB7E42" w:rsidRDefault="00EB7E42">
      <w:pPr>
        <w:pStyle w:val="BodyText"/>
        <w:jc w:val="center"/>
        <w:sectPr w:rsidR="00EB7E42">
          <w:pgSz w:w="12240" w:h="15840"/>
          <w:pgMar w:top="1540" w:right="720" w:bottom="280" w:left="720" w:header="720" w:footer="720" w:gutter="0"/>
          <w:cols w:space="720"/>
        </w:sectPr>
      </w:pPr>
    </w:p>
    <w:p w14:paraId="4134422D" w14:textId="77777777" w:rsidR="00EB7E42" w:rsidRDefault="00000000">
      <w:pPr>
        <w:pStyle w:val="BodyText"/>
        <w:spacing w:before="60" w:line="276" w:lineRule="auto"/>
        <w:ind w:right="728" w:firstLine="720"/>
      </w:pPr>
      <w:r>
        <w:lastRenderedPageBreak/>
        <w:t>We</w:t>
      </w:r>
      <w:r>
        <w:rPr>
          <w:spacing w:val="-6"/>
        </w:rPr>
        <w:t xml:space="preserve"> </w:t>
      </w:r>
      <w:r>
        <w:t>also</w:t>
      </w:r>
      <w:r>
        <w:rPr>
          <w:spacing w:val="-6"/>
        </w:rPr>
        <w:t xml:space="preserve"> </w:t>
      </w:r>
      <w:r>
        <w:t>examined</w:t>
      </w:r>
      <w:r>
        <w:rPr>
          <w:spacing w:val="-6"/>
        </w:rPr>
        <w:t xml:space="preserve"> </w:t>
      </w:r>
      <w:r>
        <w:t>the</w:t>
      </w:r>
      <w:r>
        <w:rPr>
          <w:spacing w:val="-6"/>
        </w:rPr>
        <w:t xml:space="preserve"> </w:t>
      </w:r>
      <w:r>
        <w:t>correlation</w:t>
      </w:r>
      <w:r>
        <w:rPr>
          <w:spacing w:val="-6"/>
        </w:rPr>
        <w:t xml:space="preserve"> </w:t>
      </w:r>
      <w:r>
        <w:t>between</w:t>
      </w:r>
      <w:r>
        <w:rPr>
          <w:spacing w:val="-6"/>
        </w:rPr>
        <w:t xml:space="preserve"> </w:t>
      </w:r>
      <w:r>
        <w:t>popularity</w:t>
      </w:r>
      <w:r>
        <w:rPr>
          <w:spacing w:val="-6"/>
        </w:rPr>
        <w:t xml:space="preserve"> </w:t>
      </w:r>
      <w:r>
        <w:t>and</w:t>
      </w:r>
      <w:r>
        <w:rPr>
          <w:spacing w:val="-6"/>
        </w:rPr>
        <w:t xml:space="preserve"> </w:t>
      </w:r>
      <w:r>
        <w:t>the</w:t>
      </w:r>
      <w:r>
        <w:rPr>
          <w:spacing w:val="-6"/>
        </w:rPr>
        <w:t xml:space="preserve"> </w:t>
      </w:r>
      <w:r>
        <w:t>data</w:t>
      </w:r>
      <w:r>
        <w:rPr>
          <w:spacing w:val="-6"/>
        </w:rPr>
        <w:t xml:space="preserve"> </w:t>
      </w:r>
      <w:r>
        <w:t>channel.</w:t>
      </w:r>
      <w:r>
        <w:rPr>
          <w:spacing w:val="-6"/>
        </w:rPr>
        <w:t xml:space="preserve"> </w:t>
      </w:r>
      <w:r>
        <w:t>We</w:t>
      </w:r>
      <w:r>
        <w:rPr>
          <w:spacing w:val="-6"/>
        </w:rPr>
        <w:t xml:space="preserve"> </w:t>
      </w:r>
      <w:r>
        <w:t>found</w:t>
      </w:r>
      <w:r>
        <w:rPr>
          <w:spacing w:val="-6"/>
        </w:rPr>
        <w:t xml:space="preserve"> </w:t>
      </w:r>
      <w:r>
        <w:t>that most channels (Tech, Entertainment, World, and Business) have similar numbers of shares.</w:t>
      </w:r>
    </w:p>
    <w:p w14:paraId="0CDB9DCE" w14:textId="77777777" w:rsidR="00EB7E42" w:rsidRDefault="00000000">
      <w:pPr>
        <w:pStyle w:val="BodyText"/>
      </w:pPr>
      <w:r>
        <w:t>However,</w:t>
      </w:r>
      <w:r>
        <w:rPr>
          <w:spacing w:val="-1"/>
        </w:rPr>
        <w:t xml:space="preserve"> </w:t>
      </w:r>
      <w:r>
        <w:t>news</w:t>
      </w:r>
      <w:r>
        <w:rPr>
          <w:spacing w:val="-1"/>
        </w:rPr>
        <w:t xml:space="preserve"> </w:t>
      </w:r>
      <w:r>
        <w:t>related</w:t>
      </w:r>
      <w:r>
        <w:rPr>
          <w:spacing w:val="-1"/>
        </w:rPr>
        <w:t xml:space="preserve"> </w:t>
      </w:r>
      <w:r>
        <w:t>to</w:t>
      </w:r>
      <w:r>
        <w:rPr>
          <w:spacing w:val="-1"/>
        </w:rPr>
        <w:t xml:space="preserve"> </w:t>
      </w:r>
      <w:r>
        <w:t>Social</w:t>
      </w:r>
      <w:r>
        <w:rPr>
          <w:spacing w:val="-1"/>
        </w:rPr>
        <w:t xml:space="preserve"> </w:t>
      </w:r>
      <w:r>
        <w:t>Media</w:t>
      </w:r>
      <w:r>
        <w:rPr>
          <w:spacing w:val="-1"/>
        </w:rPr>
        <w:t xml:space="preserve"> </w:t>
      </w:r>
      <w:r>
        <w:t>and</w:t>
      </w:r>
      <w:r>
        <w:rPr>
          <w:spacing w:val="-1"/>
        </w:rPr>
        <w:t xml:space="preserve"> </w:t>
      </w:r>
      <w:r>
        <w:t>Lifestyle</w:t>
      </w:r>
      <w:r>
        <w:rPr>
          <w:spacing w:val="-1"/>
        </w:rPr>
        <w:t xml:space="preserve"> </w:t>
      </w:r>
      <w:r>
        <w:t>are</w:t>
      </w:r>
      <w:r>
        <w:rPr>
          <w:spacing w:val="-1"/>
        </w:rPr>
        <w:t xml:space="preserve"> </w:t>
      </w:r>
      <w:r>
        <w:t>significantly</w:t>
      </w:r>
      <w:r>
        <w:rPr>
          <w:spacing w:val="-1"/>
        </w:rPr>
        <w:t xml:space="preserve"> </w:t>
      </w:r>
      <w:r>
        <w:t xml:space="preserve">less </w:t>
      </w:r>
      <w:r>
        <w:rPr>
          <w:spacing w:val="-2"/>
        </w:rPr>
        <w:t>popular.</w:t>
      </w:r>
    </w:p>
    <w:p w14:paraId="60419910" w14:textId="77777777" w:rsidR="00EB7E42" w:rsidRDefault="00000000">
      <w:pPr>
        <w:pStyle w:val="BodyText"/>
        <w:spacing w:before="1"/>
        <w:ind w:left="0"/>
        <w:rPr>
          <w:sz w:val="12"/>
        </w:rPr>
      </w:pPr>
      <w:r>
        <w:rPr>
          <w:noProof/>
          <w:sz w:val="12"/>
        </w:rPr>
        <w:drawing>
          <wp:anchor distT="0" distB="0" distL="0" distR="0" simplePos="0" relativeHeight="487588864" behindDoc="1" locked="0" layoutInCell="1" allowOverlap="1" wp14:anchorId="2A8D99C3" wp14:editId="1550A49C">
            <wp:simplePos x="0" y="0"/>
            <wp:positionH relativeFrom="page">
              <wp:posOffset>1519906</wp:posOffset>
            </wp:positionH>
            <wp:positionV relativeFrom="paragraph">
              <wp:posOffset>103957</wp:posOffset>
            </wp:positionV>
            <wp:extent cx="4715848" cy="274948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stretch>
                      <a:fillRect/>
                    </a:stretch>
                  </pic:blipFill>
                  <pic:spPr>
                    <a:xfrm>
                      <a:off x="0" y="0"/>
                      <a:ext cx="4715848" cy="2749486"/>
                    </a:xfrm>
                    <a:prstGeom prst="rect">
                      <a:avLst/>
                    </a:prstGeom>
                  </pic:spPr>
                </pic:pic>
              </a:graphicData>
            </a:graphic>
          </wp:anchor>
        </w:drawing>
      </w:r>
    </w:p>
    <w:p w14:paraId="4F99E19D" w14:textId="77777777" w:rsidR="00EB7E42" w:rsidRDefault="00000000">
      <w:pPr>
        <w:spacing w:before="156"/>
        <w:ind w:left="2529" w:right="2529"/>
        <w:jc w:val="center"/>
        <w:rPr>
          <w:sz w:val="24"/>
        </w:rPr>
      </w:pPr>
      <w:r>
        <w:rPr>
          <w:b/>
          <w:sz w:val="24"/>
        </w:rPr>
        <w:t>Figure</w:t>
      </w:r>
      <w:r>
        <w:rPr>
          <w:b/>
          <w:spacing w:val="-1"/>
          <w:sz w:val="24"/>
        </w:rPr>
        <w:t xml:space="preserve"> </w:t>
      </w:r>
      <w:r>
        <w:rPr>
          <w:b/>
          <w:sz w:val="24"/>
        </w:rPr>
        <w:t>3.</w:t>
      </w:r>
      <w:r>
        <w:rPr>
          <w:b/>
          <w:spacing w:val="-1"/>
          <w:sz w:val="24"/>
        </w:rPr>
        <w:t xml:space="preserve"> </w:t>
      </w:r>
      <w:r>
        <w:rPr>
          <w:sz w:val="24"/>
        </w:rPr>
        <w:t>Number</w:t>
      </w:r>
      <w:r>
        <w:rPr>
          <w:spacing w:val="-1"/>
          <w:sz w:val="24"/>
        </w:rPr>
        <w:t xml:space="preserve"> </w:t>
      </w:r>
      <w:r>
        <w:rPr>
          <w:sz w:val="24"/>
        </w:rPr>
        <w:t>of shares</w:t>
      </w:r>
      <w:r>
        <w:rPr>
          <w:spacing w:val="-1"/>
          <w:sz w:val="24"/>
        </w:rPr>
        <w:t xml:space="preserve"> </w:t>
      </w:r>
      <w:r>
        <w:rPr>
          <w:sz w:val="24"/>
        </w:rPr>
        <w:t>by</w:t>
      </w:r>
      <w:r>
        <w:rPr>
          <w:spacing w:val="-1"/>
          <w:sz w:val="24"/>
        </w:rPr>
        <w:t xml:space="preserve"> </w:t>
      </w:r>
      <w:r>
        <w:rPr>
          <w:sz w:val="24"/>
        </w:rPr>
        <w:t xml:space="preserve">data </w:t>
      </w:r>
      <w:r>
        <w:rPr>
          <w:spacing w:val="-2"/>
          <w:sz w:val="24"/>
        </w:rPr>
        <w:t>channel</w:t>
      </w:r>
    </w:p>
    <w:p w14:paraId="5D7125F7" w14:textId="77777777" w:rsidR="00EB7E42" w:rsidRDefault="00EB7E42">
      <w:pPr>
        <w:pStyle w:val="BodyText"/>
        <w:spacing w:before="82"/>
        <w:ind w:left="0"/>
      </w:pPr>
    </w:p>
    <w:p w14:paraId="58CA5E14" w14:textId="77777777" w:rsidR="00EB7E42" w:rsidRDefault="00000000">
      <w:pPr>
        <w:pStyle w:val="BodyText"/>
        <w:spacing w:before="1"/>
        <w:ind w:left="1440"/>
      </w:pPr>
      <w:r>
        <w:t xml:space="preserve">The scatter plot below illustrates the relationship between the number of words in </w:t>
      </w:r>
      <w:r>
        <w:rPr>
          <w:spacing w:val="-5"/>
        </w:rPr>
        <w:t>an</w:t>
      </w:r>
    </w:p>
    <w:p w14:paraId="66880DF0" w14:textId="77777777" w:rsidR="00EB7E42" w:rsidRDefault="00000000">
      <w:pPr>
        <w:pStyle w:val="BodyText"/>
        <w:spacing w:before="41" w:line="276" w:lineRule="auto"/>
        <w:ind w:right="749"/>
      </w:pPr>
      <w:r>
        <w:t>article</w:t>
      </w:r>
      <w:r>
        <w:rPr>
          <w:spacing w:val="-3"/>
        </w:rPr>
        <w:t xml:space="preserve"> </w:t>
      </w:r>
      <w:r>
        <w:t>and</w:t>
      </w:r>
      <w:r>
        <w:rPr>
          <w:spacing w:val="-3"/>
        </w:rPr>
        <w:t xml:space="preserve"> </w:t>
      </w:r>
      <w:r>
        <w:t>the</w:t>
      </w:r>
      <w:r>
        <w:rPr>
          <w:spacing w:val="-3"/>
        </w:rPr>
        <w:t xml:space="preserve"> </w:t>
      </w:r>
      <w:r>
        <w:t>number</w:t>
      </w:r>
      <w:r>
        <w:rPr>
          <w:spacing w:val="-3"/>
        </w:rPr>
        <w:t xml:space="preserve"> </w:t>
      </w:r>
      <w:r>
        <w:t>of</w:t>
      </w:r>
      <w:r>
        <w:rPr>
          <w:spacing w:val="-3"/>
        </w:rPr>
        <w:t xml:space="preserve"> </w:t>
      </w:r>
      <w:r>
        <w:t>shares.</w:t>
      </w:r>
      <w:r>
        <w:rPr>
          <w:spacing w:val="-3"/>
        </w:rPr>
        <w:t xml:space="preserve"> </w:t>
      </w:r>
      <w:r>
        <w:t>This</w:t>
      </w:r>
      <w:r>
        <w:rPr>
          <w:spacing w:val="-3"/>
        </w:rPr>
        <w:t xml:space="preserve"> </w:t>
      </w:r>
      <w:r>
        <w:t>graph</w:t>
      </w:r>
      <w:r>
        <w:rPr>
          <w:spacing w:val="-3"/>
        </w:rPr>
        <w:t xml:space="preserve"> </w:t>
      </w:r>
      <w:r>
        <w:t>helps</w:t>
      </w:r>
      <w:r>
        <w:rPr>
          <w:spacing w:val="-3"/>
        </w:rPr>
        <w:t xml:space="preserve"> </w:t>
      </w:r>
      <w:r>
        <w:t>us</w:t>
      </w:r>
      <w:r>
        <w:rPr>
          <w:spacing w:val="-3"/>
        </w:rPr>
        <w:t xml:space="preserve"> </w:t>
      </w:r>
      <w:r>
        <w:t>assess</w:t>
      </w:r>
      <w:r>
        <w:rPr>
          <w:spacing w:val="-3"/>
        </w:rPr>
        <w:t xml:space="preserve"> </w:t>
      </w:r>
      <w:r>
        <w:t>whether</w:t>
      </w:r>
      <w:r>
        <w:rPr>
          <w:spacing w:val="-3"/>
        </w:rPr>
        <w:t xml:space="preserve"> </w:t>
      </w:r>
      <w:r>
        <w:t>the</w:t>
      </w:r>
      <w:r>
        <w:rPr>
          <w:spacing w:val="-3"/>
        </w:rPr>
        <w:t xml:space="preserve"> </w:t>
      </w:r>
      <w:r>
        <w:t>length</w:t>
      </w:r>
      <w:r>
        <w:rPr>
          <w:spacing w:val="-3"/>
        </w:rPr>
        <w:t xml:space="preserve"> </w:t>
      </w:r>
      <w:r>
        <w:t>of</w:t>
      </w:r>
      <w:r>
        <w:rPr>
          <w:spacing w:val="-3"/>
        </w:rPr>
        <w:t xml:space="preserve"> </w:t>
      </w:r>
      <w:r>
        <w:t>a</w:t>
      </w:r>
      <w:r>
        <w:rPr>
          <w:spacing w:val="-3"/>
        </w:rPr>
        <w:t xml:space="preserve"> </w:t>
      </w:r>
      <w:r>
        <w:t>news</w:t>
      </w:r>
      <w:r>
        <w:rPr>
          <w:spacing w:val="-3"/>
        </w:rPr>
        <w:t xml:space="preserve"> </w:t>
      </w:r>
      <w:r>
        <w:t>article impacts its popularity. As seen in Figure 4, shorter articles tend to be more popular.</w:t>
      </w:r>
    </w:p>
    <w:p w14:paraId="0C8BA6E1" w14:textId="77777777" w:rsidR="00EB7E42" w:rsidRDefault="00000000">
      <w:pPr>
        <w:pStyle w:val="BodyText"/>
        <w:spacing w:before="56"/>
        <w:ind w:left="0"/>
        <w:rPr>
          <w:sz w:val="20"/>
        </w:rPr>
      </w:pPr>
      <w:r>
        <w:rPr>
          <w:noProof/>
          <w:sz w:val="20"/>
        </w:rPr>
        <w:drawing>
          <wp:anchor distT="0" distB="0" distL="0" distR="0" simplePos="0" relativeHeight="487589376" behindDoc="1" locked="0" layoutInCell="1" allowOverlap="1" wp14:anchorId="51C7B52F" wp14:editId="757EB4F9">
            <wp:simplePos x="0" y="0"/>
            <wp:positionH relativeFrom="page">
              <wp:posOffset>1401102</wp:posOffset>
            </wp:positionH>
            <wp:positionV relativeFrom="paragraph">
              <wp:posOffset>197041</wp:posOffset>
            </wp:positionV>
            <wp:extent cx="4902801" cy="285730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4902801" cy="2857309"/>
                    </a:xfrm>
                    <a:prstGeom prst="rect">
                      <a:avLst/>
                    </a:prstGeom>
                  </pic:spPr>
                </pic:pic>
              </a:graphicData>
            </a:graphic>
          </wp:anchor>
        </w:drawing>
      </w:r>
    </w:p>
    <w:p w14:paraId="648DAE6C" w14:textId="77777777" w:rsidR="00EB7E42" w:rsidRDefault="00000000">
      <w:pPr>
        <w:pStyle w:val="BodyText"/>
        <w:spacing w:before="178"/>
        <w:ind w:left="359" w:right="359"/>
        <w:jc w:val="center"/>
      </w:pPr>
      <w:r>
        <w:rPr>
          <w:b/>
        </w:rPr>
        <w:t>Figure</w:t>
      </w:r>
      <w:r>
        <w:rPr>
          <w:b/>
          <w:spacing w:val="-1"/>
        </w:rPr>
        <w:t xml:space="preserve"> </w:t>
      </w:r>
      <w:r>
        <w:rPr>
          <w:b/>
        </w:rPr>
        <w:t xml:space="preserve">4. </w:t>
      </w:r>
      <w:r>
        <w:t>Number</w:t>
      </w:r>
      <w:r>
        <w:rPr>
          <w:spacing w:val="-1"/>
        </w:rPr>
        <w:t xml:space="preserve"> </w:t>
      </w:r>
      <w:r>
        <w:t>of shares</w:t>
      </w:r>
      <w:r>
        <w:rPr>
          <w:spacing w:val="-1"/>
        </w:rPr>
        <w:t xml:space="preserve"> </w:t>
      </w:r>
      <w:r>
        <w:t>versus number</w:t>
      </w:r>
      <w:r>
        <w:rPr>
          <w:spacing w:val="-1"/>
        </w:rPr>
        <w:t xml:space="preserve"> </w:t>
      </w:r>
      <w:r>
        <w:t>of words</w:t>
      </w:r>
      <w:r>
        <w:rPr>
          <w:spacing w:val="-1"/>
        </w:rPr>
        <w:t xml:space="preserve"> </w:t>
      </w:r>
      <w:r>
        <w:t xml:space="preserve">in an </w:t>
      </w:r>
      <w:r>
        <w:rPr>
          <w:spacing w:val="-2"/>
        </w:rPr>
        <w:t>article</w:t>
      </w:r>
    </w:p>
    <w:p w14:paraId="2A695747" w14:textId="77777777" w:rsidR="00EB7E42" w:rsidRDefault="00EB7E42">
      <w:pPr>
        <w:pStyle w:val="BodyText"/>
        <w:jc w:val="center"/>
        <w:sectPr w:rsidR="00EB7E42">
          <w:pgSz w:w="12240" w:h="15840"/>
          <w:pgMar w:top="1380" w:right="720" w:bottom="280" w:left="720" w:header="720" w:footer="720" w:gutter="0"/>
          <w:cols w:space="720"/>
        </w:sectPr>
      </w:pPr>
    </w:p>
    <w:p w14:paraId="264603CE" w14:textId="77777777" w:rsidR="00EB7E42" w:rsidRDefault="00000000">
      <w:pPr>
        <w:pStyle w:val="BodyText"/>
        <w:spacing w:before="60" w:line="276" w:lineRule="auto"/>
        <w:ind w:right="749" w:firstLine="720"/>
      </w:pPr>
      <w:r>
        <w:lastRenderedPageBreak/>
        <w:t>Lastly,</w:t>
      </w:r>
      <w:r>
        <w:rPr>
          <w:spacing w:val="-6"/>
        </w:rPr>
        <w:t xml:space="preserve"> </w:t>
      </w:r>
      <w:r>
        <w:t>we</w:t>
      </w:r>
      <w:r>
        <w:rPr>
          <w:spacing w:val="-6"/>
        </w:rPr>
        <w:t xml:space="preserve"> </w:t>
      </w:r>
      <w:r>
        <w:t>compared</w:t>
      </w:r>
      <w:r>
        <w:rPr>
          <w:spacing w:val="-6"/>
        </w:rPr>
        <w:t xml:space="preserve"> </w:t>
      </w:r>
      <w:r>
        <w:t>the</w:t>
      </w:r>
      <w:r>
        <w:rPr>
          <w:spacing w:val="-6"/>
        </w:rPr>
        <w:t xml:space="preserve"> </w:t>
      </w:r>
      <w:r>
        <w:t>positive</w:t>
      </w:r>
      <w:r>
        <w:rPr>
          <w:spacing w:val="-6"/>
        </w:rPr>
        <w:t xml:space="preserve"> </w:t>
      </w:r>
      <w:r>
        <w:t>and</w:t>
      </w:r>
      <w:r>
        <w:rPr>
          <w:spacing w:val="-6"/>
        </w:rPr>
        <w:t xml:space="preserve"> </w:t>
      </w:r>
      <w:r>
        <w:t>negative</w:t>
      </w:r>
      <w:r>
        <w:rPr>
          <w:spacing w:val="-6"/>
        </w:rPr>
        <w:t xml:space="preserve"> </w:t>
      </w:r>
      <w:r>
        <w:t>polarity</w:t>
      </w:r>
      <w:r>
        <w:rPr>
          <w:spacing w:val="-6"/>
        </w:rPr>
        <w:t xml:space="preserve"> </w:t>
      </w:r>
      <w:r>
        <w:t>scores</w:t>
      </w:r>
      <w:r>
        <w:rPr>
          <w:spacing w:val="-6"/>
        </w:rPr>
        <w:t xml:space="preserve"> </w:t>
      </w:r>
      <w:r>
        <w:t>side</w:t>
      </w:r>
      <w:r>
        <w:rPr>
          <w:spacing w:val="-6"/>
        </w:rPr>
        <w:t xml:space="preserve"> </w:t>
      </w:r>
      <w:r>
        <w:t>by</w:t>
      </w:r>
      <w:r>
        <w:rPr>
          <w:spacing w:val="-6"/>
        </w:rPr>
        <w:t xml:space="preserve"> </w:t>
      </w:r>
      <w:r>
        <w:t>side.</w:t>
      </w:r>
      <w:r>
        <w:rPr>
          <w:spacing w:val="-6"/>
        </w:rPr>
        <w:t xml:space="preserve"> </w:t>
      </w:r>
      <w:r>
        <w:t>We</w:t>
      </w:r>
      <w:r>
        <w:rPr>
          <w:spacing w:val="-6"/>
        </w:rPr>
        <w:t xml:space="preserve"> </w:t>
      </w:r>
      <w:r>
        <w:t>found</w:t>
      </w:r>
      <w:r>
        <w:rPr>
          <w:spacing w:val="-6"/>
        </w:rPr>
        <w:t xml:space="preserve"> </w:t>
      </w:r>
      <w:r>
        <w:t>that news articles with higher negative polarity tend to perform better than those with high positive polarity.</w:t>
      </w:r>
      <w:r>
        <w:rPr>
          <w:spacing w:val="-1"/>
        </w:rPr>
        <w:t xml:space="preserve"> </w:t>
      </w:r>
      <w:r>
        <w:t>This</w:t>
      </w:r>
      <w:r>
        <w:rPr>
          <w:spacing w:val="-1"/>
        </w:rPr>
        <w:t xml:space="preserve"> </w:t>
      </w:r>
      <w:r>
        <w:t>is</w:t>
      </w:r>
      <w:r>
        <w:rPr>
          <w:spacing w:val="-1"/>
        </w:rPr>
        <w:t xml:space="preserve"> </w:t>
      </w:r>
      <w:r>
        <w:t>understandable,</w:t>
      </w:r>
      <w:r>
        <w:rPr>
          <w:spacing w:val="-1"/>
        </w:rPr>
        <w:t xml:space="preserve"> </w:t>
      </w:r>
      <w:r>
        <w:t>as</w:t>
      </w:r>
      <w:r>
        <w:rPr>
          <w:spacing w:val="-1"/>
        </w:rPr>
        <w:t xml:space="preserve"> </w:t>
      </w:r>
      <w:r>
        <w:t>articles</w:t>
      </w:r>
      <w:r>
        <w:rPr>
          <w:spacing w:val="-1"/>
        </w:rPr>
        <w:t xml:space="preserve"> </w:t>
      </w:r>
      <w:r>
        <w:t>with</w:t>
      </w:r>
      <w:r>
        <w:rPr>
          <w:spacing w:val="-1"/>
        </w:rPr>
        <w:t xml:space="preserve"> </w:t>
      </w:r>
      <w:r>
        <w:t>more</w:t>
      </w:r>
      <w:r>
        <w:rPr>
          <w:spacing w:val="-1"/>
        </w:rPr>
        <w:t xml:space="preserve"> </w:t>
      </w:r>
      <w:r>
        <w:t>negative</w:t>
      </w:r>
      <w:r>
        <w:rPr>
          <w:spacing w:val="-1"/>
        </w:rPr>
        <w:t xml:space="preserve"> </w:t>
      </w:r>
      <w:r>
        <w:t>language</w:t>
      </w:r>
      <w:r>
        <w:rPr>
          <w:spacing w:val="-1"/>
        </w:rPr>
        <w:t xml:space="preserve"> </w:t>
      </w:r>
      <w:r>
        <w:t>may</w:t>
      </w:r>
      <w:r>
        <w:rPr>
          <w:spacing w:val="-1"/>
        </w:rPr>
        <w:t xml:space="preserve"> </w:t>
      </w:r>
      <w:r>
        <w:t>provoke</w:t>
      </w:r>
      <w:r>
        <w:rPr>
          <w:spacing w:val="-1"/>
        </w:rPr>
        <w:t xml:space="preserve"> </w:t>
      </w:r>
      <w:r>
        <w:t>a</w:t>
      </w:r>
      <w:r>
        <w:rPr>
          <w:spacing w:val="-1"/>
        </w:rPr>
        <w:t xml:space="preserve"> </w:t>
      </w:r>
      <w:r>
        <w:t>stronger reaction from users, leading to more shares, as shown in Figure 5.</w:t>
      </w:r>
    </w:p>
    <w:p w14:paraId="670CB479" w14:textId="77777777" w:rsidR="00EB7E42" w:rsidRDefault="00000000">
      <w:pPr>
        <w:pStyle w:val="BodyText"/>
        <w:spacing w:before="46"/>
        <w:ind w:left="0"/>
        <w:rPr>
          <w:sz w:val="20"/>
        </w:rPr>
      </w:pPr>
      <w:r>
        <w:rPr>
          <w:noProof/>
          <w:sz w:val="20"/>
        </w:rPr>
        <w:drawing>
          <wp:anchor distT="0" distB="0" distL="0" distR="0" simplePos="0" relativeHeight="487589888" behindDoc="1" locked="0" layoutInCell="1" allowOverlap="1" wp14:anchorId="18F199B0" wp14:editId="07A1B7B4">
            <wp:simplePos x="0" y="0"/>
            <wp:positionH relativeFrom="page">
              <wp:posOffset>961637</wp:posOffset>
            </wp:positionH>
            <wp:positionV relativeFrom="paragraph">
              <wp:posOffset>190516</wp:posOffset>
            </wp:positionV>
            <wp:extent cx="5842147" cy="226028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842147" cy="2260282"/>
                    </a:xfrm>
                    <a:prstGeom prst="rect">
                      <a:avLst/>
                    </a:prstGeom>
                  </pic:spPr>
                </pic:pic>
              </a:graphicData>
            </a:graphic>
          </wp:anchor>
        </w:drawing>
      </w:r>
    </w:p>
    <w:p w14:paraId="6D748076" w14:textId="77777777" w:rsidR="00EB7E42" w:rsidRDefault="00000000">
      <w:pPr>
        <w:pStyle w:val="BodyText"/>
        <w:spacing w:before="168"/>
        <w:ind w:left="359" w:right="359"/>
        <w:jc w:val="center"/>
      </w:pPr>
      <w:r>
        <w:rPr>
          <w:b/>
        </w:rPr>
        <w:t>Figure</w:t>
      </w:r>
      <w:r>
        <w:rPr>
          <w:b/>
          <w:spacing w:val="-3"/>
        </w:rPr>
        <w:t xml:space="preserve"> </w:t>
      </w:r>
      <w:r>
        <w:rPr>
          <w:b/>
        </w:rPr>
        <w:t>5.</w:t>
      </w:r>
      <w:r>
        <w:rPr>
          <w:b/>
          <w:spacing w:val="-2"/>
        </w:rPr>
        <w:t xml:space="preserve"> </w:t>
      </w:r>
      <w:r>
        <w:t>Number</w:t>
      </w:r>
      <w:r>
        <w:rPr>
          <w:spacing w:val="-2"/>
        </w:rPr>
        <w:t xml:space="preserve"> </w:t>
      </w:r>
      <w:r>
        <w:t>of</w:t>
      </w:r>
      <w:r>
        <w:rPr>
          <w:spacing w:val="-3"/>
        </w:rPr>
        <w:t xml:space="preserve"> </w:t>
      </w:r>
      <w:r>
        <w:t>Shares</w:t>
      </w:r>
      <w:r>
        <w:rPr>
          <w:spacing w:val="-2"/>
        </w:rPr>
        <w:t xml:space="preserve"> </w:t>
      </w:r>
      <w:r>
        <w:t>versus</w:t>
      </w:r>
      <w:r>
        <w:rPr>
          <w:spacing w:val="-2"/>
        </w:rPr>
        <w:t xml:space="preserve"> </w:t>
      </w:r>
      <w:r>
        <w:t>Average</w:t>
      </w:r>
      <w:r>
        <w:rPr>
          <w:spacing w:val="-3"/>
        </w:rPr>
        <w:t xml:space="preserve"> </w:t>
      </w:r>
      <w:r>
        <w:t>Positive</w:t>
      </w:r>
      <w:r>
        <w:rPr>
          <w:spacing w:val="-2"/>
        </w:rPr>
        <w:t xml:space="preserve"> </w:t>
      </w:r>
      <w:r>
        <w:t>and</w:t>
      </w:r>
      <w:r>
        <w:rPr>
          <w:spacing w:val="-2"/>
        </w:rPr>
        <w:t xml:space="preserve"> </w:t>
      </w:r>
      <w:r>
        <w:t>Negative</w:t>
      </w:r>
      <w:r>
        <w:rPr>
          <w:spacing w:val="-2"/>
        </w:rPr>
        <w:t xml:space="preserve"> Polarity</w:t>
      </w:r>
    </w:p>
    <w:p w14:paraId="29712E66" w14:textId="77777777" w:rsidR="00EB7E42" w:rsidRDefault="00000000">
      <w:pPr>
        <w:pStyle w:val="Heading1"/>
        <w:spacing w:before="242"/>
      </w:pPr>
      <w:r>
        <w:t xml:space="preserve">Data Cleaning </w:t>
      </w:r>
      <w:r>
        <w:rPr>
          <w:spacing w:val="-2"/>
        </w:rPr>
        <w:t>Techniques</w:t>
      </w:r>
    </w:p>
    <w:p w14:paraId="760DB886" w14:textId="77777777" w:rsidR="00EB7E42" w:rsidRDefault="00000000">
      <w:pPr>
        <w:pStyle w:val="BodyText"/>
        <w:spacing w:before="120" w:line="276" w:lineRule="auto"/>
        <w:ind w:right="749" w:firstLine="720"/>
      </w:pPr>
      <w:r>
        <w:t>For</w:t>
      </w:r>
      <w:r>
        <w:rPr>
          <w:spacing w:val="-3"/>
        </w:rPr>
        <w:t xml:space="preserve"> </w:t>
      </w:r>
      <w:r>
        <w:t>our</w:t>
      </w:r>
      <w:r>
        <w:rPr>
          <w:spacing w:val="-3"/>
        </w:rPr>
        <w:t xml:space="preserve"> </w:t>
      </w:r>
      <w:r>
        <w:t>data</w:t>
      </w:r>
      <w:r>
        <w:rPr>
          <w:spacing w:val="-3"/>
        </w:rPr>
        <w:t xml:space="preserve"> </w:t>
      </w:r>
      <w:r>
        <w:t>cleaning</w:t>
      </w:r>
      <w:r>
        <w:rPr>
          <w:spacing w:val="-3"/>
        </w:rPr>
        <w:t xml:space="preserve"> </w:t>
      </w:r>
      <w:r>
        <w:t>process,</w:t>
      </w:r>
      <w:r>
        <w:rPr>
          <w:spacing w:val="-3"/>
        </w:rPr>
        <w:t xml:space="preserve"> </w:t>
      </w:r>
      <w:r>
        <w:t>we</w:t>
      </w:r>
      <w:r>
        <w:rPr>
          <w:spacing w:val="-3"/>
        </w:rPr>
        <w:t xml:space="preserve"> </w:t>
      </w:r>
      <w:r>
        <w:t>used</w:t>
      </w:r>
      <w:r>
        <w:rPr>
          <w:spacing w:val="-3"/>
        </w:rPr>
        <w:t xml:space="preserve"> </w:t>
      </w:r>
      <w:r>
        <w:t>a</w:t>
      </w:r>
      <w:r>
        <w:rPr>
          <w:spacing w:val="-3"/>
        </w:rPr>
        <w:t xml:space="preserve"> </w:t>
      </w:r>
      <w:r>
        <w:t>combination</w:t>
      </w:r>
      <w:r>
        <w:rPr>
          <w:spacing w:val="-3"/>
        </w:rPr>
        <w:t xml:space="preserve"> </w:t>
      </w:r>
      <w:r>
        <w:t>of</w:t>
      </w:r>
      <w:r>
        <w:rPr>
          <w:spacing w:val="-3"/>
        </w:rPr>
        <w:t xml:space="preserve"> </w:t>
      </w:r>
      <w:r>
        <w:t>built-in</w:t>
      </w:r>
      <w:r>
        <w:rPr>
          <w:spacing w:val="-3"/>
        </w:rPr>
        <w:t xml:space="preserve"> </w:t>
      </w:r>
      <w:r>
        <w:t>functions</w:t>
      </w:r>
      <w:r>
        <w:rPr>
          <w:spacing w:val="-3"/>
        </w:rPr>
        <w:t xml:space="preserve"> </w:t>
      </w:r>
      <w:r>
        <w:t>from</w:t>
      </w:r>
      <w:r>
        <w:rPr>
          <w:spacing w:val="-3"/>
        </w:rPr>
        <w:t xml:space="preserve"> </w:t>
      </w:r>
      <w:r>
        <w:t>the pandas package and statistical techniques to filter out outliers from our dataset.</w:t>
      </w:r>
    </w:p>
    <w:p w14:paraId="076CD2BC" w14:textId="77777777" w:rsidR="00EB7E42" w:rsidRDefault="00000000">
      <w:pPr>
        <w:pStyle w:val="BodyText"/>
        <w:spacing w:before="240"/>
        <w:ind w:left="1440"/>
      </w:pPr>
      <w:r>
        <w:t xml:space="preserve">First, we dropped records containing null values and duplicates using pandas. Next, </w:t>
      </w:r>
      <w:r>
        <w:rPr>
          <w:spacing w:val="-5"/>
        </w:rPr>
        <w:t>for</w:t>
      </w:r>
    </w:p>
    <w:p w14:paraId="74DD390E" w14:textId="77777777" w:rsidR="00EB7E42" w:rsidRDefault="00000000">
      <w:pPr>
        <w:pStyle w:val="BodyText"/>
        <w:spacing w:before="41" w:line="276" w:lineRule="auto"/>
        <w:ind w:right="749"/>
      </w:pPr>
      <w:r>
        <w:t>the</w:t>
      </w:r>
      <w:r>
        <w:rPr>
          <w:spacing w:val="-4"/>
        </w:rPr>
        <w:t xml:space="preserve"> </w:t>
      </w:r>
      <w:r>
        <w:t>following</w:t>
      </w:r>
      <w:r>
        <w:rPr>
          <w:spacing w:val="-4"/>
        </w:rPr>
        <w:t xml:space="preserve"> </w:t>
      </w:r>
      <w:r>
        <w:t>attributes,</w:t>
      </w:r>
      <w:r>
        <w:rPr>
          <w:spacing w:val="-4"/>
        </w:rPr>
        <w:t xml:space="preserve"> </w:t>
      </w:r>
      <w:proofErr w:type="spellStart"/>
      <w:r>
        <w:t>n_tokens_title</w:t>
      </w:r>
      <w:proofErr w:type="spellEnd"/>
      <w:r>
        <w:t>,</w:t>
      </w:r>
      <w:r>
        <w:rPr>
          <w:spacing w:val="-4"/>
        </w:rPr>
        <w:t xml:space="preserve"> </w:t>
      </w:r>
      <w:proofErr w:type="spellStart"/>
      <w:r>
        <w:t>n_tokens_content</w:t>
      </w:r>
      <w:proofErr w:type="spellEnd"/>
      <w:r>
        <w:t>,</w:t>
      </w:r>
      <w:r>
        <w:rPr>
          <w:spacing w:val="-4"/>
        </w:rPr>
        <w:t xml:space="preserve"> </w:t>
      </w:r>
      <w:r>
        <w:t>and</w:t>
      </w:r>
      <w:r>
        <w:rPr>
          <w:spacing w:val="-4"/>
        </w:rPr>
        <w:t xml:space="preserve"> </w:t>
      </w:r>
      <w:r>
        <w:t>shares,</w:t>
      </w:r>
      <w:r>
        <w:rPr>
          <w:spacing w:val="-4"/>
        </w:rPr>
        <w:t xml:space="preserve"> </w:t>
      </w:r>
      <w:r>
        <w:t>we</w:t>
      </w:r>
      <w:r>
        <w:rPr>
          <w:spacing w:val="-4"/>
        </w:rPr>
        <w:t xml:space="preserve"> </w:t>
      </w:r>
      <w:r>
        <w:t>calculated</w:t>
      </w:r>
      <w:r>
        <w:rPr>
          <w:spacing w:val="-4"/>
        </w:rPr>
        <w:t xml:space="preserve"> </w:t>
      </w:r>
      <w:r>
        <w:t>the</w:t>
      </w:r>
      <w:r>
        <w:rPr>
          <w:spacing w:val="-4"/>
        </w:rPr>
        <w:t xml:space="preserve"> </w:t>
      </w:r>
      <w:r>
        <w:t>quartiles (Q1 and Q3) of their distributions and then computed the Interquartile Range (IQR) by subtracting Q1 from Q3. The lower bound was defined as Q1 minus 1.5 times the IQR, and the upper bound was defined as Q3 plus 1.5 times the IQR. Any values falling outside these bounds were considered outliers and removed from the dataset. The updated distributions of the aforementioned columns are shown in Figure 6.</w:t>
      </w:r>
    </w:p>
    <w:p w14:paraId="65E2C838" w14:textId="77777777" w:rsidR="00EB7E42" w:rsidRDefault="00000000">
      <w:pPr>
        <w:pStyle w:val="BodyText"/>
        <w:spacing w:before="110"/>
        <w:ind w:left="0"/>
        <w:rPr>
          <w:sz w:val="20"/>
        </w:rPr>
      </w:pPr>
      <w:r>
        <w:rPr>
          <w:noProof/>
          <w:sz w:val="20"/>
        </w:rPr>
        <w:drawing>
          <wp:anchor distT="0" distB="0" distL="0" distR="0" simplePos="0" relativeHeight="487590400" behindDoc="1" locked="0" layoutInCell="1" allowOverlap="1" wp14:anchorId="621121CC" wp14:editId="464A6BCC">
            <wp:simplePos x="0" y="0"/>
            <wp:positionH relativeFrom="page">
              <wp:posOffset>1005107</wp:posOffset>
            </wp:positionH>
            <wp:positionV relativeFrom="paragraph">
              <wp:posOffset>231274</wp:posOffset>
            </wp:positionV>
            <wp:extent cx="5882083" cy="184423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5882083" cy="1844230"/>
                    </a:xfrm>
                    <a:prstGeom prst="rect">
                      <a:avLst/>
                    </a:prstGeom>
                  </pic:spPr>
                </pic:pic>
              </a:graphicData>
            </a:graphic>
          </wp:anchor>
        </w:drawing>
      </w:r>
    </w:p>
    <w:p w14:paraId="4827E92E" w14:textId="77777777" w:rsidR="00EB7E42" w:rsidRDefault="00000000">
      <w:pPr>
        <w:pStyle w:val="BodyText"/>
        <w:spacing w:before="101"/>
        <w:ind w:left="359" w:right="359"/>
        <w:jc w:val="center"/>
      </w:pPr>
      <w:r>
        <w:rPr>
          <w:b/>
        </w:rPr>
        <w:t>Figure</w:t>
      </w:r>
      <w:r>
        <w:rPr>
          <w:b/>
          <w:spacing w:val="-1"/>
        </w:rPr>
        <w:t xml:space="preserve"> </w:t>
      </w:r>
      <w:r>
        <w:rPr>
          <w:b/>
        </w:rPr>
        <w:t>6.</w:t>
      </w:r>
      <w:r>
        <w:rPr>
          <w:b/>
          <w:spacing w:val="-1"/>
        </w:rPr>
        <w:t xml:space="preserve"> </w:t>
      </w:r>
      <w:r>
        <w:t>Updated</w:t>
      </w:r>
      <w:r>
        <w:rPr>
          <w:spacing w:val="-1"/>
        </w:rPr>
        <w:t xml:space="preserve"> </w:t>
      </w:r>
      <w:r>
        <w:t>distributions for</w:t>
      </w:r>
      <w:r>
        <w:rPr>
          <w:spacing w:val="-1"/>
        </w:rPr>
        <w:t xml:space="preserve"> </w:t>
      </w:r>
      <w:proofErr w:type="spellStart"/>
      <w:r>
        <w:t>n_tokens_title</w:t>
      </w:r>
      <w:proofErr w:type="spellEnd"/>
      <w:r>
        <w:t>,</w:t>
      </w:r>
      <w:r>
        <w:rPr>
          <w:spacing w:val="-1"/>
        </w:rPr>
        <w:t xml:space="preserve"> </w:t>
      </w:r>
      <w:proofErr w:type="spellStart"/>
      <w:r>
        <w:t>n_token_content</w:t>
      </w:r>
      <w:proofErr w:type="spellEnd"/>
      <w:r>
        <w:t xml:space="preserve">, </w:t>
      </w:r>
      <w:r>
        <w:rPr>
          <w:spacing w:val="-2"/>
        </w:rPr>
        <w:t>shares</w:t>
      </w:r>
    </w:p>
    <w:p w14:paraId="3E296593" w14:textId="77777777" w:rsidR="00EB7E42" w:rsidRDefault="00EB7E42">
      <w:pPr>
        <w:pStyle w:val="BodyText"/>
        <w:jc w:val="center"/>
        <w:sectPr w:rsidR="00EB7E42">
          <w:pgSz w:w="12240" w:h="15840"/>
          <w:pgMar w:top="1380" w:right="720" w:bottom="280" w:left="720" w:header="720" w:footer="720" w:gutter="0"/>
          <w:cols w:space="720"/>
        </w:sectPr>
      </w:pPr>
    </w:p>
    <w:p w14:paraId="552A8667" w14:textId="77777777" w:rsidR="00EB7E42" w:rsidRDefault="00000000">
      <w:pPr>
        <w:pStyle w:val="BodyText"/>
        <w:spacing w:before="60" w:line="276" w:lineRule="auto"/>
        <w:ind w:right="867" w:firstLine="720"/>
      </w:pPr>
      <w:r>
        <w:lastRenderedPageBreak/>
        <w:t>After</w:t>
      </w:r>
      <w:r>
        <w:rPr>
          <w:spacing w:val="-4"/>
        </w:rPr>
        <w:t xml:space="preserve"> </w:t>
      </w:r>
      <w:r>
        <w:t>data</w:t>
      </w:r>
      <w:r>
        <w:rPr>
          <w:spacing w:val="-4"/>
        </w:rPr>
        <w:t xml:space="preserve"> </w:t>
      </w:r>
      <w:r>
        <w:t>cleaning,</w:t>
      </w:r>
      <w:r>
        <w:rPr>
          <w:spacing w:val="-4"/>
        </w:rPr>
        <w:t xml:space="preserve"> </w:t>
      </w:r>
      <w:r>
        <w:t>the</w:t>
      </w:r>
      <w:r>
        <w:rPr>
          <w:spacing w:val="-4"/>
        </w:rPr>
        <w:t xml:space="preserve"> </w:t>
      </w:r>
      <w:r>
        <w:t>size</w:t>
      </w:r>
      <w:r>
        <w:rPr>
          <w:spacing w:val="-4"/>
        </w:rPr>
        <w:t xml:space="preserve"> </w:t>
      </w:r>
      <w:r>
        <w:t>of</w:t>
      </w:r>
      <w:r>
        <w:rPr>
          <w:spacing w:val="-4"/>
        </w:rPr>
        <w:t xml:space="preserve"> </w:t>
      </w:r>
      <w:r>
        <w:t>our</w:t>
      </w:r>
      <w:r>
        <w:rPr>
          <w:spacing w:val="-4"/>
        </w:rPr>
        <w:t xml:space="preserve"> </w:t>
      </w:r>
      <w:r>
        <w:t>dataset</w:t>
      </w:r>
      <w:r>
        <w:rPr>
          <w:spacing w:val="-4"/>
        </w:rPr>
        <w:t xml:space="preserve"> </w:t>
      </w:r>
      <w:r>
        <w:t>was</w:t>
      </w:r>
      <w:r>
        <w:rPr>
          <w:spacing w:val="-4"/>
        </w:rPr>
        <w:t xml:space="preserve"> </w:t>
      </w:r>
      <w:r>
        <w:t>reduced</w:t>
      </w:r>
      <w:r>
        <w:rPr>
          <w:spacing w:val="-4"/>
        </w:rPr>
        <w:t xml:space="preserve"> </w:t>
      </w:r>
      <w:r>
        <w:t>to</w:t>
      </w:r>
      <w:r>
        <w:rPr>
          <w:spacing w:val="-4"/>
        </w:rPr>
        <w:t xml:space="preserve"> </w:t>
      </w:r>
      <w:r>
        <w:t>28.5k</w:t>
      </w:r>
      <w:r>
        <w:rPr>
          <w:spacing w:val="-4"/>
        </w:rPr>
        <w:t xml:space="preserve"> </w:t>
      </w:r>
      <w:r>
        <w:t>records.</w:t>
      </w:r>
      <w:r>
        <w:rPr>
          <w:spacing w:val="-4"/>
        </w:rPr>
        <w:t xml:space="preserve"> </w:t>
      </w:r>
      <w:r>
        <w:t>We</w:t>
      </w:r>
      <w:r>
        <w:rPr>
          <w:spacing w:val="-4"/>
        </w:rPr>
        <w:t xml:space="preserve"> </w:t>
      </w:r>
      <w:r>
        <w:t>then</w:t>
      </w:r>
      <w:r>
        <w:rPr>
          <w:spacing w:val="-4"/>
        </w:rPr>
        <w:t xml:space="preserve"> </w:t>
      </w:r>
      <w:r>
        <w:t>used</w:t>
      </w:r>
      <w:r>
        <w:rPr>
          <w:spacing w:val="-4"/>
        </w:rPr>
        <w:t xml:space="preserve"> </w:t>
      </w:r>
      <w:r>
        <w:t>a built-in method from the scikit-learn package to split the data into training and test subsets, allocating 70% to training and 30% to testing. This method enabled us to randomly split the cleaned dataset, ensuring a more reliable split.</w:t>
      </w:r>
    </w:p>
    <w:p w14:paraId="5B72FAA1" w14:textId="77777777" w:rsidR="00EB7E42" w:rsidRDefault="00EB7E42">
      <w:pPr>
        <w:pStyle w:val="BodyText"/>
        <w:spacing w:before="34"/>
        <w:ind w:left="0"/>
      </w:pPr>
    </w:p>
    <w:p w14:paraId="6505CAD4" w14:textId="77777777" w:rsidR="00EB7E42" w:rsidRDefault="00000000">
      <w:pPr>
        <w:pStyle w:val="Heading1"/>
        <w:spacing w:before="1"/>
      </w:pPr>
      <w:r>
        <w:t xml:space="preserve">Machine Learning </w:t>
      </w:r>
      <w:r>
        <w:rPr>
          <w:spacing w:val="-2"/>
        </w:rPr>
        <w:t>Algorithms</w:t>
      </w:r>
    </w:p>
    <w:p w14:paraId="2A4306C7" w14:textId="77777777" w:rsidR="00EB7E42" w:rsidRDefault="00000000">
      <w:pPr>
        <w:pStyle w:val="BodyText"/>
        <w:spacing w:before="120" w:line="276" w:lineRule="auto"/>
        <w:ind w:right="749" w:firstLine="720"/>
      </w:pPr>
      <w:r>
        <w:t>Three algorithms were used: Support Vector Machine (SVM), K-Nearest Neighbors (KNN),</w:t>
      </w:r>
      <w:r>
        <w:rPr>
          <w:spacing w:val="-3"/>
        </w:rPr>
        <w:t xml:space="preserve"> </w:t>
      </w:r>
      <w:r>
        <w:t>and</w:t>
      </w:r>
      <w:r>
        <w:rPr>
          <w:spacing w:val="-3"/>
        </w:rPr>
        <w:t xml:space="preserve"> </w:t>
      </w:r>
      <w:r>
        <w:t>Decision</w:t>
      </w:r>
      <w:r>
        <w:rPr>
          <w:spacing w:val="-3"/>
        </w:rPr>
        <w:t xml:space="preserve"> </w:t>
      </w:r>
      <w:r>
        <w:t>Tree.</w:t>
      </w:r>
      <w:r>
        <w:rPr>
          <w:spacing w:val="-3"/>
        </w:rPr>
        <w:t xml:space="preserve"> </w:t>
      </w:r>
      <w:r>
        <w:t>All</w:t>
      </w:r>
      <w:r>
        <w:rPr>
          <w:spacing w:val="-3"/>
        </w:rPr>
        <w:t xml:space="preserve"> </w:t>
      </w:r>
      <w:r>
        <w:t>models</w:t>
      </w:r>
      <w:r>
        <w:rPr>
          <w:spacing w:val="-3"/>
        </w:rPr>
        <w:t xml:space="preserve"> </w:t>
      </w:r>
      <w:r>
        <w:t>used</w:t>
      </w:r>
      <w:r>
        <w:rPr>
          <w:spacing w:val="-3"/>
        </w:rPr>
        <w:t xml:space="preserve"> </w:t>
      </w:r>
      <w:r>
        <w:t>the</w:t>
      </w:r>
      <w:r>
        <w:rPr>
          <w:spacing w:val="-3"/>
        </w:rPr>
        <w:t xml:space="preserve"> </w:t>
      </w:r>
      <w:r>
        <w:t>same</w:t>
      </w:r>
      <w:r>
        <w:rPr>
          <w:spacing w:val="-3"/>
        </w:rPr>
        <w:t xml:space="preserve"> </w:t>
      </w:r>
      <w:r>
        <w:t>set</w:t>
      </w:r>
      <w:r>
        <w:rPr>
          <w:spacing w:val="-3"/>
        </w:rPr>
        <w:t xml:space="preserve"> </w:t>
      </w:r>
      <w:r>
        <w:t>of</w:t>
      </w:r>
      <w:r>
        <w:rPr>
          <w:spacing w:val="-3"/>
        </w:rPr>
        <w:t xml:space="preserve"> </w:t>
      </w:r>
      <w:r>
        <w:t>features</w:t>
      </w:r>
      <w:r>
        <w:rPr>
          <w:spacing w:val="-3"/>
        </w:rPr>
        <w:t xml:space="preserve"> </w:t>
      </w:r>
      <w:r>
        <w:t>to</w:t>
      </w:r>
      <w:r>
        <w:rPr>
          <w:spacing w:val="-3"/>
        </w:rPr>
        <w:t xml:space="preserve"> </w:t>
      </w:r>
      <w:r>
        <w:t>ensure</w:t>
      </w:r>
      <w:r>
        <w:rPr>
          <w:spacing w:val="-3"/>
        </w:rPr>
        <w:t xml:space="preserve"> </w:t>
      </w:r>
      <w:r>
        <w:t>a</w:t>
      </w:r>
      <w:r>
        <w:rPr>
          <w:spacing w:val="-3"/>
        </w:rPr>
        <w:t xml:space="preserve"> </w:t>
      </w:r>
      <w:r>
        <w:t>fair</w:t>
      </w:r>
      <w:r>
        <w:rPr>
          <w:spacing w:val="-3"/>
        </w:rPr>
        <w:t xml:space="preserve"> </w:t>
      </w:r>
      <w:r>
        <w:t>comparison.</w:t>
      </w:r>
    </w:p>
    <w:p w14:paraId="6867B903" w14:textId="77777777" w:rsidR="00EB7E42" w:rsidRDefault="00000000">
      <w:pPr>
        <w:pStyle w:val="BodyText"/>
        <w:spacing w:before="240" w:line="276" w:lineRule="auto"/>
        <w:ind w:right="749" w:firstLine="720"/>
      </w:pPr>
      <w:r>
        <w:t>Since this dataset contains over 60 features, we decided to run two models for each algorithm. The first model used all suitable features, except for the target feature, while the second</w:t>
      </w:r>
      <w:r>
        <w:rPr>
          <w:spacing w:val="-3"/>
        </w:rPr>
        <w:t xml:space="preserve"> </w:t>
      </w:r>
      <w:r>
        <w:t>model</w:t>
      </w:r>
      <w:r>
        <w:rPr>
          <w:spacing w:val="-3"/>
        </w:rPr>
        <w:t xml:space="preserve"> </w:t>
      </w:r>
      <w:r>
        <w:t>utilized</w:t>
      </w:r>
      <w:r>
        <w:rPr>
          <w:spacing w:val="-3"/>
        </w:rPr>
        <w:t xml:space="preserve"> </w:t>
      </w:r>
      <w:r>
        <w:t>a</w:t>
      </w:r>
      <w:r>
        <w:rPr>
          <w:spacing w:val="-3"/>
        </w:rPr>
        <w:t xml:space="preserve"> </w:t>
      </w:r>
      <w:r>
        <w:t>selected</w:t>
      </w:r>
      <w:r>
        <w:rPr>
          <w:spacing w:val="-3"/>
        </w:rPr>
        <w:t xml:space="preserve"> </w:t>
      </w:r>
      <w:r>
        <w:t>set</w:t>
      </w:r>
      <w:r>
        <w:rPr>
          <w:spacing w:val="-3"/>
        </w:rPr>
        <w:t xml:space="preserve"> </w:t>
      </w:r>
      <w:r>
        <w:t>of</w:t>
      </w:r>
      <w:r>
        <w:rPr>
          <w:spacing w:val="-3"/>
        </w:rPr>
        <w:t xml:space="preserve"> </w:t>
      </w:r>
      <w:r>
        <w:t>19</w:t>
      </w:r>
      <w:r>
        <w:rPr>
          <w:spacing w:val="-3"/>
        </w:rPr>
        <w:t xml:space="preserve"> </w:t>
      </w:r>
      <w:r>
        <w:t>key</w:t>
      </w:r>
      <w:r>
        <w:rPr>
          <w:spacing w:val="-3"/>
        </w:rPr>
        <w:t xml:space="preserve"> </w:t>
      </w:r>
      <w:r>
        <w:t>features</w:t>
      </w:r>
      <w:r>
        <w:rPr>
          <w:spacing w:val="-3"/>
        </w:rPr>
        <w:t xml:space="preserve"> </w:t>
      </w:r>
      <w:r>
        <w:t>identified</w:t>
      </w:r>
      <w:r>
        <w:rPr>
          <w:spacing w:val="-3"/>
        </w:rPr>
        <w:t xml:space="preserve"> </w:t>
      </w:r>
      <w:r>
        <w:t>during</w:t>
      </w:r>
      <w:r>
        <w:rPr>
          <w:spacing w:val="-3"/>
        </w:rPr>
        <w:t xml:space="preserve"> </w:t>
      </w:r>
      <w:r>
        <w:t>our</w:t>
      </w:r>
      <w:r>
        <w:rPr>
          <w:spacing w:val="-3"/>
        </w:rPr>
        <w:t xml:space="preserve"> </w:t>
      </w:r>
      <w:r>
        <w:t>exploratory</w:t>
      </w:r>
      <w:r>
        <w:rPr>
          <w:spacing w:val="-3"/>
        </w:rPr>
        <w:t xml:space="preserve"> </w:t>
      </w:r>
      <w:r>
        <w:t xml:space="preserve">data </w:t>
      </w:r>
      <w:r>
        <w:rPr>
          <w:spacing w:val="-2"/>
        </w:rPr>
        <w:t>analysis.</w:t>
      </w:r>
    </w:p>
    <w:p w14:paraId="6E31952F" w14:textId="77777777" w:rsidR="00EB7E42" w:rsidRDefault="00000000">
      <w:pPr>
        <w:pStyle w:val="BodyText"/>
        <w:spacing w:before="240" w:line="276" w:lineRule="auto"/>
        <w:ind w:right="749" w:firstLine="720"/>
      </w:pPr>
      <w:r>
        <w:t>The rationale behind these choices stems from two key considerations. First, selecting fewer</w:t>
      </w:r>
      <w:r>
        <w:rPr>
          <w:spacing w:val="-3"/>
        </w:rPr>
        <w:t xml:space="preserve"> </w:t>
      </w:r>
      <w:r>
        <w:t>features</w:t>
      </w:r>
      <w:r>
        <w:rPr>
          <w:spacing w:val="-3"/>
        </w:rPr>
        <w:t xml:space="preserve"> </w:t>
      </w:r>
      <w:r>
        <w:t>may</w:t>
      </w:r>
      <w:r>
        <w:rPr>
          <w:spacing w:val="-3"/>
        </w:rPr>
        <w:t xml:space="preserve"> </w:t>
      </w:r>
      <w:r>
        <w:t>help</w:t>
      </w:r>
      <w:r>
        <w:rPr>
          <w:spacing w:val="-3"/>
        </w:rPr>
        <w:t xml:space="preserve"> </w:t>
      </w:r>
      <w:r>
        <w:t>prevent</w:t>
      </w:r>
      <w:r>
        <w:rPr>
          <w:spacing w:val="-3"/>
        </w:rPr>
        <w:t xml:space="preserve"> </w:t>
      </w:r>
      <w:r>
        <w:t>overfitting,</w:t>
      </w:r>
      <w:r>
        <w:rPr>
          <w:spacing w:val="-3"/>
        </w:rPr>
        <w:t xml:space="preserve"> </w:t>
      </w:r>
      <w:r>
        <w:t>as</w:t>
      </w:r>
      <w:r>
        <w:rPr>
          <w:spacing w:val="-3"/>
        </w:rPr>
        <w:t xml:space="preserve"> </w:t>
      </w:r>
      <w:r>
        <w:t>using</w:t>
      </w:r>
      <w:r>
        <w:rPr>
          <w:spacing w:val="-3"/>
        </w:rPr>
        <w:t xml:space="preserve"> </w:t>
      </w:r>
      <w:r>
        <w:t>all</w:t>
      </w:r>
      <w:r>
        <w:rPr>
          <w:spacing w:val="-3"/>
        </w:rPr>
        <w:t xml:space="preserve"> </w:t>
      </w:r>
      <w:r>
        <w:t>attributes</w:t>
      </w:r>
      <w:r>
        <w:rPr>
          <w:spacing w:val="-3"/>
        </w:rPr>
        <w:t xml:space="preserve"> </w:t>
      </w:r>
      <w:r>
        <w:t>could</w:t>
      </w:r>
      <w:r>
        <w:rPr>
          <w:spacing w:val="-3"/>
        </w:rPr>
        <w:t xml:space="preserve"> </w:t>
      </w:r>
      <w:r>
        <w:t>lead</w:t>
      </w:r>
      <w:r>
        <w:rPr>
          <w:spacing w:val="-3"/>
        </w:rPr>
        <w:t xml:space="preserve"> </w:t>
      </w:r>
      <w:r>
        <w:t>to</w:t>
      </w:r>
      <w:r>
        <w:rPr>
          <w:spacing w:val="-3"/>
        </w:rPr>
        <w:t xml:space="preserve"> </w:t>
      </w:r>
      <w:r>
        <w:t>a</w:t>
      </w:r>
      <w:r>
        <w:rPr>
          <w:spacing w:val="-3"/>
        </w:rPr>
        <w:t xml:space="preserve"> </w:t>
      </w:r>
      <w:r>
        <w:t>complex</w:t>
      </w:r>
      <w:r>
        <w:rPr>
          <w:spacing w:val="-3"/>
        </w:rPr>
        <w:t xml:space="preserve"> </w:t>
      </w:r>
      <w:r>
        <w:t>model that fits the training data too closely. Second, a model with more features would result in longer training and prediction times. Therefore, a simpler model that uses fewer features and requires</w:t>
      </w:r>
    </w:p>
    <w:p w14:paraId="7F3517E4" w14:textId="77777777" w:rsidR="00EB7E42" w:rsidRDefault="00000000">
      <w:pPr>
        <w:pStyle w:val="BodyText"/>
      </w:pPr>
      <w:r>
        <w:t xml:space="preserve">less time is </w:t>
      </w:r>
      <w:r>
        <w:rPr>
          <w:spacing w:val="-2"/>
        </w:rPr>
        <w:t>preferable.</w:t>
      </w:r>
    </w:p>
    <w:p w14:paraId="32E294B8" w14:textId="77777777" w:rsidR="00EB7E42" w:rsidRDefault="00EB7E42">
      <w:pPr>
        <w:pStyle w:val="BodyText"/>
        <w:spacing w:before="5"/>
        <w:ind w:left="0"/>
      </w:pPr>
    </w:p>
    <w:p w14:paraId="3970194E" w14:textId="77777777" w:rsidR="00EB7E42" w:rsidRDefault="00000000">
      <w:pPr>
        <w:pStyle w:val="BodyText"/>
        <w:spacing w:line="276" w:lineRule="auto"/>
        <w:ind w:right="749" w:firstLine="720"/>
      </w:pPr>
      <w:r>
        <w:t>Since</w:t>
      </w:r>
      <w:r>
        <w:rPr>
          <w:spacing w:val="-3"/>
        </w:rPr>
        <w:t xml:space="preserve"> </w:t>
      </w:r>
      <w:r>
        <w:t>the</w:t>
      </w:r>
      <w:r>
        <w:rPr>
          <w:spacing w:val="-3"/>
        </w:rPr>
        <w:t xml:space="preserve"> </w:t>
      </w:r>
      <w:r>
        <w:t>target</w:t>
      </w:r>
      <w:r>
        <w:rPr>
          <w:spacing w:val="-3"/>
        </w:rPr>
        <w:t xml:space="preserve"> </w:t>
      </w:r>
      <w:r>
        <w:t>variable</w:t>
      </w:r>
      <w:r>
        <w:rPr>
          <w:spacing w:val="-3"/>
        </w:rPr>
        <w:t xml:space="preserve"> </w:t>
      </w:r>
      <w:r>
        <w:t>(shares)</w:t>
      </w:r>
      <w:r>
        <w:rPr>
          <w:spacing w:val="-3"/>
        </w:rPr>
        <w:t xml:space="preserve"> </w:t>
      </w:r>
      <w:r>
        <w:t>is</w:t>
      </w:r>
      <w:r>
        <w:rPr>
          <w:spacing w:val="-3"/>
        </w:rPr>
        <w:t xml:space="preserve"> </w:t>
      </w:r>
      <w:r>
        <w:t>numerical</w:t>
      </w:r>
      <w:r>
        <w:rPr>
          <w:spacing w:val="-3"/>
        </w:rPr>
        <w:t xml:space="preserve"> </w:t>
      </w:r>
      <w:r>
        <w:t>rather</w:t>
      </w:r>
      <w:r>
        <w:rPr>
          <w:spacing w:val="-3"/>
        </w:rPr>
        <w:t xml:space="preserve"> </w:t>
      </w:r>
      <w:r>
        <w:t>than</w:t>
      </w:r>
      <w:r>
        <w:rPr>
          <w:spacing w:val="-3"/>
        </w:rPr>
        <w:t xml:space="preserve"> </w:t>
      </w:r>
      <w:r>
        <w:t>categorical,</w:t>
      </w:r>
      <w:r>
        <w:rPr>
          <w:spacing w:val="-3"/>
        </w:rPr>
        <w:t xml:space="preserve"> </w:t>
      </w:r>
      <w:r>
        <w:t>we</w:t>
      </w:r>
      <w:r>
        <w:rPr>
          <w:spacing w:val="-3"/>
        </w:rPr>
        <w:t xml:space="preserve"> </w:t>
      </w:r>
      <w:r>
        <w:t>will</w:t>
      </w:r>
      <w:r>
        <w:rPr>
          <w:spacing w:val="-3"/>
        </w:rPr>
        <w:t xml:space="preserve"> </w:t>
      </w:r>
      <w:r>
        <w:t>treat</w:t>
      </w:r>
      <w:r>
        <w:rPr>
          <w:spacing w:val="-3"/>
        </w:rPr>
        <w:t xml:space="preserve"> </w:t>
      </w:r>
      <w:r>
        <w:t>this</w:t>
      </w:r>
      <w:r>
        <w:rPr>
          <w:spacing w:val="-3"/>
        </w:rPr>
        <w:t xml:space="preserve"> </w:t>
      </w:r>
      <w:r>
        <w:t xml:space="preserve">as a regression problem. Accordingly, we will evaluate the models using the following metrics: Mean Squared Error (MSE), Root Mean Squared Error (RMSE), and Mean Absolute Error </w:t>
      </w:r>
      <w:r>
        <w:rPr>
          <w:spacing w:val="-2"/>
        </w:rPr>
        <w:t>(MAE).</w:t>
      </w:r>
    </w:p>
    <w:p w14:paraId="1C87A399" w14:textId="77777777" w:rsidR="00EB7E42" w:rsidRDefault="00000000">
      <w:pPr>
        <w:pStyle w:val="Heading1"/>
        <w:spacing w:before="240"/>
      </w:pPr>
      <w:r>
        <w:t>Support</w:t>
      </w:r>
      <w:r>
        <w:rPr>
          <w:spacing w:val="-14"/>
        </w:rPr>
        <w:t xml:space="preserve"> </w:t>
      </w:r>
      <w:r>
        <w:t>Vector</w:t>
      </w:r>
      <w:r>
        <w:rPr>
          <w:spacing w:val="-11"/>
        </w:rPr>
        <w:t xml:space="preserve"> </w:t>
      </w:r>
      <w:r>
        <w:rPr>
          <w:spacing w:val="-2"/>
        </w:rPr>
        <w:t>Machine</w:t>
      </w:r>
    </w:p>
    <w:p w14:paraId="1A9BEB64" w14:textId="77777777" w:rsidR="00EB7E42" w:rsidRDefault="00000000">
      <w:pPr>
        <w:pStyle w:val="BodyText"/>
        <w:spacing w:before="120" w:line="276" w:lineRule="auto"/>
        <w:ind w:right="749" w:firstLine="720"/>
      </w:pPr>
      <w:r>
        <w:t>The Support Vector Machine (SVM) algorithm is well-suited for binary classification problems, particularly when the classes are linearly separable. Additionally, it performs effectively</w:t>
      </w:r>
      <w:r>
        <w:rPr>
          <w:spacing w:val="-4"/>
        </w:rPr>
        <w:t xml:space="preserve"> </w:t>
      </w:r>
      <w:r>
        <w:t>on</w:t>
      </w:r>
      <w:r>
        <w:rPr>
          <w:spacing w:val="-4"/>
        </w:rPr>
        <w:t xml:space="preserve"> </w:t>
      </w:r>
      <w:r>
        <w:t>datasets</w:t>
      </w:r>
      <w:r>
        <w:rPr>
          <w:spacing w:val="-4"/>
        </w:rPr>
        <w:t xml:space="preserve"> </w:t>
      </w:r>
      <w:r>
        <w:t>with</w:t>
      </w:r>
      <w:r>
        <w:rPr>
          <w:spacing w:val="-4"/>
        </w:rPr>
        <w:t xml:space="preserve"> </w:t>
      </w:r>
      <w:r>
        <w:t>a</w:t>
      </w:r>
      <w:r>
        <w:rPr>
          <w:spacing w:val="-4"/>
        </w:rPr>
        <w:t xml:space="preserve"> </w:t>
      </w:r>
      <w:r>
        <w:t>large</w:t>
      </w:r>
      <w:r>
        <w:rPr>
          <w:spacing w:val="-4"/>
        </w:rPr>
        <w:t xml:space="preserve"> </w:t>
      </w:r>
      <w:r>
        <w:t>number</w:t>
      </w:r>
      <w:r>
        <w:rPr>
          <w:spacing w:val="-4"/>
        </w:rPr>
        <w:t xml:space="preserve"> </w:t>
      </w:r>
      <w:r>
        <w:t>of</w:t>
      </w:r>
      <w:r>
        <w:rPr>
          <w:spacing w:val="-4"/>
        </w:rPr>
        <w:t xml:space="preserve"> </w:t>
      </w:r>
      <w:r>
        <w:t>attributes,</w:t>
      </w:r>
      <w:r>
        <w:rPr>
          <w:spacing w:val="-4"/>
        </w:rPr>
        <w:t xml:space="preserve"> </w:t>
      </w:r>
      <w:r>
        <w:t>making</w:t>
      </w:r>
      <w:r>
        <w:rPr>
          <w:spacing w:val="-4"/>
        </w:rPr>
        <w:t xml:space="preserve"> </w:t>
      </w:r>
      <w:r>
        <w:t>it</w:t>
      </w:r>
      <w:r>
        <w:rPr>
          <w:spacing w:val="-4"/>
        </w:rPr>
        <w:t xml:space="preserve"> </w:t>
      </w:r>
      <w:r>
        <w:t>an</w:t>
      </w:r>
      <w:r>
        <w:rPr>
          <w:spacing w:val="-4"/>
        </w:rPr>
        <w:t xml:space="preserve"> </w:t>
      </w:r>
      <w:r>
        <w:t>appropriate</w:t>
      </w:r>
      <w:r>
        <w:rPr>
          <w:spacing w:val="-4"/>
        </w:rPr>
        <w:t xml:space="preserve"> </w:t>
      </w:r>
      <w:r>
        <w:t>choice</w:t>
      </w:r>
      <w:r>
        <w:rPr>
          <w:spacing w:val="-4"/>
        </w:rPr>
        <w:t xml:space="preserve"> </w:t>
      </w:r>
      <w:r>
        <w:t>for</w:t>
      </w:r>
      <w:r>
        <w:rPr>
          <w:spacing w:val="-4"/>
        </w:rPr>
        <w:t xml:space="preserve"> </w:t>
      </w:r>
      <w:r>
        <w:t xml:space="preserve">this </w:t>
      </w:r>
      <w:r>
        <w:rPr>
          <w:spacing w:val="-2"/>
        </w:rPr>
        <w:t>dataset.</w:t>
      </w:r>
    </w:p>
    <w:p w14:paraId="6AA227C1" w14:textId="77777777" w:rsidR="00EB7E42" w:rsidRDefault="00000000">
      <w:pPr>
        <w:pStyle w:val="BodyText"/>
        <w:spacing w:before="200" w:line="276" w:lineRule="auto"/>
        <w:ind w:right="749" w:firstLine="720"/>
      </w:pPr>
      <w:r>
        <w:t>During our training, SVM had the longest training time compared to other algorithms, taking 33.97 seconds when using all features and 15.54 seconds with a selected subset of features.</w:t>
      </w:r>
      <w:r>
        <w:rPr>
          <w:spacing w:val="-4"/>
        </w:rPr>
        <w:t xml:space="preserve"> </w:t>
      </w:r>
      <w:r>
        <w:t>Despite</w:t>
      </w:r>
      <w:r>
        <w:rPr>
          <w:spacing w:val="-4"/>
        </w:rPr>
        <w:t xml:space="preserve"> </w:t>
      </w:r>
      <w:r>
        <w:t>the</w:t>
      </w:r>
      <w:r>
        <w:rPr>
          <w:spacing w:val="-4"/>
        </w:rPr>
        <w:t xml:space="preserve"> </w:t>
      </w:r>
      <w:r>
        <w:t>extended</w:t>
      </w:r>
      <w:r>
        <w:rPr>
          <w:spacing w:val="-4"/>
        </w:rPr>
        <w:t xml:space="preserve"> </w:t>
      </w:r>
      <w:r>
        <w:t>training</w:t>
      </w:r>
      <w:r>
        <w:rPr>
          <w:spacing w:val="-4"/>
        </w:rPr>
        <w:t xml:space="preserve"> </w:t>
      </w:r>
      <w:r>
        <w:t>time,</w:t>
      </w:r>
      <w:r>
        <w:rPr>
          <w:spacing w:val="-4"/>
        </w:rPr>
        <w:t xml:space="preserve"> </w:t>
      </w:r>
      <w:r>
        <w:t>SVM</w:t>
      </w:r>
      <w:r>
        <w:rPr>
          <w:spacing w:val="-4"/>
        </w:rPr>
        <w:t xml:space="preserve"> </w:t>
      </w:r>
      <w:r>
        <w:t>delivered</w:t>
      </w:r>
      <w:r>
        <w:rPr>
          <w:spacing w:val="-4"/>
        </w:rPr>
        <w:t xml:space="preserve"> </w:t>
      </w:r>
      <w:r>
        <w:t>the</w:t>
      </w:r>
      <w:r>
        <w:rPr>
          <w:spacing w:val="-4"/>
        </w:rPr>
        <w:t xml:space="preserve"> </w:t>
      </w:r>
      <w:r>
        <w:t>most</w:t>
      </w:r>
      <w:r>
        <w:rPr>
          <w:spacing w:val="-4"/>
        </w:rPr>
        <w:t xml:space="preserve"> </w:t>
      </w:r>
      <w:r>
        <w:t>accurate</w:t>
      </w:r>
      <w:r>
        <w:rPr>
          <w:spacing w:val="-4"/>
        </w:rPr>
        <w:t xml:space="preserve"> </w:t>
      </w:r>
      <w:r>
        <w:t>results,</w:t>
      </w:r>
      <w:r>
        <w:rPr>
          <w:spacing w:val="-4"/>
        </w:rPr>
        <w:t xml:space="preserve"> </w:t>
      </w:r>
      <w:r>
        <w:t>achieving the lowest RMSE of 1,074.25. However, our exploratory data analysis indicated that the dataset might not be linearly separable. This raises the possibility that the algorithm's superior</w:t>
      </w:r>
    </w:p>
    <w:p w14:paraId="69DBFB71" w14:textId="77777777" w:rsidR="00EB7E42" w:rsidRDefault="00000000">
      <w:pPr>
        <w:pStyle w:val="BodyText"/>
        <w:spacing w:line="276" w:lineRule="auto"/>
        <w:ind w:right="1073"/>
      </w:pPr>
      <w:r>
        <w:t>performance</w:t>
      </w:r>
      <w:r>
        <w:rPr>
          <w:spacing w:val="-5"/>
        </w:rPr>
        <w:t xml:space="preserve"> </w:t>
      </w:r>
      <w:r>
        <w:t>could</w:t>
      </w:r>
      <w:r>
        <w:rPr>
          <w:spacing w:val="-5"/>
        </w:rPr>
        <w:t xml:space="preserve"> </w:t>
      </w:r>
      <w:r>
        <w:t>be</w:t>
      </w:r>
      <w:r>
        <w:rPr>
          <w:spacing w:val="-5"/>
        </w:rPr>
        <w:t xml:space="preserve"> </w:t>
      </w:r>
      <w:r>
        <w:t>attributed</w:t>
      </w:r>
      <w:r>
        <w:rPr>
          <w:spacing w:val="-5"/>
        </w:rPr>
        <w:t xml:space="preserve"> </w:t>
      </w:r>
      <w:r>
        <w:t>to</w:t>
      </w:r>
      <w:r>
        <w:rPr>
          <w:spacing w:val="-5"/>
        </w:rPr>
        <w:t xml:space="preserve"> </w:t>
      </w:r>
      <w:r>
        <w:t>overfitting.</w:t>
      </w:r>
      <w:r>
        <w:rPr>
          <w:spacing w:val="-5"/>
        </w:rPr>
        <w:t xml:space="preserve"> </w:t>
      </w:r>
      <w:r>
        <w:t>To</w:t>
      </w:r>
      <w:r>
        <w:rPr>
          <w:spacing w:val="-5"/>
        </w:rPr>
        <w:t xml:space="preserve"> </w:t>
      </w:r>
      <w:r>
        <w:t>validate</w:t>
      </w:r>
      <w:r>
        <w:rPr>
          <w:spacing w:val="-5"/>
        </w:rPr>
        <w:t xml:space="preserve"> </w:t>
      </w:r>
      <w:r>
        <w:t>the</w:t>
      </w:r>
      <w:r>
        <w:rPr>
          <w:spacing w:val="-5"/>
        </w:rPr>
        <w:t xml:space="preserve"> </w:t>
      </w:r>
      <w:r>
        <w:t>model's</w:t>
      </w:r>
      <w:r>
        <w:rPr>
          <w:spacing w:val="-5"/>
        </w:rPr>
        <w:t xml:space="preserve"> </w:t>
      </w:r>
      <w:r>
        <w:t>robustness,</w:t>
      </w:r>
      <w:r>
        <w:rPr>
          <w:spacing w:val="-5"/>
        </w:rPr>
        <w:t xml:space="preserve"> </w:t>
      </w:r>
      <w:r>
        <w:t>it</w:t>
      </w:r>
      <w:r>
        <w:rPr>
          <w:spacing w:val="-5"/>
        </w:rPr>
        <w:t xml:space="preserve"> </w:t>
      </w:r>
      <w:r>
        <w:t>would</w:t>
      </w:r>
      <w:r>
        <w:rPr>
          <w:spacing w:val="-5"/>
        </w:rPr>
        <w:t xml:space="preserve"> </w:t>
      </w:r>
      <w:r>
        <w:t>be ideal to evaluate its performance on new, unseen data and assess how well it generalizes in real-world scenarios.</w:t>
      </w:r>
    </w:p>
    <w:p w14:paraId="374A0035" w14:textId="77777777" w:rsidR="00EB7E42" w:rsidRDefault="00EB7E42">
      <w:pPr>
        <w:pStyle w:val="BodyText"/>
        <w:spacing w:line="276" w:lineRule="auto"/>
        <w:sectPr w:rsidR="00EB7E42">
          <w:pgSz w:w="12240" w:h="15840"/>
          <w:pgMar w:top="1380" w:right="720" w:bottom="280" w:left="720" w:header="720" w:footer="720" w:gutter="0"/>
          <w:cols w:space="720"/>
        </w:sectPr>
      </w:pPr>
    </w:p>
    <w:p w14:paraId="2CF6C925" w14:textId="77777777" w:rsidR="00EB7E42" w:rsidRDefault="00000000">
      <w:pPr>
        <w:pStyle w:val="Heading1"/>
        <w:spacing w:before="60"/>
      </w:pPr>
      <w:r>
        <w:lastRenderedPageBreak/>
        <w:t>K-Nearest</w:t>
      </w:r>
      <w:r>
        <w:rPr>
          <w:spacing w:val="-5"/>
        </w:rPr>
        <w:t xml:space="preserve"> </w:t>
      </w:r>
      <w:proofErr w:type="spellStart"/>
      <w:r>
        <w:rPr>
          <w:spacing w:val="-2"/>
        </w:rPr>
        <w:t>Neighbour</w:t>
      </w:r>
      <w:proofErr w:type="spellEnd"/>
    </w:p>
    <w:p w14:paraId="128F6CC2" w14:textId="77777777" w:rsidR="00EB7E42" w:rsidRDefault="00000000">
      <w:pPr>
        <w:pStyle w:val="BodyText"/>
        <w:spacing w:before="120" w:line="276" w:lineRule="auto"/>
        <w:ind w:right="973" w:firstLine="720"/>
      </w:pPr>
      <w:r>
        <w:t>The K-Nearest Neighbors (KNN) algorithm performs exceptionally well on small to medium-sized datasets where the distance between data points can be meaningfully measured. This</w:t>
      </w:r>
      <w:r>
        <w:rPr>
          <w:spacing w:val="-3"/>
        </w:rPr>
        <w:t xml:space="preserve"> </w:t>
      </w:r>
      <w:r>
        <w:t>makes</w:t>
      </w:r>
      <w:r>
        <w:rPr>
          <w:spacing w:val="-3"/>
        </w:rPr>
        <w:t xml:space="preserve"> </w:t>
      </w:r>
      <w:r>
        <w:t>it</w:t>
      </w:r>
      <w:r>
        <w:rPr>
          <w:spacing w:val="-3"/>
        </w:rPr>
        <w:t xml:space="preserve"> </w:t>
      </w:r>
      <w:r>
        <w:t>a</w:t>
      </w:r>
      <w:r>
        <w:rPr>
          <w:spacing w:val="-3"/>
        </w:rPr>
        <w:t xml:space="preserve"> </w:t>
      </w:r>
      <w:r>
        <w:t>suitable</w:t>
      </w:r>
      <w:r>
        <w:rPr>
          <w:spacing w:val="-3"/>
        </w:rPr>
        <w:t xml:space="preserve"> </w:t>
      </w:r>
      <w:r>
        <w:t>choice</w:t>
      </w:r>
      <w:r>
        <w:rPr>
          <w:spacing w:val="-3"/>
        </w:rPr>
        <w:t xml:space="preserve"> </w:t>
      </w:r>
      <w:r>
        <w:t>for</w:t>
      </w:r>
      <w:r>
        <w:rPr>
          <w:spacing w:val="-3"/>
        </w:rPr>
        <w:t xml:space="preserve"> </w:t>
      </w:r>
      <w:r>
        <w:t>our</w:t>
      </w:r>
      <w:r>
        <w:rPr>
          <w:spacing w:val="-3"/>
        </w:rPr>
        <w:t xml:space="preserve"> </w:t>
      </w:r>
      <w:r>
        <w:t>model,</w:t>
      </w:r>
      <w:r>
        <w:rPr>
          <w:spacing w:val="-3"/>
        </w:rPr>
        <w:t xml:space="preserve"> </w:t>
      </w:r>
      <w:r>
        <w:t>as</w:t>
      </w:r>
      <w:r>
        <w:rPr>
          <w:spacing w:val="-3"/>
        </w:rPr>
        <w:t xml:space="preserve"> </w:t>
      </w:r>
      <w:r>
        <w:t>the</w:t>
      </w:r>
      <w:r>
        <w:rPr>
          <w:spacing w:val="-3"/>
        </w:rPr>
        <w:t xml:space="preserve"> </w:t>
      </w:r>
      <w:r>
        <w:t>dataset</w:t>
      </w:r>
      <w:r>
        <w:rPr>
          <w:spacing w:val="-3"/>
        </w:rPr>
        <w:t xml:space="preserve"> </w:t>
      </w:r>
      <w:r>
        <w:t>is</w:t>
      </w:r>
      <w:r>
        <w:rPr>
          <w:spacing w:val="-3"/>
        </w:rPr>
        <w:t xml:space="preserve"> </w:t>
      </w:r>
      <w:r>
        <w:t>relatively</w:t>
      </w:r>
      <w:r>
        <w:rPr>
          <w:spacing w:val="-3"/>
        </w:rPr>
        <w:t xml:space="preserve"> </w:t>
      </w:r>
      <w:r>
        <w:t>small,</w:t>
      </w:r>
      <w:r>
        <w:rPr>
          <w:spacing w:val="-3"/>
        </w:rPr>
        <w:t xml:space="preserve"> </w:t>
      </w:r>
      <w:r>
        <w:t>and</w:t>
      </w:r>
      <w:r>
        <w:rPr>
          <w:spacing w:val="-3"/>
        </w:rPr>
        <w:t xml:space="preserve"> </w:t>
      </w:r>
      <w:r>
        <w:t>most</w:t>
      </w:r>
      <w:r>
        <w:rPr>
          <w:spacing w:val="-3"/>
        </w:rPr>
        <w:t xml:space="preserve"> </w:t>
      </w:r>
      <w:r>
        <w:t>of</w:t>
      </w:r>
      <w:r>
        <w:rPr>
          <w:spacing w:val="-3"/>
        </w:rPr>
        <w:t xml:space="preserve"> </w:t>
      </w:r>
      <w:r>
        <w:t>the attributes allow for distance-based calculations.</w:t>
      </w:r>
    </w:p>
    <w:p w14:paraId="234BF990" w14:textId="77777777" w:rsidR="00EB7E42" w:rsidRDefault="00000000">
      <w:pPr>
        <w:pStyle w:val="BodyText"/>
        <w:spacing w:before="240" w:line="276" w:lineRule="auto"/>
        <w:ind w:right="749" w:firstLine="720"/>
      </w:pPr>
      <w:r>
        <w:t>Training</w:t>
      </w:r>
      <w:r>
        <w:rPr>
          <w:spacing w:val="-5"/>
        </w:rPr>
        <w:t xml:space="preserve"> </w:t>
      </w:r>
      <w:r>
        <w:t>the</w:t>
      </w:r>
      <w:r>
        <w:rPr>
          <w:spacing w:val="-5"/>
        </w:rPr>
        <w:t xml:space="preserve"> </w:t>
      </w:r>
      <w:r>
        <w:t>model</w:t>
      </w:r>
      <w:r>
        <w:rPr>
          <w:spacing w:val="-5"/>
        </w:rPr>
        <w:t xml:space="preserve"> </w:t>
      </w:r>
      <w:r>
        <w:t>was</w:t>
      </w:r>
      <w:r>
        <w:rPr>
          <w:spacing w:val="-5"/>
        </w:rPr>
        <w:t xml:space="preserve"> </w:t>
      </w:r>
      <w:r>
        <w:t>highly</w:t>
      </w:r>
      <w:r>
        <w:rPr>
          <w:spacing w:val="-5"/>
        </w:rPr>
        <w:t xml:space="preserve"> </w:t>
      </w:r>
      <w:r>
        <w:t>efficient,</w:t>
      </w:r>
      <w:r>
        <w:rPr>
          <w:spacing w:val="-5"/>
        </w:rPr>
        <w:t xml:space="preserve"> </w:t>
      </w:r>
      <w:r>
        <w:t>taking</w:t>
      </w:r>
      <w:r>
        <w:rPr>
          <w:spacing w:val="-5"/>
        </w:rPr>
        <w:t xml:space="preserve"> </w:t>
      </w:r>
      <w:r>
        <w:t>only</w:t>
      </w:r>
      <w:r>
        <w:rPr>
          <w:spacing w:val="-5"/>
        </w:rPr>
        <w:t xml:space="preserve"> </w:t>
      </w:r>
      <w:r>
        <w:t>0.021</w:t>
      </w:r>
      <w:r>
        <w:rPr>
          <w:spacing w:val="-5"/>
        </w:rPr>
        <w:t xml:space="preserve"> </w:t>
      </w:r>
      <w:r>
        <w:t>seconds</w:t>
      </w:r>
      <w:r>
        <w:rPr>
          <w:spacing w:val="-5"/>
        </w:rPr>
        <w:t xml:space="preserve"> </w:t>
      </w:r>
      <w:r>
        <w:t>when</w:t>
      </w:r>
      <w:r>
        <w:rPr>
          <w:spacing w:val="-5"/>
        </w:rPr>
        <w:t xml:space="preserve"> </w:t>
      </w:r>
      <w:r>
        <w:t>utilizing</w:t>
      </w:r>
      <w:r>
        <w:rPr>
          <w:spacing w:val="-5"/>
        </w:rPr>
        <w:t xml:space="preserve"> </w:t>
      </w:r>
      <w:r>
        <w:t>all features and just 0.008 seconds with the selected subset of features. Also, we configure the models to use 5 neighbors to make a prediction. However, KNN tends to struggle with</w:t>
      </w:r>
    </w:p>
    <w:p w14:paraId="34B1CDCC" w14:textId="77777777" w:rsidR="00EB7E42" w:rsidRDefault="00000000">
      <w:pPr>
        <w:pStyle w:val="BodyText"/>
        <w:spacing w:line="276" w:lineRule="auto"/>
        <w:ind w:right="749"/>
      </w:pPr>
      <w:r>
        <w:t>high-dimensional data, which may explain why the RMSE remained consistent across both models:</w:t>
      </w:r>
      <w:r>
        <w:rPr>
          <w:spacing w:val="-6"/>
        </w:rPr>
        <w:t xml:space="preserve"> </w:t>
      </w:r>
      <w:r>
        <w:t>1,111.46.</w:t>
      </w:r>
      <w:r>
        <w:rPr>
          <w:spacing w:val="-6"/>
        </w:rPr>
        <w:t xml:space="preserve"> </w:t>
      </w:r>
      <w:r>
        <w:t>Despite</w:t>
      </w:r>
      <w:r>
        <w:rPr>
          <w:spacing w:val="-6"/>
        </w:rPr>
        <w:t xml:space="preserve"> </w:t>
      </w:r>
      <w:r>
        <w:t>this</w:t>
      </w:r>
      <w:r>
        <w:rPr>
          <w:spacing w:val="-6"/>
        </w:rPr>
        <w:t xml:space="preserve"> </w:t>
      </w:r>
      <w:r>
        <w:t>limitation,</w:t>
      </w:r>
      <w:r>
        <w:rPr>
          <w:spacing w:val="-6"/>
        </w:rPr>
        <w:t xml:space="preserve"> </w:t>
      </w:r>
      <w:r>
        <w:t>KNN</w:t>
      </w:r>
      <w:r>
        <w:rPr>
          <w:spacing w:val="-6"/>
        </w:rPr>
        <w:t xml:space="preserve"> </w:t>
      </w:r>
      <w:r>
        <w:t>emerged</w:t>
      </w:r>
      <w:r>
        <w:rPr>
          <w:spacing w:val="-6"/>
        </w:rPr>
        <w:t xml:space="preserve"> </w:t>
      </w:r>
      <w:r>
        <w:t>as</w:t>
      </w:r>
      <w:r>
        <w:rPr>
          <w:spacing w:val="-6"/>
        </w:rPr>
        <w:t xml:space="preserve"> </w:t>
      </w:r>
      <w:r>
        <w:t>the</w:t>
      </w:r>
      <w:r>
        <w:rPr>
          <w:spacing w:val="-6"/>
        </w:rPr>
        <w:t xml:space="preserve"> </w:t>
      </w:r>
      <w:r>
        <w:t>second-best</w:t>
      </w:r>
      <w:r>
        <w:rPr>
          <w:spacing w:val="-6"/>
        </w:rPr>
        <w:t xml:space="preserve"> </w:t>
      </w:r>
      <w:r>
        <w:t>performing</w:t>
      </w:r>
      <w:r>
        <w:rPr>
          <w:spacing w:val="-6"/>
        </w:rPr>
        <w:t xml:space="preserve"> </w:t>
      </w:r>
      <w:r>
        <w:t>model, following closely behind SVM.</w:t>
      </w:r>
    </w:p>
    <w:p w14:paraId="2430E5B3" w14:textId="77777777" w:rsidR="00EB7E42" w:rsidRDefault="00000000">
      <w:pPr>
        <w:pStyle w:val="Heading1"/>
        <w:spacing w:before="240"/>
      </w:pPr>
      <w:r>
        <w:t>Decision</w:t>
      </w:r>
      <w:r>
        <w:rPr>
          <w:spacing w:val="-2"/>
        </w:rPr>
        <w:t xml:space="preserve"> </w:t>
      </w:r>
      <w:r>
        <w:rPr>
          <w:spacing w:val="-4"/>
        </w:rPr>
        <w:t>Tree</w:t>
      </w:r>
    </w:p>
    <w:p w14:paraId="02E8CEA9" w14:textId="77777777" w:rsidR="00EB7E42" w:rsidRDefault="00000000">
      <w:pPr>
        <w:pStyle w:val="BodyText"/>
        <w:spacing w:before="120" w:line="276" w:lineRule="auto"/>
        <w:ind w:right="728" w:firstLine="720"/>
      </w:pPr>
      <w:r>
        <w:t>The Decision Tree algorithm is well-suited for datasets with non-linear relationships and works particularly well with categorical data, though it can also handle numerical data effectively. A key observation with this algorithm is that trees with too many branches tend to overfit by capturing subtle nuances in the data, leading to narrow predictions and potentially incorrect</w:t>
      </w:r>
      <w:r>
        <w:rPr>
          <w:spacing w:val="-3"/>
        </w:rPr>
        <w:t xml:space="preserve"> </w:t>
      </w:r>
      <w:r>
        <w:t>results.</w:t>
      </w:r>
      <w:r>
        <w:rPr>
          <w:spacing w:val="-3"/>
        </w:rPr>
        <w:t xml:space="preserve"> </w:t>
      </w:r>
      <w:r>
        <w:t>This</w:t>
      </w:r>
      <w:r>
        <w:rPr>
          <w:spacing w:val="-3"/>
        </w:rPr>
        <w:t xml:space="preserve"> </w:t>
      </w:r>
      <w:r>
        <w:t>poses</w:t>
      </w:r>
      <w:r>
        <w:rPr>
          <w:spacing w:val="-3"/>
        </w:rPr>
        <w:t xml:space="preserve"> </w:t>
      </w:r>
      <w:r>
        <w:t>a</w:t>
      </w:r>
      <w:r>
        <w:rPr>
          <w:spacing w:val="-3"/>
        </w:rPr>
        <w:t xml:space="preserve"> </w:t>
      </w:r>
      <w:r>
        <w:t>challenge</w:t>
      </w:r>
      <w:r>
        <w:rPr>
          <w:spacing w:val="-3"/>
        </w:rPr>
        <w:t xml:space="preserve"> </w:t>
      </w:r>
      <w:r>
        <w:t>for</w:t>
      </w:r>
      <w:r>
        <w:rPr>
          <w:spacing w:val="-3"/>
        </w:rPr>
        <w:t xml:space="preserve"> </w:t>
      </w:r>
      <w:r>
        <w:t>our</w:t>
      </w:r>
      <w:r>
        <w:rPr>
          <w:spacing w:val="-3"/>
        </w:rPr>
        <w:t xml:space="preserve"> </w:t>
      </w:r>
      <w:r>
        <w:t>dataset,</w:t>
      </w:r>
      <w:r>
        <w:rPr>
          <w:spacing w:val="-3"/>
        </w:rPr>
        <w:t xml:space="preserve"> </w:t>
      </w:r>
      <w:r>
        <w:t>as</w:t>
      </w:r>
      <w:r>
        <w:rPr>
          <w:spacing w:val="-3"/>
        </w:rPr>
        <w:t xml:space="preserve"> </w:t>
      </w:r>
      <w:r>
        <w:t>even</w:t>
      </w:r>
      <w:r>
        <w:rPr>
          <w:spacing w:val="-3"/>
        </w:rPr>
        <w:t xml:space="preserve"> </w:t>
      </w:r>
      <w:r>
        <w:t>the</w:t>
      </w:r>
      <w:r>
        <w:rPr>
          <w:spacing w:val="-3"/>
        </w:rPr>
        <w:t xml:space="preserve"> </w:t>
      </w:r>
      <w:r>
        <w:t>models</w:t>
      </w:r>
      <w:r>
        <w:rPr>
          <w:spacing w:val="-3"/>
        </w:rPr>
        <w:t xml:space="preserve"> </w:t>
      </w:r>
      <w:r>
        <w:t>with</w:t>
      </w:r>
      <w:r>
        <w:rPr>
          <w:spacing w:val="-3"/>
        </w:rPr>
        <w:t xml:space="preserve"> </w:t>
      </w:r>
      <w:r>
        <w:t>selected</w:t>
      </w:r>
      <w:r>
        <w:rPr>
          <w:spacing w:val="-3"/>
        </w:rPr>
        <w:t xml:space="preserve"> </w:t>
      </w:r>
      <w:r>
        <w:t>features contain 19 attributes, which may impact the Decision Tree’s performance.</w:t>
      </w:r>
    </w:p>
    <w:p w14:paraId="384CD993" w14:textId="77777777" w:rsidR="00EB7E42" w:rsidRDefault="00000000">
      <w:pPr>
        <w:pStyle w:val="BodyText"/>
        <w:spacing w:before="240" w:line="276" w:lineRule="auto"/>
        <w:ind w:right="867" w:firstLine="720"/>
      </w:pPr>
      <w:r>
        <w:t>In</w:t>
      </w:r>
      <w:r>
        <w:rPr>
          <w:spacing w:val="-4"/>
        </w:rPr>
        <w:t xml:space="preserve"> </w:t>
      </w:r>
      <w:r>
        <w:t>our</w:t>
      </w:r>
      <w:r>
        <w:rPr>
          <w:spacing w:val="-4"/>
        </w:rPr>
        <w:t xml:space="preserve"> </w:t>
      </w:r>
      <w:r>
        <w:t>case,</w:t>
      </w:r>
      <w:r>
        <w:rPr>
          <w:spacing w:val="-4"/>
        </w:rPr>
        <w:t xml:space="preserve"> </w:t>
      </w:r>
      <w:r>
        <w:t>the</w:t>
      </w:r>
      <w:r>
        <w:rPr>
          <w:spacing w:val="-4"/>
        </w:rPr>
        <w:t xml:space="preserve"> </w:t>
      </w:r>
      <w:r>
        <w:t>model</w:t>
      </w:r>
      <w:r>
        <w:rPr>
          <w:spacing w:val="-4"/>
        </w:rPr>
        <w:t xml:space="preserve"> </w:t>
      </w:r>
      <w:r>
        <w:t>using</w:t>
      </w:r>
      <w:r>
        <w:rPr>
          <w:spacing w:val="-4"/>
        </w:rPr>
        <w:t xml:space="preserve"> </w:t>
      </w:r>
      <w:r>
        <w:t>the</w:t>
      </w:r>
      <w:r>
        <w:rPr>
          <w:spacing w:val="-4"/>
        </w:rPr>
        <w:t xml:space="preserve"> </w:t>
      </w:r>
      <w:r>
        <w:t>selected</w:t>
      </w:r>
      <w:r>
        <w:rPr>
          <w:spacing w:val="-4"/>
        </w:rPr>
        <w:t xml:space="preserve"> </w:t>
      </w:r>
      <w:r>
        <w:t>features</w:t>
      </w:r>
      <w:r>
        <w:rPr>
          <w:spacing w:val="-4"/>
        </w:rPr>
        <w:t xml:space="preserve"> </w:t>
      </w:r>
      <w:r>
        <w:t>performed</w:t>
      </w:r>
      <w:r>
        <w:rPr>
          <w:spacing w:val="-4"/>
        </w:rPr>
        <w:t xml:space="preserve"> </w:t>
      </w:r>
      <w:r>
        <w:t>better,</w:t>
      </w:r>
      <w:r>
        <w:rPr>
          <w:spacing w:val="-4"/>
        </w:rPr>
        <w:t xml:space="preserve"> </w:t>
      </w:r>
      <w:r>
        <w:t>achieving</w:t>
      </w:r>
      <w:r>
        <w:rPr>
          <w:spacing w:val="-4"/>
        </w:rPr>
        <w:t xml:space="preserve"> </w:t>
      </w:r>
      <w:r>
        <w:t>an</w:t>
      </w:r>
      <w:r>
        <w:rPr>
          <w:spacing w:val="-4"/>
        </w:rPr>
        <w:t xml:space="preserve"> </w:t>
      </w:r>
      <w:r>
        <w:t>RMSE of 1,471.50 and requiring only 0.006 seconds to train. However, the Decision Tree algorithm delivered the poorest performance among all the models we evaluated.</w:t>
      </w:r>
    </w:p>
    <w:p w14:paraId="7743AE60" w14:textId="77777777" w:rsidR="00EB7E42" w:rsidRDefault="00000000">
      <w:pPr>
        <w:pStyle w:val="Heading1"/>
        <w:spacing w:before="240"/>
        <w:jc w:val="both"/>
      </w:pPr>
      <w:r>
        <w:t xml:space="preserve">Model </w:t>
      </w:r>
      <w:r>
        <w:rPr>
          <w:spacing w:val="-2"/>
        </w:rPr>
        <w:t>Comparison</w:t>
      </w:r>
    </w:p>
    <w:p w14:paraId="7A857EC6" w14:textId="77777777" w:rsidR="00EB7E42" w:rsidRDefault="00000000">
      <w:pPr>
        <w:pStyle w:val="BodyText"/>
        <w:spacing w:before="120" w:line="276" w:lineRule="auto"/>
        <w:ind w:right="820" w:firstLine="720"/>
        <w:jc w:val="both"/>
      </w:pPr>
      <w:r>
        <w:t>The</w:t>
      </w:r>
      <w:r>
        <w:rPr>
          <w:spacing w:val="-3"/>
        </w:rPr>
        <w:t xml:space="preserve"> </w:t>
      </w:r>
      <w:r>
        <w:t>table</w:t>
      </w:r>
      <w:r>
        <w:rPr>
          <w:spacing w:val="-3"/>
        </w:rPr>
        <w:t xml:space="preserve"> </w:t>
      </w:r>
      <w:r>
        <w:t>below</w:t>
      </w:r>
      <w:r>
        <w:rPr>
          <w:spacing w:val="-3"/>
        </w:rPr>
        <w:t xml:space="preserve"> </w:t>
      </w:r>
      <w:r>
        <w:t>presents</w:t>
      </w:r>
      <w:r>
        <w:rPr>
          <w:spacing w:val="-3"/>
        </w:rPr>
        <w:t xml:space="preserve"> </w:t>
      </w:r>
      <w:r>
        <w:t>the</w:t>
      </w:r>
      <w:r>
        <w:rPr>
          <w:spacing w:val="-3"/>
        </w:rPr>
        <w:t xml:space="preserve"> </w:t>
      </w:r>
      <w:r>
        <w:t>results</w:t>
      </w:r>
      <w:r>
        <w:rPr>
          <w:spacing w:val="-3"/>
        </w:rPr>
        <w:t xml:space="preserve"> </w:t>
      </w:r>
      <w:r>
        <w:t>of</w:t>
      </w:r>
      <w:r>
        <w:rPr>
          <w:spacing w:val="-3"/>
        </w:rPr>
        <w:t xml:space="preserve"> </w:t>
      </w:r>
      <w:r>
        <w:t>training</w:t>
      </w:r>
      <w:r>
        <w:rPr>
          <w:spacing w:val="-3"/>
        </w:rPr>
        <w:t xml:space="preserve"> </w:t>
      </w:r>
      <w:r>
        <w:t>all</w:t>
      </w:r>
      <w:r>
        <w:rPr>
          <w:spacing w:val="-3"/>
        </w:rPr>
        <w:t xml:space="preserve"> </w:t>
      </w:r>
      <w:r>
        <w:t>of</w:t>
      </w:r>
      <w:r>
        <w:rPr>
          <w:spacing w:val="-3"/>
        </w:rPr>
        <w:t xml:space="preserve"> </w:t>
      </w:r>
      <w:r>
        <w:t>our</w:t>
      </w:r>
      <w:r>
        <w:rPr>
          <w:spacing w:val="-3"/>
        </w:rPr>
        <w:t xml:space="preserve"> </w:t>
      </w:r>
      <w:r>
        <w:t>models.</w:t>
      </w:r>
      <w:r>
        <w:rPr>
          <w:spacing w:val="-3"/>
        </w:rPr>
        <w:t xml:space="preserve"> </w:t>
      </w:r>
      <w:r>
        <w:t>For</w:t>
      </w:r>
      <w:r>
        <w:rPr>
          <w:spacing w:val="-3"/>
        </w:rPr>
        <w:t xml:space="preserve"> </w:t>
      </w:r>
      <w:r>
        <w:t>each</w:t>
      </w:r>
      <w:r>
        <w:rPr>
          <w:spacing w:val="-3"/>
        </w:rPr>
        <w:t xml:space="preserve"> </w:t>
      </w:r>
      <w:r>
        <w:t>algorithm,</w:t>
      </w:r>
      <w:r>
        <w:rPr>
          <w:spacing w:val="-3"/>
        </w:rPr>
        <w:t xml:space="preserve"> </w:t>
      </w:r>
      <w:r>
        <w:t>we created two models: one using all the features available in the dataset and another using only 19 selected features, which were chosen based on our exploratory data analysis. In general, models utilizing all features took twice as long to train. However, since these models were trained on</w:t>
      </w:r>
    </w:p>
    <w:p w14:paraId="6E5D7354" w14:textId="77777777" w:rsidR="00EB7E42" w:rsidRDefault="00000000">
      <w:pPr>
        <w:pStyle w:val="BodyText"/>
        <w:jc w:val="both"/>
      </w:pPr>
      <w:r>
        <w:t xml:space="preserve">Google </w:t>
      </w:r>
      <w:proofErr w:type="spellStart"/>
      <w:r>
        <w:t>Colab</w:t>
      </w:r>
      <w:proofErr w:type="spellEnd"/>
      <w:r>
        <w:t xml:space="preserve">, the runtime was also influenced by the availability of the service. Despite </w:t>
      </w:r>
      <w:r>
        <w:rPr>
          <w:spacing w:val="-2"/>
        </w:rPr>
        <w:t>this,</w:t>
      </w:r>
    </w:p>
    <w:p w14:paraId="121E5208" w14:textId="77777777" w:rsidR="00EB7E42" w:rsidRDefault="00000000">
      <w:pPr>
        <w:pStyle w:val="BodyText"/>
        <w:spacing w:before="41" w:line="276" w:lineRule="auto"/>
        <w:ind w:right="882"/>
        <w:jc w:val="both"/>
      </w:pPr>
      <w:r>
        <w:t>SVM</w:t>
      </w:r>
      <w:r>
        <w:rPr>
          <w:spacing w:val="-4"/>
        </w:rPr>
        <w:t xml:space="preserve"> </w:t>
      </w:r>
      <w:r>
        <w:t>delivered</w:t>
      </w:r>
      <w:r>
        <w:rPr>
          <w:spacing w:val="-4"/>
        </w:rPr>
        <w:t xml:space="preserve"> </w:t>
      </w:r>
      <w:r>
        <w:t>the</w:t>
      </w:r>
      <w:r>
        <w:rPr>
          <w:spacing w:val="-4"/>
        </w:rPr>
        <w:t xml:space="preserve"> </w:t>
      </w:r>
      <w:r>
        <w:t>best</w:t>
      </w:r>
      <w:r>
        <w:rPr>
          <w:spacing w:val="-4"/>
        </w:rPr>
        <w:t xml:space="preserve"> </w:t>
      </w:r>
      <w:r>
        <w:t>performance,</w:t>
      </w:r>
      <w:r>
        <w:rPr>
          <w:spacing w:val="-4"/>
        </w:rPr>
        <w:t xml:space="preserve"> </w:t>
      </w:r>
      <w:r>
        <w:t>followed</w:t>
      </w:r>
      <w:r>
        <w:rPr>
          <w:spacing w:val="-4"/>
        </w:rPr>
        <w:t xml:space="preserve"> </w:t>
      </w:r>
      <w:r>
        <w:t>by</w:t>
      </w:r>
      <w:r>
        <w:rPr>
          <w:spacing w:val="-4"/>
        </w:rPr>
        <w:t xml:space="preserve"> </w:t>
      </w:r>
      <w:r>
        <w:t>KNN,</w:t>
      </w:r>
      <w:r>
        <w:rPr>
          <w:spacing w:val="-4"/>
        </w:rPr>
        <w:t xml:space="preserve"> </w:t>
      </w:r>
      <w:r>
        <w:t>with</w:t>
      </w:r>
      <w:r>
        <w:rPr>
          <w:spacing w:val="-4"/>
        </w:rPr>
        <w:t xml:space="preserve"> </w:t>
      </w:r>
      <w:r>
        <w:t>the</w:t>
      </w:r>
      <w:r>
        <w:rPr>
          <w:spacing w:val="-4"/>
        </w:rPr>
        <w:t xml:space="preserve"> </w:t>
      </w:r>
      <w:r>
        <w:t>Decision</w:t>
      </w:r>
      <w:r>
        <w:rPr>
          <w:spacing w:val="-4"/>
        </w:rPr>
        <w:t xml:space="preserve"> </w:t>
      </w:r>
      <w:r>
        <w:t>Tree</w:t>
      </w:r>
      <w:r>
        <w:rPr>
          <w:spacing w:val="-4"/>
        </w:rPr>
        <w:t xml:space="preserve"> </w:t>
      </w:r>
      <w:r>
        <w:t>performing</w:t>
      </w:r>
      <w:r>
        <w:rPr>
          <w:spacing w:val="-4"/>
        </w:rPr>
        <w:t xml:space="preserve"> </w:t>
      </w:r>
      <w:r>
        <w:t>the worst. The table below shows the scores for MSE, RMSE, and MAE.</w:t>
      </w:r>
    </w:p>
    <w:p w14:paraId="303DC1C4" w14:textId="77777777" w:rsidR="00EB7E42" w:rsidRDefault="00EB7E42">
      <w:pPr>
        <w:pStyle w:val="BodyText"/>
        <w:spacing w:line="276" w:lineRule="auto"/>
        <w:jc w:val="both"/>
        <w:sectPr w:rsidR="00EB7E42">
          <w:pgSz w:w="12240" w:h="15840"/>
          <w:pgMar w:top="1380" w:right="720" w:bottom="280" w:left="720" w:header="720" w:footer="720" w:gutter="0"/>
          <w:cols w:space="720"/>
        </w:sect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00"/>
        <w:gridCol w:w="1420"/>
        <w:gridCol w:w="1340"/>
        <w:gridCol w:w="1640"/>
        <w:gridCol w:w="2060"/>
        <w:gridCol w:w="1800"/>
      </w:tblGrid>
      <w:tr w:rsidR="00EB7E42" w14:paraId="2FE9037F" w14:textId="77777777">
        <w:trPr>
          <w:trHeight w:val="559"/>
        </w:trPr>
        <w:tc>
          <w:tcPr>
            <w:tcW w:w="2100" w:type="dxa"/>
            <w:shd w:val="clear" w:color="auto" w:fill="E7E6E6"/>
          </w:tcPr>
          <w:p w14:paraId="4C3F5345" w14:textId="77777777" w:rsidR="00EB7E42" w:rsidRDefault="00000000">
            <w:pPr>
              <w:pStyle w:val="TableParagraph"/>
              <w:spacing w:before="12"/>
              <w:rPr>
                <w:b/>
                <w:sz w:val="24"/>
              </w:rPr>
            </w:pPr>
            <w:r>
              <w:rPr>
                <w:b/>
                <w:spacing w:val="-2"/>
                <w:sz w:val="24"/>
              </w:rPr>
              <w:lastRenderedPageBreak/>
              <w:t>Model</w:t>
            </w:r>
          </w:p>
        </w:tc>
        <w:tc>
          <w:tcPr>
            <w:tcW w:w="1420" w:type="dxa"/>
            <w:shd w:val="clear" w:color="auto" w:fill="E7E6E6"/>
          </w:tcPr>
          <w:p w14:paraId="346A5A74" w14:textId="77777777" w:rsidR="00EB7E42" w:rsidRDefault="00000000">
            <w:pPr>
              <w:pStyle w:val="TableParagraph"/>
              <w:spacing w:line="270" w:lineRule="atLeast"/>
              <w:ind w:left="438" w:right="248" w:hanging="181"/>
              <w:jc w:val="left"/>
              <w:rPr>
                <w:b/>
                <w:sz w:val="24"/>
              </w:rPr>
            </w:pPr>
            <w:r>
              <w:rPr>
                <w:b/>
                <w:spacing w:val="-4"/>
                <w:sz w:val="24"/>
              </w:rPr>
              <w:t>Training Time</w:t>
            </w:r>
          </w:p>
        </w:tc>
        <w:tc>
          <w:tcPr>
            <w:tcW w:w="1340" w:type="dxa"/>
            <w:shd w:val="clear" w:color="auto" w:fill="E7E6E6"/>
          </w:tcPr>
          <w:p w14:paraId="6F1CEC8E" w14:textId="77777777" w:rsidR="00EB7E42" w:rsidRDefault="00000000">
            <w:pPr>
              <w:pStyle w:val="TableParagraph"/>
              <w:spacing w:line="270" w:lineRule="atLeast"/>
              <w:ind w:left="405" w:right="115" w:hanging="267"/>
              <w:jc w:val="left"/>
              <w:rPr>
                <w:b/>
                <w:sz w:val="24"/>
              </w:rPr>
            </w:pPr>
            <w:r>
              <w:rPr>
                <w:b/>
                <w:spacing w:val="-2"/>
                <w:sz w:val="24"/>
              </w:rPr>
              <w:t xml:space="preserve">Prediction </w:t>
            </w:r>
            <w:r>
              <w:rPr>
                <w:b/>
                <w:spacing w:val="-4"/>
                <w:sz w:val="24"/>
              </w:rPr>
              <w:t>Time</w:t>
            </w:r>
          </w:p>
        </w:tc>
        <w:tc>
          <w:tcPr>
            <w:tcW w:w="1640" w:type="dxa"/>
            <w:shd w:val="clear" w:color="auto" w:fill="E7E6E6"/>
          </w:tcPr>
          <w:p w14:paraId="43ABEA50" w14:textId="77777777" w:rsidR="00EB7E42" w:rsidRDefault="00000000">
            <w:pPr>
              <w:pStyle w:val="TableParagraph"/>
              <w:spacing w:before="12"/>
              <w:ind w:left="25"/>
              <w:rPr>
                <w:b/>
                <w:sz w:val="24"/>
              </w:rPr>
            </w:pPr>
            <w:r>
              <w:rPr>
                <w:b/>
                <w:spacing w:val="-5"/>
                <w:sz w:val="24"/>
              </w:rPr>
              <w:t>MSE</w:t>
            </w:r>
          </w:p>
        </w:tc>
        <w:tc>
          <w:tcPr>
            <w:tcW w:w="2060" w:type="dxa"/>
            <w:shd w:val="clear" w:color="auto" w:fill="E7E6E6"/>
          </w:tcPr>
          <w:p w14:paraId="3548DA1A" w14:textId="77777777" w:rsidR="00EB7E42" w:rsidRDefault="00000000">
            <w:pPr>
              <w:pStyle w:val="TableParagraph"/>
              <w:spacing w:before="12"/>
              <w:ind w:right="663"/>
              <w:jc w:val="right"/>
              <w:rPr>
                <w:b/>
                <w:sz w:val="24"/>
              </w:rPr>
            </w:pPr>
            <w:r>
              <w:rPr>
                <w:b/>
                <w:spacing w:val="-4"/>
                <w:sz w:val="24"/>
              </w:rPr>
              <w:t>RMSE</w:t>
            </w:r>
          </w:p>
        </w:tc>
        <w:tc>
          <w:tcPr>
            <w:tcW w:w="1800" w:type="dxa"/>
            <w:shd w:val="clear" w:color="auto" w:fill="E7E6E6"/>
          </w:tcPr>
          <w:p w14:paraId="46E3E585" w14:textId="77777777" w:rsidR="00EB7E42" w:rsidRDefault="00000000">
            <w:pPr>
              <w:pStyle w:val="TableParagraph"/>
              <w:spacing w:before="12"/>
              <w:ind w:left="10"/>
              <w:rPr>
                <w:b/>
                <w:sz w:val="24"/>
              </w:rPr>
            </w:pPr>
            <w:r>
              <w:rPr>
                <w:b/>
                <w:spacing w:val="-5"/>
                <w:sz w:val="24"/>
              </w:rPr>
              <w:t>MAE</w:t>
            </w:r>
          </w:p>
        </w:tc>
      </w:tr>
      <w:tr w:rsidR="00EB7E42" w14:paraId="3AC516AE" w14:textId="77777777">
        <w:trPr>
          <w:trHeight w:val="539"/>
        </w:trPr>
        <w:tc>
          <w:tcPr>
            <w:tcW w:w="2100" w:type="dxa"/>
          </w:tcPr>
          <w:p w14:paraId="1937F35C" w14:textId="77777777" w:rsidR="00EB7E42" w:rsidRDefault="00000000">
            <w:pPr>
              <w:pStyle w:val="TableParagraph"/>
              <w:spacing w:line="275" w:lineRule="exact"/>
              <w:ind w:left="95"/>
              <w:jc w:val="left"/>
              <w:rPr>
                <w:sz w:val="24"/>
              </w:rPr>
            </w:pPr>
            <w:r>
              <w:rPr>
                <w:spacing w:val="-5"/>
                <w:sz w:val="24"/>
              </w:rPr>
              <w:t>SVM</w:t>
            </w:r>
          </w:p>
          <w:p w14:paraId="127FCA32" w14:textId="77777777" w:rsidR="00EB7E42" w:rsidRDefault="00000000">
            <w:pPr>
              <w:pStyle w:val="TableParagraph"/>
              <w:spacing w:line="245" w:lineRule="exact"/>
              <w:ind w:left="95"/>
              <w:jc w:val="left"/>
              <w:rPr>
                <w:sz w:val="24"/>
              </w:rPr>
            </w:pPr>
            <w:r>
              <w:rPr>
                <w:sz w:val="24"/>
              </w:rPr>
              <w:t xml:space="preserve">(All </w:t>
            </w:r>
            <w:r>
              <w:rPr>
                <w:spacing w:val="-2"/>
                <w:sz w:val="24"/>
              </w:rPr>
              <w:t>features)</w:t>
            </w:r>
          </w:p>
        </w:tc>
        <w:tc>
          <w:tcPr>
            <w:tcW w:w="1420" w:type="dxa"/>
          </w:tcPr>
          <w:p w14:paraId="4B7C955D" w14:textId="77777777" w:rsidR="00EB7E42" w:rsidRDefault="00000000">
            <w:pPr>
              <w:pStyle w:val="TableParagraph"/>
              <w:spacing w:line="275" w:lineRule="exact"/>
              <w:ind w:left="5"/>
              <w:rPr>
                <w:sz w:val="24"/>
              </w:rPr>
            </w:pPr>
            <w:r>
              <w:rPr>
                <w:spacing w:val="-2"/>
                <w:sz w:val="24"/>
              </w:rPr>
              <w:t>33.972</w:t>
            </w:r>
          </w:p>
        </w:tc>
        <w:tc>
          <w:tcPr>
            <w:tcW w:w="1340" w:type="dxa"/>
          </w:tcPr>
          <w:p w14:paraId="057AE948" w14:textId="77777777" w:rsidR="00EB7E42" w:rsidRDefault="00000000">
            <w:pPr>
              <w:pStyle w:val="TableParagraph"/>
              <w:spacing w:line="275" w:lineRule="exact"/>
              <w:ind w:left="20"/>
              <w:rPr>
                <w:sz w:val="24"/>
              </w:rPr>
            </w:pPr>
            <w:r>
              <w:rPr>
                <w:spacing w:val="-2"/>
                <w:sz w:val="24"/>
              </w:rPr>
              <w:t>6.456</w:t>
            </w:r>
          </w:p>
        </w:tc>
        <w:tc>
          <w:tcPr>
            <w:tcW w:w="1640" w:type="dxa"/>
          </w:tcPr>
          <w:p w14:paraId="57541020" w14:textId="77777777" w:rsidR="00EB7E42" w:rsidRDefault="00000000">
            <w:pPr>
              <w:pStyle w:val="TableParagraph"/>
              <w:spacing w:line="275" w:lineRule="exact"/>
              <w:ind w:left="25"/>
              <w:rPr>
                <w:sz w:val="24"/>
              </w:rPr>
            </w:pPr>
            <w:r>
              <w:rPr>
                <w:spacing w:val="-2"/>
                <w:sz w:val="24"/>
              </w:rPr>
              <w:t>1,154,009.87</w:t>
            </w:r>
          </w:p>
        </w:tc>
        <w:tc>
          <w:tcPr>
            <w:tcW w:w="2060" w:type="dxa"/>
          </w:tcPr>
          <w:p w14:paraId="4EFB7277" w14:textId="77777777" w:rsidR="00EB7E42" w:rsidRDefault="00000000">
            <w:pPr>
              <w:pStyle w:val="TableParagraph"/>
              <w:spacing w:line="275" w:lineRule="exact"/>
              <w:ind w:right="590"/>
              <w:jc w:val="right"/>
              <w:rPr>
                <w:sz w:val="24"/>
              </w:rPr>
            </w:pPr>
            <w:r>
              <w:rPr>
                <w:spacing w:val="-2"/>
                <w:sz w:val="24"/>
              </w:rPr>
              <w:t>1,074.25</w:t>
            </w:r>
          </w:p>
        </w:tc>
        <w:tc>
          <w:tcPr>
            <w:tcW w:w="1800" w:type="dxa"/>
          </w:tcPr>
          <w:p w14:paraId="1F632D14" w14:textId="77777777" w:rsidR="00EB7E42" w:rsidRDefault="00000000">
            <w:pPr>
              <w:pStyle w:val="TableParagraph"/>
              <w:spacing w:line="275" w:lineRule="exact"/>
              <w:ind w:left="10"/>
              <w:rPr>
                <w:sz w:val="24"/>
              </w:rPr>
            </w:pPr>
            <w:r>
              <w:rPr>
                <w:spacing w:val="-2"/>
                <w:sz w:val="24"/>
              </w:rPr>
              <w:t>702.42</w:t>
            </w:r>
          </w:p>
        </w:tc>
      </w:tr>
      <w:tr w:rsidR="00EB7E42" w14:paraId="21EB6546" w14:textId="77777777">
        <w:trPr>
          <w:trHeight w:val="540"/>
        </w:trPr>
        <w:tc>
          <w:tcPr>
            <w:tcW w:w="2100" w:type="dxa"/>
          </w:tcPr>
          <w:p w14:paraId="3603F6D1" w14:textId="77777777" w:rsidR="00EB7E42" w:rsidRDefault="00000000">
            <w:pPr>
              <w:pStyle w:val="TableParagraph"/>
              <w:spacing w:before="6"/>
              <w:ind w:left="95"/>
              <w:jc w:val="left"/>
              <w:rPr>
                <w:sz w:val="24"/>
              </w:rPr>
            </w:pPr>
            <w:r>
              <w:rPr>
                <w:spacing w:val="-5"/>
                <w:sz w:val="24"/>
              </w:rPr>
              <w:t>SVM</w:t>
            </w:r>
          </w:p>
          <w:p w14:paraId="51206F17" w14:textId="77777777" w:rsidR="00EB7E42" w:rsidRDefault="00000000">
            <w:pPr>
              <w:pStyle w:val="TableParagraph"/>
              <w:spacing w:line="238" w:lineRule="exact"/>
              <w:ind w:left="95"/>
              <w:jc w:val="left"/>
              <w:rPr>
                <w:sz w:val="24"/>
              </w:rPr>
            </w:pPr>
            <w:r>
              <w:rPr>
                <w:sz w:val="24"/>
              </w:rPr>
              <w:t xml:space="preserve">(Selected </w:t>
            </w:r>
            <w:r>
              <w:rPr>
                <w:spacing w:val="-2"/>
                <w:sz w:val="24"/>
              </w:rPr>
              <w:t>features)</w:t>
            </w:r>
          </w:p>
        </w:tc>
        <w:tc>
          <w:tcPr>
            <w:tcW w:w="1420" w:type="dxa"/>
          </w:tcPr>
          <w:p w14:paraId="6452A3EA" w14:textId="77777777" w:rsidR="00EB7E42" w:rsidRDefault="00000000">
            <w:pPr>
              <w:pStyle w:val="TableParagraph"/>
              <w:spacing w:before="6"/>
              <w:ind w:left="5"/>
              <w:rPr>
                <w:sz w:val="24"/>
              </w:rPr>
            </w:pPr>
            <w:r>
              <w:rPr>
                <w:spacing w:val="-2"/>
                <w:sz w:val="24"/>
              </w:rPr>
              <w:t>15.539</w:t>
            </w:r>
          </w:p>
        </w:tc>
        <w:tc>
          <w:tcPr>
            <w:tcW w:w="1340" w:type="dxa"/>
          </w:tcPr>
          <w:p w14:paraId="51672AB0" w14:textId="77777777" w:rsidR="00EB7E42" w:rsidRDefault="00000000">
            <w:pPr>
              <w:pStyle w:val="TableParagraph"/>
              <w:spacing w:before="6"/>
              <w:ind w:left="20"/>
              <w:rPr>
                <w:sz w:val="24"/>
              </w:rPr>
            </w:pPr>
            <w:r>
              <w:rPr>
                <w:spacing w:val="-2"/>
                <w:sz w:val="24"/>
              </w:rPr>
              <w:t>3.817</w:t>
            </w:r>
          </w:p>
        </w:tc>
        <w:tc>
          <w:tcPr>
            <w:tcW w:w="1640" w:type="dxa"/>
          </w:tcPr>
          <w:p w14:paraId="7DDD843D" w14:textId="77777777" w:rsidR="00EB7E42" w:rsidRDefault="00000000">
            <w:pPr>
              <w:pStyle w:val="TableParagraph"/>
              <w:spacing w:before="6"/>
              <w:ind w:left="25"/>
              <w:rPr>
                <w:sz w:val="24"/>
              </w:rPr>
            </w:pPr>
            <w:r>
              <w:rPr>
                <w:spacing w:val="-2"/>
                <w:sz w:val="24"/>
              </w:rPr>
              <w:t>1,198,438.44</w:t>
            </w:r>
          </w:p>
        </w:tc>
        <w:tc>
          <w:tcPr>
            <w:tcW w:w="2060" w:type="dxa"/>
          </w:tcPr>
          <w:p w14:paraId="3627245A" w14:textId="77777777" w:rsidR="00EB7E42" w:rsidRDefault="00000000">
            <w:pPr>
              <w:pStyle w:val="TableParagraph"/>
              <w:spacing w:before="6"/>
              <w:ind w:right="590"/>
              <w:jc w:val="right"/>
              <w:rPr>
                <w:sz w:val="24"/>
              </w:rPr>
            </w:pPr>
            <w:r>
              <w:rPr>
                <w:spacing w:val="-2"/>
                <w:sz w:val="24"/>
              </w:rPr>
              <w:t>1,094.73</w:t>
            </w:r>
          </w:p>
        </w:tc>
        <w:tc>
          <w:tcPr>
            <w:tcW w:w="1800" w:type="dxa"/>
          </w:tcPr>
          <w:p w14:paraId="16AA64D8" w14:textId="77777777" w:rsidR="00EB7E42" w:rsidRDefault="00000000">
            <w:pPr>
              <w:pStyle w:val="TableParagraph"/>
              <w:spacing w:before="6"/>
              <w:ind w:left="10"/>
              <w:rPr>
                <w:sz w:val="24"/>
              </w:rPr>
            </w:pPr>
            <w:r>
              <w:rPr>
                <w:spacing w:val="-2"/>
                <w:sz w:val="24"/>
              </w:rPr>
              <w:t>720.12</w:t>
            </w:r>
          </w:p>
        </w:tc>
      </w:tr>
      <w:tr w:rsidR="00EB7E42" w14:paraId="44F7FD70" w14:textId="77777777">
        <w:trPr>
          <w:trHeight w:val="560"/>
        </w:trPr>
        <w:tc>
          <w:tcPr>
            <w:tcW w:w="2100" w:type="dxa"/>
          </w:tcPr>
          <w:p w14:paraId="5E98E7C0" w14:textId="77777777" w:rsidR="00EB7E42" w:rsidRDefault="00000000">
            <w:pPr>
              <w:pStyle w:val="TableParagraph"/>
              <w:spacing w:before="13"/>
              <w:ind w:left="95"/>
              <w:jc w:val="left"/>
              <w:rPr>
                <w:sz w:val="24"/>
              </w:rPr>
            </w:pPr>
            <w:r>
              <w:rPr>
                <w:spacing w:val="-5"/>
                <w:sz w:val="24"/>
              </w:rPr>
              <w:t>KNN</w:t>
            </w:r>
          </w:p>
          <w:p w14:paraId="2AFF88DE" w14:textId="77777777" w:rsidR="00EB7E42" w:rsidRDefault="00000000">
            <w:pPr>
              <w:pStyle w:val="TableParagraph"/>
              <w:spacing w:line="251" w:lineRule="exact"/>
              <w:ind w:left="95"/>
              <w:jc w:val="left"/>
              <w:rPr>
                <w:sz w:val="24"/>
              </w:rPr>
            </w:pPr>
            <w:r>
              <w:rPr>
                <w:sz w:val="24"/>
              </w:rPr>
              <w:t xml:space="preserve">(All </w:t>
            </w:r>
            <w:r>
              <w:rPr>
                <w:spacing w:val="-2"/>
                <w:sz w:val="24"/>
              </w:rPr>
              <w:t>features)</w:t>
            </w:r>
          </w:p>
        </w:tc>
        <w:tc>
          <w:tcPr>
            <w:tcW w:w="1420" w:type="dxa"/>
          </w:tcPr>
          <w:p w14:paraId="28327781" w14:textId="77777777" w:rsidR="00EB7E42" w:rsidRDefault="00000000">
            <w:pPr>
              <w:pStyle w:val="TableParagraph"/>
              <w:spacing w:before="13"/>
              <w:ind w:left="5"/>
              <w:rPr>
                <w:sz w:val="24"/>
              </w:rPr>
            </w:pPr>
            <w:r>
              <w:rPr>
                <w:spacing w:val="-2"/>
                <w:sz w:val="24"/>
              </w:rPr>
              <w:t>0.021</w:t>
            </w:r>
          </w:p>
        </w:tc>
        <w:tc>
          <w:tcPr>
            <w:tcW w:w="1340" w:type="dxa"/>
          </w:tcPr>
          <w:p w14:paraId="331F54F3" w14:textId="77777777" w:rsidR="00EB7E42" w:rsidRDefault="00000000">
            <w:pPr>
              <w:pStyle w:val="TableParagraph"/>
              <w:spacing w:before="13"/>
              <w:ind w:left="20"/>
              <w:rPr>
                <w:sz w:val="24"/>
              </w:rPr>
            </w:pPr>
            <w:r>
              <w:rPr>
                <w:spacing w:val="-2"/>
                <w:sz w:val="24"/>
              </w:rPr>
              <w:t>2.791</w:t>
            </w:r>
          </w:p>
        </w:tc>
        <w:tc>
          <w:tcPr>
            <w:tcW w:w="1640" w:type="dxa"/>
          </w:tcPr>
          <w:p w14:paraId="540AB3E3" w14:textId="77777777" w:rsidR="00EB7E42" w:rsidRDefault="00000000">
            <w:pPr>
              <w:pStyle w:val="TableParagraph"/>
              <w:spacing w:before="13"/>
              <w:ind w:left="25"/>
              <w:rPr>
                <w:sz w:val="24"/>
              </w:rPr>
            </w:pPr>
            <w:r>
              <w:rPr>
                <w:spacing w:val="-2"/>
                <w:sz w:val="24"/>
              </w:rPr>
              <w:t>1,235,350.24</w:t>
            </w:r>
          </w:p>
        </w:tc>
        <w:tc>
          <w:tcPr>
            <w:tcW w:w="2060" w:type="dxa"/>
          </w:tcPr>
          <w:p w14:paraId="39A3DB7D" w14:textId="77777777" w:rsidR="00EB7E42" w:rsidRDefault="00000000">
            <w:pPr>
              <w:pStyle w:val="TableParagraph"/>
              <w:spacing w:before="13"/>
              <w:ind w:right="599"/>
              <w:jc w:val="right"/>
              <w:rPr>
                <w:sz w:val="24"/>
              </w:rPr>
            </w:pPr>
            <w:r>
              <w:rPr>
                <w:spacing w:val="-2"/>
                <w:sz w:val="24"/>
              </w:rPr>
              <w:t>1,111.46</w:t>
            </w:r>
          </w:p>
        </w:tc>
        <w:tc>
          <w:tcPr>
            <w:tcW w:w="1800" w:type="dxa"/>
          </w:tcPr>
          <w:p w14:paraId="5E2823F3" w14:textId="77777777" w:rsidR="00EB7E42" w:rsidRDefault="00000000">
            <w:pPr>
              <w:pStyle w:val="TableParagraph"/>
              <w:spacing w:before="13"/>
              <w:ind w:left="10"/>
              <w:rPr>
                <w:sz w:val="24"/>
              </w:rPr>
            </w:pPr>
            <w:r>
              <w:rPr>
                <w:spacing w:val="-2"/>
                <w:sz w:val="24"/>
              </w:rPr>
              <w:t>811.12</w:t>
            </w:r>
          </w:p>
        </w:tc>
      </w:tr>
      <w:tr w:rsidR="00EB7E42" w14:paraId="6C8ED606" w14:textId="77777777">
        <w:trPr>
          <w:trHeight w:val="539"/>
        </w:trPr>
        <w:tc>
          <w:tcPr>
            <w:tcW w:w="2100" w:type="dxa"/>
          </w:tcPr>
          <w:p w14:paraId="78C29B8F" w14:textId="77777777" w:rsidR="00EB7E42" w:rsidRDefault="00000000">
            <w:pPr>
              <w:pStyle w:val="TableParagraph"/>
              <w:ind w:left="95"/>
              <w:jc w:val="left"/>
              <w:rPr>
                <w:sz w:val="24"/>
              </w:rPr>
            </w:pPr>
            <w:r>
              <w:rPr>
                <w:spacing w:val="-5"/>
                <w:sz w:val="24"/>
              </w:rPr>
              <w:t>KNN</w:t>
            </w:r>
          </w:p>
          <w:p w14:paraId="5CD6B00A" w14:textId="77777777" w:rsidR="00EB7E42" w:rsidRDefault="00000000">
            <w:pPr>
              <w:pStyle w:val="TableParagraph"/>
              <w:spacing w:line="244" w:lineRule="exact"/>
              <w:ind w:left="95"/>
              <w:jc w:val="left"/>
              <w:rPr>
                <w:sz w:val="24"/>
              </w:rPr>
            </w:pPr>
            <w:r>
              <w:rPr>
                <w:sz w:val="24"/>
              </w:rPr>
              <w:t xml:space="preserve">(Selected </w:t>
            </w:r>
            <w:r>
              <w:rPr>
                <w:spacing w:val="-2"/>
                <w:sz w:val="24"/>
              </w:rPr>
              <w:t>features)</w:t>
            </w:r>
          </w:p>
        </w:tc>
        <w:tc>
          <w:tcPr>
            <w:tcW w:w="1420" w:type="dxa"/>
          </w:tcPr>
          <w:p w14:paraId="332C4979" w14:textId="77777777" w:rsidR="00EB7E42" w:rsidRDefault="00000000">
            <w:pPr>
              <w:pStyle w:val="TableParagraph"/>
              <w:ind w:left="5"/>
              <w:rPr>
                <w:sz w:val="24"/>
              </w:rPr>
            </w:pPr>
            <w:r>
              <w:rPr>
                <w:spacing w:val="-2"/>
                <w:sz w:val="24"/>
              </w:rPr>
              <w:t>0.008</w:t>
            </w:r>
          </w:p>
        </w:tc>
        <w:tc>
          <w:tcPr>
            <w:tcW w:w="1340" w:type="dxa"/>
          </w:tcPr>
          <w:p w14:paraId="450B78A1" w14:textId="77777777" w:rsidR="00EB7E42" w:rsidRDefault="00000000">
            <w:pPr>
              <w:pStyle w:val="TableParagraph"/>
              <w:ind w:left="20"/>
              <w:rPr>
                <w:sz w:val="24"/>
              </w:rPr>
            </w:pPr>
            <w:r>
              <w:rPr>
                <w:spacing w:val="-2"/>
                <w:sz w:val="24"/>
              </w:rPr>
              <w:t>2.474</w:t>
            </w:r>
          </w:p>
        </w:tc>
        <w:tc>
          <w:tcPr>
            <w:tcW w:w="1640" w:type="dxa"/>
          </w:tcPr>
          <w:p w14:paraId="641F91E0" w14:textId="77777777" w:rsidR="00EB7E42" w:rsidRDefault="00000000">
            <w:pPr>
              <w:pStyle w:val="TableParagraph"/>
              <w:ind w:left="25"/>
              <w:rPr>
                <w:sz w:val="24"/>
              </w:rPr>
            </w:pPr>
            <w:r>
              <w:rPr>
                <w:spacing w:val="-2"/>
                <w:sz w:val="24"/>
              </w:rPr>
              <w:t>1,235,350.24</w:t>
            </w:r>
          </w:p>
        </w:tc>
        <w:tc>
          <w:tcPr>
            <w:tcW w:w="2060" w:type="dxa"/>
          </w:tcPr>
          <w:p w14:paraId="2A2C32F7" w14:textId="77777777" w:rsidR="00EB7E42" w:rsidRDefault="00000000">
            <w:pPr>
              <w:pStyle w:val="TableParagraph"/>
              <w:ind w:right="599"/>
              <w:jc w:val="right"/>
              <w:rPr>
                <w:sz w:val="24"/>
              </w:rPr>
            </w:pPr>
            <w:r>
              <w:rPr>
                <w:spacing w:val="-2"/>
                <w:sz w:val="24"/>
              </w:rPr>
              <w:t>1,111.46</w:t>
            </w:r>
          </w:p>
        </w:tc>
        <w:tc>
          <w:tcPr>
            <w:tcW w:w="1800" w:type="dxa"/>
          </w:tcPr>
          <w:p w14:paraId="7CABF97B" w14:textId="77777777" w:rsidR="00EB7E42" w:rsidRDefault="00000000">
            <w:pPr>
              <w:pStyle w:val="TableParagraph"/>
              <w:ind w:left="10"/>
              <w:rPr>
                <w:sz w:val="24"/>
              </w:rPr>
            </w:pPr>
            <w:r>
              <w:rPr>
                <w:spacing w:val="-2"/>
                <w:sz w:val="24"/>
              </w:rPr>
              <w:t>811.12</w:t>
            </w:r>
          </w:p>
        </w:tc>
      </w:tr>
      <w:tr w:rsidR="00EB7E42" w14:paraId="26B7B878" w14:textId="77777777">
        <w:trPr>
          <w:trHeight w:val="539"/>
        </w:trPr>
        <w:tc>
          <w:tcPr>
            <w:tcW w:w="2100" w:type="dxa"/>
          </w:tcPr>
          <w:p w14:paraId="3EB58536" w14:textId="77777777" w:rsidR="00EB7E42" w:rsidRDefault="00000000">
            <w:pPr>
              <w:pStyle w:val="TableParagraph"/>
              <w:spacing w:line="270" w:lineRule="atLeast"/>
              <w:ind w:left="95"/>
              <w:jc w:val="left"/>
              <w:rPr>
                <w:sz w:val="24"/>
              </w:rPr>
            </w:pPr>
            <w:r>
              <w:rPr>
                <w:sz w:val="24"/>
              </w:rPr>
              <w:t>Decision</w:t>
            </w:r>
            <w:r>
              <w:rPr>
                <w:spacing w:val="-15"/>
                <w:sz w:val="24"/>
              </w:rPr>
              <w:t xml:space="preserve"> </w:t>
            </w:r>
            <w:r>
              <w:rPr>
                <w:sz w:val="24"/>
              </w:rPr>
              <w:t>Tree</w:t>
            </w:r>
            <w:r>
              <w:rPr>
                <w:spacing w:val="-15"/>
                <w:sz w:val="24"/>
              </w:rPr>
              <w:t xml:space="preserve"> </w:t>
            </w:r>
            <w:r>
              <w:rPr>
                <w:sz w:val="24"/>
              </w:rPr>
              <w:t xml:space="preserve">(All </w:t>
            </w:r>
            <w:r>
              <w:rPr>
                <w:spacing w:val="-2"/>
                <w:sz w:val="24"/>
              </w:rPr>
              <w:t>Features)</w:t>
            </w:r>
          </w:p>
        </w:tc>
        <w:tc>
          <w:tcPr>
            <w:tcW w:w="1420" w:type="dxa"/>
          </w:tcPr>
          <w:p w14:paraId="54C44B26" w14:textId="77777777" w:rsidR="00EB7E42" w:rsidRDefault="00000000">
            <w:pPr>
              <w:pStyle w:val="TableParagraph"/>
              <w:spacing w:before="7"/>
              <w:ind w:left="5"/>
              <w:rPr>
                <w:sz w:val="24"/>
              </w:rPr>
            </w:pPr>
            <w:r>
              <w:rPr>
                <w:spacing w:val="-2"/>
                <w:sz w:val="24"/>
              </w:rPr>
              <w:t>2.098</w:t>
            </w:r>
          </w:p>
        </w:tc>
        <w:tc>
          <w:tcPr>
            <w:tcW w:w="1340" w:type="dxa"/>
          </w:tcPr>
          <w:p w14:paraId="0983C52D" w14:textId="77777777" w:rsidR="00EB7E42" w:rsidRDefault="00000000">
            <w:pPr>
              <w:pStyle w:val="TableParagraph"/>
              <w:spacing w:before="7"/>
              <w:ind w:left="20"/>
              <w:rPr>
                <w:sz w:val="24"/>
              </w:rPr>
            </w:pPr>
            <w:r>
              <w:rPr>
                <w:spacing w:val="-2"/>
                <w:sz w:val="24"/>
              </w:rPr>
              <w:t>0.013</w:t>
            </w:r>
          </w:p>
        </w:tc>
        <w:tc>
          <w:tcPr>
            <w:tcW w:w="1640" w:type="dxa"/>
          </w:tcPr>
          <w:p w14:paraId="1F30170E" w14:textId="77777777" w:rsidR="00EB7E42" w:rsidRDefault="00000000">
            <w:pPr>
              <w:pStyle w:val="TableParagraph"/>
              <w:spacing w:before="7"/>
              <w:ind w:left="25"/>
              <w:rPr>
                <w:sz w:val="24"/>
              </w:rPr>
            </w:pPr>
            <w:r>
              <w:rPr>
                <w:spacing w:val="-2"/>
                <w:sz w:val="24"/>
              </w:rPr>
              <w:t>2,173,457.56</w:t>
            </w:r>
          </w:p>
        </w:tc>
        <w:tc>
          <w:tcPr>
            <w:tcW w:w="2060" w:type="dxa"/>
          </w:tcPr>
          <w:p w14:paraId="12F14769" w14:textId="77777777" w:rsidR="00EB7E42" w:rsidRDefault="00000000">
            <w:pPr>
              <w:pStyle w:val="TableParagraph"/>
              <w:spacing w:before="7"/>
              <w:ind w:right="590"/>
              <w:jc w:val="right"/>
              <w:rPr>
                <w:sz w:val="24"/>
              </w:rPr>
            </w:pPr>
            <w:r>
              <w:rPr>
                <w:spacing w:val="-2"/>
                <w:sz w:val="24"/>
              </w:rPr>
              <w:t>1,474.27</w:t>
            </w:r>
          </w:p>
        </w:tc>
        <w:tc>
          <w:tcPr>
            <w:tcW w:w="1800" w:type="dxa"/>
          </w:tcPr>
          <w:p w14:paraId="4D4D3A05" w14:textId="77777777" w:rsidR="00EB7E42" w:rsidRDefault="00000000">
            <w:pPr>
              <w:pStyle w:val="TableParagraph"/>
              <w:spacing w:before="7"/>
              <w:ind w:left="10"/>
              <w:rPr>
                <w:sz w:val="24"/>
              </w:rPr>
            </w:pPr>
            <w:r>
              <w:rPr>
                <w:spacing w:val="-2"/>
                <w:sz w:val="24"/>
              </w:rPr>
              <w:t>1,049.55</w:t>
            </w:r>
          </w:p>
        </w:tc>
      </w:tr>
      <w:tr w:rsidR="00EB7E42" w14:paraId="14729C0A" w14:textId="77777777">
        <w:trPr>
          <w:trHeight w:val="548"/>
        </w:trPr>
        <w:tc>
          <w:tcPr>
            <w:tcW w:w="2100" w:type="dxa"/>
          </w:tcPr>
          <w:p w14:paraId="712CA796" w14:textId="77777777" w:rsidR="00EB7E42" w:rsidRDefault="00000000">
            <w:pPr>
              <w:pStyle w:val="TableParagraph"/>
              <w:spacing w:line="270" w:lineRule="atLeast"/>
              <w:ind w:left="95" w:right="134"/>
              <w:jc w:val="left"/>
              <w:rPr>
                <w:sz w:val="24"/>
              </w:rPr>
            </w:pPr>
            <w:r>
              <w:rPr>
                <w:sz w:val="24"/>
              </w:rPr>
              <w:t>Decision Tree (Selected</w:t>
            </w:r>
            <w:r>
              <w:rPr>
                <w:spacing w:val="-15"/>
                <w:sz w:val="24"/>
              </w:rPr>
              <w:t xml:space="preserve"> </w:t>
            </w:r>
            <w:r>
              <w:rPr>
                <w:sz w:val="24"/>
              </w:rPr>
              <w:t>Features)</w:t>
            </w:r>
          </w:p>
        </w:tc>
        <w:tc>
          <w:tcPr>
            <w:tcW w:w="1420" w:type="dxa"/>
          </w:tcPr>
          <w:p w14:paraId="59261715" w14:textId="77777777" w:rsidR="00EB7E42" w:rsidRDefault="00000000">
            <w:pPr>
              <w:pStyle w:val="TableParagraph"/>
              <w:spacing w:before="2"/>
              <w:ind w:left="5"/>
              <w:rPr>
                <w:sz w:val="24"/>
              </w:rPr>
            </w:pPr>
            <w:r>
              <w:rPr>
                <w:spacing w:val="-2"/>
                <w:sz w:val="24"/>
              </w:rPr>
              <w:t>0.624</w:t>
            </w:r>
          </w:p>
        </w:tc>
        <w:tc>
          <w:tcPr>
            <w:tcW w:w="1340" w:type="dxa"/>
          </w:tcPr>
          <w:p w14:paraId="2550688E" w14:textId="77777777" w:rsidR="00EB7E42" w:rsidRDefault="00000000">
            <w:pPr>
              <w:pStyle w:val="TableParagraph"/>
              <w:spacing w:before="2"/>
              <w:ind w:left="20"/>
              <w:rPr>
                <w:sz w:val="24"/>
              </w:rPr>
            </w:pPr>
            <w:r>
              <w:rPr>
                <w:spacing w:val="-2"/>
                <w:sz w:val="24"/>
              </w:rPr>
              <w:t>0.006</w:t>
            </w:r>
          </w:p>
        </w:tc>
        <w:tc>
          <w:tcPr>
            <w:tcW w:w="1640" w:type="dxa"/>
          </w:tcPr>
          <w:p w14:paraId="18C7E6F4" w14:textId="77777777" w:rsidR="00EB7E42" w:rsidRDefault="00000000">
            <w:pPr>
              <w:pStyle w:val="TableParagraph"/>
              <w:spacing w:before="2"/>
              <w:ind w:left="25"/>
              <w:rPr>
                <w:sz w:val="24"/>
              </w:rPr>
            </w:pPr>
            <w:r>
              <w:rPr>
                <w:spacing w:val="-2"/>
                <w:sz w:val="24"/>
              </w:rPr>
              <w:t>2,165,310.07</w:t>
            </w:r>
          </w:p>
        </w:tc>
        <w:tc>
          <w:tcPr>
            <w:tcW w:w="2060" w:type="dxa"/>
          </w:tcPr>
          <w:p w14:paraId="47F3F089" w14:textId="77777777" w:rsidR="00EB7E42" w:rsidRDefault="00000000">
            <w:pPr>
              <w:pStyle w:val="TableParagraph"/>
              <w:spacing w:before="2"/>
              <w:ind w:right="590"/>
              <w:jc w:val="right"/>
              <w:rPr>
                <w:sz w:val="24"/>
              </w:rPr>
            </w:pPr>
            <w:r>
              <w:rPr>
                <w:spacing w:val="-2"/>
                <w:sz w:val="24"/>
              </w:rPr>
              <w:t>1,471.50</w:t>
            </w:r>
          </w:p>
        </w:tc>
        <w:tc>
          <w:tcPr>
            <w:tcW w:w="1800" w:type="dxa"/>
          </w:tcPr>
          <w:p w14:paraId="745FA610" w14:textId="77777777" w:rsidR="00EB7E42" w:rsidRDefault="00000000">
            <w:pPr>
              <w:pStyle w:val="TableParagraph"/>
              <w:spacing w:before="2"/>
              <w:ind w:left="10"/>
              <w:rPr>
                <w:sz w:val="24"/>
              </w:rPr>
            </w:pPr>
            <w:r>
              <w:rPr>
                <w:spacing w:val="-2"/>
                <w:sz w:val="24"/>
              </w:rPr>
              <w:t>1,053.58</w:t>
            </w:r>
          </w:p>
        </w:tc>
      </w:tr>
    </w:tbl>
    <w:p w14:paraId="0BD8F896" w14:textId="77777777" w:rsidR="00EB7E42" w:rsidRDefault="00EB7E42">
      <w:pPr>
        <w:pStyle w:val="BodyText"/>
        <w:spacing w:before="60"/>
        <w:ind w:left="0"/>
      </w:pPr>
    </w:p>
    <w:p w14:paraId="1DC55AE0" w14:textId="77777777" w:rsidR="00EB7E42" w:rsidRDefault="00000000">
      <w:pPr>
        <w:pStyle w:val="Heading1"/>
      </w:pPr>
      <w:r>
        <w:t xml:space="preserve">Dataset 1 </w:t>
      </w:r>
      <w:r>
        <w:rPr>
          <w:spacing w:val="-2"/>
        </w:rPr>
        <w:t>Conclusion</w:t>
      </w:r>
    </w:p>
    <w:p w14:paraId="373C08AF" w14:textId="77777777" w:rsidR="00EB7E42" w:rsidRDefault="00000000">
      <w:pPr>
        <w:pStyle w:val="BodyText"/>
        <w:spacing w:before="120" w:line="276" w:lineRule="auto"/>
        <w:ind w:right="749" w:firstLine="720"/>
      </w:pPr>
      <w:r>
        <w:t>While SVM performed the best on the training data, our exploratory data analysis revealed that the data is not linearly separable, raising doubts about the model's effectiveness. Without access to unseen data that was not used during training, it is impossible to confirm whether</w:t>
      </w:r>
      <w:r>
        <w:rPr>
          <w:spacing w:val="-3"/>
        </w:rPr>
        <w:t xml:space="preserve"> </w:t>
      </w:r>
      <w:r>
        <w:t>this</w:t>
      </w:r>
      <w:r>
        <w:rPr>
          <w:spacing w:val="-3"/>
        </w:rPr>
        <w:t xml:space="preserve"> </w:t>
      </w:r>
      <w:r>
        <w:t>model</w:t>
      </w:r>
      <w:r>
        <w:rPr>
          <w:spacing w:val="-3"/>
        </w:rPr>
        <w:t xml:space="preserve"> </w:t>
      </w:r>
      <w:r>
        <w:t>will</w:t>
      </w:r>
      <w:r>
        <w:rPr>
          <w:spacing w:val="-3"/>
        </w:rPr>
        <w:t xml:space="preserve"> </w:t>
      </w:r>
      <w:r>
        <w:t>perform</w:t>
      </w:r>
      <w:r>
        <w:rPr>
          <w:spacing w:val="-3"/>
        </w:rPr>
        <w:t xml:space="preserve"> </w:t>
      </w:r>
      <w:r>
        <w:t>similarly</w:t>
      </w:r>
      <w:r>
        <w:rPr>
          <w:spacing w:val="-3"/>
        </w:rPr>
        <w:t xml:space="preserve"> </w:t>
      </w:r>
      <w:r>
        <w:t>with</w:t>
      </w:r>
      <w:r>
        <w:rPr>
          <w:spacing w:val="-3"/>
        </w:rPr>
        <w:t xml:space="preserve"> </w:t>
      </w:r>
      <w:r>
        <w:t>real-world</w:t>
      </w:r>
      <w:r>
        <w:rPr>
          <w:spacing w:val="-3"/>
        </w:rPr>
        <w:t xml:space="preserve"> </w:t>
      </w:r>
      <w:r>
        <w:t>data.</w:t>
      </w:r>
      <w:r>
        <w:rPr>
          <w:spacing w:val="-3"/>
        </w:rPr>
        <w:t xml:space="preserve"> </w:t>
      </w:r>
      <w:r>
        <w:t>The</w:t>
      </w:r>
      <w:r>
        <w:rPr>
          <w:spacing w:val="-3"/>
        </w:rPr>
        <w:t xml:space="preserve"> </w:t>
      </w:r>
      <w:r>
        <w:t>model</w:t>
      </w:r>
      <w:r>
        <w:rPr>
          <w:spacing w:val="-3"/>
        </w:rPr>
        <w:t xml:space="preserve"> </w:t>
      </w:r>
      <w:r>
        <w:t>is</w:t>
      </w:r>
      <w:r>
        <w:rPr>
          <w:spacing w:val="-3"/>
        </w:rPr>
        <w:t xml:space="preserve"> </w:t>
      </w:r>
      <w:r>
        <w:t>likely</w:t>
      </w:r>
      <w:r>
        <w:rPr>
          <w:spacing w:val="-3"/>
        </w:rPr>
        <w:t xml:space="preserve"> </w:t>
      </w:r>
      <w:r>
        <w:t>overfitting</w:t>
      </w:r>
      <w:r>
        <w:rPr>
          <w:spacing w:val="-3"/>
        </w:rPr>
        <w:t xml:space="preserve"> </w:t>
      </w:r>
      <w:r>
        <w:t>to specific nuances of the dataset. Additionally, the training time for SVM was considerably longer than that of the other models.</w:t>
      </w:r>
    </w:p>
    <w:p w14:paraId="6D44C203" w14:textId="5B7D5426" w:rsidR="00EB7E42" w:rsidRDefault="00000000" w:rsidP="00BE055B">
      <w:pPr>
        <w:pStyle w:val="BodyText"/>
        <w:spacing w:before="240" w:line="276" w:lineRule="auto"/>
        <w:ind w:right="749" w:firstLine="720"/>
        <w:sectPr w:rsidR="00EB7E42">
          <w:pgSz w:w="12240" w:h="15840"/>
          <w:pgMar w:top="1720" w:right="720" w:bottom="280" w:left="720" w:header="720" w:footer="720" w:gutter="0"/>
          <w:cols w:space="720"/>
        </w:sectPr>
      </w:pPr>
      <w:r>
        <w:t>Therefore, we recommend proceeding with the KNN model using only the selected features. This model offers several advantages, including a very short prediction time of 2.474 seconds. Furthermore, KNN produced results that were very similar to those of SVM, but with significantly less training time and without raising concerns about overfitting. The main drawback of KNN is that its performance may degrade with larger datasets. Thus, if retraining with a larger dataset becomes necessary in the future, our second recommendation would be to use</w:t>
      </w:r>
      <w:r>
        <w:rPr>
          <w:spacing w:val="-3"/>
        </w:rPr>
        <w:t xml:space="preserve"> </w:t>
      </w:r>
      <w:r>
        <w:t>SVM</w:t>
      </w:r>
      <w:r>
        <w:rPr>
          <w:spacing w:val="-3"/>
        </w:rPr>
        <w:t xml:space="preserve"> </w:t>
      </w:r>
      <w:r>
        <w:t>with</w:t>
      </w:r>
      <w:r>
        <w:rPr>
          <w:spacing w:val="-3"/>
        </w:rPr>
        <w:t xml:space="preserve"> </w:t>
      </w:r>
      <w:r>
        <w:t>selected</w:t>
      </w:r>
      <w:r>
        <w:rPr>
          <w:spacing w:val="-3"/>
        </w:rPr>
        <w:t xml:space="preserve"> </w:t>
      </w:r>
      <w:r>
        <w:t>features,</w:t>
      </w:r>
      <w:r>
        <w:rPr>
          <w:spacing w:val="-3"/>
        </w:rPr>
        <w:t xml:space="preserve"> </w:t>
      </w:r>
      <w:r>
        <w:t>as</w:t>
      </w:r>
      <w:r>
        <w:rPr>
          <w:spacing w:val="-3"/>
        </w:rPr>
        <w:t xml:space="preserve"> </w:t>
      </w:r>
      <w:r>
        <w:t>it</w:t>
      </w:r>
      <w:r>
        <w:rPr>
          <w:spacing w:val="-3"/>
        </w:rPr>
        <w:t xml:space="preserve"> </w:t>
      </w:r>
      <w:r>
        <w:t>produced</w:t>
      </w:r>
      <w:r>
        <w:rPr>
          <w:spacing w:val="-3"/>
        </w:rPr>
        <w:t xml:space="preserve"> </w:t>
      </w:r>
      <w:r>
        <w:t>nearly</w:t>
      </w:r>
      <w:r>
        <w:rPr>
          <w:spacing w:val="-3"/>
        </w:rPr>
        <w:t xml:space="preserve"> </w:t>
      </w:r>
      <w:r>
        <w:t>identical</w:t>
      </w:r>
      <w:r>
        <w:rPr>
          <w:spacing w:val="-3"/>
        </w:rPr>
        <w:t xml:space="preserve"> </w:t>
      </w:r>
      <w:r>
        <w:t>results</w:t>
      </w:r>
      <w:r>
        <w:rPr>
          <w:spacing w:val="-3"/>
        </w:rPr>
        <w:t xml:space="preserve"> </w:t>
      </w:r>
      <w:r>
        <w:t>to</w:t>
      </w:r>
      <w:r>
        <w:rPr>
          <w:spacing w:val="-3"/>
        </w:rPr>
        <w:t xml:space="preserve"> </w:t>
      </w:r>
      <w:r>
        <w:t>the</w:t>
      </w:r>
      <w:r>
        <w:rPr>
          <w:spacing w:val="-3"/>
        </w:rPr>
        <w:t xml:space="preserve"> </w:t>
      </w:r>
      <w:r>
        <w:t>full-featured</w:t>
      </w:r>
      <w:r>
        <w:rPr>
          <w:spacing w:val="-3"/>
        </w:rPr>
        <w:t xml:space="preserve"> </w:t>
      </w:r>
      <w:r>
        <w:t>SVM model but required half the time for both training and predictions.</w:t>
      </w:r>
    </w:p>
    <w:p w14:paraId="790DD986" w14:textId="77777777" w:rsidR="00EB7E42" w:rsidRDefault="00EB7E42">
      <w:pPr>
        <w:pStyle w:val="BodyText"/>
        <w:spacing w:before="6"/>
        <w:ind w:left="0"/>
      </w:pPr>
    </w:p>
    <w:p w14:paraId="10F89C68" w14:textId="77777777" w:rsidR="00EB7E42" w:rsidRDefault="00EB7E42">
      <w:pPr>
        <w:pStyle w:val="BodyText"/>
        <w:ind w:left="0"/>
        <w:rPr>
          <w:sz w:val="20"/>
        </w:rPr>
      </w:pPr>
    </w:p>
    <w:p w14:paraId="2C950A77" w14:textId="77777777" w:rsidR="00EB7E42" w:rsidRDefault="00EB7E42">
      <w:pPr>
        <w:pStyle w:val="BodyText"/>
        <w:ind w:left="0"/>
        <w:rPr>
          <w:sz w:val="20"/>
        </w:rPr>
      </w:pPr>
    </w:p>
    <w:p w14:paraId="6CBF320C" w14:textId="1614ADEB" w:rsidR="00EB7E42" w:rsidRDefault="00EB7E42">
      <w:pPr>
        <w:pStyle w:val="BodyText"/>
        <w:spacing w:before="171"/>
        <w:ind w:left="0"/>
        <w:rPr>
          <w:sz w:val="20"/>
        </w:rPr>
      </w:pPr>
    </w:p>
    <w:p w14:paraId="18BE8D27" w14:textId="77777777" w:rsidR="00EB7E42" w:rsidRDefault="00EB7E42">
      <w:pPr>
        <w:pStyle w:val="BodyText"/>
        <w:spacing w:line="276" w:lineRule="auto"/>
        <w:sectPr w:rsidR="00EB7E42">
          <w:pgSz w:w="12240" w:h="15840"/>
          <w:pgMar w:top="1380" w:right="720" w:bottom="280" w:left="720" w:header="720" w:footer="720" w:gutter="0"/>
          <w:cols w:space="720"/>
        </w:sectPr>
      </w:pPr>
    </w:p>
    <w:p w14:paraId="6DDE3C3C" w14:textId="012DC6A4" w:rsidR="00EB7E42" w:rsidRDefault="00EB7E42" w:rsidP="00BE055B">
      <w:pPr>
        <w:pStyle w:val="Heading1"/>
        <w:spacing w:before="60"/>
      </w:pPr>
    </w:p>
    <w:sectPr w:rsidR="00EB7E42">
      <w:pgSz w:w="12240" w:h="15840"/>
      <w:pgMar w:top="138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7E42"/>
    <w:rsid w:val="00866B18"/>
    <w:rsid w:val="00B51A7D"/>
    <w:rsid w:val="00BE055B"/>
    <w:rsid w:val="00EB7E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F522"/>
  <w15:docId w15:val="{40B10879-E6C7-4D09-847C-DEE80709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7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1627</Words>
  <Characters>9278</Characters>
  <Application>Microsoft Office Word</Application>
  <DocSecurity>0</DocSecurity>
  <Lines>77</Lines>
  <Paragraphs>21</Paragraphs>
  <ScaleCrop>false</ScaleCrop>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 Report</dc:title>
  <cp:lastModifiedBy>Rohan Gupta</cp:lastModifiedBy>
  <cp:revision>3</cp:revision>
  <dcterms:created xsi:type="dcterms:W3CDTF">2025-01-08T17:16:00Z</dcterms:created>
  <dcterms:modified xsi:type="dcterms:W3CDTF">2025-01-08T17:22:00Z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2025-01-08T00:00:00Z</vt:filetime>
  </property>
  <property fmtid="{D5CDD505-2E9C-101B-9397-08002B2CF9AE}" pid="3" name="Producer">
    <vt:lpwstr>Skia/PDF m133 Google Docs Renderer</vt:lpwstr>
  </property>
  <property fmtid="{D5CDD505-2E9C-101B-9397-08002B2CF9AE}" pid="4" name="LastSaved">
    <vt:filetime>2025-01-08T00:00:00Z</vt:filetime>
  </property>
</Properties>
</file>