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7F" w:rsidRDefault="00433D11" w:rsidP="003E2E7F">
      <w:pPr>
        <w:pStyle w:val="NoSpacing"/>
        <w:jc w:val="right"/>
        <w:rPr>
          <w:rFonts w:ascii="Futura Md BT" w:hAnsi="Futura Md BT"/>
          <w:b/>
          <w:sz w:val="24"/>
          <w:szCs w:val="24"/>
        </w:rPr>
      </w:pPr>
      <w:r>
        <w:rPr>
          <w:noProof/>
          <w:lang w:val="en-IN" w:eastAsia="en-IN"/>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093FF0">
        <w:rPr>
          <w:rFonts w:ascii="Times New Roman" w:hAnsi="Times New Roman"/>
          <w:b/>
          <w:noProof/>
          <w:sz w:val="24"/>
          <w:szCs w:val="24"/>
          <w:lang w:val="en-IN" w:eastAsia="en-IN"/>
        </w:rPr>
        <w:drawing>
          <wp:inline distT="0" distB="0" distL="0" distR="0" wp14:anchorId="4E636A48" wp14:editId="56F1320F">
            <wp:extent cx="1689684" cy="600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Pr>
          <w:noProof/>
          <w:lang w:val="en-IN" w:eastAsia="en-IN"/>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477EE9"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Pr>
          <w:noProof/>
          <w:lang w:val="en-IN" w:eastAsia="en-IN"/>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ED97EB"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3E2E7F" w:rsidRDefault="003E2E7F" w:rsidP="003E2E7F">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Dated: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7975" w:rsidRPr="00DA7D19" w:rsidRDefault="00DA7D19" w:rsidP="008D7975">
      <w:pPr>
        <w:spacing w:line="240" w:lineRule="auto"/>
        <w:ind w:left="720" w:firstLine="720"/>
        <w:rPr>
          <w:rFonts w:ascii="Times New Roman" w:hAnsi="Times New Roman"/>
          <w:b/>
          <w:sz w:val="24"/>
          <w:szCs w:val="24"/>
        </w:rPr>
      </w:pPr>
      <w:r>
        <w:rPr>
          <w:rFonts w:ascii="Times New Roman" w:hAnsi="Times New Roman"/>
          <w:sz w:val="24"/>
          <w:szCs w:val="24"/>
        </w:rPr>
        <w:t>Programme</w:t>
      </w:r>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spl. </w:t>
      </w:r>
      <w:r w:rsidR="006A0E65" w:rsidRPr="00DA7D19">
        <w:rPr>
          <w:rFonts w:ascii="Times New Roman" w:hAnsi="Times New Roman"/>
          <w:sz w:val="24"/>
          <w:szCs w:val="24"/>
        </w:rPr>
        <w:t>in</w:t>
      </w:r>
      <w:r w:rsidR="006A0E65">
        <w:rPr>
          <w:rFonts w:ascii="Times New Roman" w:hAnsi="Times New Roman"/>
          <w:sz w:val="24"/>
          <w:szCs w:val="24"/>
        </w:rPr>
        <w:t xml:space="preserve"> </w:t>
      </w:r>
      <w:r w:rsidR="008D7975">
        <w:rPr>
          <w:rFonts w:ascii="Times New Roman" w:hAnsi="Times New Roman"/>
          <w:sz w:val="24"/>
          <w:szCs w:val="24"/>
        </w:rPr>
        <w:t>Cloud Computing &amp;Virtualization  Technologies</w:t>
      </w:r>
    </w:p>
    <w:p w:rsidR="000A12A8" w:rsidRPr="007A3E57" w:rsidRDefault="00DA7D19" w:rsidP="006A0E65">
      <w:pPr>
        <w:spacing w:line="240" w:lineRule="auto"/>
        <w:ind w:left="720" w:firstLine="720"/>
        <w:rPr>
          <w:rFonts w:ascii="Times New Roman" w:hAnsi="Times New Roman"/>
          <w:sz w:val="24"/>
          <w:szCs w:val="24"/>
        </w:rPr>
      </w:pPr>
      <w:r w:rsidRPr="007A3E57">
        <w:rPr>
          <w:rFonts w:ascii="Times New Roman" w:hAnsi="Times New Roman"/>
          <w:sz w:val="24"/>
          <w:szCs w:val="24"/>
        </w:rPr>
        <w:t>Course</w:t>
      </w:r>
      <w:r w:rsidRPr="007A3E57">
        <w:rPr>
          <w:rFonts w:ascii="Times New Roman" w:hAnsi="Times New Roman"/>
          <w:sz w:val="24"/>
          <w:szCs w:val="24"/>
        </w:rPr>
        <w:tab/>
      </w:r>
      <w:r w:rsidRPr="007A3E57">
        <w:rPr>
          <w:rFonts w:ascii="Times New Roman" w:hAnsi="Times New Roman"/>
          <w:sz w:val="24"/>
          <w:szCs w:val="24"/>
        </w:rPr>
        <w:tab/>
      </w:r>
      <w:r w:rsidR="008D6E90" w:rsidRPr="007A3E57">
        <w:rPr>
          <w:rFonts w:ascii="Times New Roman" w:hAnsi="Times New Roman"/>
          <w:sz w:val="24"/>
          <w:szCs w:val="24"/>
        </w:rPr>
        <w:t>:</w:t>
      </w:r>
      <w:r w:rsidR="00E13C3F" w:rsidRPr="007A3E57">
        <w:rPr>
          <w:rFonts w:ascii="Times New Roman" w:hAnsi="Times New Roman"/>
          <w:b/>
          <w:color w:val="FF0000"/>
          <w:sz w:val="24"/>
          <w:szCs w:val="24"/>
          <w:lang w:val="fr-FR"/>
        </w:rPr>
        <w:t xml:space="preserve"> </w:t>
      </w:r>
      <w:r w:rsidR="00A04171" w:rsidRPr="007A3E57">
        <w:rPr>
          <w:rFonts w:ascii="Times New Roman" w:hAnsi="Times New Roman"/>
          <w:sz w:val="24"/>
          <w:szCs w:val="24"/>
          <w:lang w:val="fr-FR"/>
        </w:rPr>
        <w:t>Programming and Data Structures</w:t>
      </w:r>
    </w:p>
    <w:p w:rsidR="000A12A8" w:rsidRPr="007A3E57" w:rsidRDefault="00DA7D19" w:rsidP="00202234">
      <w:pPr>
        <w:spacing w:line="240" w:lineRule="auto"/>
        <w:ind w:left="720" w:firstLine="720"/>
        <w:rPr>
          <w:rFonts w:ascii="Times New Roman" w:hAnsi="Times New Roman"/>
          <w:sz w:val="24"/>
          <w:szCs w:val="24"/>
        </w:rPr>
      </w:pPr>
      <w:r w:rsidRPr="007A3E57">
        <w:rPr>
          <w:rFonts w:ascii="Times New Roman" w:hAnsi="Times New Roman"/>
          <w:sz w:val="24"/>
          <w:szCs w:val="24"/>
        </w:rPr>
        <w:t>Subject Code</w:t>
      </w:r>
      <w:r w:rsidRPr="007A3E57">
        <w:rPr>
          <w:rFonts w:ascii="Times New Roman" w:hAnsi="Times New Roman"/>
          <w:sz w:val="24"/>
          <w:szCs w:val="24"/>
        </w:rPr>
        <w:tab/>
      </w:r>
      <w:r w:rsidR="000A12A8" w:rsidRPr="007A3E57">
        <w:rPr>
          <w:rFonts w:ascii="Times New Roman" w:hAnsi="Times New Roman"/>
          <w:sz w:val="24"/>
          <w:szCs w:val="24"/>
        </w:rPr>
        <w:t>:</w:t>
      </w:r>
      <w:r w:rsidR="00670318" w:rsidRPr="007A3E57">
        <w:rPr>
          <w:rFonts w:ascii="Times New Roman" w:hAnsi="Times New Roman"/>
          <w:sz w:val="24"/>
          <w:szCs w:val="24"/>
        </w:rPr>
        <w:t xml:space="preserve"> </w:t>
      </w:r>
      <w:r w:rsidR="00A04171" w:rsidRPr="007A3E57">
        <w:rPr>
          <w:rFonts w:ascii="Times New Roman" w:hAnsi="Times New Roman"/>
          <w:sz w:val="24"/>
          <w:szCs w:val="24"/>
        </w:rPr>
        <w:t>CSEG1002</w:t>
      </w:r>
      <w:r w:rsidR="000A12A8" w:rsidRPr="007A3E57">
        <w:rPr>
          <w:rFonts w:ascii="Times New Roman" w:hAnsi="Times New Roman"/>
          <w:sz w:val="24"/>
          <w:szCs w:val="24"/>
        </w:rPr>
        <w:tab/>
      </w:r>
    </w:p>
    <w:p w:rsidR="001037D8" w:rsidRPr="007A3E57" w:rsidRDefault="00DA7D19" w:rsidP="00202234">
      <w:pPr>
        <w:spacing w:line="240" w:lineRule="auto"/>
        <w:ind w:left="720" w:right="-1080" w:firstLine="720"/>
        <w:rPr>
          <w:rFonts w:ascii="Times New Roman" w:hAnsi="Times New Roman"/>
          <w:sz w:val="24"/>
          <w:szCs w:val="24"/>
        </w:rPr>
      </w:pPr>
      <w:r w:rsidRPr="007A3E57">
        <w:rPr>
          <w:rFonts w:ascii="Times New Roman" w:hAnsi="Times New Roman"/>
          <w:sz w:val="24"/>
          <w:szCs w:val="24"/>
        </w:rPr>
        <w:t>No. of credits</w:t>
      </w:r>
      <w:r w:rsidRPr="007A3E57">
        <w:rPr>
          <w:rFonts w:ascii="Times New Roman" w:hAnsi="Times New Roman"/>
          <w:sz w:val="24"/>
          <w:szCs w:val="24"/>
        </w:rPr>
        <w:tab/>
      </w:r>
      <w:r w:rsidR="000A12A8" w:rsidRPr="007A3E57">
        <w:rPr>
          <w:rFonts w:ascii="Times New Roman" w:hAnsi="Times New Roman"/>
          <w:sz w:val="24"/>
          <w:szCs w:val="24"/>
        </w:rPr>
        <w:t>:</w:t>
      </w:r>
      <w:r w:rsidR="006B36B1">
        <w:rPr>
          <w:rFonts w:ascii="Times New Roman" w:hAnsi="Times New Roman"/>
          <w:sz w:val="24"/>
          <w:szCs w:val="24"/>
        </w:rPr>
        <w:t xml:space="preserve"> 4</w:t>
      </w:r>
    </w:p>
    <w:p w:rsidR="008D6E90" w:rsidRPr="007A3E57" w:rsidRDefault="00DA7D19" w:rsidP="00202234">
      <w:pPr>
        <w:spacing w:line="240" w:lineRule="auto"/>
        <w:ind w:left="720" w:right="-1080" w:firstLine="720"/>
        <w:rPr>
          <w:rFonts w:ascii="Times New Roman" w:hAnsi="Times New Roman"/>
          <w:sz w:val="24"/>
          <w:szCs w:val="24"/>
        </w:rPr>
      </w:pPr>
      <w:r w:rsidRPr="007A3E57">
        <w:rPr>
          <w:rFonts w:ascii="Times New Roman" w:hAnsi="Times New Roman"/>
          <w:sz w:val="24"/>
          <w:szCs w:val="24"/>
        </w:rPr>
        <w:t>Semester</w:t>
      </w:r>
      <w:r w:rsidRPr="007A3E57">
        <w:rPr>
          <w:rFonts w:ascii="Times New Roman" w:hAnsi="Times New Roman"/>
          <w:sz w:val="24"/>
          <w:szCs w:val="24"/>
        </w:rPr>
        <w:tab/>
      </w:r>
      <w:r w:rsidR="008D6E90" w:rsidRPr="007A3E57">
        <w:rPr>
          <w:rFonts w:ascii="Times New Roman" w:hAnsi="Times New Roman"/>
          <w:sz w:val="24"/>
          <w:szCs w:val="24"/>
        </w:rPr>
        <w:t>:</w:t>
      </w:r>
      <w:r w:rsidR="00342194" w:rsidRPr="007A3E57">
        <w:rPr>
          <w:rFonts w:ascii="Times New Roman" w:hAnsi="Times New Roman"/>
          <w:sz w:val="24"/>
          <w:szCs w:val="24"/>
        </w:rPr>
        <w:t xml:space="preserve"> I</w:t>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p>
    <w:p w:rsidR="008D6E90" w:rsidRPr="007A3E57" w:rsidRDefault="00DA7D19" w:rsidP="00202234">
      <w:pPr>
        <w:spacing w:line="240" w:lineRule="auto"/>
        <w:ind w:left="1440" w:right="-1080"/>
        <w:rPr>
          <w:rFonts w:ascii="Times New Roman" w:hAnsi="Times New Roman"/>
          <w:sz w:val="24"/>
          <w:szCs w:val="24"/>
        </w:rPr>
      </w:pPr>
      <w:r w:rsidRPr="007A3E57">
        <w:rPr>
          <w:rFonts w:ascii="Times New Roman" w:hAnsi="Times New Roman"/>
          <w:sz w:val="24"/>
          <w:szCs w:val="24"/>
        </w:rPr>
        <w:t>Session</w:t>
      </w:r>
      <w:r w:rsidRPr="007A3E57">
        <w:rPr>
          <w:rFonts w:ascii="Times New Roman" w:hAnsi="Times New Roman"/>
          <w:sz w:val="24"/>
          <w:szCs w:val="24"/>
        </w:rPr>
        <w:tab/>
      </w:r>
      <w:r w:rsidR="00E74454" w:rsidRPr="007A3E57">
        <w:rPr>
          <w:rFonts w:ascii="Times New Roman" w:hAnsi="Times New Roman"/>
          <w:sz w:val="24"/>
          <w:szCs w:val="24"/>
        </w:rPr>
        <w:t>:</w:t>
      </w:r>
      <w:r w:rsidR="00E13C3F" w:rsidRPr="007A3E57">
        <w:rPr>
          <w:rFonts w:ascii="Times New Roman" w:hAnsi="Times New Roman"/>
          <w:sz w:val="24"/>
          <w:szCs w:val="24"/>
          <w:lang w:val="fr-FR"/>
        </w:rPr>
        <w:t xml:space="preserve"> </w:t>
      </w:r>
      <w:r w:rsidR="000B20FF" w:rsidRPr="007A3E57">
        <w:rPr>
          <w:rFonts w:ascii="Times New Roman" w:hAnsi="Times New Roman"/>
          <w:sz w:val="24"/>
          <w:szCs w:val="24"/>
          <w:lang w:val="fr-FR"/>
        </w:rPr>
        <w:t>July</w:t>
      </w:r>
      <w:r w:rsidR="001650DF" w:rsidRPr="007A3E57">
        <w:rPr>
          <w:rFonts w:ascii="Times New Roman" w:hAnsi="Times New Roman"/>
          <w:sz w:val="24"/>
          <w:szCs w:val="24"/>
          <w:lang w:val="fr-FR"/>
        </w:rPr>
        <w:t xml:space="preserve"> 2018</w:t>
      </w:r>
      <w:r w:rsidR="00420D90" w:rsidRPr="007A3E57">
        <w:rPr>
          <w:rFonts w:ascii="Times New Roman" w:hAnsi="Times New Roman"/>
          <w:sz w:val="24"/>
          <w:szCs w:val="24"/>
          <w:lang w:val="fr-FR"/>
        </w:rPr>
        <w:t xml:space="preserve"> –</w:t>
      </w:r>
      <w:r w:rsidR="00FC6197" w:rsidRPr="007A3E57">
        <w:rPr>
          <w:rFonts w:ascii="Times New Roman" w:hAnsi="Times New Roman"/>
          <w:sz w:val="24"/>
          <w:szCs w:val="24"/>
          <w:lang w:val="fr-FR"/>
        </w:rPr>
        <w:t xml:space="preserve"> </w:t>
      </w:r>
      <w:r w:rsidR="00202234" w:rsidRPr="007A3E57">
        <w:rPr>
          <w:rFonts w:ascii="Times New Roman" w:hAnsi="Times New Roman"/>
          <w:sz w:val="24"/>
          <w:szCs w:val="24"/>
          <w:lang w:val="fr-FR"/>
        </w:rPr>
        <w:t>December</w:t>
      </w:r>
      <w:r w:rsidR="001650DF" w:rsidRPr="007A3E57">
        <w:rPr>
          <w:rFonts w:ascii="Times New Roman" w:hAnsi="Times New Roman"/>
          <w:sz w:val="24"/>
          <w:szCs w:val="24"/>
          <w:lang w:val="fr-FR"/>
        </w:rPr>
        <w:t xml:space="preserve"> 2018</w:t>
      </w:r>
    </w:p>
    <w:p w:rsidR="008D6E90" w:rsidRPr="007A3E57" w:rsidRDefault="00DA7D19" w:rsidP="00202234">
      <w:pPr>
        <w:spacing w:line="240" w:lineRule="auto"/>
        <w:ind w:left="720" w:firstLine="720"/>
        <w:rPr>
          <w:rFonts w:ascii="Times New Roman" w:hAnsi="Times New Roman"/>
          <w:sz w:val="24"/>
          <w:szCs w:val="24"/>
        </w:rPr>
      </w:pPr>
      <w:r w:rsidRPr="007A3E57">
        <w:rPr>
          <w:rFonts w:ascii="Times New Roman" w:hAnsi="Times New Roman"/>
          <w:sz w:val="24"/>
          <w:szCs w:val="24"/>
        </w:rPr>
        <w:t>Batch</w:t>
      </w:r>
      <w:r w:rsidRPr="007A3E57">
        <w:rPr>
          <w:rFonts w:ascii="Times New Roman" w:hAnsi="Times New Roman"/>
          <w:sz w:val="24"/>
          <w:szCs w:val="24"/>
        </w:rPr>
        <w:tab/>
      </w:r>
      <w:r w:rsidRPr="007A3E57">
        <w:rPr>
          <w:rFonts w:ascii="Times New Roman" w:hAnsi="Times New Roman"/>
          <w:sz w:val="24"/>
          <w:szCs w:val="24"/>
        </w:rPr>
        <w:tab/>
      </w:r>
      <w:r w:rsidR="00E74454" w:rsidRPr="007A3E57">
        <w:rPr>
          <w:rFonts w:ascii="Times New Roman" w:hAnsi="Times New Roman"/>
          <w:sz w:val="24"/>
          <w:szCs w:val="24"/>
        </w:rPr>
        <w:t xml:space="preserve">: </w:t>
      </w:r>
      <w:r w:rsidR="000B20FF" w:rsidRPr="007A3E57">
        <w:rPr>
          <w:rFonts w:ascii="Times New Roman" w:hAnsi="Times New Roman"/>
          <w:sz w:val="24"/>
          <w:szCs w:val="24"/>
        </w:rPr>
        <w:t>2018 - 2022</w:t>
      </w:r>
      <w:r w:rsidR="00E74454" w:rsidRPr="007A3E57">
        <w:rPr>
          <w:rFonts w:ascii="Times New Roman" w:hAnsi="Times New Roman"/>
          <w:sz w:val="24"/>
          <w:szCs w:val="24"/>
        </w:rPr>
        <w:tab/>
      </w:r>
    </w:p>
    <w:p w:rsidR="00BA61C7" w:rsidRPr="007A3E57" w:rsidRDefault="008D6E90" w:rsidP="00BA61C7">
      <w:pPr>
        <w:spacing w:after="0" w:line="240" w:lineRule="auto"/>
        <w:ind w:left="2880" w:hanging="1440"/>
        <w:rPr>
          <w:rFonts w:ascii="Times New Roman" w:hAnsi="Times New Roman"/>
          <w:sz w:val="24"/>
          <w:szCs w:val="24"/>
        </w:rPr>
      </w:pPr>
      <w:r w:rsidRPr="007A3E57">
        <w:rPr>
          <w:rFonts w:ascii="Times New Roman" w:hAnsi="Times New Roman"/>
          <w:sz w:val="24"/>
          <w:szCs w:val="24"/>
        </w:rPr>
        <w:t>Prepared by</w:t>
      </w:r>
      <w:r w:rsidR="008C4228" w:rsidRPr="007A3E57">
        <w:rPr>
          <w:rFonts w:ascii="Times New Roman" w:hAnsi="Times New Roman"/>
          <w:sz w:val="24"/>
          <w:szCs w:val="24"/>
        </w:rPr>
        <w:t xml:space="preserve"> </w:t>
      </w:r>
      <w:r w:rsidR="008C4228" w:rsidRPr="007A3E57">
        <w:rPr>
          <w:rFonts w:ascii="Times New Roman" w:hAnsi="Times New Roman"/>
          <w:sz w:val="24"/>
          <w:szCs w:val="24"/>
        </w:rPr>
        <w:tab/>
      </w:r>
      <w:r w:rsidRPr="007A3E57">
        <w:rPr>
          <w:rFonts w:ascii="Times New Roman" w:hAnsi="Times New Roman"/>
          <w:sz w:val="24"/>
          <w:szCs w:val="24"/>
        </w:rPr>
        <w:t>:</w:t>
      </w:r>
      <w:r w:rsidR="00E13C3F" w:rsidRPr="007A3E57">
        <w:rPr>
          <w:rFonts w:ascii="Times New Roman" w:hAnsi="Times New Roman"/>
          <w:sz w:val="24"/>
          <w:szCs w:val="24"/>
        </w:rPr>
        <w:t xml:space="preserve"> </w:t>
      </w:r>
      <w:r w:rsidR="006A0E65" w:rsidRPr="002F0BC7">
        <w:rPr>
          <w:rFonts w:ascii="Times New Roman" w:hAnsi="Times New Roman"/>
          <w:sz w:val="24"/>
          <w:szCs w:val="24"/>
        </w:rPr>
        <w:t>Ms. Ambika Aggarwal</w:t>
      </w:r>
    </w:p>
    <w:p w:rsidR="00DA2E31" w:rsidRPr="007A3E57"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7A3E57">
        <w:rPr>
          <w:rFonts w:ascii="Times New Roman" w:hAnsi="Times New Roman"/>
          <w:sz w:val="24"/>
          <w:szCs w:val="24"/>
        </w:rPr>
        <w:t>Email</w:t>
      </w:r>
      <w:r w:rsidRPr="007A3E57">
        <w:rPr>
          <w:rFonts w:ascii="Times New Roman" w:hAnsi="Times New Roman"/>
          <w:sz w:val="24"/>
          <w:szCs w:val="24"/>
        </w:rPr>
        <w:tab/>
      </w:r>
      <w:r w:rsidRPr="007A3E57">
        <w:rPr>
          <w:rFonts w:ascii="Times New Roman" w:hAnsi="Times New Roman"/>
          <w:sz w:val="24"/>
          <w:szCs w:val="24"/>
        </w:rPr>
        <w:tab/>
      </w:r>
      <w:r w:rsidR="00E13C3F" w:rsidRPr="007A3E57">
        <w:rPr>
          <w:rFonts w:ascii="Times New Roman" w:hAnsi="Times New Roman"/>
          <w:sz w:val="24"/>
          <w:szCs w:val="24"/>
        </w:rPr>
        <w:t xml:space="preserve">: </w:t>
      </w:r>
      <w:r w:rsidR="002C380D" w:rsidRPr="002F0BC7">
        <w:rPr>
          <w:rFonts w:ascii="Times New Roman" w:hAnsi="Times New Roman"/>
          <w:sz w:val="24"/>
          <w:szCs w:val="24"/>
        </w:rPr>
        <w:t>ambika.aggarwal@ddn.upes.ac.in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A04171" w:rsidRDefault="00A04171" w:rsidP="00DA2E31">
      <w:pPr>
        <w:spacing w:after="0" w:line="240" w:lineRule="auto"/>
        <w:ind w:left="720" w:firstLine="720"/>
        <w:rPr>
          <w:rFonts w:ascii="Californian FB" w:hAnsi="Californian FB"/>
          <w:b/>
          <w:sz w:val="28"/>
        </w:rPr>
      </w:pPr>
    </w:p>
    <w:p w:rsidR="003E2E7F" w:rsidRDefault="003E2E7F"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P.O. Bidholi, Via Prem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8"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8D6E90" w:rsidP="004D1DB3">
      <w:pPr>
        <w:spacing w:after="0" w:line="240" w:lineRule="auto"/>
        <w:jc w:val="center"/>
        <w:rPr>
          <w:rFonts w:ascii="Arial Black" w:hAnsi="Arial Black" w:cs="Arial"/>
          <w:b/>
          <w:sz w:val="28"/>
          <w:u w:val="single"/>
        </w:rPr>
      </w:pPr>
      <w:r w:rsidRPr="00AC3AA9">
        <w:rPr>
          <w:rFonts w:ascii="Arial Black" w:hAnsi="Arial Black" w:cs="Arial"/>
          <w:b/>
          <w:sz w:val="28"/>
          <w:u w:val="single"/>
        </w:rPr>
        <w:lastRenderedPageBreak/>
        <w:t>COURSE PLAN</w:t>
      </w:r>
    </w:p>
    <w:p w:rsidR="004D1DB3" w:rsidRDefault="004D1DB3" w:rsidP="004D1DB3">
      <w:pPr>
        <w:pStyle w:val="NormalWeb"/>
        <w:spacing w:before="0" w:beforeAutospacing="0" w:after="0" w:afterAutospacing="0"/>
        <w:ind w:left="360"/>
        <w:jc w:val="both"/>
        <w:rPr>
          <w:b/>
        </w:rPr>
      </w:pPr>
    </w:p>
    <w:p w:rsidR="004D1DB3" w:rsidRDefault="004D1DB3" w:rsidP="004D1DB3">
      <w:pPr>
        <w:pStyle w:val="NormalWeb"/>
        <w:spacing w:before="0" w:beforeAutospacing="0" w:after="0" w:afterAutospacing="0"/>
        <w:ind w:left="360"/>
        <w:jc w:val="both"/>
        <w:rPr>
          <w:b/>
        </w:rPr>
      </w:pPr>
    </w:p>
    <w:p w:rsidR="00D121DD" w:rsidRPr="00C17263"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D121DD" w:rsidRPr="00C17263" w:rsidRDefault="00D121DD" w:rsidP="00C17263">
      <w:pPr>
        <w:pStyle w:val="NormalWeb"/>
        <w:spacing w:before="0" w:beforeAutospacing="0" w:after="0" w:afterAutospacing="0"/>
        <w:jc w:val="both"/>
        <w:rPr>
          <w:b/>
        </w:rPr>
      </w:pPr>
    </w:p>
    <w:p w:rsidR="00D121DD" w:rsidRPr="00C17263" w:rsidRDefault="00C13BF7" w:rsidP="00C17263">
      <w:pPr>
        <w:spacing w:after="0" w:line="240" w:lineRule="auto"/>
        <w:ind w:left="360"/>
        <w:jc w:val="both"/>
        <w:rPr>
          <w:rFonts w:ascii="Times New Roman" w:hAnsi="Times New Roman"/>
          <w:sz w:val="24"/>
          <w:szCs w:val="24"/>
        </w:rPr>
      </w:pPr>
      <w:r w:rsidRPr="00C13BF7">
        <w:rPr>
          <w:rFonts w:ascii="Times New Roman" w:hAnsi="Times New Roman"/>
          <w:sz w:val="24"/>
          <w:szCs w:val="24"/>
        </w:rPr>
        <w:t>Elementary knowledge of computer</w:t>
      </w:r>
      <w:r>
        <w:rPr>
          <w:rFonts w:ascii="Times New Roman" w:hAnsi="Times New Roman"/>
          <w:sz w:val="24"/>
          <w:szCs w:val="24"/>
        </w:rPr>
        <w:t>s.</w:t>
      </w:r>
    </w:p>
    <w:p w:rsidR="00D121DD" w:rsidRDefault="00D121DD" w:rsidP="00C17263">
      <w:pPr>
        <w:spacing w:after="0" w:line="240" w:lineRule="auto"/>
        <w:rPr>
          <w:rFonts w:ascii="Times New Roman" w:hAnsi="Times New Roman"/>
          <w:b/>
          <w:sz w:val="24"/>
          <w:szCs w:val="24"/>
          <w:u w:val="single"/>
        </w:rPr>
      </w:pPr>
    </w:p>
    <w:p w:rsidR="00CE7ADD" w:rsidRPr="00C17263" w:rsidRDefault="00CE7ADD" w:rsidP="00C17263">
      <w:pPr>
        <w:spacing w:after="0" w:line="240" w:lineRule="auto"/>
        <w:rPr>
          <w:rFonts w:ascii="Times New Roman" w:hAnsi="Times New Roman"/>
          <w:b/>
          <w:sz w:val="24"/>
          <w:szCs w:val="24"/>
          <w:u w:val="single"/>
        </w:rPr>
      </w:pPr>
    </w:p>
    <w:p w:rsidR="00A04171" w:rsidRDefault="00944AB9" w:rsidP="00882B74">
      <w:pPr>
        <w:pStyle w:val="ListParagraph"/>
        <w:numPr>
          <w:ilvl w:val="0"/>
          <w:numId w:val="4"/>
        </w:numPr>
        <w:spacing w:after="0" w:line="240" w:lineRule="auto"/>
        <w:ind w:left="360"/>
        <w:jc w:val="both"/>
        <w:outlineLvl w:val="0"/>
        <w:rPr>
          <w:rFonts w:ascii="Times New Roman" w:hAnsi="Times New Roman"/>
          <w:b/>
          <w:bCs/>
          <w:sz w:val="24"/>
          <w:szCs w:val="24"/>
        </w:rPr>
      </w:pPr>
      <w:r w:rsidRPr="00A04171">
        <w:rPr>
          <w:rFonts w:ascii="Times New Roman" w:hAnsi="Times New Roman"/>
          <w:b/>
          <w:bCs/>
          <w:sz w:val="24"/>
          <w:szCs w:val="24"/>
        </w:rPr>
        <w:t>PROGRAM OUTCOMES</w:t>
      </w:r>
      <w:r w:rsidR="00D121DD" w:rsidRPr="00A04171">
        <w:rPr>
          <w:rFonts w:ascii="Times New Roman" w:hAnsi="Times New Roman"/>
          <w:b/>
          <w:bCs/>
          <w:sz w:val="24"/>
          <w:szCs w:val="24"/>
        </w:rPr>
        <w:t xml:space="preserve"> (POs) </w:t>
      </w:r>
      <w:r w:rsidR="00A04171" w:rsidRPr="00A04171">
        <w:rPr>
          <w:rFonts w:ascii="Times New Roman" w:hAnsi="Times New Roman"/>
          <w:b/>
          <w:bCs/>
          <w:sz w:val="24"/>
          <w:szCs w:val="24"/>
        </w:rPr>
        <w:t xml:space="preserve">and PROGRAM SPECIFIC </w:t>
      </w:r>
      <w:r w:rsidR="00A04171">
        <w:rPr>
          <w:rFonts w:ascii="Times New Roman" w:hAnsi="Times New Roman"/>
          <w:b/>
          <w:bCs/>
          <w:sz w:val="24"/>
          <w:szCs w:val="24"/>
        </w:rPr>
        <w:t xml:space="preserve">OUTCOMES </w:t>
      </w:r>
      <w:r w:rsidR="00D121DD" w:rsidRPr="00A04171">
        <w:rPr>
          <w:rFonts w:ascii="Times New Roman" w:hAnsi="Times New Roman"/>
          <w:b/>
          <w:bCs/>
          <w:sz w:val="24"/>
          <w:szCs w:val="24"/>
        </w:rPr>
        <w:t xml:space="preserve">for B.Tech. CSE spl. </w:t>
      </w:r>
      <w:r w:rsidR="00D121DD" w:rsidRPr="007A3E57">
        <w:rPr>
          <w:rFonts w:ascii="Times New Roman" w:hAnsi="Times New Roman"/>
          <w:b/>
          <w:bCs/>
          <w:sz w:val="24"/>
          <w:szCs w:val="24"/>
        </w:rPr>
        <w:t>in</w:t>
      </w:r>
      <w:r w:rsidR="00425DF3" w:rsidRPr="007A3E57">
        <w:rPr>
          <w:rFonts w:ascii="Times New Roman" w:hAnsi="Times New Roman"/>
          <w:b/>
          <w:bCs/>
          <w:sz w:val="24"/>
          <w:szCs w:val="24"/>
        </w:rPr>
        <w:t xml:space="preserve"> </w:t>
      </w:r>
      <w:r w:rsidR="0000526C" w:rsidRPr="006B497E">
        <w:rPr>
          <w:rFonts w:ascii="Times New Roman" w:hAnsi="Times New Roman"/>
          <w:b/>
          <w:sz w:val="24"/>
          <w:szCs w:val="24"/>
        </w:rPr>
        <w:t>Graphics and Gaming</w:t>
      </w:r>
    </w:p>
    <w:p w:rsidR="00A04171" w:rsidRDefault="00A04171" w:rsidP="00A04171">
      <w:pPr>
        <w:spacing w:after="0" w:line="240" w:lineRule="auto"/>
        <w:ind w:firstLine="360"/>
        <w:jc w:val="both"/>
        <w:outlineLvl w:val="0"/>
        <w:rPr>
          <w:rFonts w:ascii="Times New Roman" w:hAnsi="Times New Roman"/>
          <w:sz w:val="24"/>
          <w:szCs w:val="24"/>
        </w:rPr>
      </w:pPr>
    </w:p>
    <w:p w:rsidR="00A04171" w:rsidRDefault="00C57E61" w:rsidP="002F6730">
      <w:pPr>
        <w:spacing w:after="0" w:line="240" w:lineRule="auto"/>
        <w:ind w:firstLine="360"/>
        <w:jc w:val="both"/>
        <w:outlineLvl w:val="0"/>
        <w:rPr>
          <w:rFonts w:ascii="Times New Roman" w:hAnsi="Times New Roman"/>
          <w:b/>
          <w:sz w:val="24"/>
          <w:szCs w:val="24"/>
        </w:rPr>
      </w:pPr>
      <w:r>
        <w:rPr>
          <w:rFonts w:ascii="Times New Roman" w:hAnsi="Times New Roman"/>
          <w:b/>
          <w:sz w:val="24"/>
          <w:szCs w:val="24"/>
        </w:rPr>
        <w:t>B1.</w:t>
      </w:r>
      <w:r w:rsidR="00A04171" w:rsidRPr="00A04171">
        <w:rPr>
          <w:rFonts w:ascii="Times New Roman" w:hAnsi="Times New Roman"/>
          <w:b/>
          <w:sz w:val="24"/>
          <w:szCs w:val="24"/>
        </w:rPr>
        <w:t xml:space="preserve"> PROGRAM OUTCOMES (POs)</w:t>
      </w:r>
    </w:p>
    <w:p w:rsidR="00A04171" w:rsidRPr="00A04171" w:rsidRDefault="00A04171" w:rsidP="00A04171">
      <w:pPr>
        <w:spacing w:after="0" w:line="240" w:lineRule="auto"/>
        <w:ind w:firstLine="360"/>
        <w:jc w:val="both"/>
        <w:outlineLvl w:val="0"/>
        <w:rPr>
          <w:rFonts w:ascii="Times New Roman" w:hAnsi="Times New Roman"/>
          <w:b/>
          <w:bCs/>
          <w:sz w:val="24"/>
          <w:szCs w:val="24"/>
        </w:rPr>
      </w:pP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Engineering knowledge:</w:t>
      </w:r>
      <w:r w:rsidRPr="00743421">
        <w:rPr>
          <w:rFonts w:ascii="Times New Roman" w:hAnsi="Times New Roman"/>
          <w:sz w:val="24"/>
          <w:szCs w:val="24"/>
        </w:rPr>
        <w:t xml:space="preserve"> Apply the knowledge of mathematics, science, engineering fundamentals, and an engineering specialization to the solution of complex engineering problems.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Problem analysis:</w:t>
      </w:r>
      <w:r w:rsidRPr="00743421">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Design/development of solutions:</w:t>
      </w:r>
      <w:r w:rsidRPr="00743421">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Conduct investigations of complex problems:</w:t>
      </w:r>
      <w:r w:rsidRPr="00743421">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Modern tool usage:</w:t>
      </w:r>
      <w:r w:rsidRPr="00743421">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The engineer and society:</w:t>
      </w:r>
      <w:r w:rsidRPr="00743421">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Environment and sustainability:</w:t>
      </w:r>
      <w:r w:rsidRPr="00743421">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Ethics: </w:t>
      </w:r>
      <w:r w:rsidRPr="00743421">
        <w:rPr>
          <w:rFonts w:ascii="Times New Roman" w:hAnsi="Times New Roman"/>
          <w:sz w:val="24"/>
          <w:szCs w:val="24"/>
        </w:rPr>
        <w:t>Apply ethical principles and commit to professional ethics and responsibilities and norms of the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Individual and team-work:</w:t>
      </w:r>
      <w:r w:rsidRPr="00743421">
        <w:rPr>
          <w:rFonts w:ascii="Times New Roman" w:hAnsi="Times New Roman"/>
          <w:sz w:val="24"/>
          <w:szCs w:val="24"/>
        </w:rPr>
        <w:t xml:space="preserve"> Function effectively as</w:t>
      </w:r>
      <w:r w:rsidR="008C1439">
        <w:rPr>
          <w:rFonts w:ascii="Times New Roman" w:hAnsi="Times New Roman"/>
          <w:sz w:val="24"/>
          <w:szCs w:val="24"/>
        </w:rPr>
        <w:t xml:space="preserve"> an individual, and as a member</w:t>
      </w:r>
      <w:r w:rsidR="00743421">
        <w:rPr>
          <w:rFonts w:ascii="Times New Roman" w:hAnsi="Times New Roman"/>
          <w:sz w:val="24"/>
          <w:szCs w:val="24"/>
        </w:rPr>
        <w:t xml:space="preserve"> </w:t>
      </w:r>
      <w:r w:rsidRPr="00743421">
        <w:rPr>
          <w:rFonts w:ascii="Times New Roman" w:hAnsi="Times New Roman"/>
          <w:sz w:val="24"/>
          <w:szCs w:val="24"/>
        </w:rPr>
        <w:t>or leader in diverse teams, and in multidisciplinary settings.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Communication:</w:t>
      </w:r>
      <w:r w:rsidRPr="00743421">
        <w:rPr>
          <w:rFonts w:ascii="Times New Roman" w:hAnsi="Times New Roman"/>
          <w:sz w:val="24"/>
          <w:szCs w:val="24"/>
        </w:rPr>
        <w:t xml:space="preserve"> Communicate effectively on complex engineering activities with the engineering community and with society at-large, such as, being able to comprehend and write effective reports and design documentation, make effective presentations, and give and receive clear instructions.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lastRenderedPageBreak/>
        <w:t>Project management and finance:</w:t>
      </w:r>
      <w:r w:rsidRPr="00743421">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2F6730" w:rsidRP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Life-long learning:</w:t>
      </w:r>
      <w:r w:rsidRPr="00743421">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DB5A7D" w:rsidRDefault="00DB5A7D" w:rsidP="00743421">
      <w:pPr>
        <w:spacing w:after="0" w:line="240" w:lineRule="auto"/>
        <w:ind w:hanging="630"/>
        <w:jc w:val="both"/>
        <w:outlineLvl w:val="0"/>
        <w:rPr>
          <w:rFonts w:ascii="Times New Roman" w:hAnsi="Times New Roman"/>
          <w:b/>
          <w:sz w:val="24"/>
          <w:szCs w:val="24"/>
        </w:rPr>
      </w:pPr>
    </w:p>
    <w:p w:rsidR="002F6730" w:rsidRPr="002F6730" w:rsidRDefault="002F6730" w:rsidP="002F6730">
      <w:pPr>
        <w:spacing w:after="0" w:line="240" w:lineRule="auto"/>
        <w:ind w:firstLine="360"/>
        <w:jc w:val="both"/>
        <w:outlineLvl w:val="0"/>
        <w:rPr>
          <w:rFonts w:ascii="Times New Roman" w:hAnsi="Times New Roman"/>
          <w:sz w:val="24"/>
          <w:szCs w:val="24"/>
        </w:rPr>
      </w:pPr>
      <w:r w:rsidRPr="002F6730">
        <w:rPr>
          <w:rFonts w:ascii="Times New Roman" w:hAnsi="Times New Roman"/>
          <w:b/>
          <w:sz w:val="24"/>
          <w:szCs w:val="24"/>
        </w:rPr>
        <w:t>B2</w:t>
      </w:r>
      <w:r w:rsidR="00C57E61">
        <w:rPr>
          <w:rFonts w:ascii="Times New Roman" w:hAnsi="Times New Roman"/>
          <w:b/>
          <w:sz w:val="24"/>
          <w:szCs w:val="24"/>
        </w:rPr>
        <w:t>.</w:t>
      </w:r>
      <w:r w:rsidRPr="002F6730">
        <w:rPr>
          <w:rFonts w:ascii="Times New Roman" w:hAnsi="Times New Roman"/>
          <w:b/>
          <w:sz w:val="24"/>
          <w:szCs w:val="24"/>
        </w:rPr>
        <w:t xml:space="preserve"> PROGRAM SPECIFIC OUTCOMES (PSOs)</w:t>
      </w:r>
    </w:p>
    <w:p w:rsidR="002F6730" w:rsidRPr="002F6730" w:rsidRDefault="002F6730" w:rsidP="002F6730">
      <w:pPr>
        <w:pStyle w:val="ListParagraph"/>
        <w:spacing w:after="0" w:line="240" w:lineRule="auto"/>
        <w:ind w:left="1080"/>
        <w:jc w:val="both"/>
        <w:outlineLvl w:val="0"/>
        <w:rPr>
          <w:rFonts w:ascii="Times New Roman" w:hAnsi="Times New Roman"/>
          <w:sz w:val="24"/>
          <w:szCs w:val="24"/>
        </w:rPr>
      </w:pP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Apply software development and project management methodologies using concepts of front-end and back-end development and emerging technologies and platforms.</w:t>
      </w:r>
    </w:p>
    <w:p w:rsidR="008D7975" w:rsidRPr="00CD28F9" w:rsidRDefault="008D7975" w:rsidP="008D7975">
      <w:pPr>
        <w:pStyle w:val="ListParagraph"/>
        <w:numPr>
          <w:ilvl w:val="0"/>
          <w:numId w:val="6"/>
        </w:numPr>
        <w:autoSpaceDE w:val="0"/>
        <w:autoSpaceDN w:val="0"/>
        <w:adjustRightInd w:val="0"/>
        <w:spacing w:after="0" w:line="360" w:lineRule="auto"/>
        <w:contextualSpacing/>
        <w:rPr>
          <w:rFonts w:ascii="Times New Roman" w:hAnsi="Times New Roman"/>
          <w:sz w:val="24"/>
          <w:szCs w:val="24"/>
        </w:rPr>
      </w:pPr>
      <w:r w:rsidRPr="00CD28F9">
        <w:rPr>
          <w:rFonts w:ascii="Times New Roman" w:hAnsi="Times New Roman"/>
          <w:color w:val="000000"/>
          <w:sz w:val="24"/>
          <w:szCs w:val="24"/>
        </w:rPr>
        <w:t>Understand and apply Cloud Computing architecture for scalable, secure and dynamically provisioned business oriented environment with optimized performance tuning and data reliability.</w:t>
      </w:r>
    </w:p>
    <w:p w:rsidR="00CF6696" w:rsidRPr="007A3E57" w:rsidRDefault="00CF6696" w:rsidP="008C1439">
      <w:pPr>
        <w:spacing w:after="0" w:line="240" w:lineRule="auto"/>
        <w:rPr>
          <w:rFonts w:ascii="Times New Roman" w:hAnsi="Times New Roman"/>
          <w:sz w:val="24"/>
          <w:szCs w:val="24"/>
        </w:rPr>
      </w:pPr>
    </w:p>
    <w:p w:rsidR="00DB5A7D" w:rsidRPr="00C17263" w:rsidRDefault="00DB5A7D" w:rsidP="008C1439">
      <w:pPr>
        <w:spacing w:after="0" w:line="240" w:lineRule="auto"/>
        <w:rPr>
          <w:rFonts w:ascii="Times New Roman" w:hAnsi="Times New Roman"/>
          <w:sz w:val="24"/>
          <w:szCs w:val="24"/>
          <w:highlight w:val="yellow"/>
        </w:rPr>
      </w:pPr>
    </w:p>
    <w:p w:rsidR="00C13BF7" w:rsidRPr="00C13BF7" w:rsidRDefault="00944AB9" w:rsidP="00882B74">
      <w:pPr>
        <w:pStyle w:val="Header"/>
        <w:numPr>
          <w:ilvl w:val="0"/>
          <w:numId w:val="4"/>
        </w:numPr>
        <w:ind w:left="360"/>
        <w:jc w:val="both"/>
        <w:outlineLvl w:val="0"/>
        <w:rPr>
          <w:rFonts w:ascii="Times New Roman" w:hAnsi="Times New Roman"/>
          <w:bCs/>
          <w:sz w:val="24"/>
          <w:szCs w:val="24"/>
        </w:rPr>
      </w:pPr>
      <w:r w:rsidRPr="00C17263">
        <w:rPr>
          <w:rFonts w:ascii="Times New Roman" w:hAnsi="Times New Roman"/>
          <w:b/>
          <w:bCs/>
          <w:sz w:val="24"/>
          <w:szCs w:val="24"/>
        </w:rPr>
        <w:t xml:space="preserve">COURSE </w:t>
      </w:r>
      <w:r w:rsidR="00C13BF7">
        <w:rPr>
          <w:rFonts w:ascii="Times New Roman" w:hAnsi="Times New Roman"/>
          <w:b/>
          <w:bCs/>
          <w:sz w:val="24"/>
          <w:szCs w:val="24"/>
        </w:rPr>
        <w:t>OBJECTIVES</w:t>
      </w:r>
    </w:p>
    <w:p w:rsidR="00C13BF7" w:rsidRPr="00C13BF7" w:rsidRDefault="00C13BF7" w:rsidP="00C13BF7">
      <w:pPr>
        <w:pStyle w:val="Header"/>
        <w:ind w:left="360"/>
        <w:jc w:val="both"/>
        <w:outlineLvl w:val="0"/>
        <w:rPr>
          <w:rFonts w:ascii="Times New Roman" w:hAnsi="Times New Roman"/>
          <w:bCs/>
          <w:sz w:val="24"/>
          <w:szCs w:val="24"/>
        </w:rPr>
      </w:pPr>
    </w:p>
    <w:p w:rsidR="00C13BF7" w:rsidRP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 xml:space="preserve">To help the students to learn the basics of C programming language.  </w:t>
      </w:r>
    </w:p>
    <w:p w:rsidR="00C13BF7" w:rsidRP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 xml:space="preserve">To enable students to develop programming skills. </w:t>
      </w:r>
    </w:p>
    <w:p w:rsidR="00C13BF7" w:rsidRP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 xml:space="preserve">To give the students basic and intermediate knowledge about the C programming language and data structure. </w:t>
      </w:r>
    </w:p>
    <w:p w:rsidR="00C13BF7" w:rsidRP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 xml:space="preserve">To enable students </w:t>
      </w:r>
      <w:r w:rsidR="00D52252">
        <w:rPr>
          <w:rFonts w:ascii="Times New Roman" w:hAnsi="Times New Roman"/>
          <w:bCs/>
          <w:sz w:val="24"/>
          <w:szCs w:val="24"/>
        </w:rPr>
        <w:t xml:space="preserve">to </w:t>
      </w:r>
      <w:r w:rsidRPr="00C13BF7">
        <w:rPr>
          <w:rFonts w:ascii="Times New Roman" w:hAnsi="Times New Roman"/>
          <w:bCs/>
          <w:sz w:val="24"/>
          <w:szCs w:val="24"/>
        </w:rPr>
        <w:t>develop programs of intermediate level in C programming language.</w:t>
      </w:r>
    </w:p>
    <w:p w:rsidR="00C13BF7" w:rsidRP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To make students aware about the concept of data structures.</w:t>
      </w:r>
    </w:p>
    <w:p w:rsidR="00C13BF7" w:rsidRDefault="00C13BF7" w:rsidP="00C13BF7">
      <w:pPr>
        <w:pStyle w:val="Header"/>
        <w:numPr>
          <w:ilvl w:val="0"/>
          <w:numId w:val="11"/>
        </w:numPr>
        <w:jc w:val="both"/>
        <w:outlineLvl w:val="0"/>
        <w:rPr>
          <w:rFonts w:ascii="Times New Roman" w:hAnsi="Times New Roman"/>
          <w:bCs/>
          <w:sz w:val="24"/>
          <w:szCs w:val="24"/>
        </w:rPr>
      </w:pPr>
      <w:r w:rsidRPr="00C13BF7">
        <w:rPr>
          <w:rFonts w:ascii="Times New Roman" w:hAnsi="Times New Roman"/>
          <w:bCs/>
          <w:sz w:val="24"/>
          <w:szCs w:val="24"/>
        </w:rPr>
        <w:t>To enable students to implement the concept of data structure using C programming language.</w:t>
      </w:r>
    </w:p>
    <w:p w:rsidR="00C13BF7" w:rsidRDefault="00C13BF7" w:rsidP="00C13BF7">
      <w:pPr>
        <w:pStyle w:val="Header"/>
        <w:ind w:left="360"/>
        <w:jc w:val="both"/>
        <w:outlineLvl w:val="0"/>
        <w:rPr>
          <w:rFonts w:ascii="Times New Roman" w:hAnsi="Times New Roman"/>
          <w:bCs/>
          <w:sz w:val="24"/>
          <w:szCs w:val="24"/>
        </w:rPr>
      </w:pPr>
    </w:p>
    <w:p w:rsidR="00C127DD" w:rsidRPr="00C13BF7" w:rsidRDefault="00C127DD" w:rsidP="00C13BF7">
      <w:pPr>
        <w:pStyle w:val="Header"/>
        <w:ind w:left="360"/>
        <w:jc w:val="both"/>
        <w:outlineLvl w:val="0"/>
        <w:rPr>
          <w:rFonts w:ascii="Times New Roman" w:hAnsi="Times New Roman"/>
          <w:bCs/>
          <w:sz w:val="24"/>
          <w:szCs w:val="24"/>
        </w:rPr>
      </w:pPr>
    </w:p>
    <w:p w:rsidR="00D121DD" w:rsidRPr="00C17263" w:rsidRDefault="00C13BF7" w:rsidP="00882B74">
      <w:pPr>
        <w:pStyle w:val="Header"/>
        <w:numPr>
          <w:ilvl w:val="0"/>
          <w:numId w:val="4"/>
        </w:numPr>
        <w:ind w:left="360"/>
        <w:jc w:val="both"/>
        <w:outlineLvl w:val="0"/>
        <w:rPr>
          <w:rFonts w:ascii="Times New Roman" w:hAnsi="Times New Roman"/>
          <w:bCs/>
          <w:sz w:val="24"/>
          <w:szCs w:val="24"/>
        </w:rPr>
      </w:pPr>
      <w:r>
        <w:rPr>
          <w:rFonts w:ascii="Times New Roman" w:hAnsi="Times New Roman"/>
          <w:b/>
          <w:bCs/>
          <w:sz w:val="24"/>
          <w:szCs w:val="24"/>
        </w:rPr>
        <w:t xml:space="preserve">COURSE </w:t>
      </w:r>
      <w:r w:rsidR="00944AB9" w:rsidRPr="00C17263">
        <w:rPr>
          <w:rFonts w:ascii="Times New Roman" w:hAnsi="Times New Roman"/>
          <w:b/>
          <w:bCs/>
          <w:sz w:val="24"/>
          <w:szCs w:val="24"/>
        </w:rPr>
        <w:t>OUTCOMES</w:t>
      </w:r>
      <w:r w:rsidR="00D121DD" w:rsidRPr="00C17263">
        <w:rPr>
          <w:rFonts w:ascii="Times New Roman" w:hAnsi="Times New Roman"/>
          <w:b/>
          <w:bCs/>
          <w:sz w:val="24"/>
          <w:szCs w:val="24"/>
        </w:rPr>
        <w:t xml:space="preserve"> (COs)</w:t>
      </w:r>
      <w:r w:rsidR="00147F22">
        <w:rPr>
          <w:rFonts w:ascii="Times New Roman" w:hAnsi="Times New Roman"/>
          <w:b/>
          <w:bCs/>
          <w:sz w:val="24"/>
          <w:szCs w:val="24"/>
        </w:rPr>
        <w:t>, Mapping</w:t>
      </w:r>
      <w:r>
        <w:rPr>
          <w:rFonts w:ascii="Times New Roman" w:hAnsi="Times New Roman"/>
          <w:b/>
          <w:bCs/>
          <w:sz w:val="24"/>
          <w:szCs w:val="24"/>
        </w:rPr>
        <w:t xml:space="preserve"> with POs and PSOs</w:t>
      </w:r>
    </w:p>
    <w:p w:rsidR="00D121DD" w:rsidRPr="00C17263" w:rsidRDefault="00D121DD" w:rsidP="00C17263">
      <w:pPr>
        <w:pStyle w:val="Header"/>
        <w:jc w:val="both"/>
        <w:rPr>
          <w:rFonts w:ascii="Times New Roman" w:hAnsi="Times New Roman"/>
          <w:bCs/>
          <w:sz w:val="24"/>
          <w:szCs w:val="24"/>
        </w:rPr>
      </w:pPr>
    </w:p>
    <w:p w:rsidR="00C66EE6" w:rsidRDefault="00D121DD" w:rsidP="00C66EE6">
      <w:pPr>
        <w:spacing w:after="0" w:line="240" w:lineRule="auto"/>
        <w:ind w:left="360"/>
        <w:jc w:val="both"/>
        <w:rPr>
          <w:rFonts w:ascii="Times New Roman" w:hAnsi="Times New Roman"/>
          <w:sz w:val="24"/>
          <w:szCs w:val="24"/>
        </w:rPr>
      </w:pPr>
      <w:r w:rsidRPr="00C17263">
        <w:rPr>
          <w:rFonts w:ascii="Times New Roman" w:hAnsi="Times New Roman"/>
          <w:sz w:val="24"/>
          <w:szCs w:val="24"/>
        </w:rPr>
        <w:t>Upon completion of this course</w:t>
      </w:r>
      <w:r w:rsidR="00C66EE6">
        <w:rPr>
          <w:rFonts w:ascii="Times New Roman" w:hAnsi="Times New Roman"/>
          <w:sz w:val="24"/>
          <w:szCs w:val="24"/>
        </w:rPr>
        <w:t xml:space="preserve"> </w:t>
      </w:r>
      <w:r w:rsidRPr="00C17263">
        <w:rPr>
          <w:rFonts w:ascii="Times New Roman" w:hAnsi="Times New Roman"/>
          <w:sz w:val="24"/>
          <w:szCs w:val="24"/>
        </w:rPr>
        <w:t>the learners will be able to:</w:t>
      </w:r>
    </w:p>
    <w:p w:rsidR="00C13BF7" w:rsidRDefault="00C13BF7" w:rsidP="00C13BF7">
      <w:pPr>
        <w:pStyle w:val="ListParagraph"/>
        <w:numPr>
          <w:ilvl w:val="0"/>
          <w:numId w:val="7"/>
        </w:numPr>
        <w:spacing w:after="0" w:line="240" w:lineRule="auto"/>
        <w:ind w:left="990" w:hanging="630"/>
        <w:jc w:val="both"/>
        <w:rPr>
          <w:rFonts w:ascii="Times New Roman" w:hAnsi="Times New Roman"/>
          <w:sz w:val="24"/>
          <w:szCs w:val="24"/>
        </w:rPr>
      </w:pPr>
      <w:r w:rsidRPr="00C13BF7">
        <w:rPr>
          <w:rFonts w:ascii="Times New Roman" w:hAnsi="Times New Roman"/>
          <w:sz w:val="24"/>
          <w:szCs w:val="24"/>
        </w:rPr>
        <w:t>Demonstrate a clear understanding of the basic C programming concepts.</w:t>
      </w:r>
    </w:p>
    <w:p w:rsidR="00C13BF7" w:rsidRDefault="00C13BF7" w:rsidP="00C13BF7">
      <w:pPr>
        <w:pStyle w:val="ListParagraph"/>
        <w:numPr>
          <w:ilvl w:val="0"/>
          <w:numId w:val="7"/>
        </w:numPr>
        <w:spacing w:after="0" w:line="240" w:lineRule="auto"/>
        <w:ind w:left="990" w:hanging="630"/>
        <w:jc w:val="both"/>
        <w:rPr>
          <w:rFonts w:ascii="Times New Roman" w:hAnsi="Times New Roman"/>
          <w:sz w:val="24"/>
          <w:szCs w:val="24"/>
        </w:rPr>
      </w:pPr>
      <w:r w:rsidRPr="00C13BF7">
        <w:rPr>
          <w:rFonts w:ascii="Times New Roman" w:hAnsi="Times New Roman"/>
          <w:sz w:val="24"/>
          <w:szCs w:val="24"/>
        </w:rPr>
        <w:t>Use functions, storage class specifiers, pointers and dynamic memory allocation.</w:t>
      </w:r>
    </w:p>
    <w:p w:rsidR="00C13BF7" w:rsidRDefault="00C13BF7" w:rsidP="00C13BF7">
      <w:pPr>
        <w:pStyle w:val="ListParagraph"/>
        <w:numPr>
          <w:ilvl w:val="0"/>
          <w:numId w:val="7"/>
        </w:numPr>
        <w:spacing w:after="0" w:line="240" w:lineRule="auto"/>
        <w:ind w:left="990" w:hanging="630"/>
        <w:jc w:val="both"/>
        <w:rPr>
          <w:rFonts w:ascii="Times New Roman" w:hAnsi="Times New Roman"/>
          <w:sz w:val="24"/>
          <w:szCs w:val="24"/>
        </w:rPr>
      </w:pPr>
      <w:r w:rsidRPr="00C13BF7">
        <w:rPr>
          <w:rFonts w:ascii="Times New Roman" w:hAnsi="Times New Roman"/>
          <w:sz w:val="24"/>
          <w:szCs w:val="24"/>
        </w:rPr>
        <w:t>Implement the basic data structures like arrays, structures, linked lists, stacks and queues.</w:t>
      </w:r>
    </w:p>
    <w:p w:rsidR="00C13BF7" w:rsidRDefault="00C13BF7" w:rsidP="00C13BF7">
      <w:pPr>
        <w:pStyle w:val="ListParagraph"/>
        <w:numPr>
          <w:ilvl w:val="0"/>
          <w:numId w:val="7"/>
        </w:numPr>
        <w:spacing w:after="0" w:line="240" w:lineRule="auto"/>
        <w:ind w:left="990" w:hanging="630"/>
        <w:jc w:val="both"/>
        <w:rPr>
          <w:rFonts w:ascii="Times New Roman" w:hAnsi="Times New Roman"/>
          <w:sz w:val="24"/>
          <w:szCs w:val="24"/>
        </w:rPr>
      </w:pPr>
      <w:r w:rsidRPr="00C13BF7">
        <w:rPr>
          <w:rFonts w:ascii="Times New Roman" w:hAnsi="Times New Roman"/>
          <w:sz w:val="24"/>
          <w:szCs w:val="24"/>
        </w:rPr>
        <w:t>Classify and analyze the complexities associated with sorting/searching algorithms and demonstrate a clear understanding of the file handling concepts.</w:t>
      </w:r>
    </w:p>
    <w:p w:rsidR="00C13BF7" w:rsidRPr="00C13BF7" w:rsidRDefault="00C13BF7" w:rsidP="00C13BF7">
      <w:pPr>
        <w:pStyle w:val="ListParagraph"/>
        <w:numPr>
          <w:ilvl w:val="0"/>
          <w:numId w:val="7"/>
        </w:numPr>
        <w:spacing w:after="0" w:line="240" w:lineRule="auto"/>
        <w:ind w:left="990" w:hanging="630"/>
        <w:jc w:val="both"/>
        <w:rPr>
          <w:rFonts w:ascii="Times New Roman" w:hAnsi="Times New Roman"/>
          <w:sz w:val="24"/>
          <w:szCs w:val="24"/>
        </w:rPr>
      </w:pPr>
      <w:r w:rsidRPr="00C13BF7">
        <w:rPr>
          <w:rFonts w:ascii="Times New Roman" w:hAnsi="Times New Roman"/>
          <w:sz w:val="24"/>
          <w:szCs w:val="24"/>
        </w:rPr>
        <w:t>Develop skills to design and evaluate solutions to real time problems.</w:t>
      </w:r>
    </w:p>
    <w:p w:rsidR="00D121DD" w:rsidRDefault="00D121DD"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967276" w:rsidRDefault="00967276" w:rsidP="00967276">
      <w:pPr>
        <w:spacing w:after="0" w:line="240" w:lineRule="auto"/>
        <w:ind w:firstLine="360"/>
        <w:jc w:val="both"/>
        <w:outlineLvl w:val="0"/>
        <w:rPr>
          <w:rFonts w:ascii="Times New Roman" w:hAnsi="Times New Roman"/>
          <w:b/>
          <w:bCs/>
          <w:sz w:val="24"/>
          <w:szCs w:val="24"/>
        </w:rPr>
      </w:pPr>
      <w:r>
        <w:rPr>
          <w:rFonts w:ascii="Times New Roman" w:hAnsi="Times New Roman"/>
          <w:b/>
          <w:bCs/>
          <w:sz w:val="24"/>
          <w:szCs w:val="24"/>
        </w:rPr>
        <w:t>Table: Correlation of COs vs. POs</w:t>
      </w:r>
      <w:r w:rsidR="00605197">
        <w:rPr>
          <w:rFonts w:ascii="Times New Roman" w:hAnsi="Times New Roman"/>
          <w:b/>
          <w:bCs/>
          <w:sz w:val="24"/>
          <w:szCs w:val="24"/>
        </w:rPr>
        <w:t xml:space="preserve"> for the Course</w:t>
      </w:r>
    </w:p>
    <w:p w:rsidR="00967276" w:rsidRDefault="00967276" w:rsidP="00967276">
      <w:pPr>
        <w:spacing w:after="0" w:line="240" w:lineRule="auto"/>
        <w:ind w:firstLine="360"/>
        <w:jc w:val="both"/>
        <w:outlineLvl w:val="0"/>
        <w:rPr>
          <w:rFonts w:ascii="Times New Roman" w:hAnsi="Times New Roman"/>
          <w:b/>
          <w:bCs/>
          <w:sz w:val="24"/>
          <w:szCs w:val="24"/>
        </w:rPr>
      </w:pPr>
    </w:p>
    <w:tbl>
      <w:tblPr>
        <w:tblW w:w="101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572"/>
        <w:gridCol w:w="572"/>
        <w:gridCol w:w="572"/>
        <w:gridCol w:w="572"/>
        <w:gridCol w:w="572"/>
        <w:gridCol w:w="572"/>
        <w:gridCol w:w="572"/>
        <w:gridCol w:w="572"/>
        <w:gridCol w:w="572"/>
        <w:gridCol w:w="672"/>
        <w:gridCol w:w="672"/>
        <w:gridCol w:w="672"/>
        <w:gridCol w:w="683"/>
        <w:gridCol w:w="683"/>
        <w:gridCol w:w="683"/>
      </w:tblGrid>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PO/PSO</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PO1</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PO2</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PO3</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PO4</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PO5</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PO6</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PO7</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PO8</w:t>
            </w:r>
          </w:p>
        </w:tc>
        <w:tc>
          <w:tcPr>
            <w:tcW w:w="5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PO9</w:t>
            </w:r>
          </w:p>
        </w:tc>
        <w:tc>
          <w:tcPr>
            <w:tcW w:w="6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PO10</w:t>
            </w:r>
          </w:p>
        </w:tc>
        <w:tc>
          <w:tcPr>
            <w:tcW w:w="6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PO11</w:t>
            </w:r>
          </w:p>
        </w:tc>
        <w:tc>
          <w:tcPr>
            <w:tcW w:w="672"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PO12</w:t>
            </w: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PS</w:t>
            </w:r>
            <w:r w:rsidRPr="006538BC">
              <w:rPr>
                <w:rFonts w:ascii="Times New Roman" w:eastAsia="Times New Roman" w:hAnsi="Times New Roman"/>
                <w:color w:val="000000"/>
                <w:sz w:val="20"/>
                <w:szCs w:val="20"/>
              </w:rPr>
              <w:t>O1</w:t>
            </w: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PSO2</w:t>
            </w:r>
          </w:p>
        </w:tc>
        <w:tc>
          <w:tcPr>
            <w:tcW w:w="683" w:type="dxa"/>
            <w:shd w:val="clear" w:color="auto" w:fill="auto"/>
            <w:vAlign w:val="center"/>
            <w:hideMark/>
          </w:tcPr>
          <w:p w:rsidR="00967276" w:rsidRPr="006538BC" w:rsidRDefault="00967276" w:rsidP="00F2010C">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PSO3</w:t>
            </w:r>
          </w:p>
        </w:tc>
      </w:tr>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CO1</w:t>
            </w: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r>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CO2</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r>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CO3</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r>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CO4</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r>
      <w:tr w:rsidR="00967276" w:rsidRPr="006538BC" w:rsidTr="00C127DD">
        <w:trPr>
          <w:trHeight w:val="360"/>
        </w:trPr>
        <w:tc>
          <w:tcPr>
            <w:tcW w:w="895"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r w:rsidRPr="006538BC">
              <w:rPr>
                <w:rFonts w:ascii="Times New Roman" w:eastAsia="Times New Roman" w:hAnsi="Times New Roman"/>
                <w:bCs/>
                <w:color w:val="000000"/>
                <w:sz w:val="20"/>
                <w:szCs w:val="20"/>
              </w:rPr>
              <w:t>CO5</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220F48" w:rsidP="00F2010C">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5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72"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hideMark/>
          </w:tcPr>
          <w:p w:rsidR="00967276" w:rsidRPr="006538BC" w:rsidRDefault="00967276" w:rsidP="00F2010C">
            <w:pPr>
              <w:spacing w:after="0" w:line="240" w:lineRule="auto"/>
              <w:jc w:val="center"/>
              <w:rPr>
                <w:rFonts w:ascii="Times New Roman" w:eastAsia="Times New Roman" w:hAnsi="Times New Roman"/>
                <w:color w:val="000000"/>
                <w:sz w:val="20"/>
                <w:szCs w:val="20"/>
              </w:rPr>
            </w:pPr>
          </w:p>
        </w:tc>
      </w:tr>
      <w:tr w:rsidR="00BE3E04" w:rsidRPr="006538BC" w:rsidTr="00C127DD">
        <w:trPr>
          <w:trHeight w:val="360"/>
        </w:trPr>
        <w:tc>
          <w:tcPr>
            <w:tcW w:w="895"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bCs/>
                <w:color w:val="000000"/>
                <w:sz w:val="20"/>
                <w:szCs w:val="20"/>
              </w:rPr>
            </w:pPr>
            <w:r w:rsidRPr="00BE3E04">
              <w:rPr>
                <w:rFonts w:ascii="Times New Roman" w:eastAsia="Times New Roman" w:hAnsi="Times New Roman"/>
                <w:b/>
                <w:bCs/>
                <w:color w:val="000000"/>
                <w:sz w:val="16"/>
                <w:szCs w:val="20"/>
              </w:rPr>
              <w:t>CSEG1002</w:t>
            </w: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1</w:t>
            </w: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1</w:t>
            </w: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3</w:t>
            </w: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2</w:t>
            </w: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5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2</w:t>
            </w:r>
          </w:p>
        </w:tc>
        <w:tc>
          <w:tcPr>
            <w:tcW w:w="6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6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672"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p>
        </w:tc>
        <w:tc>
          <w:tcPr>
            <w:tcW w:w="683" w:type="dxa"/>
            <w:shd w:val="clear" w:color="auto" w:fill="auto"/>
            <w:vAlign w:val="center"/>
          </w:tcPr>
          <w:p w:rsidR="00BE3E04" w:rsidRPr="00BE3E04" w:rsidRDefault="00BE3E04" w:rsidP="00F2010C">
            <w:pPr>
              <w:spacing w:after="0" w:line="240" w:lineRule="auto"/>
              <w:jc w:val="center"/>
              <w:rPr>
                <w:rFonts w:ascii="Times New Roman" w:eastAsia="Times New Roman" w:hAnsi="Times New Roman"/>
                <w:b/>
                <w:color w:val="000000"/>
                <w:sz w:val="20"/>
                <w:szCs w:val="20"/>
              </w:rPr>
            </w:pPr>
            <w:r w:rsidRPr="00BE3E04">
              <w:rPr>
                <w:rFonts w:ascii="Times New Roman" w:eastAsia="Times New Roman" w:hAnsi="Times New Roman"/>
                <w:b/>
                <w:color w:val="000000"/>
                <w:sz w:val="20"/>
                <w:szCs w:val="20"/>
              </w:rPr>
              <w:t>2</w:t>
            </w:r>
          </w:p>
        </w:tc>
        <w:tc>
          <w:tcPr>
            <w:tcW w:w="683" w:type="dxa"/>
            <w:shd w:val="clear" w:color="auto" w:fill="auto"/>
            <w:vAlign w:val="center"/>
          </w:tcPr>
          <w:p w:rsidR="00BE3E04" w:rsidRPr="006538BC" w:rsidRDefault="00BE3E04" w:rsidP="00F2010C">
            <w:pPr>
              <w:spacing w:after="0" w:line="240" w:lineRule="auto"/>
              <w:jc w:val="center"/>
              <w:rPr>
                <w:rFonts w:ascii="Times New Roman" w:eastAsia="Times New Roman" w:hAnsi="Times New Roman"/>
                <w:color w:val="000000"/>
                <w:sz w:val="20"/>
                <w:szCs w:val="20"/>
              </w:rPr>
            </w:pPr>
          </w:p>
        </w:tc>
        <w:tc>
          <w:tcPr>
            <w:tcW w:w="683" w:type="dxa"/>
            <w:shd w:val="clear" w:color="auto" w:fill="auto"/>
            <w:vAlign w:val="center"/>
          </w:tcPr>
          <w:p w:rsidR="00BE3E04" w:rsidRPr="006538BC" w:rsidRDefault="00BE3E04" w:rsidP="00F2010C">
            <w:pPr>
              <w:spacing w:after="0" w:line="240" w:lineRule="auto"/>
              <w:jc w:val="center"/>
              <w:rPr>
                <w:rFonts w:ascii="Times New Roman" w:eastAsia="Times New Roman" w:hAnsi="Times New Roman"/>
                <w:color w:val="000000"/>
                <w:sz w:val="20"/>
                <w:szCs w:val="20"/>
              </w:rPr>
            </w:pPr>
          </w:p>
        </w:tc>
      </w:tr>
    </w:tbl>
    <w:p w:rsidR="007F66A6" w:rsidRPr="002973F8" w:rsidRDefault="007F66A6" w:rsidP="007F66A6">
      <w:pPr>
        <w:spacing w:after="0" w:line="240" w:lineRule="auto"/>
        <w:jc w:val="center"/>
        <w:outlineLvl w:val="0"/>
        <w:rPr>
          <w:rFonts w:ascii="Times New Roman" w:hAnsi="Times New Roman"/>
          <w:bCs/>
          <w:sz w:val="20"/>
          <w:szCs w:val="24"/>
        </w:rPr>
      </w:pPr>
      <w:r w:rsidRPr="002973F8">
        <w:rPr>
          <w:rFonts w:ascii="Times New Roman" w:hAnsi="Times New Roman"/>
          <w:bCs/>
          <w:sz w:val="20"/>
          <w:szCs w:val="24"/>
        </w:rPr>
        <w:t>1=weakly mapped                                2= moderately mapped                           3=strongly mapped</w:t>
      </w:r>
    </w:p>
    <w:p w:rsidR="00967276" w:rsidRDefault="00967276" w:rsidP="00967276">
      <w:pPr>
        <w:spacing w:after="0" w:line="240" w:lineRule="auto"/>
        <w:ind w:firstLine="360"/>
        <w:jc w:val="both"/>
        <w:outlineLvl w:val="0"/>
        <w:rPr>
          <w:rFonts w:ascii="Times New Roman" w:hAnsi="Times New Roman"/>
          <w:b/>
          <w:bCs/>
          <w:sz w:val="24"/>
          <w:szCs w:val="24"/>
        </w:rPr>
      </w:pPr>
    </w:p>
    <w:p w:rsidR="00774B6E" w:rsidRDefault="00774B6E" w:rsidP="00C17263">
      <w:pPr>
        <w:pStyle w:val="Header"/>
        <w:rPr>
          <w:rFonts w:ascii="Times New Roman" w:hAnsi="Times New Roman"/>
          <w:sz w:val="24"/>
          <w:szCs w:val="24"/>
        </w:rPr>
      </w:pPr>
    </w:p>
    <w:p w:rsidR="00F71899" w:rsidRDefault="003B50F4" w:rsidP="00882B74">
      <w:pPr>
        <w:pStyle w:val="ListParagraph"/>
        <w:numPr>
          <w:ilvl w:val="0"/>
          <w:numId w:val="4"/>
        </w:numPr>
        <w:spacing w:after="0" w:line="240" w:lineRule="auto"/>
        <w:ind w:left="360"/>
        <w:rPr>
          <w:rFonts w:ascii="Times New Roman" w:hAnsi="Times New Roman"/>
          <w:b/>
          <w:sz w:val="24"/>
          <w:szCs w:val="24"/>
        </w:rPr>
      </w:pPr>
      <w:r>
        <w:rPr>
          <w:rFonts w:ascii="Times New Roman" w:hAnsi="Times New Roman"/>
          <w:b/>
          <w:sz w:val="24"/>
          <w:szCs w:val="24"/>
        </w:rPr>
        <w:t>CO</w:t>
      </w:r>
      <w:r w:rsidR="00F71899">
        <w:rPr>
          <w:rFonts w:ascii="Times New Roman" w:hAnsi="Times New Roman"/>
          <w:b/>
          <w:sz w:val="24"/>
          <w:szCs w:val="24"/>
        </w:rPr>
        <w:t>URSE OUTLINE</w:t>
      </w:r>
    </w:p>
    <w:p w:rsidR="00F71899" w:rsidRDefault="00F71899" w:rsidP="00F71899">
      <w:pPr>
        <w:pStyle w:val="ListParagraph"/>
        <w:spacing w:after="0" w:line="240" w:lineRule="auto"/>
        <w:ind w:left="360"/>
        <w:rPr>
          <w:rFonts w:ascii="Times New Roman" w:hAnsi="Times New Roman"/>
          <w:b/>
          <w:sz w:val="24"/>
          <w:szCs w:val="24"/>
        </w:rPr>
      </w:pPr>
    </w:p>
    <w:tbl>
      <w:tblPr>
        <w:tblW w:w="7285" w:type="dxa"/>
        <w:jc w:val="center"/>
        <w:tblLook w:val="04A0" w:firstRow="1" w:lastRow="0" w:firstColumn="1" w:lastColumn="0" w:noHBand="0" w:noVBand="1"/>
      </w:tblPr>
      <w:tblGrid>
        <w:gridCol w:w="1003"/>
        <w:gridCol w:w="6282"/>
      </w:tblGrid>
      <w:tr w:rsidR="000813D0" w:rsidRPr="00F71899" w:rsidTr="0019722D">
        <w:trPr>
          <w:trHeight w:val="315"/>
          <w:jc w:val="center"/>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Module</w:t>
            </w:r>
          </w:p>
        </w:tc>
        <w:tc>
          <w:tcPr>
            <w:tcW w:w="6282" w:type="dxa"/>
            <w:tcBorders>
              <w:top w:val="single" w:sz="4" w:space="0" w:color="auto"/>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sidRPr="00F71899">
              <w:rPr>
                <w:rFonts w:ascii="Times New Roman" w:eastAsia="Times New Roman" w:hAnsi="Times New Roman"/>
                <w:b/>
                <w:bCs/>
                <w:color w:val="000000"/>
                <w:sz w:val="24"/>
                <w:szCs w:val="24"/>
              </w:rPr>
              <w:t>Contents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1</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rPr>
                <w:rFonts w:ascii="Times New Roman" w:eastAsia="Times New Roman" w:hAnsi="Times New Roman"/>
                <w:color w:val="000000"/>
                <w:sz w:val="24"/>
                <w:szCs w:val="24"/>
              </w:rPr>
            </w:pPr>
            <w:r w:rsidRPr="00F71899">
              <w:rPr>
                <w:rFonts w:ascii="Times New Roman" w:eastAsia="Times New Roman" w:hAnsi="Times New Roman"/>
                <w:bCs/>
                <w:color w:val="000000"/>
                <w:sz w:val="24"/>
                <w:szCs w:val="24"/>
              </w:rPr>
              <w:t>Program Development Steps, Basic Concepts in C</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2</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71388B"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Pointers, </w:t>
            </w:r>
            <w:r w:rsidR="000813D0" w:rsidRPr="00F71899">
              <w:rPr>
                <w:rFonts w:ascii="Times New Roman" w:eastAsia="Times New Roman" w:hAnsi="Times New Roman"/>
                <w:color w:val="000000"/>
                <w:sz w:val="24"/>
                <w:szCs w:val="24"/>
              </w:rPr>
              <w:t>Functions, Storage Class Specifiers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3</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71388B"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Arrays, Dynamic Memory Allocation, Structure</w:t>
            </w:r>
            <w:r w:rsidR="000813D0" w:rsidRPr="00F71899">
              <w:rPr>
                <w:rFonts w:ascii="Times New Roman" w:eastAsia="Times New Roman" w:hAnsi="Times New Roman"/>
                <w:color w:val="000000"/>
                <w:sz w:val="24"/>
                <w:szCs w:val="24"/>
              </w:rPr>
              <w:t>,</w:t>
            </w:r>
            <w:r w:rsidR="000813D0">
              <w:rPr>
                <w:rFonts w:ascii="Times New Roman" w:eastAsia="Times New Roman" w:hAnsi="Times New Roman"/>
                <w:color w:val="000000"/>
                <w:sz w:val="24"/>
                <w:szCs w:val="24"/>
              </w:rPr>
              <w:t xml:space="preserve"> </w:t>
            </w:r>
            <w:r w:rsidR="000813D0" w:rsidRPr="00F71899">
              <w:rPr>
                <w:rFonts w:ascii="Times New Roman" w:eastAsia="Times New Roman" w:hAnsi="Times New Roman"/>
                <w:color w:val="000000"/>
                <w:sz w:val="24"/>
                <w:szCs w:val="24"/>
              </w:rPr>
              <w:t>Union</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4</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Data Structures (Stack, Queue, Linked List)</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5</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Searching, Sorting, File Handling</w:t>
            </w:r>
          </w:p>
        </w:tc>
      </w:tr>
    </w:tbl>
    <w:p w:rsidR="00F71899" w:rsidRPr="00F71899" w:rsidRDefault="00F71899" w:rsidP="00F71899">
      <w:pPr>
        <w:spacing w:after="0" w:line="240" w:lineRule="auto"/>
        <w:jc w:val="center"/>
        <w:rPr>
          <w:rFonts w:ascii="Times New Roman" w:hAnsi="Times New Roman"/>
          <w:sz w:val="24"/>
          <w:szCs w:val="24"/>
        </w:rPr>
      </w:pPr>
    </w:p>
    <w:p w:rsidR="00F71899" w:rsidRPr="00F71899" w:rsidRDefault="00F71899" w:rsidP="00F71899">
      <w:pPr>
        <w:spacing w:after="0" w:line="240" w:lineRule="auto"/>
        <w:rPr>
          <w:rFonts w:ascii="Times New Roman" w:hAnsi="Times New Roman"/>
          <w:sz w:val="24"/>
          <w:szCs w:val="24"/>
        </w:rPr>
      </w:pPr>
    </w:p>
    <w:p w:rsidR="00954736" w:rsidRPr="003B50F4" w:rsidRDefault="008D6E90" w:rsidP="00882B74">
      <w:pPr>
        <w:pStyle w:val="ListParagraph"/>
        <w:numPr>
          <w:ilvl w:val="0"/>
          <w:numId w:val="4"/>
        </w:numPr>
        <w:spacing w:after="0" w:line="240" w:lineRule="auto"/>
        <w:ind w:left="360"/>
        <w:rPr>
          <w:rFonts w:ascii="Times New Roman" w:hAnsi="Times New Roman"/>
          <w:b/>
          <w:sz w:val="24"/>
          <w:szCs w:val="24"/>
        </w:rPr>
      </w:pPr>
      <w:r w:rsidRPr="00BB57A6">
        <w:rPr>
          <w:rFonts w:ascii="Times New Roman" w:hAnsi="Times New Roman"/>
          <w:b/>
          <w:sz w:val="24"/>
          <w:szCs w:val="24"/>
        </w:rPr>
        <w:t>PEDAGOGY</w:t>
      </w:r>
      <w:r w:rsidRPr="00BB57A6">
        <w:rPr>
          <w:rFonts w:ascii="Times New Roman" w:hAnsi="Times New Roman"/>
          <w:b/>
          <w:i/>
          <w:color w:val="1F497D"/>
          <w:sz w:val="24"/>
          <w:szCs w:val="24"/>
          <w:u w:val="single"/>
        </w:rPr>
        <w:t xml:space="preserve"> </w:t>
      </w:r>
    </w:p>
    <w:p w:rsidR="003B50F4" w:rsidRPr="00954736" w:rsidRDefault="003B50F4" w:rsidP="003B50F4">
      <w:pPr>
        <w:pStyle w:val="ListParagraph"/>
        <w:spacing w:after="0" w:line="240" w:lineRule="auto"/>
        <w:ind w:left="360"/>
        <w:rPr>
          <w:rFonts w:ascii="Times New Roman" w:hAnsi="Times New Roman"/>
          <w:b/>
          <w:sz w:val="24"/>
          <w:szCs w:val="24"/>
        </w:rPr>
      </w:pP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Presentations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Flipped Classroom sessions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Think-Pair-Share Activities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Video Lectures </w:t>
      </w:r>
    </w:p>
    <w:p w:rsidR="003B50F4" w:rsidRDefault="003B50F4" w:rsidP="003B50F4">
      <w:pPr>
        <w:spacing w:after="0" w:line="240" w:lineRule="auto"/>
        <w:rPr>
          <w:rFonts w:ascii="Times New Roman" w:hAnsi="Times New Roman"/>
          <w:sz w:val="24"/>
          <w:szCs w:val="24"/>
        </w:rPr>
      </w:pPr>
    </w:p>
    <w:p w:rsidR="003B50F4" w:rsidRPr="003B50F4" w:rsidRDefault="003B50F4" w:rsidP="003B50F4">
      <w:pPr>
        <w:spacing w:after="0" w:line="240" w:lineRule="auto"/>
        <w:rPr>
          <w:rFonts w:ascii="Times New Roman" w:hAnsi="Times New Roman"/>
          <w:sz w:val="24"/>
          <w:szCs w:val="24"/>
        </w:rPr>
      </w:pPr>
    </w:p>
    <w:p w:rsidR="008D6E90" w:rsidRPr="00CF65E8" w:rsidRDefault="008D6E90" w:rsidP="00CF65E8">
      <w:pPr>
        <w:pStyle w:val="ListParagraph"/>
        <w:numPr>
          <w:ilvl w:val="0"/>
          <w:numId w:val="4"/>
        </w:numPr>
        <w:autoSpaceDE w:val="0"/>
        <w:autoSpaceDN w:val="0"/>
        <w:adjustRightInd w:val="0"/>
        <w:spacing w:after="0" w:line="240" w:lineRule="auto"/>
        <w:ind w:left="360"/>
        <w:rPr>
          <w:rFonts w:ascii="Times New Roman" w:hAnsi="Times New Roman"/>
          <w:b/>
          <w:bCs/>
          <w:sz w:val="24"/>
          <w:szCs w:val="24"/>
        </w:rPr>
      </w:pPr>
      <w:r w:rsidRPr="00CF65E8">
        <w:rPr>
          <w:rFonts w:ascii="Times New Roman" w:hAnsi="Times New Roman"/>
          <w:b/>
          <w:bCs/>
          <w:sz w:val="24"/>
          <w:szCs w:val="24"/>
        </w:rPr>
        <w:t>COURSE COMPLETION PLAN</w:t>
      </w:r>
    </w:p>
    <w:p w:rsidR="00EE34D6"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6030" w:type="dxa"/>
        <w:jc w:val="center"/>
        <w:tblLayout w:type="fixed"/>
        <w:tblLook w:val="04A0" w:firstRow="1" w:lastRow="0" w:firstColumn="1" w:lastColumn="0" w:noHBand="0" w:noVBand="1"/>
      </w:tblPr>
      <w:tblGrid>
        <w:gridCol w:w="3335"/>
        <w:gridCol w:w="2695"/>
      </w:tblGrid>
      <w:tr w:rsidR="00CF65E8" w:rsidRPr="00C17263" w:rsidTr="002A7669">
        <w:trPr>
          <w:trHeight w:val="331"/>
          <w:jc w:val="center"/>
        </w:trPr>
        <w:tc>
          <w:tcPr>
            <w:tcW w:w="3335" w:type="dxa"/>
            <w:vAlign w:val="center"/>
          </w:tcPr>
          <w:p w:rsidR="00CF65E8" w:rsidRPr="002A7669" w:rsidRDefault="00CF65E8" w:rsidP="00DB5A7D">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DB5A7D" w:rsidRPr="002A7669">
              <w:rPr>
                <w:rFonts w:ascii="Times New Roman" w:hAnsi="Times New Roman"/>
                <w:b/>
                <w:bCs/>
                <w:sz w:val="24"/>
                <w:szCs w:val="24"/>
              </w:rPr>
              <w:t>Sessions</w:t>
            </w:r>
          </w:p>
        </w:tc>
        <w:tc>
          <w:tcPr>
            <w:tcW w:w="2695" w:type="dxa"/>
            <w:vAlign w:val="center"/>
          </w:tcPr>
          <w:p w:rsidR="00CF65E8" w:rsidRPr="00F71899" w:rsidRDefault="00CF65E8" w:rsidP="00483B1E">
            <w:pPr>
              <w:autoSpaceDE w:val="0"/>
              <w:autoSpaceDN w:val="0"/>
              <w:adjustRightInd w:val="0"/>
              <w:jc w:val="center"/>
              <w:rPr>
                <w:rFonts w:ascii="Times New Roman" w:hAnsi="Times New Roman"/>
                <w:bCs/>
                <w:sz w:val="24"/>
                <w:szCs w:val="24"/>
              </w:rPr>
            </w:pPr>
            <w:r w:rsidRPr="00F71899">
              <w:rPr>
                <w:rFonts w:ascii="Times New Roman" w:hAnsi="Times New Roman"/>
                <w:bCs/>
                <w:sz w:val="24"/>
                <w:szCs w:val="24"/>
              </w:rPr>
              <w:t>48</w:t>
            </w:r>
            <w:r w:rsidR="00872F84" w:rsidRPr="00F71899">
              <w:rPr>
                <w:rFonts w:ascii="Times New Roman" w:hAnsi="Times New Roman"/>
                <w:bCs/>
                <w:sz w:val="24"/>
                <w:szCs w:val="24"/>
              </w:rPr>
              <w:t xml:space="preserve"> (F2F: 36, Online: 12</w:t>
            </w:r>
            <w:r w:rsidR="00DB5A7D" w:rsidRPr="00F71899">
              <w:rPr>
                <w:rFonts w:ascii="Times New Roman" w:hAnsi="Times New Roman"/>
                <w:bCs/>
                <w:sz w:val="24"/>
                <w:szCs w:val="24"/>
              </w:rPr>
              <w:t>)</w:t>
            </w:r>
          </w:p>
        </w:tc>
      </w:tr>
      <w:tr w:rsidR="00CF65E8" w:rsidRPr="00C17263" w:rsidTr="002A7669">
        <w:trPr>
          <w:trHeight w:val="331"/>
          <w:jc w:val="center"/>
        </w:trPr>
        <w:tc>
          <w:tcPr>
            <w:tcW w:w="3335" w:type="dxa"/>
            <w:vAlign w:val="center"/>
          </w:tcPr>
          <w:p w:rsidR="00CF65E8" w:rsidRPr="002A7669" w:rsidRDefault="00CF65E8"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6F2FDE" w:rsidRPr="002A7669">
              <w:rPr>
                <w:rFonts w:ascii="Times New Roman" w:hAnsi="Times New Roman"/>
                <w:b/>
                <w:bCs/>
                <w:sz w:val="24"/>
                <w:szCs w:val="24"/>
              </w:rPr>
              <w:t>Continuity Assessments</w:t>
            </w:r>
          </w:p>
        </w:tc>
        <w:tc>
          <w:tcPr>
            <w:tcW w:w="2695" w:type="dxa"/>
            <w:vAlign w:val="center"/>
          </w:tcPr>
          <w:p w:rsidR="00CF65E8" w:rsidRPr="00F71899" w:rsidRDefault="006F2FDE"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CF0C3B" w:rsidRPr="00C17263" w:rsidTr="002A7669">
        <w:trPr>
          <w:trHeight w:val="331"/>
          <w:jc w:val="center"/>
        </w:trPr>
        <w:tc>
          <w:tcPr>
            <w:tcW w:w="3335" w:type="dxa"/>
            <w:vAlign w:val="center"/>
          </w:tcPr>
          <w:p w:rsidR="00CF0C3B" w:rsidRPr="002A7669" w:rsidRDefault="00CF0C3B"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Total Tests</w:t>
            </w:r>
          </w:p>
        </w:tc>
        <w:tc>
          <w:tcPr>
            <w:tcW w:w="2695" w:type="dxa"/>
            <w:vAlign w:val="center"/>
          </w:tcPr>
          <w:p w:rsidR="00CF0C3B" w:rsidRPr="00F71899" w:rsidRDefault="00CF0C3B" w:rsidP="00CF0C3B">
            <w:pPr>
              <w:autoSpaceDE w:val="0"/>
              <w:autoSpaceDN w:val="0"/>
              <w:adjustRightInd w:val="0"/>
              <w:jc w:val="center"/>
              <w:rPr>
                <w:rFonts w:ascii="Times New Roman" w:hAnsi="Times New Roman"/>
                <w:bCs/>
                <w:sz w:val="24"/>
                <w:szCs w:val="24"/>
              </w:rPr>
            </w:pPr>
            <w:r w:rsidRPr="00F71899">
              <w:rPr>
                <w:rFonts w:ascii="Times New Roman" w:hAnsi="Times New Roman"/>
                <w:bCs/>
                <w:sz w:val="24"/>
                <w:szCs w:val="24"/>
              </w:rPr>
              <w:t>2</w:t>
            </w:r>
          </w:p>
        </w:tc>
      </w:tr>
      <w:tr w:rsidR="00CF0C3B" w:rsidRPr="00C17263" w:rsidTr="002A7669">
        <w:trPr>
          <w:trHeight w:val="331"/>
          <w:jc w:val="center"/>
        </w:trPr>
        <w:tc>
          <w:tcPr>
            <w:tcW w:w="3335" w:type="dxa"/>
            <w:vAlign w:val="center"/>
          </w:tcPr>
          <w:p w:rsidR="00CF0C3B" w:rsidRPr="002A7669" w:rsidRDefault="00CF0C3B"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Total Assignments</w:t>
            </w:r>
            <w:r w:rsidR="004D706B" w:rsidRPr="002A7669">
              <w:rPr>
                <w:rFonts w:ascii="Times New Roman" w:hAnsi="Times New Roman"/>
                <w:b/>
                <w:bCs/>
                <w:sz w:val="24"/>
                <w:szCs w:val="24"/>
              </w:rPr>
              <w:t>/</w:t>
            </w:r>
            <w:r w:rsidR="009B20C4" w:rsidRPr="002A7669">
              <w:rPr>
                <w:rFonts w:ascii="Times New Roman" w:hAnsi="Times New Roman"/>
                <w:b/>
                <w:bCs/>
                <w:sz w:val="24"/>
                <w:szCs w:val="24"/>
              </w:rPr>
              <w:t>Project</w:t>
            </w:r>
          </w:p>
        </w:tc>
        <w:tc>
          <w:tcPr>
            <w:tcW w:w="2695" w:type="dxa"/>
            <w:vAlign w:val="center"/>
          </w:tcPr>
          <w:p w:rsidR="00CF0C3B" w:rsidRPr="00F71899" w:rsidRDefault="004D706B" w:rsidP="00CF0C3B">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r w:rsidR="009B20C4">
              <w:rPr>
                <w:rFonts w:ascii="Times New Roman" w:hAnsi="Times New Roman"/>
                <w:bCs/>
                <w:sz w:val="24"/>
                <w:szCs w:val="24"/>
              </w:rPr>
              <w:t>1</w:t>
            </w:r>
          </w:p>
        </w:tc>
      </w:tr>
    </w:tbl>
    <w:p w:rsidR="003551A6" w:rsidRPr="00C17263" w:rsidRDefault="00933211" w:rsidP="00872F84">
      <w:pPr>
        <w:spacing w:after="0" w:line="240" w:lineRule="auto"/>
        <w:ind w:left="1800" w:firstLine="360"/>
        <w:rPr>
          <w:rFonts w:ascii="Times New Roman" w:hAnsi="Times New Roman"/>
          <w:sz w:val="24"/>
          <w:szCs w:val="24"/>
        </w:rPr>
      </w:pPr>
      <w:r w:rsidRPr="00C17263">
        <w:rPr>
          <w:rFonts w:ascii="Times New Roman" w:hAnsi="Times New Roman"/>
          <w:sz w:val="24"/>
          <w:szCs w:val="24"/>
        </w:rPr>
        <w:t xml:space="preserve">One </w:t>
      </w:r>
      <w:r w:rsidR="00CF0C3B">
        <w:rPr>
          <w:rFonts w:ascii="Times New Roman" w:hAnsi="Times New Roman"/>
          <w:sz w:val="24"/>
          <w:szCs w:val="24"/>
        </w:rPr>
        <w:t>S</w:t>
      </w:r>
      <w:r w:rsidRPr="00C17263">
        <w:rPr>
          <w:rFonts w:ascii="Times New Roman" w:hAnsi="Times New Roman"/>
          <w:sz w:val="24"/>
          <w:szCs w:val="24"/>
        </w:rPr>
        <w:t xml:space="preserve">ession = </w:t>
      </w:r>
      <w:r w:rsidR="00CF0C3B">
        <w:rPr>
          <w:rFonts w:ascii="Times New Roman" w:hAnsi="Times New Roman"/>
          <w:sz w:val="24"/>
          <w:szCs w:val="24"/>
        </w:rPr>
        <w:t>60 minutes</w:t>
      </w:r>
    </w:p>
    <w:p w:rsidR="003551A6" w:rsidRDefault="003551A6" w:rsidP="00342194">
      <w:pPr>
        <w:spacing w:after="0" w:line="240" w:lineRule="auto"/>
        <w:rPr>
          <w:rFonts w:ascii="Times New Roman" w:hAnsi="Times New Roman"/>
          <w:b/>
          <w:sz w:val="24"/>
          <w:szCs w:val="24"/>
        </w:rPr>
      </w:pPr>
    </w:p>
    <w:p w:rsidR="003B50F4" w:rsidRDefault="003B50F4" w:rsidP="00CF65E8">
      <w:pPr>
        <w:spacing w:after="0"/>
        <w:rPr>
          <w:rFonts w:ascii="Times New Roman" w:hAnsi="Times New Roman"/>
          <w:sz w:val="24"/>
          <w:szCs w:val="24"/>
        </w:rPr>
      </w:pPr>
    </w:p>
    <w:p w:rsidR="005B6E54" w:rsidRPr="00035A4A" w:rsidRDefault="005B6E54" w:rsidP="00CF65E8">
      <w:pPr>
        <w:spacing w:after="0"/>
        <w:rPr>
          <w:rFonts w:ascii="Times New Roman" w:hAnsi="Times New Roman"/>
          <w:vanish/>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917089" w:rsidRDefault="008D6E90" w:rsidP="00917089">
      <w:pPr>
        <w:pStyle w:val="ListParagraph"/>
        <w:numPr>
          <w:ilvl w:val="0"/>
          <w:numId w:val="4"/>
        </w:numPr>
        <w:spacing w:after="0" w:line="240" w:lineRule="auto"/>
        <w:ind w:left="360"/>
        <w:rPr>
          <w:rFonts w:ascii="Times New Roman" w:hAnsi="Times New Roman"/>
          <w:b/>
          <w:sz w:val="24"/>
          <w:szCs w:val="24"/>
        </w:rPr>
      </w:pPr>
      <w:r w:rsidRPr="00917089">
        <w:rPr>
          <w:rFonts w:ascii="Times New Roman" w:hAnsi="Times New Roman"/>
          <w:b/>
          <w:sz w:val="24"/>
          <w:szCs w:val="24"/>
        </w:rPr>
        <w:t>EVALUATION &amp; GRADING</w:t>
      </w:r>
    </w:p>
    <w:p w:rsidR="00EE34D6" w:rsidRPr="00917089" w:rsidRDefault="00EE34D6" w:rsidP="00342194">
      <w:pPr>
        <w:spacing w:after="0" w:line="240" w:lineRule="auto"/>
        <w:rPr>
          <w:rFonts w:ascii="Times New Roman" w:hAnsi="Times New Roman"/>
          <w:b/>
          <w:sz w:val="24"/>
          <w:szCs w:val="24"/>
        </w:rPr>
      </w:pPr>
    </w:p>
    <w:p w:rsidR="00CF0C3B" w:rsidRDefault="00CF0C3B" w:rsidP="00917089">
      <w:pPr>
        <w:ind w:left="360"/>
        <w:rPr>
          <w:rFonts w:ascii="Times New Roman" w:hAnsi="Times New Roman"/>
          <w:sz w:val="24"/>
        </w:rPr>
      </w:pPr>
      <w:r w:rsidRPr="008D6D14">
        <w:rPr>
          <w:rFonts w:ascii="Times New Roman" w:hAnsi="Times New Roman"/>
          <w:sz w:val="24"/>
        </w:rPr>
        <w:t>The components of the instructor-led continuous evaluation system will be as follows: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461"/>
        <w:gridCol w:w="1350"/>
        <w:gridCol w:w="2250"/>
      </w:tblGrid>
      <w:tr w:rsidR="00CF0C3B" w:rsidRPr="008D6D14" w:rsidTr="002A7669">
        <w:trPr>
          <w:trHeight w:val="331"/>
          <w:jc w:val="center"/>
        </w:trPr>
        <w:tc>
          <w:tcPr>
            <w:tcW w:w="764" w:type="dxa"/>
            <w:shd w:val="clear" w:color="auto" w:fill="F2F2F2" w:themeFill="background1" w:themeFillShade="F2"/>
            <w:noWrap/>
            <w:vAlign w:val="center"/>
            <w:hideMark/>
          </w:tcPr>
          <w:p w:rsidR="00CF0C3B" w:rsidRPr="008D6D14" w:rsidRDefault="00CF0C3B" w:rsidP="00F10FA3">
            <w:pPr>
              <w:spacing w:after="0"/>
              <w:jc w:val="center"/>
              <w:rPr>
                <w:rFonts w:ascii="Times New Roman" w:hAnsi="Times New Roman"/>
                <w:b/>
                <w:bCs/>
                <w:color w:val="000000"/>
                <w:sz w:val="24"/>
              </w:rPr>
            </w:pPr>
            <w:r>
              <w:rPr>
                <w:rFonts w:ascii="Times New Roman" w:hAnsi="Times New Roman"/>
                <w:b/>
                <w:bCs/>
                <w:color w:val="000000"/>
                <w:sz w:val="24"/>
              </w:rPr>
              <w:t>S.</w:t>
            </w:r>
            <w:r w:rsidRPr="008D6D14">
              <w:rPr>
                <w:rFonts w:ascii="Times New Roman" w:hAnsi="Times New Roman"/>
                <w:b/>
                <w:bCs/>
                <w:color w:val="000000"/>
                <w:sz w:val="24"/>
              </w:rPr>
              <w:t>No.</w:t>
            </w:r>
          </w:p>
        </w:tc>
        <w:tc>
          <w:tcPr>
            <w:tcW w:w="3461"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Schedule</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1</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Pr>
                <w:rFonts w:ascii="Times New Roman" w:hAnsi="Times New Roman"/>
                <w:color w:val="000000"/>
                <w:sz w:val="24"/>
              </w:rPr>
              <w:t>Detailed Below</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50%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064583" w:rsidRPr="008D6D14" w:rsidTr="002A7669">
        <w:trPr>
          <w:trHeight w:val="331"/>
          <w:jc w:val="center"/>
        </w:trPr>
        <w:tc>
          <w:tcPr>
            <w:tcW w:w="4225" w:type="dxa"/>
            <w:gridSpan w:val="2"/>
            <w:shd w:val="clear" w:color="auto" w:fill="auto"/>
            <w:noWrap/>
            <w:vAlign w:val="center"/>
          </w:tcPr>
          <w:p w:rsidR="00064583" w:rsidRPr="008D6D14" w:rsidRDefault="00064583" w:rsidP="00064583">
            <w:pPr>
              <w:spacing w:after="0"/>
              <w:jc w:val="right"/>
              <w:rPr>
                <w:rFonts w:ascii="Times New Roman" w:eastAsia="Arial" w:hAnsi="Times New Roman"/>
                <w:color w:val="000000"/>
                <w:sz w:val="24"/>
              </w:rPr>
            </w:pPr>
            <w:r>
              <w:rPr>
                <w:rFonts w:ascii="Times New Roman" w:eastAsia="Arial" w:hAnsi="Times New Roman"/>
                <w:color w:val="000000"/>
                <w:sz w:val="24"/>
              </w:rPr>
              <w:t>Total</w:t>
            </w:r>
          </w:p>
        </w:tc>
        <w:tc>
          <w:tcPr>
            <w:tcW w:w="1350" w:type="dxa"/>
            <w:shd w:val="clear" w:color="auto" w:fill="auto"/>
            <w:vAlign w:val="center"/>
          </w:tcPr>
          <w:p w:rsidR="00064583" w:rsidRPr="008D6D14" w:rsidRDefault="00064583" w:rsidP="00CF0C3B">
            <w:pPr>
              <w:spacing w:after="0"/>
              <w:jc w:val="center"/>
              <w:rPr>
                <w:rFonts w:ascii="Times New Roman" w:hAnsi="Times New Roman"/>
                <w:color w:val="000000"/>
                <w:sz w:val="24"/>
              </w:rPr>
            </w:pPr>
            <w:r>
              <w:rPr>
                <w:rFonts w:ascii="Times New Roman" w:hAnsi="Times New Roman"/>
                <w:color w:val="000000"/>
                <w:sz w:val="24"/>
              </w:rPr>
              <w:t>100%</w:t>
            </w:r>
          </w:p>
        </w:tc>
        <w:tc>
          <w:tcPr>
            <w:tcW w:w="2250" w:type="dxa"/>
            <w:shd w:val="clear" w:color="auto" w:fill="auto"/>
            <w:vAlign w:val="center"/>
          </w:tcPr>
          <w:p w:rsidR="00064583" w:rsidRPr="008D6D14" w:rsidRDefault="00064583" w:rsidP="00CF0C3B">
            <w:pPr>
              <w:spacing w:after="0"/>
              <w:rPr>
                <w:rFonts w:ascii="Times New Roman" w:hAnsi="Times New Roman"/>
                <w:color w:val="000000"/>
                <w:sz w:val="24"/>
              </w:rPr>
            </w:pPr>
          </w:p>
        </w:tc>
      </w:tr>
    </w:tbl>
    <w:p w:rsidR="002A7669" w:rsidRDefault="002A7669" w:rsidP="00EF74C1">
      <w:pPr>
        <w:autoSpaceDE w:val="0"/>
        <w:autoSpaceDN w:val="0"/>
        <w:adjustRightInd w:val="0"/>
        <w:spacing w:after="0"/>
        <w:ind w:left="274"/>
        <w:jc w:val="both"/>
        <w:rPr>
          <w:rFonts w:ascii="Times New Roman" w:eastAsiaTheme="minorHAnsi" w:hAnsi="Times New Roman"/>
          <w:color w:val="000000"/>
          <w:sz w:val="24"/>
        </w:rPr>
      </w:pPr>
    </w:p>
    <w:p w:rsidR="00CF0C3B" w:rsidRDefault="00CF0C3B" w:rsidP="00CF0C3B">
      <w:pPr>
        <w:autoSpaceDE w:val="0"/>
        <w:autoSpaceDN w:val="0"/>
        <w:adjustRightInd w:val="0"/>
        <w:ind w:left="270"/>
        <w:jc w:val="both"/>
        <w:rPr>
          <w:rFonts w:ascii="Times New Roman" w:eastAsiaTheme="minorHAnsi" w:hAnsi="Times New Roman"/>
          <w:color w:val="000000"/>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 While awarding the grades, the evaluator will necessarily award grade “F” if the raw score obtained by the student is less than 40</w:t>
      </w:r>
      <w:r w:rsidRPr="008D6D14">
        <w:rPr>
          <w:rFonts w:ascii="Times New Roman" w:hAnsi="Times New Roman"/>
          <w:bCs/>
          <w:sz w:val="24"/>
        </w:rPr>
        <w:t>%</w:t>
      </w:r>
      <w:r w:rsidRPr="008D6D14">
        <w:rPr>
          <w:rFonts w:ascii="Times New Roman" w:hAnsi="Times New Roman"/>
          <w:b/>
          <w:bCs/>
          <w:sz w:val="24"/>
        </w:rPr>
        <w:t xml:space="preserve"> </w:t>
      </w:r>
      <w:r w:rsidRPr="008D6D14">
        <w:rPr>
          <w:rFonts w:ascii="Times New Roman" w:hAnsi="Times New Roman"/>
          <w:sz w:val="24"/>
        </w:rPr>
        <w:t>of the highest raw score obtained in ES or/and in the composite score</w:t>
      </w:r>
      <w:r>
        <w:rPr>
          <w:rFonts w:ascii="Times New Roman" w:hAnsi="Times New Roman"/>
          <w:sz w:val="24"/>
        </w:rPr>
        <w:t xml:space="preserve"> (</w:t>
      </w:r>
      <w:r w:rsidRPr="008D6D14">
        <w:rPr>
          <w:rFonts w:ascii="Times New Roman" w:hAnsi="Times New Roman"/>
          <w:sz w:val="24"/>
        </w:rPr>
        <w:t>IA + MS + ES</w:t>
      </w:r>
      <w:r>
        <w:rPr>
          <w:rFonts w:ascii="Times New Roman" w:hAnsi="Times New Roman"/>
          <w:sz w:val="24"/>
        </w:rPr>
        <w:t>)</w:t>
      </w:r>
      <w:r w:rsidRPr="008D6D14">
        <w:rPr>
          <w:rFonts w:ascii="Times New Roman" w:hAnsi="Times New Roman"/>
          <w:sz w:val="24"/>
        </w:rPr>
        <w:t xml:space="preserve">. </w:t>
      </w:r>
      <w:r>
        <w:rPr>
          <w:rFonts w:ascii="Times New Roman" w:hAnsi="Times New Roman"/>
          <w:sz w:val="24"/>
        </w:rPr>
        <w:t>Refer the student b</w:t>
      </w:r>
      <w:r w:rsidRPr="008D6D14">
        <w:rPr>
          <w:rFonts w:ascii="Times New Roman" w:hAnsi="Times New Roman"/>
          <w:sz w:val="24"/>
        </w:rPr>
        <w:t>ulletin in the</w:t>
      </w:r>
      <w:r w:rsidRPr="008D6D14">
        <w:rPr>
          <w:rFonts w:ascii="Times New Roman" w:eastAsiaTheme="minorHAnsi" w:hAnsi="Times New Roman"/>
          <w:color w:val="000000"/>
          <w:sz w:val="24"/>
        </w:rPr>
        <w:t xml:space="preserve"> </w:t>
      </w:r>
      <w:r>
        <w:rPr>
          <w:rFonts w:ascii="Times New Roman" w:eastAsiaTheme="minorHAnsi" w:hAnsi="Times New Roman"/>
          <w:color w:val="000000"/>
          <w:sz w:val="24"/>
        </w:rPr>
        <w:t xml:space="preserve">intranet </w:t>
      </w:r>
      <w:r w:rsidRPr="008D6D14">
        <w:rPr>
          <w:rFonts w:ascii="Times New Roman" w:eastAsiaTheme="minorHAnsi" w:hAnsi="Times New Roman"/>
          <w:sz w:val="24"/>
        </w:rPr>
        <w:t>for any additional</w:t>
      </w:r>
      <w:r w:rsidRPr="008D6D14">
        <w:rPr>
          <w:rFonts w:ascii="Times New Roman" w:eastAsiaTheme="minorHAnsi" w:hAnsi="Times New Roman"/>
          <w:color w:val="000000"/>
          <w:sz w:val="24"/>
        </w:rPr>
        <w:t xml:space="preserve"> information. </w:t>
      </w:r>
      <w:r w:rsidRPr="003D7015">
        <w:rPr>
          <w:rFonts w:ascii="Times New Roman" w:eastAsiaTheme="minorHAnsi" w:hAnsi="Times New Roman"/>
          <w:color w:val="000000"/>
          <w:sz w:val="24"/>
        </w:rPr>
        <w:t>It is mandatory for all the students to undergo the process of continuous evaluation.</w:t>
      </w: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Internal Assessment:</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Internal Assessment shall be done based on the following detailed breakup and scheme of assessment:    </w:t>
      </w:r>
    </w:p>
    <w:p w:rsidR="00CF0C3B" w:rsidRDefault="00CF0C3B" w:rsidP="00CF0C3B">
      <w:pPr>
        <w:pStyle w:val="Header"/>
        <w:ind w:left="720"/>
        <w:jc w:val="both"/>
        <w:rPr>
          <w:rFonts w:ascii="Times New Roman" w:hAnsi="Times New Roman"/>
          <w:sz w:val="24"/>
        </w:rPr>
      </w:pPr>
    </w:p>
    <w:tbl>
      <w:tblPr>
        <w:tblStyle w:val="TableGrid"/>
        <w:tblW w:w="8815" w:type="dxa"/>
        <w:jc w:val="right"/>
        <w:tblLook w:val="04A0" w:firstRow="1" w:lastRow="0" w:firstColumn="1" w:lastColumn="0" w:noHBand="0" w:noVBand="1"/>
      </w:tblPr>
      <w:tblGrid>
        <w:gridCol w:w="3055"/>
        <w:gridCol w:w="4411"/>
        <w:gridCol w:w="1349"/>
      </w:tblGrid>
      <w:tr w:rsidR="00C8705A" w:rsidRPr="008D6D14" w:rsidTr="002A7669">
        <w:trPr>
          <w:trHeight w:val="331"/>
          <w:jc w:val="right"/>
        </w:trPr>
        <w:tc>
          <w:tcPr>
            <w:tcW w:w="3055"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Assessment</w:t>
            </w:r>
          </w:p>
        </w:tc>
        <w:tc>
          <w:tcPr>
            <w:tcW w:w="4411"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Points</w:t>
            </w:r>
          </w:p>
        </w:tc>
        <w:tc>
          <w:tcPr>
            <w:tcW w:w="1349"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Percentage</w:t>
            </w:r>
          </w:p>
        </w:tc>
      </w:tr>
      <w:tr w:rsidR="00C8705A" w:rsidRPr="008D6D14" w:rsidTr="00E332B1">
        <w:trPr>
          <w:trHeight w:val="20"/>
          <w:jc w:val="right"/>
        </w:trPr>
        <w:tc>
          <w:tcPr>
            <w:tcW w:w="3055" w:type="dxa"/>
            <w:vAlign w:val="center"/>
            <w:hideMark/>
          </w:tcPr>
          <w:p w:rsidR="00CF0C3B" w:rsidRPr="008D6D14" w:rsidRDefault="00F65AC1" w:rsidP="00C30D08">
            <w:pPr>
              <w:rPr>
                <w:rFonts w:ascii="Times New Roman" w:hAnsi="Times New Roman"/>
                <w:sz w:val="24"/>
                <w:szCs w:val="24"/>
              </w:rPr>
            </w:pPr>
            <w:r>
              <w:rPr>
                <w:rFonts w:ascii="Times New Roman" w:hAnsi="Times New Roman"/>
                <w:sz w:val="24"/>
                <w:szCs w:val="24"/>
              </w:rPr>
              <w:t>Continuity</w:t>
            </w:r>
            <w:r w:rsidR="00CF0C3B" w:rsidRPr="008D6D14">
              <w:rPr>
                <w:rFonts w:ascii="Times New Roman" w:hAnsi="Times New Roman"/>
                <w:sz w:val="24"/>
                <w:szCs w:val="24"/>
              </w:rPr>
              <w:t xml:space="preserve"> Asses</w:t>
            </w:r>
            <w:r w:rsidR="00CF0C3B">
              <w:rPr>
                <w:rFonts w:ascii="Times New Roman" w:hAnsi="Times New Roman"/>
                <w:sz w:val="24"/>
                <w:szCs w:val="24"/>
              </w:rPr>
              <w:t xml:space="preserve">sment </w:t>
            </w:r>
            <w:r w:rsidR="00C30D08">
              <w:rPr>
                <w:rFonts w:ascii="Times New Roman" w:hAnsi="Times New Roman"/>
                <w:sz w:val="24"/>
                <w:szCs w:val="24"/>
              </w:rPr>
              <w:t>(</w:t>
            </w:r>
            <w:r w:rsidR="003A2F28">
              <w:rPr>
                <w:rFonts w:ascii="Times New Roman" w:hAnsi="Times New Roman"/>
                <w:sz w:val="24"/>
                <w:szCs w:val="24"/>
              </w:rPr>
              <w:t>CA)</w:t>
            </w:r>
          </w:p>
        </w:tc>
        <w:tc>
          <w:tcPr>
            <w:tcW w:w="4411" w:type="dxa"/>
            <w:vAlign w:val="center"/>
            <w:hideMark/>
          </w:tcPr>
          <w:p w:rsidR="00CF0C3B" w:rsidRPr="008D6D14" w:rsidRDefault="009B20C4" w:rsidP="00DC3AA1">
            <w:pPr>
              <w:rPr>
                <w:rFonts w:ascii="Times New Roman" w:hAnsi="Times New Roman"/>
                <w:sz w:val="24"/>
                <w:szCs w:val="24"/>
              </w:rPr>
            </w:pPr>
            <w:r>
              <w:rPr>
                <w:rFonts w:ascii="Times New Roman" w:hAnsi="Times New Roman"/>
                <w:sz w:val="24"/>
                <w:szCs w:val="24"/>
              </w:rPr>
              <w:t>5</w:t>
            </w:r>
            <w:r w:rsidR="00CF0C3B">
              <w:rPr>
                <w:rFonts w:ascii="Times New Roman" w:hAnsi="Times New Roman"/>
                <w:sz w:val="24"/>
                <w:szCs w:val="24"/>
              </w:rPr>
              <w:t xml:space="preserve"> online CA</w:t>
            </w:r>
            <w:r w:rsidR="003A2F28">
              <w:rPr>
                <w:rFonts w:ascii="Times New Roman" w:hAnsi="Times New Roman"/>
                <w:sz w:val="24"/>
                <w:szCs w:val="24"/>
              </w:rPr>
              <w:t>’</w:t>
            </w:r>
            <w:r w:rsidR="00CF0C3B">
              <w:rPr>
                <w:rFonts w:ascii="Times New Roman" w:hAnsi="Times New Roman"/>
                <w:sz w:val="24"/>
                <w:szCs w:val="24"/>
              </w:rPr>
              <w:t xml:space="preserve">s </w:t>
            </w:r>
            <w:r>
              <w:rPr>
                <w:rFonts w:ascii="Times New Roman" w:hAnsi="Times New Roman"/>
                <w:sz w:val="24"/>
                <w:szCs w:val="24"/>
              </w:rPr>
              <w:t xml:space="preserve">after/nearing completion of every </w:t>
            </w:r>
            <w:r w:rsidR="00DC3AA1">
              <w:rPr>
                <w:rFonts w:ascii="Times New Roman" w:hAnsi="Times New Roman"/>
                <w:sz w:val="24"/>
                <w:szCs w:val="24"/>
              </w:rPr>
              <w:t>Module</w:t>
            </w:r>
            <w:r>
              <w:rPr>
                <w:rFonts w:ascii="Times New Roman" w:hAnsi="Times New Roman"/>
                <w:sz w:val="24"/>
                <w:szCs w:val="24"/>
              </w:rPr>
              <w:t xml:space="preserve"> </w:t>
            </w:r>
            <w:r w:rsidR="009A4268">
              <w:rPr>
                <w:rFonts w:ascii="Times New Roman" w:hAnsi="Times New Roman"/>
                <w:sz w:val="24"/>
                <w:szCs w:val="24"/>
              </w:rPr>
              <w:t>@</w:t>
            </w:r>
            <w:r>
              <w:rPr>
                <w:rFonts w:ascii="Times New Roman" w:hAnsi="Times New Roman"/>
                <w:sz w:val="24"/>
                <w:szCs w:val="24"/>
              </w:rPr>
              <w:t>10</w:t>
            </w:r>
            <w:r w:rsidR="00CF0C3B">
              <w:rPr>
                <w:rFonts w:ascii="Times New Roman" w:hAnsi="Times New Roman"/>
                <w:sz w:val="24"/>
                <w:szCs w:val="24"/>
              </w:rPr>
              <w:t xml:space="preserve"> points each</w:t>
            </w:r>
          </w:p>
        </w:tc>
        <w:tc>
          <w:tcPr>
            <w:tcW w:w="1349" w:type="dxa"/>
            <w:vAlign w:val="center"/>
            <w:hideMark/>
          </w:tcPr>
          <w:p w:rsidR="00CF0C3B" w:rsidRPr="008D6D14" w:rsidRDefault="009B20C4" w:rsidP="00C8705A">
            <w:pPr>
              <w:jc w:val="center"/>
              <w:rPr>
                <w:rFonts w:ascii="Times New Roman" w:hAnsi="Times New Roman"/>
                <w:sz w:val="24"/>
                <w:szCs w:val="24"/>
              </w:rPr>
            </w:pPr>
            <w:r>
              <w:rPr>
                <w:rFonts w:ascii="Times New Roman" w:hAnsi="Times New Roman"/>
                <w:sz w:val="24"/>
                <w:szCs w:val="24"/>
              </w:rPr>
              <w:t>50</w:t>
            </w:r>
            <w:r w:rsidR="00CF0C3B" w:rsidRPr="008D6D14">
              <w:rPr>
                <w:rFonts w:ascii="Times New Roman" w:hAnsi="Times New Roman"/>
                <w:sz w:val="24"/>
                <w:szCs w:val="24"/>
              </w:rPr>
              <w:t>%</w:t>
            </w:r>
          </w:p>
        </w:tc>
      </w:tr>
      <w:tr w:rsidR="00C8705A" w:rsidRPr="008D6D14" w:rsidTr="00E332B1">
        <w:trPr>
          <w:trHeight w:val="20"/>
          <w:jc w:val="right"/>
        </w:trPr>
        <w:tc>
          <w:tcPr>
            <w:tcW w:w="3055" w:type="dxa"/>
            <w:vAlign w:val="center"/>
            <w:hideMark/>
          </w:tcPr>
          <w:p w:rsidR="00CF0C3B" w:rsidRPr="008D6D14" w:rsidRDefault="00CF0C3B" w:rsidP="00C8705A">
            <w:pPr>
              <w:rPr>
                <w:rFonts w:ascii="Times New Roman" w:hAnsi="Times New Roman"/>
                <w:sz w:val="24"/>
                <w:szCs w:val="24"/>
              </w:rPr>
            </w:pPr>
            <w:r w:rsidRPr="008D6D14">
              <w:rPr>
                <w:rFonts w:ascii="Times New Roman" w:hAnsi="Times New Roman"/>
                <w:sz w:val="24"/>
                <w:szCs w:val="24"/>
              </w:rPr>
              <w:t xml:space="preserve">Assignments </w:t>
            </w:r>
            <w:r w:rsidR="00074B5D" w:rsidRPr="003C5937">
              <w:rPr>
                <w:rFonts w:ascii="Times New Roman" w:hAnsi="Times New Roman"/>
                <w:b/>
                <w:sz w:val="24"/>
                <w:szCs w:val="24"/>
              </w:rPr>
              <w:t>or</w:t>
            </w:r>
            <w:r w:rsidR="00074B5D">
              <w:rPr>
                <w:rFonts w:ascii="Times New Roman" w:hAnsi="Times New Roman"/>
                <w:sz w:val="24"/>
                <w:szCs w:val="24"/>
              </w:rPr>
              <w:t xml:space="preserve"> Project</w:t>
            </w:r>
          </w:p>
        </w:tc>
        <w:tc>
          <w:tcPr>
            <w:tcW w:w="4411" w:type="dxa"/>
            <w:vAlign w:val="center"/>
            <w:hideMark/>
          </w:tcPr>
          <w:p w:rsidR="00074B5D" w:rsidRDefault="009A4268" w:rsidP="00C8705A">
            <w:pPr>
              <w:rPr>
                <w:rFonts w:ascii="Times New Roman" w:hAnsi="Times New Roman"/>
                <w:sz w:val="24"/>
                <w:szCs w:val="24"/>
              </w:rPr>
            </w:pPr>
            <w:r>
              <w:rPr>
                <w:rFonts w:ascii="Times New Roman" w:hAnsi="Times New Roman"/>
                <w:sz w:val="24"/>
                <w:szCs w:val="24"/>
              </w:rPr>
              <w:t>1 project @</w:t>
            </w:r>
            <w:r w:rsidR="00074B5D">
              <w:rPr>
                <w:rFonts w:ascii="Times New Roman" w:hAnsi="Times New Roman"/>
                <w:sz w:val="24"/>
                <w:szCs w:val="24"/>
              </w:rPr>
              <w:t xml:space="preserve">20 points </w:t>
            </w:r>
            <w:r w:rsidR="00074B5D" w:rsidRPr="003C5937">
              <w:rPr>
                <w:rFonts w:ascii="Times New Roman" w:hAnsi="Times New Roman"/>
                <w:b/>
                <w:sz w:val="24"/>
                <w:szCs w:val="24"/>
              </w:rPr>
              <w:t>(OR)</w:t>
            </w:r>
            <w:r w:rsidR="00074B5D">
              <w:rPr>
                <w:rFonts w:ascii="Times New Roman" w:hAnsi="Times New Roman"/>
                <w:sz w:val="24"/>
                <w:szCs w:val="24"/>
              </w:rPr>
              <w:t xml:space="preserve"> </w:t>
            </w:r>
          </w:p>
          <w:p w:rsidR="00CF0C3B" w:rsidRPr="008D6D14" w:rsidRDefault="00CF0C3B" w:rsidP="00902A6C">
            <w:pPr>
              <w:rPr>
                <w:rFonts w:ascii="Times New Roman" w:hAnsi="Times New Roman"/>
                <w:sz w:val="24"/>
                <w:szCs w:val="24"/>
              </w:rPr>
            </w:pPr>
            <w:r w:rsidRPr="008D6D14">
              <w:rPr>
                <w:rFonts w:ascii="Times New Roman" w:hAnsi="Times New Roman"/>
                <w:sz w:val="24"/>
                <w:szCs w:val="24"/>
              </w:rPr>
              <w:t xml:space="preserve">2 </w:t>
            </w:r>
            <w:r>
              <w:rPr>
                <w:rFonts w:ascii="Times New Roman" w:hAnsi="Times New Roman"/>
                <w:sz w:val="24"/>
                <w:szCs w:val="24"/>
              </w:rPr>
              <w:t xml:space="preserve">Assignments </w:t>
            </w:r>
            <w:r w:rsidR="009A4268">
              <w:rPr>
                <w:rFonts w:ascii="Times New Roman" w:hAnsi="Times New Roman"/>
                <w:sz w:val="24"/>
                <w:szCs w:val="24"/>
              </w:rPr>
              <w:t>@</w:t>
            </w:r>
            <w:r w:rsidR="00074B5D">
              <w:rPr>
                <w:rFonts w:ascii="Times New Roman" w:hAnsi="Times New Roman"/>
                <w:sz w:val="24"/>
                <w:szCs w:val="24"/>
              </w:rPr>
              <w:t>1</w:t>
            </w:r>
            <w:r>
              <w:rPr>
                <w:rFonts w:ascii="Times New Roman" w:hAnsi="Times New Roman"/>
                <w:sz w:val="24"/>
                <w:szCs w:val="24"/>
              </w:rPr>
              <w:t>0 points each</w:t>
            </w:r>
          </w:p>
        </w:tc>
        <w:tc>
          <w:tcPr>
            <w:tcW w:w="1349"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sz w:val="24"/>
                <w:szCs w:val="24"/>
              </w:rPr>
              <w:t>20%</w:t>
            </w:r>
          </w:p>
        </w:tc>
      </w:tr>
      <w:tr w:rsidR="00C8705A" w:rsidRPr="008D6D14" w:rsidTr="00E332B1">
        <w:trPr>
          <w:trHeight w:val="20"/>
          <w:jc w:val="right"/>
        </w:trPr>
        <w:tc>
          <w:tcPr>
            <w:tcW w:w="3055" w:type="dxa"/>
            <w:vAlign w:val="center"/>
          </w:tcPr>
          <w:p w:rsidR="00CF0C3B" w:rsidRPr="00F10FA3" w:rsidRDefault="00CF0C3B" w:rsidP="00C8705A">
            <w:pPr>
              <w:rPr>
                <w:rFonts w:ascii="Times New Roman" w:hAnsi="Times New Roman"/>
                <w:sz w:val="24"/>
                <w:szCs w:val="24"/>
              </w:rPr>
            </w:pPr>
            <w:r w:rsidRPr="008D6D14">
              <w:rPr>
                <w:rFonts w:ascii="Times New Roman" w:hAnsi="Times New Roman"/>
                <w:sz w:val="24"/>
                <w:szCs w:val="24"/>
              </w:rPr>
              <w:t xml:space="preserve">Test </w:t>
            </w:r>
          </w:p>
        </w:tc>
        <w:tc>
          <w:tcPr>
            <w:tcW w:w="4411" w:type="dxa"/>
            <w:vAlign w:val="center"/>
          </w:tcPr>
          <w:p w:rsidR="00CF0C3B" w:rsidRPr="008D6D14" w:rsidRDefault="00A14B2A" w:rsidP="00DC3AA1">
            <w:pPr>
              <w:rPr>
                <w:rFonts w:ascii="Times New Roman" w:hAnsi="Times New Roman"/>
                <w:b/>
                <w:bCs/>
                <w:sz w:val="24"/>
                <w:szCs w:val="24"/>
              </w:rPr>
            </w:pPr>
            <w:r>
              <w:rPr>
                <w:rFonts w:ascii="Times New Roman" w:hAnsi="Times New Roman"/>
                <w:sz w:val="24"/>
                <w:szCs w:val="24"/>
              </w:rPr>
              <w:t xml:space="preserve">2 </w:t>
            </w:r>
            <w:r w:rsidR="00A26E73">
              <w:rPr>
                <w:rFonts w:ascii="Times New Roman" w:hAnsi="Times New Roman"/>
                <w:sz w:val="24"/>
                <w:szCs w:val="24"/>
              </w:rPr>
              <w:t>online T</w:t>
            </w:r>
            <w:r w:rsidR="00CF0C3B">
              <w:rPr>
                <w:rFonts w:ascii="Times New Roman" w:hAnsi="Times New Roman"/>
                <w:sz w:val="24"/>
                <w:szCs w:val="24"/>
              </w:rPr>
              <w:t xml:space="preserve">ests </w:t>
            </w:r>
            <w:r w:rsidR="00C30D08">
              <w:rPr>
                <w:rFonts w:ascii="Times New Roman" w:hAnsi="Times New Roman"/>
                <w:sz w:val="24"/>
                <w:szCs w:val="24"/>
              </w:rPr>
              <w:t>after</w:t>
            </w:r>
            <w:r w:rsidR="0026665C">
              <w:rPr>
                <w:rFonts w:ascii="Times New Roman" w:hAnsi="Times New Roman"/>
                <w:sz w:val="24"/>
                <w:szCs w:val="24"/>
              </w:rPr>
              <w:t xml:space="preserve">/towards the end of </w:t>
            </w:r>
            <w:r w:rsidR="00DC3AA1">
              <w:rPr>
                <w:rFonts w:ascii="Times New Roman" w:hAnsi="Times New Roman"/>
                <w:sz w:val="24"/>
                <w:szCs w:val="24"/>
              </w:rPr>
              <w:t xml:space="preserve">Module </w:t>
            </w:r>
            <w:r w:rsidR="0026665C">
              <w:rPr>
                <w:rFonts w:ascii="Times New Roman" w:hAnsi="Times New Roman"/>
                <w:sz w:val="24"/>
                <w:szCs w:val="24"/>
              </w:rPr>
              <w:t>2 &amp; 5</w:t>
            </w:r>
            <w:r w:rsidR="00C30D08">
              <w:rPr>
                <w:rFonts w:ascii="Times New Roman" w:hAnsi="Times New Roman"/>
                <w:sz w:val="24"/>
                <w:szCs w:val="24"/>
              </w:rPr>
              <w:t xml:space="preserve"> </w:t>
            </w:r>
            <w:r w:rsidR="009A4268">
              <w:rPr>
                <w:rFonts w:ascii="Times New Roman" w:hAnsi="Times New Roman"/>
                <w:sz w:val="24"/>
                <w:szCs w:val="24"/>
              </w:rPr>
              <w:t>@</w:t>
            </w:r>
            <w:r w:rsidR="00CF0C3B">
              <w:rPr>
                <w:rFonts w:ascii="Times New Roman" w:hAnsi="Times New Roman"/>
                <w:sz w:val="24"/>
                <w:szCs w:val="24"/>
              </w:rPr>
              <w:t>10 points each</w:t>
            </w:r>
          </w:p>
        </w:tc>
        <w:tc>
          <w:tcPr>
            <w:tcW w:w="1349" w:type="dxa"/>
            <w:vAlign w:val="center"/>
          </w:tcPr>
          <w:p w:rsidR="00CF0C3B" w:rsidRPr="008D6D14" w:rsidRDefault="00CF0C3B" w:rsidP="00C8705A">
            <w:pPr>
              <w:jc w:val="center"/>
              <w:rPr>
                <w:rFonts w:ascii="Times New Roman" w:hAnsi="Times New Roman"/>
                <w:b/>
                <w:bCs/>
                <w:sz w:val="24"/>
                <w:szCs w:val="24"/>
              </w:rPr>
            </w:pPr>
            <w:r w:rsidRPr="008D6D14">
              <w:rPr>
                <w:rFonts w:ascii="Times New Roman" w:hAnsi="Times New Roman"/>
                <w:sz w:val="24"/>
                <w:szCs w:val="24"/>
              </w:rPr>
              <w:t>20%</w:t>
            </w:r>
          </w:p>
        </w:tc>
      </w:tr>
      <w:tr w:rsidR="00C8705A" w:rsidRPr="008D6D14" w:rsidTr="00E332B1">
        <w:trPr>
          <w:trHeight w:val="20"/>
          <w:jc w:val="right"/>
        </w:trPr>
        <w:tc>
          <w:tcPr>
            <w:tcW w:w="3055" w:type="dxa"/>
            <w:vAlign w:val="center"/>
          </w:tcPr>
          <w:p w:rsidR="00CF0C3B" w:rsidRPr="008D6D14" w:rsidRDefault="00CF0C3B" w:rsidP="005228B1">
            <w:pPr>
              <w:rPr>
                <w:rFonts w:ascii="Times New Roman" w:hAnsi="Times New Roman"/>
                <w:sz w:val="24"/>
              </w:rPr>
            </w:pPr>
            <w:r w:rsidRPr="008D6D14">
              <w:rPr>
                <w:rFonts w:ascii="Times New Roman" w:hAnsi="Times New Roman"/>
                <w:sz w:val="24"/>
              </w:rPr>
              <w:t>Conduct of the student</w:t>
            </w:r>
          </w:p>
        </w:tc>
        <w:tc>
          <w:tcPr>
            <w:tcW w:w="4411" w:type="dxa"/>
            <w:vAlign w:val="center"/>
          </w:tcPr>
          <w:p w:rsidR="00CF0C3B" w:rsidRPr="008D6D14" w:rsidRDefault="005228B1" w:rsidP="00C30D08">
            <w:pPr>
              <w:rPr>
                <w:rFonts w:ascii="Times New Roman" w:hAnsi="Times New Roman"/>
                <w:sz w:val="24"/>
              </w:rPr>
            </w:pPr>
            <w:r>
              <w:rPr>
                <w:rFonts w:ascii="Times New Roman" w:hAnsi="Times New Roman"/>
                <w:sz w:val="24"/>
              </w:rPr>
              <w:t>Participation in Online and F2F lessons</w:t>
            </w:r>
            <w:r w:rsidR="00C30D08">
              <w:rPr>
                <w:rFonts w:ascii="Times New Roman" w:hAnsi="Times New Roman"/>
                <w:sz w:val="24"/>
              </w:rPr>
              <w:t xml:space="preserve"> </w:t>
            </w:r>
            <w:r w:rsidR="00814CE9">
              <w:rPr>
                <w:rFonts w:ascii="Times New Roman" w:hAnsi="Times New Roman"/>
                <w:sz w:val="24"/>
              </w:rPr>
              <w:t>@10</w:t>
            </w:r>
            <w:r w:rsidR="00CF0C3B">
              <w:rPr>
                <w:rFonts w:ascii="Times New Roman" w:hAnsi="Times New Roman"/>
                <w:sz w:val="24"/>
              </w:rPr>
              <w:t xml:space="preserve"> points</w:t>
            </w:r>
          </w:p>
        </w:tc>
        <w:tc>
          <w:tcPr>
            <w:tcW w:w="1349" w:type="dxa"/>
            <w:vAlign w:val="center"/>
          </w:tcPr>
          <w:p w:rsidR="00CF0C3B" w:rsidRPr="008D6D14" w:rsidRDefault="009B20C4" w:rsidP="00C8705A">
            <w:pPr>
              <w:jc w:val="center"/>
              <w:rPr>
                <w:rFonts w:ascii="Times New Roman" w:hAnsi="Times New Roman"/>
                <w:sz w:val="24"/>
              </w:rPr>
            </w:pPr>
            <w:r>
              <w:rPr>
                <w:rFonts w:ascii="Times New Roman" w:hAnsi="Times New Roman"/>
                <w:sz w:val="24"/>
              </w:rPr>
              <w:t>10</w:t>
            </w:r>
            <w:r w:rsidR="00CF0C3B" w:rsidRPr="008D6D14">
              <w:rPr>
                <w:rFonts w:ascii="Times New Roman" w:hAnsi="Times New Roman"/>
                <w:sz w:val="24"/>
              </w:rPr>
              <w:t>%</w:t>
            </w:r>
          </w:p>
        </w:tc>
      </w:tr>
      <w:tr w:rsidR="00C8705A" w:rsidRPr="008D6D14" w:rsidTr="002A7669">
        <w:trPr>
          <w:trHeight w:val="331"/>
          <w:jc w:val="right"/>
        </w:trPr>
        <w:tc>
          <w:tcPr>
            <w:tcW w:w="3055"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b/>
                <w:bCs/>
                <w:sz w:val="24"/>
                <w:szCs w:val="24"/>
              </w:rPr>
              <w:t>Total</w:t>
            </w:r>
          </w:p>
        </w:tc>
        <w:tc>
          <w:tcPr>
            <w:tcW w:w="4411" w:type="dxa"/>
            <w:vAlign w:val="center"/>
            <w:hideMark/>
          </w:tcPr>
          <w:p w:rsidR="00CF0C3B" w:rsidRPr="008D6D14" w:rsidRDefault="00CF0C3B" w:rsidP="00C8705A">
            <w:pPr>
              <w:jc w:val="center"/>
              <w:rPr>
                <w:rFonts w:ascii="Times New Roman" w:hAnsi="Times New Roman"/>
                <w:sz w:val="24"/>
                <w:szCs w:val="24"/>
              </w:rPr>
            </w:pPr>
            <w:r>
              <w:rPr>
                <w:rFonts w:ascii="Times New Roman" w:hAnsi="Times New Roman"/>
                <w:b/>
                <w:bCs/>
                <w:sz w:val="24"/>
                <w:szCs w:val="24"/>
              </w:rPr>
              <w:t>100 points</w:t>
            </w:r>
          </w:p>
        </w:tc>
        <w:tc>
          <w:tcPr>
            <w:tcW w:w="1349"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b/>
                <w:bCs/>
                <w:sz w:val="24"/>
                <w:szCs w:val="24"/>
              </w:rPr>
              <w:t>100%</w:t>
            </w:r>
          </w:p>
        </w:tc>
      </w:tr>
    </w:tbl>
    <w:p w:rsidR="00EF74C1" w:rsidRDefault="00EF74C1" w:rsidP="00CF0C3B">
      <w:pPr>
        <w:pStyle w:val="Header"/>
        <w:ind w:left="720"/>
        <w:jc w:val="both"/>
        <w:rPr>
          <w:rFonts w:ascii="Times New Roman" w:hAnsi="Times New Roman"/>
          <w:sz w:val="24"/>
        </w:rPr>
      </w:pPr>
    </w:p>
    <w:p w:rsidR="00CF0C3B" w:rsidRDefault="00CF0C3B" w:rsidP="00CF0C3B">
      <w:pPr>
        <w:pStyle w:val="Header"/>
        <w:ind w:left="720"/>
        <w:jc w:val="both"/>
        <w:rPr>
          <w:rFonts w:ascii="Times New Roman" w:hAnsi="Times New Roman"/>
          <w:sz w:val="24"/>
        </w:rPr>
      </w:pPr>
      <w:r>
        <w:rPr>
          <w:rFonts w:ascii="Times New Roman" w:hAnsi="Times New Roman"/>
          <w:sz w:val="24"/>
        </w:rPr>
        <w:t>The marks awarded for the Online Internal Assessments will be available in Black Board and displayed to the students.</w:t>
      </w:r>
    </w:p>
    <w:p w:rsidR="003615BF" w:rsidRPr="00E37EB0" w:rsidRDefault="003615BF" w:rsidP="00CF0C3B">
      <w:pPr>
        <w:pStyle w:val="Header"/>
        <w:ind w:left="720"/>
        <w:jc w:val="both"/>
        <w:rPr>
          <w:rFonts w:ascii="Times New Roman" w:hAnsi="Times New Roman"/>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Mid-semester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Mid-seme</w:t>
      </w:r>
      <w:r w:rsidR="003615BF">
        <w:rPr>
          <w:rFonts w:ascii="Times New Roman" w:hAnsi="Times New Roman"/>
          <w:sz w:val="24"/>
        </w:rPr>
        <w:t xml:space="preserve">ster examination </w:t>
      </w:r>
      <w:r w:rsidR="00181A67">
        <w:rPr>
          <w:rFonts w:ascii="Times New Roman" w:hAnsi="Times New Roman"/>
          <w:sz w:val="24"/>
        </w:rPr>
        <w:t>will cover approximately ha</w:t>
      </w:r>
      <w:r w:rsidR="0060767C">
        <w:rPr>
          <w:rFonts w:ascii="Times New Roman" w:hAnsi="Times New Roman"/>
          <w:sz w:val="24"/>
        </w:rPr>
        <w:t xml:space="preserve">lf of the entire course content and </w:t>
      </w:r>
      <w:r w:rsidR="003615BF">
        <w:rPr>
          <w:rFonts w:ascii="Times New Roman" w:hAnsi="Times New Roman"/>
          <w:sz w:val="24"/>
        </w:rPr>
        <w:t xml:space="preserve">shall be </w:t>
      </w:r>
      <w:r w:rsidR="002D5DF6">
        <w:rPr>
          <w:rFonts w:ascii="Times New Roman" w:hAnsi="Times New Roman"/>
          <w:sz w:val="24"/>
        </w:rPr>
        <w:t xml:space="preserve">of two hours </w:t>
      </w:r>
      <w:r w:rsidR="0060767C">
        <w:rPr>
          <w:rFonts w:ascii="Times New Roman" w:hAnsi="Times New Roman"/>
          <w:sz w:val="24"/>
        </w:rPr>
        <w:t>duration. The question</w:t>
      </w:r>
      <w:r w:rsidR="000737A7">
        <w:rPr>
          <w:rFonts w:ascii="Times New Roman" w:hAnsi="Times New Roman"/>
          <w:sz w:val="24"/>
        </w:rPr>
        <w:t xml:space="preserve"> paper pattern would be discussed </w:t>
      </w:r>
      <w:r w:rsidR="0060767C">
        <w:rPr>
          <w:rFonts w:ascii="Times New Roman" w:hAnsi="Times New Roman"/>
          <w:sz w:val="24"/>
        </w:rPr>
        <w:t xml:space="preserve">well in advance before </w:t>
      </w:r>
      <w:r w:rsidR="002D5DF6">
        <w:rPr>
          <w:rFonts w:ascii="Times New Roman" w:hAnsi="Times New Roman"/>
          <w:sz w:val="24"/>
        </w:rPr>
        <w:t xml:space="preserve">the exam. </w:t>
      </w:r>
      <w:r w:rsidR="005F044E" w:rsidRPr="00C8061B">
        <w:rPr>
          <w:rFonts w:ascii="Times New Roman" w:hAnsi="Times New Roman"/>
          <w:sz w:val="24"/>
        </w:rPr>
        <w:t xml:space="preserve">The evaluated answer sheets </w:t>
      </w:r>
      <w:r w:rsidR="005F044E">
        <w:rPr>
          <w:rFonts w:ascii="Times New Roman" w:hAnsi="Times New Roman"/>
          <w:sz w:val="24"/>
        </w:rPr>
        <w:t xml:space="preserve">of the written exam </w:t>
      </w:r>
      <w:r w:rsidR="005F044E" w:rsidRPr="00C8061B">
        <w:rPr>
          <w:rFonts w:ascii="Times New Roman" w:hAnsi="Times New Roman"/>
          <w:sz w:val="24"/>
        </w:rPr>
        <w:t>shall be disclosed to the students ten days after the examinations.</w:t>
      </w:r>
    </w:p>
    <w:p w:rsidR="005F044E" w:rsidRDefault="005F044E" w:rsidP="00CF0C3B">
      <w:pPr>
        <w:pStyle w:val="Header"/>
        <w:ind w:left="720"/>
        <w:jc w:val="both"/>
        <w:rPr>
          <w:rFonts w:ascii="Times New Roman" w:hAnsi="Times New Roman"/>
          <w:b/>
          <w:sz w:val="24"/>
        </w:rPr>
      </w:pPr>
    </w:p>
    <w:p w:rsidR="005B6E54" w:rsidRDefault="005B6E54" w:rsidP="00CF0C3B">
      <w:pPr>
        <w:pStyle w:val="Header"/>
        <w:ind w:left="720"/>
        <w:jc w:val="both"/>
        <w:rPr>
          <w:rFonts w:ascii="Times New Roman" w:hAnsi="Times New Roman"/>
          <w:b/>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End-semester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End-semester examination will cover the entire course content and shall be of three hours duration. The examination </w:t>
      </w:r>
      <w:r w:rsidR="005F044E">
        <w:rPr>
          <w:rFonts w:ascii="Times New Roman" w:hAnsi="Times New Roman"/>
          <w:sz w:val="24"/>
        </w:rPr>
        <w:t>shall have short answer type questions, a</w:t>
      </w:r>
      <w:r w:rsidRPr="00C8061B">
        <w:rPr>
          <w:rFonts w:ascii="Times New Roman" w:hAnsi="Times New Roman"/>
          <w:sz w:val="24"/>
        </w:rPr>
        <w:t>nalytical and conceptual comprehension through essay/d</w:t>
      </w:r>
      <w:r w:rsidR="005F044E">
        <w:rPr>
          <w:rFonts w:ascii="Times New Roman" w:hAnsi="Times New Roman"/>
          <w:sz w:val="24"/>
        </w:rPr>
        <w:t>escriptive type questions, and c</w:t>
      </w:r>
      <w:r w:rsidRPr="00C8061B">
        <w:rPr>
          <w:rFonts w:ascii="Times New Roman" w:hAnsi="Times New Roman"/>
          <w:sz w:val="24"/>
        </w:rPr>
        <w:t>ases or problem solving exercises.</w:t>
      </w:r>
      <w:r>
        <w:rPr>
          <w:rFonts w:ascii="Times New Roman" w:hAnsi="Times New Roman"/>
          <w:sz w:val="24"/>
        </w:rPr>
        <w:t xml:space="preserve"> </w:t>
      </w:r>
      <w:r w:rsidRPr="00C8061B">
        <w:rPr>
          <w:rFonts w:ascii="Times New Roman" w:hAnsi="Times New Roman"/>
          <w:sz w:val="24"/>
        </w:rPr>
        <w:t>The evaluated answer sheets shall be disclosed to the students ten days after the examinations.</w:t>
      </w:r>
    </w:p>
    <w:p w:rsidR="00D273F6" w:rsidRDefault="00D273F6" w:rsidP="00D273F6">
      <w:pPr>
        <w:spacing w:after="0" w:line="240" w:lineRule="auto"/>
        <w:jc w:val="both"/>
        <w:rPr>
          <w:rFonts w:ascii="Times New Roman" w:hAnsi="Times New Roman"/>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495A0B"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w:t>
      </w:r>
      <w:r w:rsidR="00917089">
        <w:rPr>
          <w:rFonts w:ascii="Times New Roman" w:hAnsi="Times New Roman"/>
          <w:sz w:val="24"/>
          <w:szCs w:val="24"/>
        </w:rPr>
        <w:t xml:space="preserve">emester comprising the above three </w:t>
      </w:r>
      <w:r w:rsidRPr="00C17263">
        <w:rPr>
          <w:rFonts w:ascii="Times New Roman" w:hAnsi="Times New Roman"/>
          <w:sz w:val="24"/>
          <w:szCs w:val="24"/>
        </w:rPr>
        <w:t>shall be converted to a grade.</w:t>
      </w:r>
      <w:r w:rsidR="00917089">
        <w:rPr>
          <w:rFonts w:ascii="Times New Roman" w:hAnsi="Times New Roman"/>
          <w:sz w:val="24"/>
          <w:szCs w:val="24"/>
        </w:rPr>
        <w:t xml:space="preserve"> </w:t>
      </w:r>
      <w:r w:rsidR="007E7F9C" w:rsidRPr="00C17263">
        <w:rPr>
          <w:rFonts w:ascii="Times New Roman" w:hAnsi="Times New Roman"/>
          <w:sz w:val="24"/>
          <w:szCs w:val="24"/>
        </w:rPr>
        <w:t xml:space="preserve">Student(s), who have met the qualifying criteria of </w:t>
      </w:r>
      <w:r w:rsidR="00917089">
        <w:rPr>
          <w:rFonts w:ascii="Times New Roman" w:hAnsi="Times New Roman"/>
          <w:sz w:val="24"/>
          <w:szCs w:val="24"/>
        </w:rPr>
        <w:t xml:space="preserve">the </w:t>
      </w:r>
      <w:r w:rsidR="007E7F9C" w:rsidRPr="00C17263">
        <w:rPr>
          <w:rFonts w:ascii="Times New Roman" w:hAnsi="Times New Roman"/>
          <w:sz w:val="24"/>
          <w:szCs w:val="24"/>
        </w:rPr>
        <w:t xml:space="preserve">individual </w:t>
      </w:r>
      <w:r w:rsidR="00D03B89">
        <w:rPr>
          <w:rFonts w:ascii="Times New Roman" w:hAnsi="Times New Roman"/>
          <w:sz w:val="24"/>
          <w:szCs w:val="24"/>
        </w:rPr>
        <w:t>theoretical subject</w:t>
      </w:r>
      <w:r w:rsidR="004A07AE">
        <w:rPr>
          <w:rFonts w:ascii="Times New Roman" w:hAnsi="Times New Roman"/>
          <w:sz w:val="24"/>
          <w:szCs w:val="24"/>
        </w:rPr>
        <w:t xml:space="preserve"> but</w:t>
      </w:r>
      <w:r w:rsidR="00E332B1">
        <w:rPr>
          <w:rFonts w:ascii="Times New Roman" w:hAnsi="Times New Roman"/>
          <w:sz w:val="24"/>
          <w:szCs w:val="24"/>
        </w:rPr>
        <w:t xml:space="preserve"> </w:t>
      </w:r>
      <w:r w:rsidR="00E332B1" w:rsidRPr="00E332B1">
        <w:rPr>
          <w:rFonts w:ascii="Times New Roman" w:hAnsi="Times New Roman"/>
          <w:sz w:val="24"/>
          <w:szCs w:val="24"/>
        </w:rPr>
        <w:t xml:space="preserve">have not met qualifying criteria of SGPA, will not be allowed to re-appear for improvement. Students, who wish to re-appear in the theoretical subject, shall be required to pay the prescribed fee per subject as notified by the University. </w:t>
      </w:r>
    </w:p>
    <w:p w:rsidR="00495A0B" w:rsidRDefault="00495A0B" w:rsidP="006D372E">
      <w:pPr>
        <w:spacing w:after="0" w:line="240" w:lineRule="auto"/>
        <w:ind w:left="270"/>
        <w:jc w:val="both"/>
        <w:rPr>
          <w:rFonts w:ascii="Times New Roman" w:hAnsi="Times New Roman"/>
          <w:sz w:val="24"/>
          <w:szCs w:val="24"/>
        </w:rPr>
      </w:pPr>
    </w:p>
    <w:p w:rsidR="00D03B89" w:rsidRDefault="00E332B1" w:rsidP="006D372E">
      <w:pPr>
        <w:spacing w:after="0" w:line="240" w:lineRule="auto"/>
        <w:ind w:left="270"/>
        <w:jc w:val="both"/>
        <w:rPr>
          <w:rFonts w:ascii="Times New Roman" w:hAnsi="Times New Roman"/>
          <w:sz w:val="24"/>
          <w:szCs w:val="24"/>
        </w:rPr>
        <w:sectPr w:rsidR="00D03B89" w:rsidSect="00425DF3">
          <w:headerReference w:type="default" r:id="rId9"/>
          <w:headerReference w:type="first" r:id="rId10"/>
          <w:pgSz w:w="12240" w:h="15840"/>
          <w:pgMar w:top="1440" w:right="1170"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r w:rsidRPr="00E332B1">
        <w:rPr>
          <w:rFonts w:ascii="Times New Roman" w:hAnsi="Times New Roman"/>
          <w:sz w:val="24"/>
          <w:szCs w:val="24"/>
        </w:rPr>
        <w:t>The student with Grade “F” will be eligible to repeat continuous evaluation of that respective subject (s) during summer vacation (June-July). Grade shall be awarded on the performance of the student(s). The Grade will be capped as per the rules mentioned in student Bulletin. All other rules and regulations such as requirement of passing, etc. will remain same as mentioned in rules &amp; regulations.</w:t>
      </w:r>
    </w:p>
    <w:p w:rsidR="00342194" w:rsidRPr="00917089" w:rsidRDefault="00D20715" w:rsidP="00986C92">
      <w:pPr>
        <w:pStyle w:val="ListParagraph"/>
        <w:numPr>
          <w:ilvl w:val="0"/>
          <w:numId w:val="4"/>
        </w:numPr>
        <w:spacing w:after="0" w:line="240" w:lineRule="auto"/>
        <w:ind w:left="360"/>
        <w:jc w:val="both"/>
        <w:rPr>
          <w:rFonts w:ascii="Times New Roman" w:hAnsi="Times New Roman"/>
          <w:b/>
          <w:sz w:val="24"/>
          <w:szCs w:val="24"/>
        </w:rPr>
      </w:pPr>
      <w:r w:rsidRPr="00917089">
        <w:rPr>
          <w:rFonts w:ascii="Times New Roman" w:hAnsi="Times New Roman"/>
          <w:b/>
          <w:sz w:val="24"/>
          <w:szCs w:val="24"/>
        </w:rPr>
        <w:lastRenderedPageBreak/>
        <w:t xml:space="preserve">DETAILED </w:t>
      </w:r>
      <w:r w:rsidR="00725ACD" w:rsidRPr="00917089">
        <w:rPr>
          <w:rFonts w:ascii="Times New Roman" w:hAnsi="Times New Roman"/>
          <w:b/>
          <w:sz w:val="24"/>
          <w:szCs w:val="24"/>
        </w:rPr>
        <w:t>SESSION</w:t>
      </w:r>
      <w:r w:rsidRPr="00917089">
        <w:rPr>
          <w:rFonts w:ascii="Times New Roman" w:hAnsi="Times New Roman"/>
          <w:b/>
          <w:sz w:val="24"/>
          <w:szCs w:val="24"/>
        </w:rPr>
        <w:t xml:space="preserve"> PLAN</w:t>
      </w:r>
    </w:p>
    <w:p w:rsidR="00D20715" w:rsidRPr="00917089" w:rsidRDefault="00D20715" w:rsidP="00D20715">
      <w:pPr>
        <w:spacing w:after="0" w:line="240" w:lineRule="auto"/>
        <w:jc w:val="both"/>
        <w:rPr>
          <w:rFonts w:ascii="Times New Roman" w:hAnsi="Times New Roman"/>
          <w:b/>
          <w:sz w:val="24"/>
          <w:szCs w:val="24"/>
        </w:rPr>
      </w:pPr>
    </w:p>
    <w:p w:rsidR="00D03B89" w:rsidRDefault="00D03B89" w:rsidP="00986C92">
      <w:pPr>
        <w:pStyle w:val="Header"/>
        <w:ind w:left="360"/>
        <w:rPr>
          <w:rFonts w:ascii="Times New Roman" w:hAnsi="Times New Roman"/>
          <w:sz w:val="24"/>
        </w:rPr>
      </w:pPr>
      <w:r w:rsidRPr="00642AC0">
        <w:rPr>
          <w:rFonts w:ascii="Times New Roman" w:hAnsi="Times New Roman"/>
          <w:sz w:val="24"/>
          <w:highlight w:val="yellow"/>
        </w:rPr>
        <w:t>Note: The Online Sessions are highlighted</w:t>
      </w:r>
      <w:r w:rsidR="00FB2124">
        <w:rPr>
          <w:rFonts w:ascii="Times New Roman" w:hAnsi="Times New Roman"/>
          <w:sz w:val="24"/>
          <w:highlight w:val="yellow"/>
        </w:rPr>
        <w:t xml:space="preserve"> in yellow color</w:t>
      </w:r>
      <w:r w:rsidRPr="00642AC0">
        <w:rPr>
          <w:rFonts w:ascii="Times New Roman" w:hAnsi="Times New Roman"/>
          <w:sz w:val="24"/>
          <w:highlight w:val="yellow"/>
        </w:rPr>
        <w:t>.</w:t>
      </w:r>
    </w:p>
    <w:p w:rsidR="00D03B89" w:rsidRDefault="00D03B89" w:rsidP="00D03B89">
      <w:pPr>
        <w:pStyle w:val="Header"/>
        <w:ind w:left="270"/>
        <w:rPr>
          <w:rFonts w:ascii="Times New Roman" w:hAnsi="Times New Roman"/>
          <w:sz w:val="24"/>
        </w:rPr>
      </w:pPr>
    </w:p>
    <w:p w:rsidR="00495A0B" w:rsidRDefault="00495A0B" w:rsidP="00D03B89">
      <w:pPr>
        <w:pStyle w:val="Header"/>
        <w:ind w:left="270"/>
        <w:rPr>
          <w:rFonts w:ascii="Times New Roman" w:hAnsi="Times New Roman"/>
          <w:sz w:val="24"/>
        </w:rPr>
      </w:pPr>
    </w:p>
    <w:tbl>
      <w:tblPr>
        <w:tblW w:w="12695" w:type="dxa"/>
        <w:jc w:val="right"/>
        <w:tblLayout w:type="fixed"/>
        <w:tblLook w:val="04A0" w:firstRow="1" w:lastRow="0" w:firstColumn="1" w:lastColumn="0" w:noHBand="0" w:noVBand="1"/>
      </w:tblPr>
      <w:tblGrid>
        <w:gridCol w:w="1255"/>
        <w:gridCol w:w="4235"/>
        <w:gridCol w:w="1260"/>
        <w:gridCol w:w="2070"/>
        <w:gridCol w:w="1980"/>
        <w:gridCol w:w="1895"/>
      </w:tblGrid>
      <w:tr w:rsidR="00D03B89" w:rsidRPr="008D6D14" w:rsidTr="00DD4723">
        <w:trPr>
          <w:trHeight w:val="144"/>
          <w:jc w:val="right"/>
        </w:trPr>
        <w:tc>
          <w:tcPr>
            <w:tcW w:w="12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Module /Session</w:t>
            </w:r>
          </w:p>
        </w:tc>
        <w:tc>
          <w:tcPr>
            <w:tcW w:w="4235"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Big Ideas/ Topics</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Course Outcomes Addressed</w:t>
            </w:r>
          </w:p>
        </w:tc>
        <w:tc>
          <w:tcPr>
            <w:tcW w:w="207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Required Learning Resources (including media)</w:t>
            </w:r>
          </w:p>
        </w:tc>
        <w:tc>
          <w:tcPr>
            <w:tcW w:w="19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Pedagogy/ Discussion(s)/ Postings</w:t>
            </w:r>
          </w:p>
        </w:tc>
        <w:tc>
          <w:tcPr>
            <w:tcW w:w="1895"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Assessment</w:t>
            </w:r>
          </w:p>
        </w:tc>
      </w:tr>
      <w:tr w:rsidR="00D03B89" w:rsidRPr="008D6D14" w:rsidTr="005F4F3F">
        <w:trPr>
          <w:trHeight w:val="20"/>
          <w:jc w:val="right"/>
        </w:trPr>
        <w:tc>
          <w:tcPr>
            <w:tcW w:w="1255" w:type="dxa"/>
            <w:tcBorders>
              <w:top w:val="nil"/>
              <w:left w:val="single" w:sz="4" w:space="0" w:color="auto"/>
              <w:bottom w:val="nil"/>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Module 1</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Basic C Programming Concepts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 </w:t>
            </w:r>
          </w:p>
        </w:tc>
        <w:tc>
          <w:tcPr>
            <w:tcW w:w="207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 </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 </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 </w:t>
            </w: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887D6E" w:rsidP="00D03B89">
            <w:pPr>
              <w:spacing w:after="0" w:line="240" w:lineRule="auto"/>
              <w:rPr>
                <w:rFonts w:ascii="Times New Roman" w:hAnsi="Times New Roman"/>
                <w:color w:val="000000"/>
              </w:rPr>
            </w:pPr>
            <w:r>
              <w:rPr>
                <w:rFonts w:ascii="Times New Roman" w:hAnsi="Times New Roman"/>
                <w:color w:val="000000"/>
              </w:rPr>
              <w:t xml:space="preserve">Computer Fundamentals, </w:t>
            </w:r>
            <w:r w:rsidR="00D03B89" w:rsidRPr="008D6D14">
              <w:rPr>
                <w:rFonts w:ascii="Times New Roman" w:hAnsi="Times New Roman"/>
                <w:color w:val="000000"/>
              </w:rPr>
              <w:t>Algorithm, Pseudo code and Flow-chart</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O1</w:t>
            </w:r>
          </w:p>
        </w:tc>
        <w:tc>
          <w:tcPr>
            <w:tcW w:w="207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Program Development steps, Use of translators, Linkers, Loaders, Editors and Locaters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O1</w:t>
            </w:r>
          </w:p>
        </w:tc>
        <w:tc>
          <w:tcPr>
            <w:tcW w:w="207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3</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Structure of C program, A Simple C program, Identifiers, Data types, Sizes of Data Types</w:t>
            </w:r>
          </w:p>
        </w:tc>
        <w:tc>
          <w:tcPr>
            <w:tcW w:w="1260" w:type="dxa"/>
            <w:tcBorders>
              <w:top w:val="nil"/>
              <w:left w:val="nil"/>
              <w:bottom w:val="single" w:sz="4" w:space="0" w:color="auto"/>
              <w:right w:val="single" w:sz="4" w:space="0" w:color="auto"/>
            </w:tcBorders>
            <w:shd w:val="clear" w:color="auto" w:fill="auto"/>
            <w:vAlign w:val="center"/>
            <w:hideMark/>
          </w:tcPr>
          <w:p w:rsidR="00B8139B" w:rsidRPr="008D6D14" w:rsidRDefault="004605B1" w:rsidP="00B8139B">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4</w:t>
            </w:r>
          </w:p>
        </w:tc>
        <w:tc>
          <w:tcPr>
            <w:tcW w:w="4235" w:type="dxa"/>
            <w:tcBorders>
              <w:top w:val="nil"/>
              <w:left w:val="nil"/>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Size-of operator, Modifiers, Use of values.h and limits.h</w:t>
            </w:r>
          </w:p>
        </w:tc>
        <w:tc>
          <w:tcPr>
            <w:tcW w:w="1260" w:type="dxa"/>
            <w:tcBorders>
              <w:top w:val="nil"/>
              <w:left w:val="nil"/>
              <w:bottom w:val="single" w:sz="4" w:space="0" w:color="auto"/>
              <w:right w:val="single" w:sz="4" w:space="0" w:color="auto"/>
            </w:tcBorders>
            <w:shd w:val="clear" w:color="000000" w:fill="FFFF00"/>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000000" w:fill="FFFF00"/>
            <w:vAlign w:val="center"/>
            <w:hideMark/>
          </w:tcPr>
          <w:p w:rsidR="00D03B89" w:rsidRPr="008D6D14" w:rsidRDefault="00EE5B3C" w:rsidP="00D03B89">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nil"/>
              <w:left w:val="nil"/>
              <w:bottom w:val="single" w:sz="4" w:space="0" w:color="auto"/>
              <w:right w:val="single" w:sz="4" w:space="0" w:color="auto"/>
            </w:tcBorders>
            <w:shd w:val="clear" w:color="000000" w:fill="FFFF00"/>
            <w:vAlign w:val="center"/>
            <w:hideMark/>
          </w:tcPr>
          <w:p w:rsidR="00D03B89" w:rsidRPr="008D6D14" w:rsidRDefault="005256F6" w:rsidP="00D03B89">
            <w:pPr>
              <w:spacing w:after="0" w:line="240" w:lineRule="auto"/>
              <w:jc w:val="center"/>
              <w:rPr>
                <w:rFonts w:ascii="Times New Roman" w:hAnsi="Times New Roman"/>
                <w:color w:val="000000"/>
              </w:rPr>
            </w:pPr>
            <w:r>
              <w:rPr>
                <w:rFonts w:ascii="Times New Roman" w:hAnsi="Times New Roman"/>
                <w:color w:val="000000"/>
              </w:rPr>
              <w:t>Project Release</w:t>
            </w:r>
            <w:r w:rsidR="003C5937">
              <w:rPr>
                <w:rFonts w:ascii="Times New Roman" w:hAnsi="Times New Roman"/>
                <w:color w:val="000000"/>
              </w:rPr>
              <w:t>*</w:t>
            </w: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5</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Variables, Declaration vs. Definition, Types of Variables, Global vs. Local Variable, Literals, Constants &amp; Qualifiers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6</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Arithmetic operators, Relational and Logical operators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7</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Assignment operators, Increment and Decrement operators, Conditional operator, Bit-wise operators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8</w:t>
            </w:r>
          </w:p>
        </w:tc>
        <w:tc>
          <w:tcPr>
            <w:tcW w:w="423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Expressions, Precedence and Order of evaluation (</w:t>
            </w:r>
            <w:r w:rsidR="005F4F3F">
              <w:rPr>
                <w:rFonts w:ascii="Times New Roman" w:hAnsi="Times New Roman"/>
                <w:color w:val="000000"/>
              </w:rPr>
              <w:t>Associativity), Type conversions</w:t>
            </w: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single" w:sz="4" w:space="0" w:color="auto"/>
              <w:left w:val="single" w:sz="4" w:space="0" w:color="auto"/>
              <w:bottom w:val="single" w:sz="4" w:space="0" w:color="auto"/>
              <w:right w:val="single" w:sz="4" w:space="0" w:color="auto"/>
            </w:tcBorders>
            <w:shd w:val="clear" w:color="000000" w:fill="FFFF00"/>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EE5B3C" w:rsidP="00D03B89">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D03B89" w:rsidP="00E84575">
            <w:pPr>
              <w:spacing w:after="0" w:line="240" w:lineRule="auto"/>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9</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 xml:space="preserve">if statements, Conditional expressions, Input-output statements, statements and blocks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10</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Loops: while, do-while, for statements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single" w:sz="4" w:space="0" w:color="auto"/>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11</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Switch statements, break, continue, goto and labels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4605B1" w:rsidP="002643E3">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12</w:t>
            </w:r>
          </w:p>
        </w:tc>
        <w:tc>
          <w:tcPr>
            <w:tcW w:w="423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4F6593" w:rsidP="00D03B89">
            <w:pPr>
              <w:spacing w:after="0" w:line="240" w:lineRule="auto"/>
              <w:rPr>
                <w:rFonts w:ascii="Times New Roman" w:hAnsi="Times New Roman"/>
                <w:color w:val="000000"/>
              </w:rPr>
            </w:pPr>
            <w:r>
              <w:rPr>
                <w:rFonts w:ascii="Times New Roman" w:hAnsi="Times New Roman"/>
                <w:color w:val="000000"/>
              </w:rPr>
              <w:t xml:space="preserve">Online </w:t>
            </w:r>
            <w:r w:rsidR="00D03B89" w:rsidRPr="008D6D14">
              <w:rPr>
                <w:rFonts w:ascii="Times New Roman" w:hAnsi="Times New Roman"/>
                <w:color w:val="000000"/>
              </w:rPr>
              <w:t>Discussion</w:t>
            </w:r>
            <w:r w:rsidR="000813D0">
              <w:rPr>
                <w:rFonts w:ascii="Times New Roman" w:hAnsi="Times New Roman"/>
                <w:color w:val="000000"/>
              </w:rPr>
              <w:t xml:space="preserve"> &amp; Continuity Assessment</w:t>
            </w: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1D312D" w:rsidP="002643E3">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single" w:sz="4" w:space="0" w:color="auto"/>
              <w:bottom w:val="single" w:sz="4" w:space="0" w:color="auto"/>
              <w:right w:val="single" w:sz="4" w:space="0" w:color="auto"/>
            </w:tcBorders>
            <w:shd w:val="clear" w:color="000000" w:fill="FFFF00"/>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Readings/ web search</w:t>
            </w:r>
          </w:p>
        </w:tc>
        <w:tc>
          <w:tcPr>
            <w:tcW w:w="189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03B89" w:rsidRPr="008D6D14" w:rsidRDefault="00E04E8F" w:rsidP="00D03B89">
            <w:pPr>
              <w:spacing w:after="0" w:line="240" w:lineRule="auto"/>
              <w:jc w:val="center"/>
              <w:rPr>
                <w:rFonts w:ascii="Times New Roman" w:hAnsi="Times New Roman"/>
                <w:color w:val="000000"/>
              </w:rPr>
            </w:pPr>
            <w:r>
              <w:rPr>
                <w:rFonts w:ascii="Times New Roman" w:hAnsi="Times New Roman"/>
                <w:color w:val="000000"/>
              </w:rPr>
              <w:t>Continuity Assessment -1</w:t>
            </w: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lastRenderedPageBreak/>
              <w:t>Module 2</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Pointers and Functions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 </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 </w:t>
            </w: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13</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815A9E">
            <w:pPr>
              <w:spacing w:after="0" w:line="240" w:lineRule="auto"/>
              <w:rPr>
                <w:rFonts w:ascii="Times New Roman" w:hAnsi="Times New Roman"/>
                <w:color w:val="000000"/>
              </w:rPr>
            </w:pPr>
            <w:r w:rsidRPr="008D6D14">
              <w:rPr>
                <w:rFonts w:ascii="Times New Roman" w:hAnsi="Times New Roman"/>
                <w:color w:val="000000"/>
              </w:rPr>
              <w:t xml:space="preserve">Pointers - concepts, initialization of pointer variables, Pointers to pointers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4605B1">
              <w:rPr>
                <w:rFonts w:ascii="Times New Roman" w:hAnsi="Times New Roman"/>
                <w:color w:val="000000"/>
              </w:rPr>
              <w:t>O2</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14</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Designing structured programs, Function basics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4605B1">
              <w:rPr>
                <w:rFonts w:ascii="Times New Roman" w:hAnsi="Times New Roman"/>
                <w:color w:val="000000"/>
              </w:rPr>
              <w:t>O2</w:t>
            </w:r>
          </w:p>
        </w:tc>
        <w:tc>
          <w:tcPr>
            <w:tcW w:w="2070" w:type="dxa"/>
            <w:tcBorders>
              <w:top w:val="single" w:sz="4" w:space="0" w:color="auto"/>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15</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Standard library functions</w:t>
            </w:r>
            <w:r w:rsidR="00BE0D35">
              <w:rPr>
                <w:rFonts w:ascii="Times New Roman" w:hAnsi="Times New Roman"/>
                <w:color w:val="000000"/>
              </w:rPr>
              <w:t>, Creating and Linking our own files.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O2</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16</w:t>
            </w:r>
          </w:p>
        </w:tc>
        <w:tc>
          <w:tcPr>
            <w:tcW w:w="4235" w:type="dxa"/>
            <w:tcBorders>
              <w:top w:val="nil"/>
              <w:left w:val="nil"/>
              <w:bottom w:val="single" w:sz="4" w:space="0" w:color="auto"/>
              <w:right w:val="single" w:sz="4" w:space="0" w:color="auto"/>
            </w:tcBorders>
            <w:shd w:val="clear" w:color="000000" w:fill="FFFF00"/>
            <w:vAlign w:val="center"/>
            <w:hideMark/>
          </w:tcPr>
          <w:p w:rsidR="00D03B89" w:rsidRPr="008D6D14" w:rsidRDefault="00D03B89" w:rsidP="00074DCB">
            <w:pPr>
              <w:spacing w:after="0" w:line="240" w:lineRule="auto"/>
              <w:rPr>
                <w:rFonts w:ascii="Times New Roman" w:hAnsi="Times New Roman"/>
                <w:color w:val="000000"/>
              </w:rPr>
            </w:pPr>
            <w:r w:rsidRPr="008D6D14">
              <w:rPr>
                <w:rFonts w:ascii="Times New Roman" w:hAnsi="Times New Roman"/>
                <w:color w:val="000000"/>
              </w:rPr>
              <w:t>Parameter pa</w:t>
            </w:r>
            <w:r w:rsidR="00074DCB">
              <w:rPr>
                <w:rFonts w:ascii="Times New Roman" w:hAnsi="Times New Roman"/>
                <w:color w:val="000000"/>
              </w:rPr>
              <w:t xml:space="preserve">ssing (Function Call by Value, </w:t>
            </w:r>
            <w:r w:rsidRPr="008D6D14">
              <w:rPr>
                <w:rFonts w:ascii="Times New Roman" w:hAnsi="Times New Roman"/>
                <w:color w:val="000000"/>
              </w:rPr>
              <w:t>Call by pointers)</w:t>
            </w:r>
            <w:r w:rsidR="00074DCB">
              <w:rPr>
                <w:rFonts w:ascii="Times New Roman" w:hAnsi="Times New Roman"/>
                <w:color w:val="000000"/>
              </w:rPr>
              <w:t>, Function Pointers</w:t>
            </w:r>
          </w:p>
        </w:tc>
        <w:tc>
          <w:tcPr>
            <w:tcW w:w="1260" w:type="dxa"/>
            <w:tcBorders>
              <w:top w:val="nil"/>
              <w:left w:val="nil"/>
              <w:bottom w:val="single" w:sz="4" w:space="0" w:color="auto"/>
              <w:right w:val="single" w:sz="4" w:space="0" w:color="auto"/>
            </w:tcBorders>
            <w:shd w:val="clear" w:color="000000" w:fill="FFFF00"/>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O2</w:t>
            </w:r>
          </w:p>
        </w:tc>
        <w:tc>
          <w:tcPr>
            <w:tcW w:w="2070" w:type="dxa"/>
            <w:tcBorders>
              <w:top w:val="nil"/>
              <w:left w:val="nil"/>
              <w:bottom w:val="single" w:sz="4" w:space="0" w:color="auto"/>
              <w:right w:val="single" w:sz="4" w:space="0" w:color="auto"/>
            </w:tcBorders>
            <w:shd w:val="clear" w:color="000000" w:fill="FFFF00"/>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000000" w:fill="FFFF00"/>
            <w:vAlign w:val="center"/>
            <w:hideMark/>
          </w:tcPr>
          <w:p w:rsidR="00D03B89" w:rsidRPr="008D6D14" w:rsidRDefault="00EE5B3C" w:rsidP="00D03B89">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nil"/>
              <w:left w:val="nil"/>
              <w:bottom w:val="single" w:sz="4" w:space="0" w:color="auto"/>
              <w:right w:val="single" w:sz="4" w:space="0" w:color="auto"/>
            </w:tcBorders>
            <w:shd w:val="clear" w:color="000000" w:fill="FFFF00"/>
            <w:vAlign w:val="center"/>
            <w:hideMark/>
          </w:tcPr>
          <w:p w:rsidR="00D03B89" w:rsidRPr="008D6D14" w:rsidRDefault="009F27B9" w:rsidP="00E84575">
            <w:pPr>
              <w:spacing w:after="0" w:line="240" w:lineRule="auto"/>
              <w:jc w:val="center"/>
              <w:rPr>
                <w:rFonts w:ascii="Times New Roman" w:hAnsi="Times New Roman"/>
                <w:color w:val="000000"/>
              </w:rPr>
            </w:pPr>
            <w:r>
              <w:rPr>
                <w:rFonts w:ascii="Times New Roman" w:hAnsi="Times New Roman"/>
                <w:color w:val="000000"/>
              </w:rPr>
              <w:t xml:space="preserve">Assignment-1 </w:t>
            </w:r>
            <w:r w:rsidR="00E84575">
              <w:rPr>
                <w:rFonts w:ascii="Times New Roman" w:hAnsi="Times New Roman"/>
                <w:color w:val="000000"/>
              </w:rPr>
              <w:t>Release</w:t>
            </w: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17</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Command Line Arguments, Recursive function</w:t>
            </w:r>
            <w:r w:rsidR="00580470">
              <w:rPr>
                <w:rFonts w:ascii="Times New Roman" w:hAnsi="Times New Roman"/>
                <w:color w:val="000000"/>
              </w:rPr>
              <w:t>, Variadic Functions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O2</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18</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Storage classes - extern, auto, register, static, scope rules</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2643E3" w:rsidP="00D03B89">
            <w:pPr>
              <w:spacing w:after="0" w:line="240" w:lineRule="auto"/>
              <w:jc w:val="center"/>
              <w:rPr>
                <w:rFonts w:ascii="Times New Roman" w:hAnsi="Times New Roman"/>
                <w:color w:val="000000"/>
              </w:rPr>
            </w:pPr>
            <w:r>
              <w:rPr>
                <w:rFonts w:ascii="Times New Roman" w:hAnsi="Times New Roman"/>
                <w:color w:val="000000"/>
              </w:rPr>
              <w:t>C</w:t>
            </w:r>
            <w:r w:rsidR="00D03B89" w:rsidRPr="008D6D14">
              <w:rPr>
                <w:rFonts w:ascii="Times New Roman" w:hAnsi="Times New Roman"/>
                <w:color w:val="000000"/>
              </w:rPr>
              <w:t>O2</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19</w:t>
            </w:r>
          </w:p>
        </w:tc>
        <w:tc>
          <w:tcPr>
            <w:tcW w:w="423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Re-visiting</w:t>
            </w:r>
          </w:p>
        </w:tc>
        <w:tc>
          <w:tcPr>
            <w:tcW w:w="1260" w:type="dxa"/>
            <w:tcBorders>
              <w:top w:val="nil"/>
              <w:left w:val="nil"/>
              <w:bottom w:val="single" w:sz="4" w:space="0" w:color="auto"/>
              <w:right w:val="single" w:sz="4" w:space="0" w:color="auto"/>
            </w:tcBorders>
            <w:shd w:val="clear" w:color="auto" w:fill="auto"/>
            <w:vAlign w:val="center"/>
            <w:hideMark/>
          </w:tcPr>
          <w:p w:rsidR="00D03B89" w:rsidRPr="008D6D14" w:rsidRDefault="004605B1" w:rsidP="00D03B89">
            <w:pPr>
              <w:spacing w:after="0" w:line="240" w:lineRule="auto"/>
              <w:jc w:val="center"/>
              <w:rPr>
                <w:rFonts w:ascii="Times New Roman" w:hAnsi="Times New Roman"/>
                <w:color w:val="000000"/>
              </w:rPr>
            </w:pPr>
            <w:r>
              <w:rPr>
                <w:rFonts w:ascii="Times New Roman" w:hAnsi="Times New Roman"/>
                <w:color w:val="000000"/>
              </w:rPr>
              <w:t>CO1, CO2</w:t>
            </w:r>
          </w:p>
        </w:tc>
        <w:tc>
          <w:tcPr>
            <w:tcW w:w="2070" w:type="dxa"/>
            <w:tcBorders>
              <w:top w:val="nil"/>
              <w:left w:val="nil"/>
              <w:bottom w:val="single" w:sz="4" w:space="0" w:color="auto"/>
              <w:right w:val="single" w:sz="4" w:space="0" w:color="auto"/>
            </w:tcBorders>
            <w:shd w:val="clear" w:color="auto" w:fill="auto"/>
            <w:vAlign w:val="center"/>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D03B89" w:rsidRPr="008D6D14" w:rsidRDefault="00D16883" w:rsidP="00D03B89">
            <w:pPr>
              <w:spacing w:after="0" w:line="240" w:lineRule="auto"/>
              <w:jc w:val="center"/>
              <w:rPr>
                <w:rFonts w:ascii="Times New Roman" w:hAnsi="Times New Roman"/>
                <w:color w:val="000000"/>
              </w:rPr>
            </w:pPr>
            <w:r>
              <w:rPr>
                <w:rFonts w:ascii="Times New Roman" w:hAnsi="Times New Roman"/>
                <w:color w:val="000000"/>
              </w:rPr>
              <w:t>Discussion</w:t>
            </w:r>
          </w:p>
        </w:tc>
        <w:tc>
          <w:tcPr>
            <w:tcW w:w="1895" w:type="dxa"/>
            <w:tcBorders>
              <w:top w:val="nil"/>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20</w:t>
            </w:r>
          </w:p>
        </w:tc>
        <w:tc>
          <w:tcPr>
            <w:tcW w:w="4235" w:type="dxa"/>
            <w:tcBorders>
              <w:top w:val="nil"/>
              <w:left w:val="nil"/>
              <w:bottom w:val="single" w:sz="4" w:space="0" w:color="auto"/>
              <w:right w:val="single" w:sz="4" w:space="0" w:color="auto"/>
            </w:tcBorders>
            <w:shd w:val="clear" w:color="000000" w:fill="FFFF00"/>
            <w:vAlign w:val="center"/>
            <w:hideMark/>
          </w:tcPr>
          <w:p w:rsidR="00D03B89" w:rsidRPr="008D6D14" w:rsidRDefault="004F6593" w:rsidP="00A26E73">
            <w:pPr>
              <w:spacing w:after="0" w:line="240" w:lineRule="auto"/>
              <w:rPr>
                <w:rFonts w:ascii="Times New Roman" w:hAnsi="Times New Roman"/>
                <w:color w:val="000000"/>
              </w:rPr>
            </w:pPr>
            <w:r>
              <w:rPr>
                <w:rFonts w:ascii="Times New Roman" w:hAnsi="Times New Roman"/>
                <w:color w:val="000000"/>
              </w:rPr>
              <w:t xml:space="preserve">Online </w:t>
            </w:r>
            <w:r w:rsidR="00A26E73">
              <w:rPr>
                <w:rFonts w:ascii="Times New Roman" w:hAnsi="Times New Roman"/>
                <w:color w:val="000000"/>
              </w:rPr>
              <w:t>Discussion &amp; Continuity Assessment</w:t>
            </w:r>
          </w:p>
        </w:tc>
        <w:tc>
          <w:tcPr>
            <w:tcW w:w="1260" w:type="dxa"/>
            <w:tcBorders>
              <w:top w:val="nil"/>
              <w:left w:val="nil"/>
              <w:bottom w:val="single" w:sz="4" w:space="0" w:color="auto"/>
              <w:right w:val="single" w:sz="4" w:space="0" w:color="auto"/>
            </w:tcBorders>
            <w:shd w:val="clear" w:color="000000" w:fill="FFFF00"/>
            <w:vAlign w:val="center"/>
            <w:hideMark/>
          </w:tcPr>
          <w:p w:rsidR="00D03B89" w:rsidRPr="008D6D14" w:rsidRDefault="001D312D" w:rsidP="00D03B89">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nil"/>
              <w:left w:val="nil"/>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 xml:space="preserve">Readings/ web </w:t>
            </w:r>
            <w:r w:rsidRPr="008D6D14">
              <w:rPr>
                <w:rFonts w:ascii="Times New Roman" w:hAnsi="Times New Roman"/>
                <w:color w:val="000000"/>
              </w:rPr>
              <w:t>search</w:t>
            </w:r>
          </w:p>
        </w:tc>
        <w:tc>
          <w:tcPr>
            <w:tcW w:w="1895" w:type="dxa"/>
            <w:tcBorders>
              <w:top w:val="nil"/>
              <w:left w:val="nil"/>
              <w:bottom w:val="single" w:sz="4" w:space="0" w:color="auto"/>
              <w:right w:val="single" w:sz="4" w:space="0" w:color="auto"/>
            </w:tcBorders>
            <w:shd w:val="clear" w:color="000000" w:fill="FFFF00"/>
            <w:vAlign w:val="center"/>
            <w:hideMark/>
          </w:tcPr>
          <w:p w:rsidR="00D03B89" w:rsidRPr="008D6D14" w:rsidRDefault="00A26E73" w:rsidP="00D03B89">
            <w:pPr>
              <w:spacing w:after="0" w:line="240" w:lineRule="auto"/>
              <w:jc w:val="center"/>
              <w:rPr>
                <w:rFonts w:ascii="Times New Roman" w:hAnsi="Times New Roman"/>
                <w:color w:val="000000"/>
              </w:rPr>
            </w:pPr>
            <w:r>
              <w:rPr>
                <w:rFonts w:ascii="Times New Roman" w:hAnsi="Times New Roman"/>
                <w:color w:val="000000"/>
              </w:rPr>
              <w:t>Continuity Assessment-2</w:t>
            </w: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Module 3</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b/>
                <w:bCs/>
                <w:color w:val="000000"/>
              </w:rPr>
            </w:pPr>
            <w:r w:rsidRPr="008D6D14">
              <w:rPr>
                <w:rFonts w:ascii="Times New Roman" w:hAnsi="Times New Roman"/>
                <w:b/>
                <w:bCs/>
                <w:color w:val="000000"/>
              </w:rPr>
              <w:t>Array, Structure and Union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B89" w:rsidRPr="008D6D14" w:rsidRDefault="00D03B89" w:rsidP="00D03B89">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21</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2A196A">
            <w:pPr>
              <w:spacing w:after="0" w:line="240" w:lineRule="auto"/>
              <w:rPr>
                <w:rFonts w:ascii="Times New Roman" w:hAnsi="Times New Roman"/>
                <w:color w:val="000000"/>
              </w:rPr>
            </w:pPr>
            <w:r w:rsidRPr="008D6D14">
              <w:rPr>
                <w:rFonts w:ascii="Times New Roman" w:hAnsi="Times New Roman"/>
                <w:color w:val="000000"/>
              </w:rPr>
              <w:t xml:space="preserve">Introduction to data structures, Arrays - concepts, declaration, definition, One-Dimensional arrays, Storage representation, </w:t>
            </w:r>
            <w:r w:rsidR="00815A9E" w:rsidRPr="008D6D14">
              <w:rPr>
                <w:rFonts w:ascii="Times New Roman" w:hAnsi="Times New Roman"/>
                <w:color w:val="000000"/>
              </w:rPr>
              <w:t>address arithmetic</w:t>
            </w:r>
            <w:r w:rsidR="00815A9E">
              <w:rPr>
                <w:rFonts w:ascii="Times New Roman" w:hAnsi="Times New Roman"/>
                <w:color w:val="000000"/>
              </w:rPr>
              <w:t xml:space="preserve">, </w:t>
            </w:r>
            <w:r w:rsidR="002A196A">
              <w:rPr>
                <w:rFonts w:ascii="Times New Roman" w:hAnsi="Times New Roman"/>
                <w:color w:val="000000"/>
              </w:rPr>
              <w:t xml:space="preserve">character array </w:t>
            </w:r>
            <w:r w:rsidR="002A196A" w:rsidRPr="008D6D14">
              <w:rPr>
                <w:rFonts w:ascii="Times New Roman" w:hAnsi="Times New Roman"/>
                <w:color w:val="000000"/>
              </w:rPr>
              <w:t>(introduction to strings)</w:t>
            </w:r>
            <w:r w:rsidR="002A196A">
              <w:rPr>
                <w:rFonts w:ascii="Times New Roman" w:hAnsi="Times New Roman"/>
                <w:color w:val="000000"/>
              </w:rPr>
              <w:t>, Charac</w:t>
            </w:r>
            <w:bookmarkStart w:id="0" w:name="_GoBack"/>
            <w:bookmarkEnd w:id="0"/>
            <w:r w:rsidR="002A196A">
              <w:rPr>
                <w:rFonts w:ascii="Times New Roman" w:hAnsi="Times New Roman"/>
                <w:color w:val="000000"/>
              </w:rPr>
              <w:t>ter pointers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FA1705" w:rsidP="00D03B89">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22</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Two-dimensional and Multi-dimensional arrays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FA1705" w:rsidP="00D03B89">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23</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rPr>
                <w:rFonts w:ascii="Times New Roman" w:hAnsi="Times New Roman"/>
                <w:color w:val="000000"/>
              </w:rPr>
            </w:pPr>
            <w:r w:rsidRPr="008D6D14">
              <w:rPr>
                <w:rFonts w:ascii="Times New Roman" w:hAnsi="Times New Roman"/>
                <w:color w:val="000000"/>
              </w:rPr>
              <w:t>Variable length arrays, Arrays and functions (Array as functions argument)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FA1705" w:rsidP="00D03B89">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color w:val="000000"/>
              </w:rPr>
            </w:pPr>
          </w:p>
        </w:tc>
      </w:tr>
      <w:tr w:rsidR="00D03B89"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03B89" w:rsidRPr="00B62A53" w:rsidRDefault="00D03B89" w:rsidP="00D03B89">
            <w:pPr>
              <w:spacing w:after="0" w:line="240" w:lineRule="auto"/>
              <w:jc w:val="center"/>
              <w:rPr>
                <w:rFonts w:ascii="Times New Roman" w:hAnsi="Times New Roman"/>
                <w:b/>
                <w:bCs/>
              </w:rPr>
            </w:pPr>
            <w:r w:rsidRPr="00B62A53">
              <w:rPr>
                <w:rFonts w:ascii="Times New Roman" w:hAnsi="Times New Roman"/>
                <w:b/>
                <w:bCs/>
              </w:rPr>
              <w:t>24</w:t>
            </w:r>
          </w:p>
        </w:tc>
        <w:tc>
          <w:tcPr>
            <w:tcW w:w="4235" w:type="dxa"/>
            <w:tcBorders>
              <w:top w:val="single" w:sz="4" w:space="0" w:color="auto"/>
              <w:left w:val="nil"/>
              <w:bottom w:val="single" w:sz="4" w:space="0" w:color="auto"/>
              <w:right w:val="single" w:sz="4" w:space="0" w:color="auto"/>
            </w:tcBorders>
            <w:shd w:val="clear" w:color="000000" w:fill="FFFF00"/>
            <w:vAlign w:val="center"/>
            <w:hideMark/>
          </w:tcPr>
          <w:p w:rsidR="00D03B89" w:rsidRPr="008D6D14" w:rsidRDefault="00D03B89" w:rsidP="002A196A">
            <w:pPr>
              <w:spacing w:after="0" w:line="240" w:lineRule="auto"/>
              <w:rPr>
                <w:rFonts w:ascii="Times New Roman" w:hAnsi="Times New Roman"/>
                <w:color w:val="000000"/>
              </w:rPr>
            </w:pPr>
            <w:r w:rsidRPr="008D6D14">
              <w:rPr>
                <w:rFonts w:ascii="Times New Roman" w:hAnsi="Times New Roman"/>
                <w:color w:val="000000"/>
              </w:rPr>
              <w:t xml:space="preserve">Dynamic memory managements functions, string handling using library functions </w:t>
            </w:r>
          </w:p>
        </w:tc>
        <w:tc>
          <w:tcPr>
            <w:tcW w:w="1260" w:type="dxa"/>
            <w:tcBorders>
              <w:top w:val="single" w:sz="4" w:space="0" w:color="auto"/>
              <w:left w:val="nil"/>
              <w:bottom w:val="single" w:sz="4" w:space="0" w:color="auto"/>
              <w:right w:val="single" w:sz="4" w:space="0" w:color="auto"/>
            </w:tcBorders>
            <w:shd w:val="clear" w:color="000000" w:fill="FFFF00"/>
            <w:vAlign w:val="center"/>
            <w:hideMark/>
          </w:tcPr>
          <w:p w:rsidR="00D03B89" w:rsidRPr="008D6D14" w:rsidRDefault="00FA1705" w:rsidP="00D03B89">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000000" w:fill="FFFF00"/>
            <w:vAlign w:val="center"/>
            <w:hideMark/>
          </w:tcPr>
          <w:p w:rsidR="00D03B89" w:rsidRPr="008D6D14" w:rsidRDefault="00D03B89" w:rsidP="00D03B89">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000000" w:fill="FFFF00"/>
            <w:vAlign w:val="center"/>
            <w:hideMark/>
          </w:tcPr>
          <w:p w:rsidR="00D03B89" w:rsidRPr="008D6D14" w:rsidRDefault="00EE5B3C" w:rsidP="00D03B89">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single" w:sz="4" w:space="0" w:color="auto"/>
              <w:left w:val="nil"/>
              <w:bottom w:val="single" w:sz="4" w:space="0" w:color="auto"/>
              <w:right w:val="single" w:sz="4" w:space="0" w:color="auto"/>
            </w:tcBorders>
            <w:shd w:val="clear" w:color="000000" w:fill="FFFF00"/>
            <w:vAlign w:val="center"/>
            <w:hideMark/>
          </w:tcPr>
          <w:p w:rsidR="00D03B89" w:rsidRPr="008D6D14" w:rsidRDefault="00E84575" w:rsidP="0040498D">
            <w:pPr>
              <w:spacing w:after="0" w:line="240" w:lineRule="auto"/>
              <w:jc w:val="center"/>
              <w:rPr>
                <w:rFonts w:ascii="Times New Roman" w:hAnsi="Times New Roman"/>
                <w:color w:val="000000"/>
              </w:rPr>
            </w:pPr>
            <w:r>
              <w:rPr>
                <w:rFonts w:ascii="Times New Roman" w:hAnsi="Times New Roman"/>
                <w:color w:val="000000"/>
              </w:rPr>
              <w:t>Assignment-1 Submission</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tcPr>
          <w:p w:rsidR="00654274" w:rsidRPr="00B62A53" w:rsidRDefault="00654274" w:rsidP="00654274">
            <w:pPr>
              <w:spacing w:after="0" w:line="240" w:lineRule="auto"/>
              <w:jc w:val="center"/>
              <w:rPr>
                <w:rFonts w:ascii="Times New Roman" w:hAnsi="Times New Roman"/>
                <w:b/>
                <w:bCs/>
              </w:rPr>
            </w:pPr>
          </w:p>
        </w:tc>
        <w:tc>
          <w:tcPr>
            <w:tcW w:w="423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rPr>
                <w:rFonts w:ascii="Times New Roman" w:hAnsi="Times New Roman"/>
                <w:color w:val="000000"/>
              </w:rPr>
            </w:pPr>
            <w:r>
              <w:rPr>
                <w:rFonts w:ascii="Times New Roman" w:hAnsi="Times New Roman"/>
                <w:color w:val="000000"/>
              </w:rPr>
              <w:t>Internal Assessment Test</w:t>
            </w:r>
          </w:p>
        </w:tc>
        <w:tc>
          <w:tcPr>
            <w:tcW w:w="126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jc w:val="center"/>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r>
              <w:rPr>
                <w:rFonts w:ascii="Times New Roman" w:hAnsi="Times New Roman"/>
                <w:color w:val="000000"/>
              </w:rPr>
              <w:t>Test-1 (Covers Modules 1&amp;2)</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25</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 xml:space="preserve">Derived types - Structures- declaration &amp; definition, </w:t>
            </w:r>
            <w:r>
              <w:rPr>
                <w:rFonts w:ascii="Times New Roman" w:hAnsi="Times New Roman"/>
                <w:color w:val="000000"/>
              </w:rPr>
              <w:t>Memory allocation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FA1705"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lastRenderedPageBreak/>
              <w:t>26</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Arrays of struct</w:t>
            </w:r>
            <w:r>
              <w:rPr>
                <w:rFonts w:ascii="Times New Roman" w:hAnsi="Times New Roman"/>
                <w:color w:val="000000"/>
              </w:rPr>
              <w:t>ures, Structures and functions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FA1705"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27</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Pr>
                <w:rFonts w:ascii="Times New Roman" w:hAnsi="Times New Roman"/>
                <w:color w:val="000000"/>
              </w:rPr>
              <w:t>P</w:t>
            </w:r>
            <w:r w:rsidRPr="008D6D14">
              <w:rPr>
                <w:rFonts w:ascii="Times New Roman" w:hAnsi="Times New Roman"/>
                <w:color w:val="000000"/>
              </w:rPr>
              <w:t>ointers to structures</w:t>
            </w:r>
            <w:r>
              <w:rPr>
                <w:rFonts w:ascii="Times New Roman" w:hAnsi="Times New Roman"/>
                <w:color w:val="000000"/>
              </w:rPr>
              <w:t xml:space="preserve"> - </w:t>
            </w:r>
            <w:r w:rsidRPr="008D6D14">
              <w:rPr>
                <w:rFonts w:ascii="Times New Roman" w:hAnsi="Times New Roman"/>
                <w:color w:val="000000"/>
              </w:rPr>
              <w:t>Access structure members using pointers</w:t>
            </w:r>
            <w:r>
              <w:rPr>
                <w:rFonts w:ascii="Times New Roman" w:hAnsi="Times New Roman"/>
                <w:color w:val="000000"/>
              </w:rPr>
              <w:t xml:space="preserve">, </w:t>
            </w:r>
            <w:r w:rsidRPr="008D6D14">
              <w:rPr>
                <w:rFonts w:ascii="Times New Roman" w:hAnsi="Times New Roman"/>
                <w:color w:val="000000"/>
              </w:rPr>
              <w:t>Self-referential structures, Nested structures</w:t>
            </w:r>
            <w:r>
              <w:rPr>
                <w:rFonts w:ascii="Times New Roman" w:hAnsi="Times New Roman"/>
                <w:color w:val="000000"/>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CO2</w:t>
            </w:r>
            <w:r w:rsidR="00FA1705">
              <w:rPr>
                <w:rFonts w:ascii="Times New Roman" w:hAnsi="Times New Roman"/>
                <w:color w:val="000000"/>
              </w:rPr>
              <w:t>, CO3</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28</w:t>
            </w:r>
          </w:p>
        </w:tc>
        <w:tc>
          <w:tcPr>
            <w:tcW w:w="423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Unions, typedef (creating structure</w:t>
            </w:r>
            <w:r>
              <w:rPr>
                <w:rFonts w:ascii="Times New Roman" w:hAnsi="Times New Roman"/>
                <w:color w:val="000000"/>
              </w:rPr>
              <w:t>s and union), ADT</w:t>
            </w: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FA1705"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Readings/ brief video/ Presentation</w:t>
            </w:r>
            <w:r w:rsidRPr="008D6D14">
              <w:rPr>
                <w:rFonts w:ascii="Times New Roman" w:hAnsi="Times New Roman"/>
                <w:color w:val="000000"/>
              </w:rPr>
              <w:t xml:space="preserve"> </w:t>
            </w:r>
          </w:p>
        </w:tc>
        <w:tc>
          <w:tcPr>
            <w:tcW w:w="189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tcPr>
          <w:p w:rsidR="00654274" w:rsidRPr="00B62A53" w:rsidRDefault="00654274" w:rsidP="00654274">
            <w:pPr>
              <w:spacing w:after="0" w:line="240" w:lineRule="auto"/>
              <w:jc w:val="center"/>
              <w:rPr>
                <w:rFonts w:ascii="Times New Roman" w:hAnsi="Times New Roman"/>
                <w:b/>
                <w:bCs/>
              </w:rPr>
            </w:pPr>
          </w:p>
        </w:tc>
        <w:tc>
          <w:tcPr>
            <w:tcW w:w="4235" w:type="dxa"/>
            <w:tcBorders>
              <w:top w:val="single" w:sz="4" w:space="0" w:color="auto"/>
              <w:left w:val="single" w:sz="4" w:space="0" w:color="auto"/>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rPr>
                <w:rFonts w:ascii="Times New Roman" w:hAnsi="Times New Roman"/>
                <w:color w:val="000000"/>
              </w:rPr>
            </w:pPr>
            <w:r>
              <w:rPr>
                <w:rFonts w:ascii="Times New Roman" w:hAnsi="Times New Roman"/>
                <w:color w:val="000000"/>
              </w:rPr>
              <w:t>Online Discussion &amp; Internal Assessment</w:t>
            </w: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single" w:sz="4" w:space="0" w:color="auto"/>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r>
              <w:rPr>
                <w:rFonts w:ascii="Times New Roman" w:hAnsi="Times New Roman"/>
                <w:color w:val="000000"/>
              </w:rPr>
              <w:t>Continuity Assessment-3</w:t>
            </w:r>
          </w:p>
        </w:tc>
      </w:tr>
      <w:tr w:rsidR="00654274" w:rsidRPr="008D6D14" w:rsidTr="005F4F3F">
        <w:trPr>
          <w:trHeight w:val="20"/>
          <w:jc w:val="right"/>
        </w:trPr>
        <w:tc>
          <w:tcPr>
            <w:tcW w:w="1255" w:type="dxa"/>
            <w:tcBorders>
              <w:top w:val="single" w:sz="4" w:space="0" w:color="auto"/>
              <w:left w:val="single" w:sz="4" w:space="0" w:color="auto"/>
              <w:bottom w:val="nil"/>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Module 4</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b/>
                <w:bCs/>
                <w:color w:val="000000"/>
              </w:rPr>
            </w:pPr>
            <w:r>
              <w:rPr>
                <w:rFonts w:ascii="Times New Roman" w:hAnsi="Times New Roman"/>
                <w:b/>
                <w:bCs/>
                <w:color w:val="000000"/>
              </w:rPr>
              <w:t>Queue, Stack and Linked List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654274" w:rsidRPr="008D6D1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29</w:t>
            </w:r>
          </w:p>
        </w:tc>
        <w:tc>
          <w:tcPr>
            <w:tcW w:w="423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Representing Queues using Arrays</w:t>
            </w:r>
          </w:p>
        </w:tc>
        <w:tc>
          <w:tcPr>
            <w:tcW w:w="1260" w:type="dxa"/>
            <w:tcBorders>
              <w:top w:val="nil"/>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30</w:t>
            </w:r>
          </w:p>
        </w:tc>
        <w:tc>
          <w:tcPr>
            <w:tcW w:w="423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 xml:space="preserve">Representing Stacks using Arrays </w:t>
            </w:r>
          </w:p>
        </w:tc>
        <w:tc>
          <w:tcPr>
            <w:tcW w:w="1260" w:type="dxa"/>
            <w:tcBorders>
              <w:top w:val="nil"/>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31</w:t>
            </w:r>
          </w:p>
        </w:tc>
        <w:tc>
          <w:tcPr>
            <w:tcW w:w="423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Polish and Reverse polish Notatio</w:t>
            </w:r>
            <w:r>
              <w:rPr>
                <w:rFonts w:ascii="Times New Roman" w:hAnsi="Times New Roman"/>
                <w:color w:val="000000"/>
              </w:rPr>
              <w:t>ns, Conversion from Infix to Polish and Infix to Reverse Polish notations</w:t>
            </w:r>
          </w:p>
        </w:tc>
        <w:tc>
          <w:tcPr>
            <w:tcW w:w="1260" w:type="dxa"/>
            <w:tcBorders>
              <w:top w:val="nil"/>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32</w:t>
            </w:r>
          </w:p>
        </w:tc>
        <w:tc>
          <w:tcPr>
            <w:tcW w:w="4235"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Postfix</w:t>
            </w:r>
            <w:r>
              <w:rPr>
                <w:rFonts w:ascii="Times New Roman" w:hAnsi="Times New Roman"/>
                <w:color w:val="000000"/>
              </w:rPr>
              <w:t xml:space="preserve"> and Prefix</w:t>
            </w:r>
            <w:r w:rsidRPr="008D6D14">
              <w:rPr>
                <w:rFonts w:ascii="Times New Roman" w:hAnsi="Times New Roman"/>
                <w:color w:val="000000"/>
              </w:rPr>
              <w:t xml:space="preserve"> expression evaluation</w:t>
            </w:r>
            <w:r>
              <w:rPr>
                <w:rFonts w:ascii="Times New Roman" w:hAnsi="Times New Roman"/>
                <w:color w:val="000000"/>
              </w:rPr>
              <w:t>, Check for Balanced Parenthesis, Reverse String using Stack</w:t>
            </w:r>
          </w:p>
        </w:tc>
        <w:tc>
          <w:tcPr>
            <w:tcW w:w="1260" w:type="dxa"/>
            <w:tcBorders>
              <w:top w:val="nil"/>
              <w:left w:val="nil"/>
              <w:bottom w:val="single" w:sz="4" w:space="0" w:color="auto"/>
              <w:right w:val="single" w:sz="4" w:space="0" w:color="auto"/>
            </w:tcBorders>
            <w:shd w:val="clear" w:color="000000" w:fill="FFFF00"/>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Assignment-2 Release</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33</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Linked lists: Operations (insert)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34</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 xml:space="preserve">Linked lists: Operations (delete &amp; search)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35</w:t>
            </w:r>
          </w:p>
        </w:tc>
        <w:tc>
          <w:tcPr>
            <w:tcW w:w="423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Stack &amp; Queue implementation using Linked List</w:t>
            </w:r>
          </w:p>
        </w:tc>
        <w:tc>
          <w:tcPr>
            <w:tcW w:w="1260" w:type="dxa"/>
            <w:tcBorders>
              <w:top w:val="nil"/>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36</w:t>
            </w:r>
          </w:p>
        </w:tc>
        <w:tc>
          <w:tcPr>
            <w:tcW w:w="423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Circular Queues, Priority Queues, Circular Linked List</w:t>
            </w: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37</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Doubly linked lists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38</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Polynomial representation &amp; operations using Linked List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1D312D"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39</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Re-visiting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C35D60" w:rsidP="00C35D60">
            <w:pPr>
              <w:spacing w:after="0" w:line="240" w:lineRule="auto"/>
              <w:jc w:val="center"/>
              <w:rPr>
                <w:rFonts w:ascii="Times New Roman" w:hAnsi="Times New Roman"/>
                <w:color w:val="000000"/>
              </w:rPr>
            </w:pPr>
            <w:r>
              <w:rPr>
                <w:rFonts w:ascii="Times New Roman" w:hAnsi="Times New Roman"/>
                <w:color w:val="000000"/>
              </w:rPr>
              <w:t>CO1-CO3</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Discussion</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lastRenderedPageBreak/>
              <w:t>40</w:t>
            </w:r>
          </w:p>
        </w:tc>
        <w:tc>
          <w:tcPr>
            <w:tcW w:w="4235"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Pr>
                <w:rFonts w:ascii="Times New Roman" w:hAnsi="Times New Roman"/>
                <w:color w:val="000000"/>
              </w:rPr>
              <w:t>Online Discussion &amp; Continuity Assessment</w:t>
            </w:r>
          </w:p>
        </w:tc>
        <w:tc>
          <w:tcPr>
            <w:tcW w:w="126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C35D60"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Readings/ web search</w:t>
            </w:r>
          </w:p>
        </w:tc>
        <w:tc>
          <w:tcPr>
            <w:tcW w:w="1895"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Continuity Assessment-4</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tcPr>
          <w:p w:rsidR="00654274" w:rsidRPr="00B62A53" w:rsidRDefault="00654274" w:rsidP="00654274">
            <w:pPr>
              <w:spacing w:after="0" w:line="240" w:lineRule="auto"/>
              <w:jc w:val="center"/>
              <w:rPr>
                <w:rFonts w:ascii="Times New Roman" w:hAnsi="Times New Roman"/>
                <w:b/>
                <w:bCs/>
              </w:rPr>
            </w:pPr>
          </w:p>
        </w:tc>
        <w:tc>
          <w:tcPr>
            <w:tcW w:w="423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rPr>
                <w:rFonts w:ascii="Times New Roman" w:hAnsi="Times New Roman"/>
                <w:color w:val="000000"/>
              </w:rPr>
            </w:pPr>
            <w:r>
              <w:rPr>
                <w:rFonts w:ascii="Times New Roman" w:hAnsi="Times New Roman"/>
                <w:color w:val="000000"/>
              </w:rPr>
              <w:t>Project</w:t>
            </w:r>
          </w:p>
        </w:tc>
        <w:tc>
          <w:tcPr>
            <w:tcW w:w="126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r>
              <w:rPr>
                <w:rFonts w:ascii="Times New Roman" w:hAnsi="Times New Roman"/>
                <w:color w:val="000000"/>
              </w:rPr>
              <w:t>Project* Submission  (Evaluation starts)</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b/>
                <w:bCs/>
                <w:color w:val="000000"/>
              </w:rPr>
            </w:pPr>
            <w:r w:rsidRPr="008D6D14">
              <w:rPr>
                <w:rFonts w:ascii="Times New Roman" w:hAnsi="Times New Roman"/>
                <w:b/>
                <w:bCs/>
                <w:color w:val="000000"/>
              </w:rPr>
              <w:t>Module 5</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b/>
                <w:bCs/>
                <w:color w:val="000000"/>
              </w:rPr>
            </w:pPr>
            <w:r w:rsidRPr="008D6D14">
              <w:rPr>
                <w:rFonts w:ascii="Times New Roman" w:hAnsi="Times New Roman"/>
                <w:b/>
                <w:bCs/>
                <w:color w:val="000000"/>
              </w:rPr>
              <w:t>Searching, Sorting and File Handling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4274" w:rsidRPr="008D6D1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41</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Complexity of Algorithms, Searching - Linear and Binary search methods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42</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Sorting - Bubble sort, Selection sort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43</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Insertion sort</w:t>
            </w:r>
            <w:r>
              <w:rPr>
                <w:rFonts w:ascii="Times New Roman" w:hAnsi="Times New Roman"/>
                <w:color w:val="000000"/>
              </w:rPr>
              <w:t>, Merge Sort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44</w:t>
            </w:r>
          </w:p>
        </w:tc>
        <w:tc>
          <w:tcPr>
            <w:tcW w:w="4235"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Quick sort, Comparative</w:t>
            </w:r>
            <w:r>
              <w:rPr>
                <w:rFonts w:ascii="Times New Roman" w:hAnsi="Times New Roman"/>
                <w:color w:val="000000"/>
              </w:rPr>
              <w:t xml:space="preserve"> Study of the different Sorting and Searching </w:t>
            </w:r>
            <w:r w:rsidRPr="008D6D14">
              <w:rPr>
                <w:rFonts w:ascii="Times New Roman" w:hAnsi="Times New Roman"/>
                <w:color w:val="000000"/>
              </w:rPr>
              <w:t>Algorithms</w:t>
            </w:r>
            <w:r>
              <w:rPr>
                <w:rFonts w:ascii="Times New Roman" w:hAnsi="Times New Roman"/>
                <w:color w:val="000000"/>
              </w:rPr>
              <w:t>, Comparison of Different Data Structures.</w:t>
            </w:r>
          </w:p>
        </w:tc>
        <w:tc>
          <w:tcPr>
            <w:tcW w:w="126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single" w:sz="4" w:space="0" w:color="auto"/>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Assignment-2 Submission</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tcPr>
          <w:p w:rsidR="00654274" w:rsidRPr="00B62A53" w:rsidRDefault="00654274" w:rsidP="00654274">
            <w:pPr>
              <w:spacing w:after="0" w:line="240" w:lineRule="auto"/>
              <w:jc w:val="center"/>
              <w:rPr>
                <w:rFonts w:ascii="Times New Roman" w:hAnsi="Times New Roman"/>
                <w:b/>
                <w:bCs/>
              </w:rPr>
            </w:pPr>
          </w:p>
        </w:tc>
        <w:tc>
          <w:tcPr>
            <w:tcW w:w="423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rPr>
                <w:rFonts w:ascii="Times New Roman" w:hAnsi="Times New Roman"/>
                <w:color w:val="000000"/>
              </w:rPr>
            </w:pPr>
            <w:r>
              <w:rPr>
                <w:rFonts w:ascii="Times New Roman" w:hAnsi="Times New Roman"/>
                <w:color w:val="000000"/>
              </w:rPr>
              <w:t>Online Internal Assessment Test</w:t>
            </w:r>
          </w:p>
        </w:tc>
        <w:tc>
          <w:tcPr>
            <w:tcW w:w="126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jc w:val="center"/>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r>
              <w:rPr>
                <w:rFonts w:ascii="Times New Roman" w:hAnsi="Times New Roman"/>
                <w:color w:val="000000"/>
              </w:rPr>
              <w:t>Test-2 (Covering Modules 3,4 &amp;5)</w:t>
            </w: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45</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File Handling: Text Files vs Binary Files, Modes of operation (Input and Output)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46</w:t>
            </w:r>
          </w:p>
        </w:tc>
        <w:tc>
          <w:tcPr>
            <w:tcW w:w="423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Handling Binary files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5F4F3F">
        <w:trPr>
          <w:trHeight w:val="20"/>
          <w:jc w:val="right"/>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47</w:t>
            </w:r>
          </w:p>
        </w:tc>
        <w:tc>
          <w:tcPr>
            <w:tcW w:w="423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rPr>
                <w:rFonts w:ascii="Times New Roman" w:hAnsi="Times New Roman"/>
                <w:color w:val="000000"/>
              </w:rPr>
            </w:pPr>
            <w:r w:rsidRPr="008D6D14">
              <w:rPr>
                <w:rFonts w:ascii="Times New Roman" w:hAnsi="Times New Roman"/>
                <w:color w:val="000000"/>
              </w:rPr>
              <w:t>Streams, Standard I/O, Formatted I/O</w:t>
            </w:r>
          </w:p>
        </w:tc>
        <w:tc>
          <w:tcPr>
            <w:tcW w:w="1260" w:type="dxa"/>
            <w:tcBorders>
              <w:top w:val="nil"/>
              <w:left w:val="nil"/>
              <w:bottom w:val="single" w:sz="4" w:space="0" w:color="auto"/>
              <w:right w:val="single" w:sz="4" w:space="0" w:color="auto"/>
            </w:tcBorders>
            <w:shd w:val="clear" w:color="auto" w:fill="auto"/>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700D43">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r w:rsidRPr="008D6D14">
              <w:rPr>
                <w:rFonts w:ascii="Times New Roman" w:hAnsi="Times New Roman"/>
                <w:color w:val="000000"/>
              </w:rPr>
              <w:t>Lecture</w:t>
            </w:r>
          </w:p>
        </w:tc>
        <w:tc>
          <w:tcPr>
            <w:tcW w:w="1895" w:type="dxa"/>
            <w:tcBorders>
              <w:top w:val="nil"/>
              <w:left w:val="nil"/>
              <w:bottom w:val="single" w:sz="4" w:space="0" w:color="auto"/>
              <w:right w:val="single" w:sz="4" w:space="0" w:color="auto"/>
            </w:tcBorders>
            <w:shd w:val="clear" w:color="auto" w:fill="auto"/>
            <w:vAlign w:val="center"/>
            <w:hideMark/>
          </w:tcPr>
          <w:p w:rsidR="00654274" w:rsidRPr="008D6D14" w:rsidRDefault="00654274" w:rsidP="00654274">
            <w:pPr>
              <w:spacing w:after="0" w:line="240" w:lineRule="auto"/>
              <w:jc w:val="center"/>
              <w:rPr>
                <w:rFonts w:ascii="Times New Roman" w:hAnsi="Times New Roman"/>
                <w:color w:val="000000"/>
              </w:rPr>
            </w:pPr>
          </w:p>
        </w:tc>
      </w:tr>
      <w:tr w:rsidR="00654274" w:rsidRPr="008D6D14" w:rsidTr="00111E37">
        <w:trPr>
          <w:trHeight w:val="20"/>
          <w:jc w:val="right"/>
        </w:trPr>
        <w:tc>
          <w:tcPr>
            <w:tcW w:w="1255" w:type="dxa"/>
            <w:tcBorders>
              <w:top w:val="nil"/>
              <w:left w:val="single" w:sz="4" w:space="0" w:color="auto"/>
              <w:bottom w:val="single" w:sz="4" w:space="0" w:color="auto"/>
              <w:right w:val="single" w:sz="4" w:space="0" w:color="auto"/>
            </w:tcBorders>
            <w:shd w:val="clear" w:color="auto" w:fill="FFFF00"/>
            <w:vAlign w:val="center"/>
            <w:hideMark/>
          </w:tcPr>
          <w:p w:rsidR="00654274" w:rsidRPr="00B62A53" w:rsidRDefault="00654274" w:rsidP="00654274">
            <w:pPr>
              <w:spacing w:after="0" w:line="240" w:lineRule="auto"/>
              <w:jc w:val="center"/>
              <w:rPr>
                <w:rFonts w:ascii="Times New Roman" w:hAnsi="Times New Roman"/>
                <w:b/>
                <w:bCs/>
              </w:rPr>
            </w:pPr>
            <w:r w:rsidRPr="00B62A53">
              <w:rPr>
                <w:rFonts w:ascii="Times New Roman" w:hAnsi="Times New Roman"/>
                <w:b/>
                <w:bCs/>
              </w:rPr>
              <w:t>48</w:t>
            </w:r>
          </w:p>
        </w:tc>
        <w:tc>
          <w:tcPr>
            <w:tcW w:w="4235"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rPr>
                <w:rFonts w:ascii="Times New Roman" w:hAnsi="Times New Roman"/>
                <w:color w:val="000000"/>
              </w:rPr>
            </w:pPr>
            <w:r>
              <w:rPr>
                <w:rFonts w:ascii="Times New Roman" w:hAnsi="Times New Roman"/>
                <w:color w:val="000000"/>
              </w:rPr>
              <w:t>Random File I/O operations</w:t>
            </w:r>
          </w:p>
        </w:tc>
        <w:tc>
          <w:tcPr>
            <w:tcW w:w="1260" w:type="dxa"/>
            <w:tcBorders>
              <w:top w:val="nil"/>
              <w:left w:val="nil"/>
              <w:bottom w:val="single" w:sz="4" w:space="0" w:color="auto"/>
              <w:right w:val="single" w:sz="4" w:space="0" w:color="auto"/>
            </w:tcBorders>
            <w:shd w:val="clear" w:color="000000" w:fill="FFFF00"/>
            <w:vAlign w:val="center"/>
            <w:hideMark/>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Refer Blackboard, Suggested Reading</w:t>
            </w:r>
          </w:p>
        </w:tc>
        <w:tc>
          <w:tcPr>
            <w:tcW w:w="1980"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Readings/ brief video/ Presentation</w:t>
            </w:r>
          </w:p>
        </w:tc>
        <w:tc>
          <w:tcPr>
            <w:tcW w:w="1895" w:type="dxa"/>
            <w:tcBorders>
              <w:top w:val="nil"/>
              <w:left w:val="nil"/>
              <w:bottom w:val="single" w:sz="4" w:space="0" w:color="auto"/>
              <w:right w:val="single" w:sz="4" w:space="0" w:color="auto"/>
            </w:tcBorders>
            <w:shd w:val="clear" w:color="000000" w:fill="FFFF00"/>
            <w:vAlign w:val="center"/>
            <w:hideMark/>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Project* Evaluation ends</w:t>
            </w:r>
          </w:p>
        </w:tc>
      </w:tr>
      <w:tr w:rsidR="00654274" w:rsidRPr="008D6D14" w:rsidTr="00111E37">
        <w:trPr>
          <w:trHeight w:val="20"/>
          <w:jc w:val="right"/>
        </w:trPr>
        <w:tc>
          <w:tcPr>
            <w:tcW w:w="1255" w:type="dxa"/>
            <w:tcBorders>
              <w:top w:val="single" w:sz="4" w:space="0" w:color="auto"/>
              <w:left w:val="single" w:sz="4" w:space="0" w:color="auto"/>
              <w:bottom w:val="single" w:sz="4" w:space="0" w:color="auto"/>
              <w:right w:val="single" w:sz="4" w:space="0" w:color="auto"/>
            </w:tcBorders>
            <w:shd w:val="clear" w:color="auto" w:fill="FFFF00"/>
            <w:vAlign w:val="center"/>
          </w:tcPr>
          <w:p w:rsidR="00654274" w:rsidRPr="00B62A53" w:rsidRDefault="00654274" w:rsidP="00654274">
            <w:pPr>
              <w:spacing w:after="0" w:line="240" w:lineRule="auto"/>
              <w:jc w:val="center"/>
              <w:rPr>
                <w:rFonts w:ascii="Times New Roman" w:hAnsi="Times New Roman"/>
                <w:b/>
                <w:bCs/>
              </w:rPr>
            </w:pPr>
          </w:p>
        </w:tc>
        <w:tc>
          <w:tcPr>
            <w:tcW w:w="4235"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rPr>
                <w:rFonts w:ascii="Times New Roman" w:hAnsi="Times New Roman"/>
                <w:color w:val="000000"/>
              </w:rPr>
            </w:pPr>
            <w:r>
              <w:rPr>
                <w:rFonts w:ascii="Times New Roman" w:hAnsi="Times New Roman"/>
                <w:color w:val="000000"/>
              </w:rPr>
              <w:t>Online Discussion &amp; Internal Assessment</w:t>
            </w:r>
          </w:p>
        </w:tc>
        <w:tc>
          <w:tcPr>
            <w:tcW w:w="1260"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BE6158" w:rsidP="00654274">
            <w:pPr>
              <w:spacing w:after="0" w:line="240" w:lineRule="auto"/>
              <w:jc w:val="center"/>
              <w:rPr>
                <w:rFonts w:ascii="Times New Roman" w:hAnsi="Times New Roman"/>
                <w:color w:val="000000"/>
              </w:rPr>
            </w:pPr>
            <w:r>
              <w:rPr>
                <w:rFonts w:ascii="Times New Roman" w:hAnsi="Times New Roman"/>
                <w:color w:val="000000"/>
              </w:rPr>
              <w:t>CO5</w:t>
            </w:r>
          </w:p>
        </w:tc>
        <w:tc>
          <w:tcPr>
            <w:tcW w:w="207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000000" w:fill="FFFF00"/>
            <w:vAlign w:val="center"/>
          </w:tcPr>
          <w:p w:rsidR="00654274" w:rsidRDefault="00654274" w:rsidP="00654274">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000000" w:fill="FFFF00"/>
            <w:vAlign w:val="center"/>
          </w:tcPr>
          <w:p w:rsidR="00654274" w:rsidRPr="008D6D14" w:rsidRDefault="00654274" w:rsidP="00654274">
            <w:pPr>
              <w:spacing w:after="0" w:line="240" w:lineRule="auto"/>
              <w:jc w:val="center"/>
              <w:rPr>
                <w:rFonts w:ascii="Times New Roman" w:hAnsi="Times New Roman"/>
                <w:color w:val="000000"/>
              </w:rPr>
            </w:pPr>
            <w:r>
              <w:rPr>
                <w:rFonts w:ascii="Times New Roman" w:hAnsi="Times New Roman"/>
                <w:color w:val="000000"/>
              </w:rPr>
              <w:t>Continuity Assessment-5</w:t>
            </w:r>
          </w:p>
        </w:tc>
      </w:tr>
    </w:tbl>
    <w:p w:rsidR="00DD70B4" w:rsidRPr="003C5937" w:rsidRDefault="003C5937" w:rsidP="003C5937">
      <w:pPr>
        <w:spacing w:after="0" w:line="240" w:lineRule="auto"/>
        <w:ind w:left="720"/>
        <w:rPr>
          <w:rFonts w:ascii="Times New Roman" w:hAnsi="Times New Roman"/>
          <w:sz w:val="20"/>
          <w:szCs w:val="24"/>
        </w:rPr>
        <w:sectPr w:rsidR="00DD70B4" w:rsidRPr="003C5937" w:rsidSect="009B01EF">
          <w:pgSz w:w="15840" w:h="12240" w:orient="landscape"/>
          <w:pgMar w:top="1166" w:right="1296" w:bottom="1296" w:left="1440"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r w:rsidRPr="003C5937">
        <w:rPr>
          <w:rFonts w:ascii="Times New Roman" w:hAnsi="Times New Roman"/>
          <w:sz w:val="20"/>
          <w:szCs w:val="24"/>
        </w:rPr>
        <w:tab/>
        <w:t xml:space="preserve">*The instructor can either opt for a project or assignments.  </w:t>
      </w:r>
      <w:r w:rsidR="0063455E">
        <w:rPr>
          <w:rFonts w:ascii="Times New Roman" w:hAnsi="Times New Roman"/>
          <w:sz w:val="20"/>
          <w:szCs w:val="24"/>
        </w:rPr>
        <w:t>However, p</w:t>
      </w:r>
      <w:r w:rsidRPr="003C5937">
        <w:rPr>
          <w:rFonts w:ascii="Times New Roman" w:hAnsi="Times New Roman"/>
          <w:sz w:val="20"/>
          <w:szCs w:val="24"/>
        </w:rPr>
        <w:t>roject is preferable.</w:t>
      </w:r>
    </w:p>
    <w:p w:rsidR="0078116B" w:rsidRPr="00986C92" w:rsidRDefault="0078116B" w:rsidP="00986C92">
      <w:pPr>
        <w:pStyle w:val="ListParagraph"/>
        <w:numPr>
          <w:ilvl w:val="0"/>
          <w:numId w:val="4"/>
        </w:numPr>
        <w:spacing w:after="0" w:line="240" w:lineRule="auto"/>
        <w:ind w:left="360"/>
        <w:rPr>
          <w:rFonts w:ascii="Times New Roman" w:hAnsi="Times New Roman"/>
          <w:b/>
          <w:sz w:val="24"/>
          <w:szCs w:val="24"/>
          <w:u w:val="single"/>
        </w:rPr>
      </w:pPr>
      <w:r w:rsidRPr="00986C92">
        <w:rPr>
          <w:rFonts w:ascii="Times New Roman" w:hAnsi="Times New Roman"/>
          <w:b/>
          <w:sz w:val="24"/>
          <w:szCs w:val="24"/>
        </w:rPr>
        <w:lastRenderedPageBreak/>
        <w:t>SUGGESTED READING</w:t>
      </w:r>
    </w:p>
    <w:p w:rsidR="0078116B" w:rsidRPr="00342194" w:rsidRDefault="0078116B" w:rsidP="0078116B">
      <w:pPr>
        <w:spacing w:after="0" w:line="240" w:lineRule="auto"/>
        <w:rPr>
          <w:rFonts w:ascii="Times New Roman" w:hAnsi="Times New Roman"/>
          <w:b/>
          <w:sz w:val="24"/>
          <w:szCs w:val="24"/>
          <w:u w:val="single"/>
        </w:rPr>
      </w:pPr>
    </w:p>
    <w:p w:rsidR="0078116B" w:rsidRPr="008C1DB1" w:rsidRDefault="00E3219C" w:rsidP="00986C92">
      <w:pPr>
        <w:pStyle w:val="Header"/>
        <w:ind w:left="360"/>
        <w:rPr>
          <w:rFonts w:ascii="Times New Roman" w:hAnsi="Times New Roman"/>
          <w:b/>
          <w:sz w:val="24"/>
        </w:rPr>
      </w:pPr>
      <w:r>
        <w:rPr>
          <w:rFonts w:ascii="Times New Roman" w:hAnsi="Times New Roman"/>
          <w:b/>
          <w:bCs/>
          <w:sz w:val="24"/>
        </w:rPr>
        <w:t>J</w:t>
      </w:r>
      <w:r w:rsidR="008C1DB1" w:rsidRPr="008C1DB1">
        <w:rPr>
          <w:rFonts w:ascii="Times New Roman" w:hAnsi="Times New Roman"/>
          <w:b/>
          <w:bCs/>
          <w:sz w:val="24"/>
        </w:rPr>
        <w:t xml:space="preserve">.1 </w:t>
      </w:r>
      <w:r w:rsidR="0078116B" w:rsidRPr="008C1DB1">
        <w:rPr>
          <w:rFonts w:ascii="Times New Roman" w:hAnsi="Times New Roman"/>
          <w:b/>
          <w:bCs/>
          <w:sz w:val="24"/>
        </w:rPr>
        <w:t>Text Books</w:t>
      </w:r>
    </w:p>
    <w:p w:rsidR="00E3219C" w:rsidRDefault="00E92BFC" w:rsidP="00E3219C">
      <w:pPr>
        <w:pStyle w:val="Header"/>
        <w:numPr>
          <w:ilvl w:val="0"/>
          <w:numId w:val="2"/>
        </w:numPr>
        <w:tabs>
          <w:tab w:val="clear" w:pos="4680"/>
          <w:tab w:val="clear" w:pos="9360"/>
          <w:tab w:val="center" w:pos="4320"/>
          <w:tab w:val="right" w:pos="8640"/>
        </w:tabs>
        <w:ind w:left="1170"/>
        <w:jc w:val="both"/>
        <w:rPr>
          <w:rFonts w:ascii="Times New Roman" w:hAnsi="Times New Roman"/>
          <w:sz w:val="24"/>
        </w:rPr>
      </w:pPr>
      <w:r w:rsidRPr="00E3219C">
        <w:rPr>
          <w:rFonts w:ascii="Times New Roman" w:hAnsi="Times New Roman"/>
          <w:sz w:val="24"/>
        </w:rPr>
        <w:t>Seymour Lipschutz</w:t>
      </w:r>
      <w:r>
        <w:rPr>
          <w:rFonts w:ascii="Times New Roman" w:hAnsi="Times New Roman"/>
          <w:sz w:val="24"/>
        </w:rPr>
        <w:t>, “</w:t>
      </w:r>
      <w:r w:rsidR="00E3219C" w:rsidRPr="00E3219C">
        <w:rPr>
          <w:rFonts w:ascii="Times New Roman" w:hAnsi="Times New Roman"/>
          <w:sz w:val="24"/>
        </w:rPr>
        <w:t>Data Structures with C</w:t>
      </w:r>
      <w:r>
        <w:rPr>
          <w:rFonts w:ascii="Times New Roman" w:hAnsi="Times New Roman"/>
          <w:sz w:val="24"/>
        </w:rPr>
        <w:t xml:space="preserve"> (Schaum's Outline Series)”</w:t>
      </w:r>
      <w:r w:rsidR="00E3219C" w:rsidRPr="00E3219C">
        <w:rPr>
          <w:rFonts w:ascii="Times New Roman" w:hAnsi="Times New Roman"/>
          <w:sz w:val="24"/>
        </w:rPr>
        <w:t>.</w:t>
      </w:r>
    </w:p>
    <w:p w:rsidR="00E3219C" w:rsidRPr="00E3219C" w:rsidRDefault="00E3219C" w:rsidP="00E3219C">
      <w:pPr>
        <w:pStyle w:val="Header"/>
        <w:numPr>
          <w:ilvl w:val="0"/>
          <w:numId w:val="2"/>
        </w:numPr>
        <w:tabs>
          <w:tab w:val="clear" w:pos="4680"/>
          <w:tab w:val="clear" w:pos="9360"/>
          <w:tab w:val="center" w:pos="4320"/>
          <w:tab w:val="right" w:pos="8640"/>
        </w:tabs>
        <w:ind w:left="1170"/>
        <w:jc w:val="both"/>
        <w:rPr>
          <w:rFonts w:ascii="Times New Roman" w:hAnsi="Times New Roman"/>
          <w:sz w:val="24"/>
        </w:rPr>
      </w:pPr>
      <w:r w:rsidRPr="00E3219C">
        <w:rPr>
          <w:rFonts w:ascii="Times New Roman" w:hAnsi="Times New Roman"/>
          <w:sz w:val="24"/>
        </w:rPr>
        <w:t>Yashavant P. Kanetkar</w:t>
      </w:r>
      <w:r w:rsidR="00E92BFC">
        <w:rPr>
          <w:rFonts w:ascii="Times New Roman" w:hAnsi="Times New Roman"/>
          <w:sz w:val="24"/>
        </w:rPr>
        <w:t>, “</w:t>
      </w:r>
      <w:r w:rsidR="00E92BFC" w:rsidRPr="00E3219C">
        <w:rPr>
          <w:rFonts w:ascii="Times New Roman" w:hAnsi="Times New Roman"/>
          <w:sz w:val="24"/>
        </w:rPr>
        <w:t>Let us C</w:t>
      </w:r>
      <w:r w:rsidR="00E92BFC">
        <w:rPr>
          <w:rFonts w:ascii="Times New Roman" w:hAnsi="Times New Roman"/>
          <w:sz w:val="24"/>
        </w:rPr>
        <w:t>”.</w:t>
      </w:r>
    </w:p>
    <w:p w:rsidR="0078116B" w:rsidRDefault="0078116B" w:rsidP="0078116B">
      <w:pPr>
        <w:pStyle w:val="Header"/>
        <w:ind w:left="720"/>
        <w:jc w:val="both"/>
        <w:rPr>
          <w:rFonts w:ascii="Times New Roman" w:hAnsi="Times New Roman"/>
          <w:sz w:val="24"/>
        </w:rPr>
      </w:pPr>
    </w:p>
    <w:p w:rsidR="0078116B" w:rsidRPr="008C1DB1" w:rsidRDefault="00E3219C" w:rsidP="00986C92">
      <w:pPr>
        <w:pStyle w:val="Header"/>
        <w:ind w:left="360"/>
        <w:jc w:val="both"/>
        <w:rPr>
          <w:rFonts w:ascii="Times New Roman" w:hAnsi="Times New Roman"/>
          <w:b/>
          <w:sz w:val="24"/>
        </w:rPr>
      </w:pPr>
      <w:r>
        <w:rPr>
          <w:rFonts w:ascii="Times New Roman" w:hAnsi="Times New Roman"/>
          <w:b/>
          <w:sz w:val="24"/>
        </w:rPr>
        <w:t>J</w:t>
      </w:r>
      <w:r w:rsidR="008C1DB1" w:rsidRPr="008C1DB1">
        <w:rPr>
          <w:rFonts w:ascii="Times New Roman" w:hAnsi="Times New Roman"/>
          <w:b/>
          <w:sz w:val="24"/>
        </w:rPr>
        <w:t xml:space="preserve">.2 </w:t>
      </w:r>
      <w:r w:rsidR="0078116B" w:rsidRPr="008C1DB1">
        <w:rPr>
          <w:rFonts w:ascii="Times New Roman" w:hAnsi="Times New Roman"/>
          <w:b/>
          <w:sz w:val="24"/>
        </w:rPr>
        <w:t>Reference Books</w:t>
      </w:r>
    </w:p>
    <w:p w:rsidR="00CB5E1A" w:rsidRDefault="00E92BFC" w:rsidP="00CB5E1A">
      <w:pPr>
        <w:pStyle w:val="Header"/>
        <w:numPr>
          <w:ilvl w:val="0"/>
          <w:numId w:val="3"/>
        </w:numPr>
        <w:tabs>
          <w:tab w:val="clear" w:pos="4680"/>
          <w:tab w:val="clear" w:pos="9360"/>
        </w:tabs>
        <w:ind w:left="1170"/>
        <w:jc w:val="both"/>
        <w:rPr>
          <w:rFonts w:ascii="Times New Roman" w:hAnsi="Times New Roman"/>
          <w:sz w:val="24"/>
        </w:rPr>
      </w:pPr>
      <w:r w:rsidRPr="00CB5E1A">
        <w:rPr>
          <w:rFonts w:ascii="Times New Roman" w:hAnsi="Times New Roman"/>
          <w:sz w:val="24"/>
        </w:rPr>
        <w:t>E. Balagurusamy</w:t>
      </w:r>
      <w:r>
        <w:rPr>
          <w:rFonts w:ascii="Times New Roman" w:hAnsi="Times New Roman"/>
          <w:sz w:val="24"/>
        </w:rPr>
        <w:t>, “Programming in ANSI C”.</w:t>
      </w:r>
    </w:p>
    <w:p w:rsidR="00CB5E1A" w:rsidRDefault="00CB5E1A" w:rsidP="00CB5E1A">
      <w:pPr>
        <w:pStyle w:val="Header"/>
        <w:numPr>
          <w:ilvl w:val="0"/>
          <w:numId w:val="3"/>
        </w:numPr>
        <w:tabs>
          <w:tab w:val="clear" w:pos="4680"/>
          <w:tab w:val="clear" w:pos="9360"/>
        </w:tabs>
        <w:ind w:left="1170"/>
        <w:jc w:val="both"/>
        <w:rPr>
          <w:rFonts w:ascii="Times New Roman" w:hAnsi="Times New Roman"/>
          <w:sz w:val="24"/>
        </w:rPr>
      </w:pPr>
      <w:r w:rsidRPr="00CB5E1A">
        <w:rPr>
          <w:rFonts w:ascii="Times New Roman" w:hAnsi="Times New Roman"/>
          <w:sz w:val="24"/>
        </w:rPr>
        <w:t>Ellis Horowitz and Sartaz Sahni, “Data Structure using C”.</w:t>
      </w:r>
    </w:p>
    <w:p w:rsidR="00CB5E1A" w:rsidRPr="00CB5E1A" w:rsidRDefault="00CB5E1A" w:rsidP="00CB5E1A">
      <w:pPr>
        <w:pStyle w:val="Header"/>
        <w:numPr>
          <w:ilvl w:val="0"/>
          <w:numId w:val="3"/>
        </w:numPr>
        <w:tabs>
          <w:tab w:val="clear" w:pos="4680"/>
          <w:tab w:val="clear" w:pos="9360"/>
        </w:tabs>
        <w:ind w:left="1170"/>
        <w:jc w:val="both"/>
        <w:rPr>
          <w:rFonts w:ascii="Times New Roman" w:hAnsi="Times New Roman"/>
          <w:sz w:val="24"/>
        </w:rPr>
      </w:pPr>
      <w:r w:rsidRPr="00CB5E1A">
        <w:rPr>
          <w:rFonts w:ascii="Times New Roman" w:hAnsi="Times New Roman"/>
          <w:sz w:val="24"/>
        </w:rPr>
        <w:t>P.K. Sinha and P.K. Sinha, “Computer Fundamentals”.</w:t>
      </w:r>
    </w:p>
    <w:p w:rsidR="0078116B" w:rsidRDefault="0078116B" w:rsidP="0078116B">
      <w:pPr>
        <w:pStyle w:val="Header"/>
        <w:tabs>
          <w:tab w:val="clear" w:pos="4680"/>
          <w:tab w:val="clear" w:pos="9360"/>
        </w:tabs>
        <w:jc w:val="both"/>
        <w:rPr>
          <w:rFonts w:ascii="Times New Roman" w:hAnsi="Times New Roman"/>
          <w:sz w:val="24"/>
        </w:rPr>
      </w:pPr>
    </w:p>
    <w:p w:rsidR="0078116B" w:rsidRDefault="0078116B" w:rsidP="0078116B">
      <w:pPr>
        <w:pStyle w:val="Header"/>
        <w:tabs>
          <w:tab w:val="clear" w:pos="4680"/>
          <w:tab w:val="clear" w:pos="9360"/>
        </w:tabs>
        <w:ind w:left="360"/>
        <w:jc w:val="both"/>
        <w:rPr>
          <w:rFonts w:ascii="Times New Roman" w:hAnsi="Times New Roman"/>
          <w:sz w:val="24"/>
        </w:rPr>
      </w:pPr>
      <w:r>
        <w:rPr>
          <w:rFonts w:ascii="Times New Roman" w:hAnsi="Times New Roman"/>
          <w:sz w:val="24"/>
        </w:rPr>
        <w:t xml:space="preserve">Note: </w:t>
      </w:r>
      <w:r w:rsidR="00023BD8">
        <w:rPr>
          <w:rFonts w:ascii="Times New Roman" w:hAnsi="Times New Roman"/>
          <w:sz w:val="24"/>
        </w:rPr>
        <w:t>Also refer to the Web-links/</w:t>
      </w:r>
      <w:r>
        <w:rPr>
          <w:rFonts w:ascii="Times New Roman" w:hAnsi="Times New Roman"/>
          <w:sz w:val="24"/>
        </w:rPr>
        <w:t>Resources in Blackbo</w:t>
      </w:r>
      <w:r w:rsidR="00023BD8">
        <w:rPr>
          <w:rFonts w:ascii="Times New Roman" w:hAnsi="Times New Roman"/>
          <w:sz w:val="24"/>
        </w:rPr>
        <w:t>ard and NPTEL videos.</w:t>
      </w: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8C1DB1">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C17263" w:rsidRPr="00023BD8"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C17263" w:rsidRDefault="00023BD8" w:rsidP="00C17263">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 xml:space="preserve">Cell phones and other electronic communication devices (such as Blackberries/Laptops) </w:t>
      </w:r>
      <w:r w:rsidR="001D6AC3">
        <w:rPr>
          <w:rFonts w:ascii="Times New Roman" w:hAnsi="Times New Roman"/>
          <w:sz w:val="24"/>
          <w:szCs w:val="24"/>
        </w:rPr>
        <w:t>must</w:t>
      </w:r>
      <w:r w:rsidRPr="00C17263">
        <w:rPr>
          <w:rFonts w:ascii="Times New Roman" w:hAnsi="Times New Roman"/>
          <w:sz w:val="24"/>
          <w:szCs w:val="24"/>
        </w:rPr>
        <w:t xml:space="preserve"> be turned off during the lab session.</w:t>
      </w:r>
    </w:p>
    <w:p w:rsidR="00C17263" w:rsidRPr="00C17263"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C17263" w:rsidRDefault="00E5017D" w:rsidP="00C17263">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b/>
          <w:bCs/>
          <w:sz w:val="24"/>
          <w:szCs w:val="24"/>
        </w:rPr>
        <w:t>e</w:t>
      </w:r>
      <w:r w:rsidR="00023BD8" w:rsidRPr="00C17263">
        <w:rPr>
          <w:rFonts w:ascii="Times New Roman" w:hAnsi="Times New Roman"/>
          <w:b/>
          <w:bCs/>
          <w:sz w:val="24"/>
          <w:szCs w:val="24"/>
        </w:rPr>
        <w:t>-Mail and online learning tool</w:t>
      </w:r>
      <w:r w:rsidR="00023BD8" w:rsidRPr="00C17263">
        <w:rPr>
          <w:rFonts w:ascii="Times New Roman" w:hAnsi="Times New Roman"/>
          <w:b/>
          <w:sz w:val="24"/>
          <w:szCs w:val="24"/>
        </w:rPr>
        <w:t>:</w:t>
      </w:r>
      <w:r w:rsidR="00023BD8" w:rsidRPr="00C17263">
        <w:rPr>
          <w:rFonts w:ascii="Times New Roman" w:hAnsi="Times New Roman"/>
          <w:sz w:val="24"/>
          <w:szCs w:val="24"/>
        </w:rPr>
        <w:t xml:space="preserve"> E</w:t>
      </w:r>
      <w:r w:rsidR="00F52B18">
        <w:rPr>
          <w:rFonts w:ascii="Times New Roman" w:hAnsi="Times New Roman"/>
          <w:sz w:val="24"/>
          <w:szCs w:val="24"/>
        </w:rPr>
        <w:t xml:space="preserve">ach student in the class should </w:t>
      </w:r>
      <w:r w:rsidR="00023BD8" w:rsidRPr="00C17263">
        <w:rPr>
          <w:rFonts w:ascii="Times New Roman" w:hAnsi="Times New Roman"/>
          <w:sz w:val="24"/>
          <w:szCs w:val="24"/>
        </w:rPr>
        <w:t>have UPES e-mail id and a password to access the Blackboard regularly. The best way to a</w:t>
      </w:r>
      <w:r w:rsidR="00F52B18">
        <w:rPr>
          <w:rFonts w:ascii="Times New Roman" w:hAnsi="Times New Roman"/>
          <w:sz w:val="24"/>
          <w:szCs w:val="24"/>
        </w:rPr>
        <w:t xml:space="preserve">rrange meetings with faculty </w:t>
      </w:r>
      <w:r w:rsidR="00023BD8" w:rsidRPr="00C17263">
        <w:rPr>
          <w:rFonts w:ascii="Times New Roman" w:hAnsi="Times New Roman"/>
          <w:sz w:val="24"/>
          <w:szCs w:val="24"/>
        </w:rPr>
        <w:t>is by email and prior appointment. Various research papers/reference material will be mailed/uploaded on online learning platform time to time.</w:t>
      </w:r>
    </w:p>
    <w:p w:rsidR="00C17263" w:rsidRPr="00C17263" w:rsidRDefault="00C17263" w:rsidP="00C17263">
      <w:pPr>
        <w:spacing w:after="0" w:line="240" w:lineRule="auto"/>
        <w:ind w:left="360"/>
        <w:jc w:val="both"/>
        <w:rPr>
          <w:rFonts w:ascii="Times New Roman" w:hAnsi="Times New Roman"/>
          <w:b/>
          <w:sz w:val="24"/>
          <w:szCs w:val="24"/>
        </w:rPr>
      </w:pPr>
    </w:p>
    <w:p w:rsidR="00023BD8" w:rsidRPr="00C17263"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C17263" w:rsidRPr="00C17263" w:rsidRDefault="00C17263" w:rsidP="00C17263">
      <w:pPr>
        <w:spacing w:after="0" w:line="240" w:lineRule="auto"/>
        <w:ind w:left="360"/>
        <w:jc w:val="both"/>
        <w:rPr>
          <w:rFonts w:ascii="Times New Roman" w:hAnsi="Times New Roman"/>
          <w:b/>
          <w:sz w:val="24"/>
          <w:szCs w:val="24"/>
        </w:rPr>
      </w:pPr>
    </w:p>
    <w:p w:rsidR="00023BD8" w:rsidRPr="00023BD8"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Passing criterion:</w:t>
      </w:r>
      <w:r w:rsidRPr="00C17263">
        <w:rPr>
          <w:rFonts w:ascii="Times New Roman" w:hAnsi="Times New Roman"/>
          <w:sz w:val="24"/>
          <w:szCs w:val="24"/>
        </w:rPr>
        <w:t xml:space="preserve"> Student has to secure minimum 40% marks of the “high</w:t>
      </w:r>
      <w:r w:rsidR="00C17263" w:rsidRPr="00C17263">
        <w:rPr>
          <w:rFonts w:ascii="Times New Roman" w:hAnsi="Times New Roman"/>
          <w:sz w:val="24"/>
          <w:szCs w:val="24"/>
        </w:rPr>
        <w:t>est marks scored by the student for</w:t>
      </w:r>
      <w:r w:rsidR="00C17263">
        <w:rPr>
          <w:rFonts w:ascii="Times New Roman" w:hAnsi="Times New Roman"/>
          <w:sz w:val="24"/>
          <w:szCs w:val="24"/>
        </w:rPr>
        <w:t xml:space="preserve"> the </w:t>
      </w:r>
      <w:r w:rsidRPr="00023BD8">
        <w:rPr>
          <w:rFonts w:ascii="Times New Roman" w:hAnsi="Times New Roman"/>
          <w:sz w:val="24"/>
          <w:szCs w:val="24"/>
        </w:rPr>
        <w:t>su</w:t>
      </w:r>
      <w:r>
        <w:rPr>
          <w:rFonts w:ascii="Times New Roman" w:hAnsi="Times New Roman"/>
          <w:sz w:val="24"/>
          <w:szCs w:val="24"/>
        </w:rPr>
        <w:t>bject</w:t>
      </w:r>
      <w:r w:rsidR="00C17263">
        <w:rPr>
          <w:rFonts w:ascii="Times New Roman" w:hAnsi="Times New Roman"/>
          <w:sz w:val="24"/>
          <w:szCs w:val="24"/>
        </w:rPr>
        <w:t>”</w:t>
      </w:r>
      <w:r w:rsidRPr="00023BD8">
        <w:rPr>
          <w:rFonts w:ascii="Times New Roman" w:hAnsi="Times New Roman"/>
          <w:sz w:val="24"/>
          <w:szCs w:val="24"/>
        </w:rPr>
        <w:t xml:space="preserve"> in </w:t>
      </w:r>
      <w:r w:rsidR="00C17263">
        <w:rPr>
          <w:rFonts w:ascii="Times New Roman" w:hAnsi="Times New Roman"/>
          <w:sz w:val="24"/>
          <w:szCs w:val="24"/>
        </w:rPr>
        <w:t>the t</w:t>
      </w:r>
      <w:r w:rsidRPr="00023BD8">
        <w:rPr>
          <w:rFonts w:ascii="Times New Roman" w:hAnsi="Times New Roman"/>
          <w:sz w:val="24"/>
          <w:szCs w:val="24"/>
        </w:rPr>
        <w:t xml:space="preserve">otal </w:t>
      </w:r>
      <w:r w:rsidR="00C17263">
        <w:rPr>
          <w:rFonts w:ascii="Times New Roman" w:hAnsi="Times New Roman"/>
          <w:sz w:val="24"/>
          <w:szCs w:val="24"/>
        </w:rPr>
        <w:t>m</w:t>
      </w:r>
      <w:r w:rsidRPr="00023BD8">
        <w:rPr>
          <w:rFonts w:ascii="Times New Roman" w:hAnsi="Times New Roman"/>
          <w:sz w:val="24"/>
          <w:szCs w:val="24"/>
        </w:rPr>
        <w:t>arks in order to pass in that paper.</w:t>
      </w:r>
    </w:p>
    <w:p w:rsidR="00023BD8" w:rsidRDefault="00023BD8"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jc w:val="both"/>
        <w:rPr>
          <w:rFonts w:ascii="Times New Roman" w:hAnsi="Times New Roman"/>
          <w:sz w:val="24"/>
          <w:szCs w:val="24"/>
        </w:rPr>
      </w:pPr>
    </w:p>
    <w:p w:rsidR="00023BD8" w:rsidRPr="007F18D6" w:rsidRDefault="00023BD8" w:rsidP="007F18D6">
      <w:pPr>
        <w:pStyle w:val="ListParagraph"/>
        <w:numPr>
          <w:ilvl w:val="0"/>
          <w:numId w:val="4"/>
        </w:numPr>
        <w:spacing w:after="0" w:line="240" w:lineRule="auto"/>
        <w:ind w:left="360"/>
        <w:jc w:val="both"/>
        <w:rPr>
          <w:rFonts w:ascii="Times New Roman" w:hAnsi="Times New Roman"/>
          <w:b/>
          <w:sz w:val="24"/>
          <w:szCs w:val="24"/>
        </w:rPr>
      </w:pPr>
      <w:r w:rsidRPr="007F18D6">
        <w:rPr>
          <w:rFonts w:ascii="Times New Roman" w:hAnsi="Times New Roman"/>
          <w:b/>
          <w:sz w:val="24"/>
          <w:szCs w:val="24"/>
        </w:rPr>
        <w:t>COURSE OUTCOME ASSESSMENT</w:t>
      </w:r>
    </w:p>
    <w:p w:rsidR="00C17263" w:rsidRDefault="00C17263" w:rsidP="00C17263">
      <w:pPr>
        <w:spacing w:after="0" w:line="240" w:lineRule="auto"/>
        <w:ind w:left="360"/>
        <w:jc w:val="both"/>
        <w:rPr>
          <w:rFonts w:ascii="Times New Roman" w:hAnsi="Times New Roman"/>
          <w:sz w:val="24"/>
          <w:szCs w:val="24"/>
        </w:rPr>
      </w:pPr>
    </w:p>
    <w:p w:rsidR="00023BD8" w:rsidRDefault="00023BD8" w:rsidP="00C17263">
      <w:pPr>
        <w:spacing w:after="0" w:line="240" w:lineRule="auto"/>
        <w:ind w:left="360"/>
        <w:jc w:val="both"/>
        <w:rPr>
          <w:rFonts w:ascii="Times New Roman" w:hAnsi="Times New Roman"/>
          <w:sz w:val="24"/>
          <w:szCs w:val="24"/>
        </w:rPr>
      </w:pPr>
      <w:r w:rsidRPr="00023BD8">
        <w:rPr>
          <w:rFonts w:ascii="Times New Roman" w:hAnsi="Times New Roman"/>
          <w:sz w:val="24"/>
          <w:szCs w:val="24"/>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w:t>
      </w:r>
      <w:r>
        <w:rPr>
          <w:rFonts w:ascii="Times New Roman" w:hAnsi="Times New Roman"/>
          <w:sz w:val="24"/>
          <w:szCs w:val="24"/>
        </w:rPr>
        <w:t>Continuous assessments. Each assessment</w:t>
      </w:r>
      <w:r w:rsidRPr="00023BD8">
        <w:rPr>
          <w:rFonts w:ascii="Times New Roman" w:hAnsi="Times New Roman"/>
          <w:sz w:val="24"/>
          <w:szCs w:val="24"/>
        </w:rPr>
        <w:t xml:space="preserve">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Pr>
          <w:rFonts w:ascii="Times New Roman" w:hAnsi="Times New Roman"/>
          <w:sz w:val="24"/>
          <w:szCs w:val="24"/>
          <w:highlight w:val="yellow"/>
        </w:rPr>
        <w:t xml:space="preserve">     </w:t>
      </w: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436E99" w:rsidRDefault="00436E99" w:rsidP="00D230B0">
      <w:pPr>
        <w:spacing w:after="0" w:line="240" w:lineRule="auto"/>
        <w:jc w:val="center"/>
        <w:rPr>
          <w:rFonts w:ascii="Times New Roman" w:hAnsi="Times New Roman"/>
          <w:b/>
          <w:sz w:val="24"/>
          <w:szCs w:val="24"/>
        </w:rPr>
      </w:pPr>
    </w:p>
    <w:p w:rsidR="00023BD8" w:rsidRDefault="00D230B0" w:rsidP="00D230B0">
      <w:pPr>
        <w:spacing w:after="0" w:line="240" w:lineRule="auto"/>
        <w:jc w:val="center"/>
        <w:rPr>
          <w:rFonts w:ascii="Times New Roman" w:hAnsi="Times New Roman"/>
          <w:b/>
          <w:sz w:val="24"/>
          <w:szCs w:val="24"/>
        </w:rPr>
      </w:pPr>
      <w:r>
        <w:rPr>
          <w:rFonts w:ascii="Times New Roman" w:hAnsi="Times New Roman"/>
          <w:b/>
          <w:sz w:val="24"/>
          <w:szCs w:val="24"/>
        </w:rPr>
        <w:t>F</w:t>
      </w:r>
      <w:r w:rsidR="00023BD8" w:rsidRPr="00023BD8">
        <w:rPr>
          <w:rFonts w:ascii="Times New Roman" w:hAnsi="Times New Roman"/>
          <w:b/>
          <w:sz w:val="24"/>
          <w:szCs w:val="24"/>
        </w:rPr>
        <w:t>ormat for</w:t>
      </w:r>
      <w:r w:rsidR="00976968">
        <w:rPr>
          <w:rFonts w:ascii="Times New Roman" w:hAnsi="Times New Roman"/>
          <w:b/>
          <w:sz w:val="24"/>
          <w:szCs w:val="24"/>
        </w:rPr>
        <w:t xml:space="preserve"> Indirect Assessment of Course O</w:t>
      </w:r>
      <w:r w:rsidR="00023BD8" w:rsidRPr="00023BD8">
        <w:rPr>
          <w:rFonts w:ascii="Times New Roman" w:hAnsi="Times New Roman"/>
          <w:b/>
          <w:sz w:val="24"/>
          <w:szCs w:val="24"/>
        </w:rPr>
        <w:t>utcomes</w:t>
      </w:r>
    </w:p>
    <w:p w:rsidR="00670B47" w:rsidRPr="00023BD8" w:rsidRDefault="00670B47" w:rsidP="00C17263">
      <w:pPr>
        <w:spacing w:after="0" w:line="240" w:lineRule="auto"/>
        <w:jc w:val="center"/>
        <w:rPr>
          <w:rFonts w:ascii="Times New Roman" w:hAnsi="Times New Roman"/>
          <w:b/>
          <w:sz w:val="24"/>
          <w:szCs w:val="24"/>
        </w:rPr>
      </w:pPr>
    </w:p>
    <w:tbl>
      <w:tblPr>
        <w:tblW w:w="9540" w:type="dxa"/>
        <w:jc w:val="center"/>
        <w:tblLayout w:type="fixed"/>
        <w:tblCellMar>
          <w:left w:w="120" w:type="dxa"/>
          <w:right w:w="120" w:type="dxa"/>
        </w:tblCellMar>
        <w:tblLook w:val="0000" w:firstRow="0" w:lastRow="0" w:firstColumn="0" w:lastColumn="0" w:noHBand="0" w:noVBand="0"/>
      </w:tblPr>
      <w:tblGrid>
        <w:gridCol w:w="2466"/>
        <w:gridCol w:w="7074"/>
      </w:tblGrid>
      <w:tr w:rsidR="00343F9C" w:rsidRPr="00023BD8"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br w:type="page"/>
            </w:r>
            <w:r w:rsidRPr="00EB4739">
              <w:rPr>
                <w:rFonts w:ascii="Times New Roman" w:hAnsi="Times New Roman"/>
                <w:spacing w:val="-3"/>
                <w:sz w:val="24"/>
                <w:szCs w:val="24"/>
              </w:rPr>
              <w:fldChar w:fldCharType="begin"/>
            </w:r>
            <w:r w:rsidRPr="00EB4739">
              <w:rPr>
                <w:rFonts w:ascii="Times New Roman" w:hAnsi="Times New Roman"/>
                <w:spacing w:val="-3"/>
                <w:sz w:val="24"/>
                <w:szCs w:val="24"/>
              </w:rPr>
              <w:instrText xml:space="preserve">PRIVATE </w:instrText>
            </w:r>
            <w:r w:rsidRPr="00EB4739">
              <w:rPr>
                <w:rFonts w:ascii="Times New Roman" w:hAnsi="Times New Roman"/>
                <w:spacing w:val="-3"/>
                <w:sz w:val="24"/>
                <w:szCs w:val="24"/>
              </w:rPr>
              <w:fldChar w:fldCharType="end"/>
            </w:r>
            <w:r w:rsidRPr="00EB473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i/>
                <w:spacing w:val="-3"/>
                <w:sz w:val="24"/>
                <w:szCs w:val="24"/>
              </w:rPr>
            </w:pPr>
            <w:r w:rsidRPr="00EB4739">
              <w:rPr>
                <w:rStyle w:val="Emphasis"/>
                <w:rFonts w:ascii="Times New Roman" w:hAnsi="Times New Roman"/>
                <w:bCs/>
                <w:i w:val="0"/>
                <w:sz w:val="24"/>
                <w:szCs w:val="24"/>
                <w:shd w:val="clear" w:color="auto" w:fill="FFFFFF"/>
              </w:rPr>
              <w:t>ENROLLMENT NO</w:t>
            </w:r>
            <w:r w:rsidR="00EB473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C14D04" w:rsidRDefault="0076384C" w:rsidP="0076384C">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Programming and Data Structures</w:t>
            </w:r>
          </w:p>
        </w:tc>
      </w:tr>
      <w:tr w:rsidR="00343F9C" w:rsidRPr="00023BD8"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PROGRAM</w:t>
            </w:r>
            <w:r w:rsidR="00E86FD3">
              <w:rPr>
                <w:rFonts w:ascii="Times New Roman" w:hAnsi="Times New Roman"/>
                <w:spacing w:val="-3"/>
                <w:sz w:val="24"/>
                <w:szCs w:val="24"/>
              </w:rPr>
              <w:t>ME</w:t>
            </w:r>
            <w:r w:rsidRPr="00EB4739">
              <w:rPr>
                <w:rFonts w:ascii="Times New Roman" w:hAnsi="Times New Roman"/>
                <w:spacing w:val="-3"/>
                <w:sz w:val="24"/>
                <w:szCs w:val="24"/>
              </w:rPr>
              <w:t>:</w:t>
            </w:r>
          </w:p>
        </w:tc>
        <w:tc>
          <w:tcPr>
            <w:tcW w:w="7074" w:type="dxa"/>
            <w:tcBorders>
              <w:top w:val="single" w:sz="6" w:space="0" w:color="auto"/>
              <w:left w:val="double" w:sz="6" w:space="0" w:color="auto"/>
              <w:bottom w:val="sing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bl>
    <w:p w:rsidR="00023BD8" w:rsidRDefault="00023BD8" w:rsidP="00C17263">
      <w:pPr>
        <w:spacing w:after="0" w:line="240" w:lineRule="auto"/>
        <w:jc w:val="center"/>
        <w:rPr>
          <w:rFonts w:ascii="Times New Roman" w:hAnsi="Times New Roman"/>
          <w:sz w:val="24"/>
          <w:szCs w:val="24"/>
        </w:rPr>
      </w:pPr>
    </w:p>
    <w:p w:rsidR="00436E99" w:rsidRPr="00023BD8" w:rsidRDefault="00436E99" w:rsidP="00C17263">
      <w:pPr>
        <w:spacing w:after="0" w:line="240" w:lineRule="auto"/>
        <w:jc w:val="center"/>
        <w:rPr>
          <w:rFonts w:ascii="Times New Roman" w:hAnsi="Times New Roman"/>
          <w:sz w:val="24"/>
          <w:szCs w:val="24"/>
        </w:rPr>
      </w:pPr>
    </w:p>
    <w:p w:rsidR="00023BD8" w:rsidRDefault="00023BD8" w:rsidP="00C17263">
      <w:pPr>
        <w:spacing w:after="0" w:line="240" w:lineRule="auto"/>
        <w:rPr>
          <w:rFonts w:ascii="Times New Roman" w:hAnsi="Times New Roman"/>
          <w:sz w:val="24"/>
          <w:szCs w:val="24"/>
        </w:rPr>
      </w:pPr>
      <w:r w:rsidRPr="00023BD8">
        <w:rPr>
          <w:rFonts w:ascii="Times New Roman" w:hAnsi="Times New Roman"/>
          <w:spacing w:val="-3"/>
          <w:sz w:val="24"/>
          <w:szCs w:val="24"/>
        </w:rPr>
        <w:t xml:space="preserve">Please rate the following aspects of </w:t>
      </w:r>
      <w:r w:rsidR="00EB4739">
        <w:rPr>
          <w:rFonts w:ascii="Times New Roman" w:hAnsi="Times New Roman"/>
          <w:spacing w:val="-3"/>
          <w:sz w:val="24"/>
          <w:szCs w:val="24"/>
        </w:rPr>
        <w:t>the Course O</w:t>
      </w:r>
      <w:r w:rsidRPr="00023BD8">
        <w:rPr>
          <w:rFonts w:ascii="Times New Roman" w:hAnsi="Times New Roman"/>
          <w:spacing w:val="-3"/>
          <w:sz w:val="24"/>
          <w:szCs w:val="24"/>
        </w:rPr>
        <w:t>utcomes.</w:t>
      </w:r>
      <w:r w:rsidR="00343F9C">
        <w:rPr>
          <w:rFonts w:ascii="Times New Roman" w:hAnsi="Times New Roman"/>
          <w:spacing w:val="-3"/>
          <w:sz w:val="24"/>
          <w:szCs w:val="24"/>
        </w:rPr>
        <w:t xml:space="preserve"> </w:t>
      </w:r>
      <w:r w:rsidRPr="00023BD8">
        <w:rPr>
          <w:rFonts w:ascii="Times New Roman" w:hAnsi="Times New Roman"/>
          <w:spacing w:val="-3"/>
          <w:sz w:val="24"/>
          <w:szCs w:val="24"/>
        </w:rPr>
        <w:t>Use the s</w:t>
      </w:r>
      <w:r w:rsidR="00EB4739">
        <w:rPr>
          <w:rFonts w:ascii="Times New Roman" w:hAnsi="Times New Roman"/>
          <w:sz w:val="24"/>
          <w:szCs w:val="24"/>
        </w:rPr>
        <w:t xml:space="preserve">cale 1 to </w:t>
      </w:r>
      <w:r w:rsidRPr="00023BD8">
        <w:rPr>
          <w:rFonts w:ascii="Times New Roman" w:hAnsi="Times New Roman"/>
          <w:sz w:val="24"/>
          <w:szCs w:val="24"/>
        </w:rPr>
        <w:t>4</w:t>
      </w:r>
      <w:r w:rsidR="00EB4739">
        <w:rPr>
          <w:rFonts w:ascii="Times New Roman" w:hAnsi="Times New Roman"/>
          <w:sz w:val="24"/>
          <w:szCs w:val="24"/>
        </w:rPr>
        <w:t xml:space="preserve"> </w:t>
      </w:r>
      <w:r w:rsidRPr="00023BD8">
        <w:rPr>
          <w:rFonts w:ascii="Times New Roman" w:hAnsi="Times New Roman"/>
          <w:color w:val="FF0000"/>
          <w:sz w:val="24"/>
          <w:szCs w:val="24"/>
        </w:rPr>
        <w:t>*</w:t>
      </w:r>
      <w:r w:rsidRPr="00023BD8">
        <w:rPr>
          <w:rFonts w:ascii="Times New Roman" w:hAnsi="Times New Roman"/>
          <w:sz w:val="24"/>
          <w:szCs w:val="24"/>
        </w:rPr>
        <w:t xml:space="preserve"> </w:t>
      </w:r>
    </w:p>
    <w:p w:rsidR="00343F9C" w:rsidRPr="00023BD8" w:rsidRDefault="00343F9C" w:rsidP="00C17263">
      <w:pPr>
        <w:spacing w:after="0" w:line="240" w:lineRule="auto"/>
        <w:rPr>
          <w:rFonts w:ascii="Times New Roman" w:hAnsi="Times New Roman"/>
          <w:sz w:val="24"/>
          <w:szCs w:val="24"/>
        </w:rPr>
      </w:pPr>
    </w:p>
    <w:tbl>
      <w:tblPr>
        <w:tblStyle w:val="TableGrid"/>
        <w:tblW w:w="9515" w:type="dxa"/>
        <w:jc w:val="center"/>
        <w:tblLook w:val="04A0" w:firstRow="1" w:lastRow="0" w:firstColumn="1" w:lastColumn="0" w:noHBand="0" w:noVBand="1"/>
      </w:tblPr>
      <w:tblGrid>
        <w:gridCol w:w="901"/>
        <w:gridCol w:w="6838"/>
        <w:gridCol w:w="444"/>
        <w:gridCol w:w="444"/>
        <w:gridCol w:w="444"/>
        <w:gridCol w:w="444"/>
      </w:tblGrid>
      <w:tr w:rsidR="00023BD8" w:rsidRPr="00023BD8" w:rsidTr="00835025">
        <w:trPr>
          <w:trHeight w:val="576"/>
          <w:jc w:val="center"/>
        </w:trPr>
        <w:tc>
          <w:tcPr>
            <w:tcW w:w="901"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S</w:t>
            </w:r>
            <w:r w:rsidR="00023BD8" w:rsidRPr="000634C6">
              <w:rPr>
                <w:rFonts w:ascii="Times New Roman" w:hAnsi="Times New Roman"/>
                <w:b/>
                <w:sz w:val="24"/>
                <w:szCs w:val="24"/>
              </w:rPr>
              <w:t>. No.</w:t>
            </w:r>
          </w:p>
        </w:tc>
        <w:tc>
          <w:tcPr>
            <w:tcW w:w="6838"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Course Outcomes</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1</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2</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3</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4</w:t>
            </w: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CO1</w:t>
            </w:r>
          </w:p>
        </w:tc>
        <w:tc>
          <w:tcPr>
            <w:tcW w:w="6838" w:type="dxa"/>
            <w:vAlign w:val="center"/>
          </w:tcPr>
          <w:p w:rsidR="0098642B" w:rsidRPr="0098642B" w:rsidRDefault="0098642B" w:rsidP="0098642B">
            <w:pPr>
              <w:rPr>
                <w:rFonts w:ascii="Times New Roman" w:eastAsia="Times New Roman" w:hAnsi="Times New Roman"/>
                <w:color w:val="000000"/>
                <w:sz w:val="24"/>
                <w:szCs w:val="24"/>
              </w:rPr>
            </w:pPr>
            <w:r w:rsidRPr="0098642B">
              <w:rPr>
                <w:rFonts w:ascii="Times New Roman" w:eastAsia="Times New Roman" w:hAnsi="Times New Roman"/>
                <w:color w:val="000000"/>
                <w:sz w:val="24"/>
                <w:szCs w:val="24"/>
              </w:rPr>
              <w:t>Demonstrate a clear understanding of the basic C programming concepts.</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CO2</w:t>
            </w:r>
          </w:p>
        </w:tc>
        <w:tc>
          <w:tcPr>
            <w:tcW w:w="6838" w:type="dxa"/>
            <w:vAlign w:val="center"/>
          </w:tcPr>
          <w:p w:rsidR="0098642B" w:rsidRPr="0098642B" w:rsidRDefault="0098642B" w:rsidP="0098642B">
            <w:pPr>
              <w:rPr>
                <w:rFonts w:ascii="Times New Roman" w:eastAsia="Times New Roman" w:hAnsi="Times New Roman"/>
                <w:color w:val="000000"/>
                <w:sz w:val="24"/>
                <w:szCs w:val="24"/>
              </w:rPr>
            </w:pPr>
            <w:r w:rsidRPr="0098642B">
              <w:rPr>
                <w:rFonts w:ascii="Times New Roman" w:eastAsia="Times New Roman" w:hAnsi="Times New Roman"/>
                <w:color w:val="000000"/>
                <w:sz w:val="24"/>
                <w:szCs w:val="24"/>
              </w:rPr>
              <w:t>Use functions, storage class specifiers, pointers and dynamic memory allocation.</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CO3</w:t>
            </w:r>
          </w:p>
        </w:tc>
        <w:tc>
          <w:tcPr>
            <w:tcW w:w="6838" w:type="dxa"/>
            <w:vAlign w:val="center"/>
          </w:tcPr>
          <w:p w:rsidR="0098642B" w:rsidRPr="0098642B" w:rsidRDefault="0098642B" w:rsidP="0098642B">
            <w:pPr>
              <w:rPr>
                <w:rFonts w:ascii="Times New Roman" w:eastAsia="Times New Roman" w:hAnsi="Times New Roman"/>
                <w:color w:val="000000"/>
                <w:sz w:val="24"/>
                <w:szCs w:val="24"/>
              </w:rPr>
            </w:pPr>
            <w:r w:rsidRPr="0098642B">
              <w:rPr>
                <w:rFonts w:ascii="Times New Roman" w:eastAsia="Times New Roman" w:hAnsi="Times New Roman"/>
                <w:color w:val="000000"/>
                <w:sz w:val="24"/>
                <w:szCs w:val="24"/>
              </w:rPr>
              <w:t>Implement the basic data structures like arrays, structures, linked lists, stacks and queues.</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1008"/>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CO4</w:t>
            </w:r>
          </w:p>
        </w:tc>
        <w:tc>
          <w:tcPr>
            <w:tcW w:w="6838" w:type="dxa"/>
            <w:vAlign w:val="center"/>
          </w:tcPr>
          <w:p w:rsidR="0098642B" w:rsidRPr="0098642B" w:rsidRDefault="0098642B" w:rsidP="0098642B">
            <w:pPr>
              <w:jc w:val="both"/>
              <w:rPr>
                <w:rFonts w:ascii="Times New Roman" w:eastAsia="Times New Roman" w:hAnsi="Times New Roman"/>
                <w:color w:val="000000"/>
                <w:sz w:val="24"/>
                <w:szCs w:val="24"/>
              </w:rPr>
            </w:pPr>
            <w:r w:rsidRPr="0098642B">
              <w:rPr>
                <w:rFonts w:ascii="Times New Roman" w:eastAsia="Times New Roman" w:hAnsi="Times New Roman"/>
                <w:color w:val="000000"/>
                <w:sz w:val="24"/>
                <w:szCs w:val="24"/>
              </w:rPr>
              <w:t>Classify and analyze the complexities associated with sorting/searching algorithms and demonstrate a clear understanding of the file handling concepts.</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CO5</w:t>
            </w:r>
          </w:p>
        </w:tc>
        <w:tc>
          <w:tcPr>
            <w:tcW w:w="6838" w:type="dxa"/>
            <w:vAlign w:val="center"/>
          </w:tcPr>
          <w:p w:rsidR="0098642B" w:rsidRPr="0098642B" w:rsidRDefault="0098642B" w:rsidP="0098642B">
            <w:pPr>
              <w:rPr>
                <w:rFonts w:ascii="Times New Roman" w:eastAsia="Times New Roman" w:hAnsi="Times New Roman"/>
                <w:color w:val="000000"/>
                <w:sz w:val="24"/>
                <w:szCs w:val="24"/>
              </w:rPr>
            </w:pPr>
            <w:r w:rsidRPr="0098642B">
              <w:rPr>
                <w:rFonts w:ascii="Times New Roman" w:eastAsia="Times New Roman" w:hAnsi="Times New Roman"/>
                <w:color w:val="000000"/>
                <w:sz w:val="24"/>
                <w:szCs w:val="24"/>
              </w:rPr>
              <w:t>Develop skills to design and evaluate solutions to real time problems.</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bl>
    <w:p w:rsidR="00343F9C" w:rsidRDefault="00EB4739" w:rsidP="00C17263">
      <w:pPr>
        <w:spacing w:after="0" w:line="240" w:lineRule="auto"/>
        <w:rPr>
          <w:rFonts w:ascii="Times New Roman" w:hAnsi="Times New Roman"/>
          <w:sz w:val="24"/>
          <w:szCs w:val="24"/>
        </w:rPr>
      </w:pPr>
      <w:r w:rsidRPr="00023BD8">
        <w:rPr>
          <w:rFonts w:ascii="Times New Roman" w:hAnsi="Times New Roman"/>
          <w:noProof/>
          <w:sz w:val="24"/>
          <w:szCs w:val="24"/>
          <w:lang w:val="en-IN" w:eastAsia="en-IN"/>
        </w:rPr>
        <mc:AlternateContent>
          <mc:Choice Requires="wps">
            <w:drawing>
              <wp:anchor distT="0" distB="0" distL="114300" distR="114300" simplePos="0" relativeHeight="251675648" behindDoc="0" locked="0" layoutInCell="1" allowOverlap="1" wp14:anchorId="07BA3FDA" wp14:editId="0F304B44">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A3FDA"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605197" w:rsidRDefault="00605197" w:rsidP="00023BD8">
                      <w:r>
                        <w:t>Very Good</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74087D2E" wp14:editId="04B74F0B">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605197" w:rsidRDefault="00605197"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87D2E"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05197" w:rsidRDefault="00605197" w:rsidP="00023BD8">
                      <w:pPr>
                        <w:jc w:val="center"/>
                      </w:pPr>
                      <w:r>
                        <w:t>4</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14:anchorId="075FF9E5" wp14:editId="08026FB5">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05197" w:rsidRDefault="00605197"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FF9E5"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605197" w:rsidRDefault="00605197" w:rsidP="00023BD8">
                      <w:pPr>
                        <w:jc w:val="center"/>
                      </w:pPr>
                      <w:r>
                        <w:t>3</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608417FE" wp14:editId="46994FAD">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17FE"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605197" w:rsidRDefault="00605197" w:rsidP="00EB4739">
                      <w:pPr>
                        <w:spacing w:after="0" w:line="240" w:lineRule="auto"/>
                      </w:pPr>
                      <w:r>
                        <w:t xml:space="preserve">Below Average </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029288FA" wp14:editId="4A9D8C3A">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88FA"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605197" w:rsidRDefault="00605197" w:rsidP="00EB4739">
                      <w:pPr>
                        <w:spacing w:after="0" w:line="240" w:lineRule="auto"/>
                      </w:pPr>
                      <w:r>
                        <w:t xml:space="preserve">Average </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191969C3" wp14:editId="7EFB1C67">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9C3"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605197" w:rsidRDefault="00605197" w:rsidP="00EB4739">
                      <w:pPr>
                        <w:spacing w:after="0" w:line="240" w:lineRule="auto"/>
                      </w:pPr>
                      <w:r>
                        <w:t>Good</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027D8EF6" wp14:editId="25E22A71">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05197" w:rsidRDefault="00605197"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8EF6"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05197" w:rsidRDefault="00605197" w:rsidP="00023BD8">
                      <w:pPr>
                        <w:jc w:val="center"/>
                      </w:pPr>
                      <w:r>
                        <w:t>2</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7082F7EF" wp14:editId="6B6E7638">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605197" w:rsidRDefault="00605197"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2F7EF"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05197" w:rsidRDefault="00605197" w:rsidP="00023BD8">
                      <w:pPr>
                        <w:jc w:val="center"/>
                      </w:pPr>
                      <w:r>
                        <w:t>1</w:t>
                      </w:r>
                    </w:p>
                  </w:txbxContent>
                </v:textbox>
              </v:rect>
            </w:pict>
          </mc:Fallback>
        </mc:AlternateContent>
      </w:r>
    </w:p>
    <w:p w:rsidR="00DF48F8" w:rsidRDefault="00EB4739" w:rsidP="000634C6">
      <w:pPr>
        <w:spacing w:after="0" w:line="240" w:lineRule="auto"/>
        <w:rPr>
          <w:rFonts w:ascii="Times New Roman" w:hAnsi="Times New Roman"/>
          <w:sz w:val="24"/>
          <w:szCs w:val="24"/>
        </w:rPr>
      </w:pPr>
      <w:r w:rsidRPr="00023BD8">
        <w:rPr>
          <w:rFonts w:ascii="Times New Roman" w:hAnsi="Times New Roman"/>
          <w:color w:val="FF0000"/>
          <w:sz w:val="24"/>
          <w:szCs w:val="24"/>
        </w:rPr>
        <w:t>*</w:t>
      </w:r>
      <w:r>
        <w:rPr>
          <w:rFonts w:ascii="Times New Roman" w:hAnsi="Times New Roman"/>
          <w:color w:val="FF0000"/>
          <w:sz w:val="24"/>
          <w:szCs w:val="24"/>
        </w:rPr>
        <w:t xml:space="preserve"> </w:t>
      </w:r>
    </w:p>
    <w:p w:rsidR="00DF48F8" w:rsidRDefault="00DF48F8" w:rsidP="000634C6">
      <w:pPr>
        <w:spacing w:after="0" w:line="240" w:lineRule="auto"/>
        <w:rPr>
          <w:rFonts w:ascii="Times New Roman" w:hAnsi="Times New Roman"/>
          <w:sz w:val="24"/>
          <w:szCs w:val="24"/>
        </w:rPr>
      </w:pPr>
    </w:p>
    <w:p w:rsidR="00023BD8" w:rsidRPr="00023BD8" w:rsidRDefault="00023BD8" w:rsidP="000634C6">
      <w:pPr>
        <w:spacing w:after="0" w:line="240" w:lineRule="auto"/>
        <w:rPr>
          <w:rFonts w:ascii="Times New Roman" w:hAnsi="Times New Roman"/>
          <w:sz w:val="24"/>
          <w:szCs w:val="24"/>
        </w:rPr>
      </w:pPr>
      <w:r w:rsidRPr="00023BD8">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25110F37" wp14:editId="1A818248">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10F37"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605197" w:rsidRDefault="00605197" w:rsidP="00023BD8"/>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2576" behindDoc="0" locked="0" layoutInCell="1" allowOverlap="1" wp14:anchorId="756FBAB3" wp14:editId="5A5A6E38">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5197" w:rsidRDefault="0060519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6FBAB3"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605197" w:rsidRDefault="00605197" w:rsidP="00023BD8"/>
                  </w:txbxContent>
                </v:textbox>
              </v:shape>
            </w:pict>
          </mc:Fallback>
        </mc:AlternateContent>
      </w:r>
    </w:p>
    <w:p w:rsidR="00023BD8" w:rsidRPr="00023BD8" w:rsidRDefault="00023BD8" w:rsidP="00C17263">
      <w:pPr>
        <w:pStyle w:val="Header"/>
        <w:tabs>
          <w:tab w:val="clear" w:pos="4680"/>
          <w:tab w:val="clear" w:pos="9360"/>
        </w:tabs>
        <w:jc w:val="both"/>
        <w:rPr>
          <w:rFonts w:ascii="Times New Roman" w:hAnsi="Times New Roman"/>
          <w:sz w:val="24"/>
          <w:szCs w:val="24"/>
        </w:rPr>
      </w:pPr>
    </w:p>
    <w:p w:rsidR="0078116B" w:rsidRPr="00023BD8" w:rsidRDefault="0078116B" w:rsidP="00C17263">
      <w:pPr>
        <w:spacing w:after="0" w:line="240" w:lineRule="auto"/>
        <w:ind w:left="270"/>
        <w:jc w:val="both"/>
        <w:rPr>
          <w:rFonts w:ascii="Times New Roman" w:hAnsi="Times New Roman"/>
          <w:sz w:val="24"/>
          <w:szCs w:val="24"/>
        </w:rPr>
      </w:pPr>
    </w:p>
    <w:p w:rsidR="0078116B" w:rsidRPr="00023BD8" w:rsidRDefault="0078116B" w:rsidP="00C17263">
      <w:pPr>
        <w:autoSpaceDE w:val="0"/>
        <w:autoSpaceDN w:val="0"/>
        <w:adjustRightInd w:val="0"/>
        <w:spacing w:after="0" w:line="240" w:lineRule="auto"/>
        <w:contextualSpacing/>
        <w:jc w:val="both"/>
        <w:rPr>
          <w:rFonts w:ascii="Times New Roman" w:hAnsi="Times New Roman"/>
          <w:b/>
          <w:sz w:val="24"/>
          <w:szCs w:val="24"/>
        </w:rPr>
      </w:pPr>
    </w:p>
    <w:sectPr w:rsidR="0078116B" w:rsidRPr="00023BD8" w:rsidSect="0034720F">
      <w:pgSz w:w="12240" w:h="15840"/>
      <w:pgMar w:top="1440" w:right="1166" w:bottom="1296" w:left="1296"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B9" w:rsidRDefault="001430B9" w:rsidP="0024728D">
      <w:pPr>
        <w:spacing w:after="0" w:line="240" w:lineRule="auto"/>
      </w:pPr>
      <w:r>
        <w:separator/>
      </w:r>
    </w:p>
  </w:endnote>
  <w:endnote w:type="continuationSeparator" w:id="0">
    <w:p w:rsidR="001430B9" w:rsidRDefault="001430B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B9" w:rsidRDefault="001430B9" w:rsidP="0024728D">
      <w:pPr>
        <w:spacing w:after="0" w:line="240" w:lineRule="auto"/>
      </w:pPr>
      <w:r>
        <w:separator/>
      </w:r>
    </w:p>
  </w:footnote>
  <w:footnote w:type="continuationSeparator" w:id="0">
    <w:p w:rsidR="001430B9" w:rsidRDefault="001430B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605197" w:rsidRPr="00E27E17" w:rsidTr="00DB5A7D">
      <w:trPr>
        <w:trHeight w:val="416"/>
      </w:trPr>
      <w:tc>
        <w:tcPr>
          <w:tcW w:w="9923" w:type="dxa"/>
        </w:tcPr>
        <w:p w:rsidR="00605197" w:rsidRPr="00A07A28" w:rsidRDefault="00605197" w:rsidP="0012512F">
          <w:pPr>
            <w:pStyle w:val="Header"/>
            <w:tabs>
              <w:tab w:val="clear" w:pos="4680"/>
              <w:tab w:val="clear" w:pos="9360"/>
            </w:tabs>
            <w:jc w:val="right"/>
            <w:rPr>
              <w:rFonts w:ascii="Californian FB" w:eastAsia="Times New Roman" w:hAnsi="Californian FB"/>
              <w:b/>
              <w:sz w:val="24"/>
            </w:rPr>
          </w:pPr>
        </w:p>
      </w:tc>
    </w:tr>
  </w:tbl>
  <w:p w:rsidR="00605197" w:rsidRPr="0062352B" w:rsidRDefault="00605197" w:rsidP="009B01EF">
    <w:pPr>
      <w:pStyle w:val="Header"/>
      <w:tabs>
        <w:tab w:val="clear" w:pos="4680"/>
        <w:tab w:val="clear" w:pos="9360"/>
        <w:tab w:val="left" w:pos="7668"/>
      </w:tabs>
      <w:jc w:val="right"/>
      <w:rPr>
        <w:color w:val="7F7F7F"/>
      </w:rPr>
    </w:pPr>
    <w:r>
      <w:rPr>
        <w:rFonts w:ascii="Times New Roman" w:hAnsi="Times New Roman"/>
        <w:b/>
        <w:noProof/>
        <w:sz w:val="24"/>
        <w:szCs w:val="24"/>
        <w:lang w:val="en-IN" w:eastAsia="en-IN"/>
      </w:rPr>
      <w:drawing>
        <wp:inline distT="0" distB="0" distL="0" distR="0" wp14:anchorId="03016EAD" wp14:editId="68FF9B91">
          <wp:extent cx="1689684" cy="6000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197" w:rsidRDefault="00605197" w:rsidP="009B01E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D51086"/>
    <w:multiLevelType w:val="hybridMultilevel"/>
    <w:tmpl w:val="73C0FFBE"/>
    <w:lvl w:ilvl="0" w:tplc="C76E3F2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8C6067"/>
    <w:multiLevelType w:val="hybridMultilevel"/>
    <w:tmpl w:val="47FC1B2C"/>
    <w:lvl w:ilvl="0" w:tplc="B6569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B5887"/>
    <w:multiLevelType w:val="hybridMultilevel"/>
    <w:tmpl w:val="BF84AE9E"/>
    <w:lvl w:ilvl="0" w:tplc="D672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3"/>
  </w:num>
  <w:num w:numId="6">
    <w:abstractNumId w:val="10"/>
  </w:num>
  <w:num w:numId="7">
    <w:abstractNumId w:val="1"/>
  </w:num>
  <w:num w:numId="8">
    <w:abstractNumId w:val="0"/>
  </w:num>
  <w:num w:numId="9">
    <w:abstractNumId w:val="4"/>
  </w:num>
  <w:num w:numId="10">
    <w:abstractNumId w:val="9"/>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526C"/>
    <w:rsid w:val="000072A9"/>
    <w:rsid w:val="000105CB"/>
    <w:rsid w:val="00010DED"/>
    <w:rsid w:val="00010DFC"/>
    <w:rsid w:val="00011DBD"/>
    <w:rsid w:val="00023BD8"/>
    <w:rsid w:val="00024575"/>
    <w:rsid w:val="00024F35"/>
    <w:rsid w:val="00025C0B"/>
    <w:rsid w:val="00026425"/>
    <w:rsid w:val="00032731"/>
    <w:rsid w:val="00035314"/>
    <w:rsid w:val="00035EB8"/>
    <w:rsid w:val="00036540"/>
    <w:rsid w:val="00050F35"/>
    <w:rsid w:val="000524AE"/>
    <w:rsid w:val="00052AEA"/>
    <w:rsid w:val="00052E25"/>
    <w:rsid w:val="000634C6"/>
    <w:rsid w:val="00064583"/>
    <w:rsid w:val="00064A79"/>
    <w:rsid w:val="00070499"/>
    <w:rsid w:val="00070939"/>
    <w:rsid w:val="000737A7"/>
    <w:rsid w:val="00074B5D"/>
    <w:rsid w:val="00074DCB"/>
    <w:rsid w:val="000813D0"/>
    <w:rsid w:val="00082555"/>
    <w:rsid w:val="00084544"/>
    <w:rsid w:val="0008752F"/>
    <w:rsid w:val="00093FF0"/>
    <w:rsid w:val="000A035C"/>
    <w:rsid w:val="000A0730"/>
    <w:rsid w:val="000A12A8"/>
    <w:rsid w:val="000A1FE8"/>
    <w:rsid w:val="000A28F3"/>
    <w:rsid w:val="000A6E79"/>
    <w:rsid w:val="000B20FF"/>
    <w:rsid w:val="000B30B0"/>
    <w:rsid w:val="000B42A8"/>
    <w:rsid w:val="000B4B9B"/>
    <w:rsid w:val="000B5E6D"/>
    <w:rsid w:val="000C1AA7"/>
    <w:rsid w:val="000C44D6"/>
    <w:rsid w:val="000D02CF"/>
    <w:rsid w:val="000D41B9"/>
    <w:rsid w:val="000D5D61"/>
    <w:rsid w:val="000D6B4D"/>
    <w:rsid w:val="000E4CB1"/>
    <w:rsid w:val="000E5DF7"/>
    <w:rsid w:val="000E7FC0"/>
    <w:rsid w:val="000F03D1"/>
    <w:rsid w:val="000F2C09"/>
    <w:rsid w:val="000F4258"/>
    <w:rsid w:val="000F4CE6"/>
    <w:rsid w:val="000F52CF"/>
    <w:rsid w:val="000F5693"/>
    <w:rsid w:val="001037D8"/>
    <w:rsid w:val="00110D46"/>
    <w:rsid w:val="00111E37"/>
    <w:rsid w:val="001121D7"/>
    <w:rsid w:val="001149E1"/>
    <w:rsid w:val="0011672E"/>
    <w:rsid w:val="001177DF"/>
    <w:rsid w:val="0012005E"/>
    <w:rsid w:val="00122EAA"/>
    <w:rsid w:val="0012512F"/>
    <w:rsid w:val="00127B13"/>
    <w:rsid w:val="001308FE"/>
    <w:rsid w:val="00132B02"/>
    <w:rsid w:val="001346A5"/>
    <w:rsid w:val="00134BD8"/>
    <w:rsid w:val="00136176"/>
    <w:rsid w:val="001430B9"/>
    <w:rsid w:val="001453A1"/>
    <w:rsid w:val="00146057"/>
    <w:rsid w:val="00147A27"/>
    <w:rsid w:val="00147F22"/>
    <w:rsid w:val="00155EC4"/>
    <w:rsid w:val="00156264"/>
    <w:rsid w:val="00160E9F"/>
    <w:rsid w:val="00164F4C"/>
    <w:rsid w:val="001650DD"/>
    <w:rsid w:val="001650DF"/>
    <w:rsid w:val="00170FBA"/>
    <w:rsid w:val="00173CC0"/>
    <w:rsid w:val="0018141C"/>
    <w:rsid w:val="00181A67"/>
    <w:rsid w:val="0018449B"/>
    <w:rsid w:val="001910EF"/>
    <w:rsid w:val="001912F3"/>
    <w:rsid w:val="001935D2"/>
    <w:rsid w:val="0019722D"/>
    <w:rsid w:val="001A0945"/>
    <w:rsid w:val="001A0E25"/>
    <w:rsid w:val="001A33BE"/>
    <w:rsid w:val="001B1D8A"/>
    <w:rsid w:val="001B36C7"/>
    <w:rsid w:val="001B4CC7"/>
    <w:rsid w:val="001C3AF2"/>
    <w:rsid w:val="001C5E42"/>
    <w:rsid w:val="001D06EF"/>
    <w:rsid w:val="001D312D"/>
    <w:rsid w:val="001D4750"/>
    <w:rsid w:val="001D4A38"/>
    <w:rsid w:val="001D6AC3"/>
    <w:rsid w:val="001D7329"/>
    <w:rsid w:val="001E1A40"/>
    <w:rsid w:val="001E7338"/>
    <w:rsid w:val="001F3638"/>
    <w:rsid w:val="001F47E4"/>
    <w:rsid w:val="001F4C1D"/>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20F48"/>
    <w:rsid w:val="002233C2"/>
    <w:rsid w:val="00223DC5"/>
    <w:rsid w:val="00226AD1"/>
    <w:rsid w:val="00231ED3"/>
    <w:rsid w:val="00241533"/>
    <w:rsid w:val="00242F3A"/>
    <w:rsid w:val="002431A6"/>
    <w:rsid w:val="00245AB6"/>
    <w:rsid w:val="0024728D"/>
    <w:rsid w:val="002568D4"/>
    <w:rsid w:val="0026298B"/>
    <w:rsid w:val="0026337D"/>
    <w:rsid w:val="00263F6D"/>
    <w:rsid w:val="002643E3"/>
    <w:rsid w:val="0026665C"/>
    <w:rsid w:val="002703AC"/>
    <w:rsid w:val="002714C5"/>
    <w:rsid w:val="002744DC"/>
    <w:rsid w:val="002758A6"/>
    <w:rsid w:val="00275BD1"/>
    <w:rsid w:val="002829C3"/>
    <w:rsid w:val="0028352F"/>
    <w:rsid w:val="00286882"/>
    <w:rsid w:val="00290689"/>
    <w:rsid w:val="00290995"/>
    <w:rsid w:val="00292C72"/>
    <w:rsid w:val="00295478"/>
    <w:rsid w:val="00295A0B"/>
    <w:rsid w:val="002973F8"/>
    <w:rsid w:val="002A196A"/>
    <w:rsid w:val="002A2AD3"/>
    <w:rsid w:val="002A3B25"/>
    <w:rsid w:val="002A5B84"/>
    <w:rsid w:val="002A7669"/>
    <w:rsid w:val="002B111C"/>
    <w:rsid w:val="002C380D"/>
    <w:rsid w:val="002C4CBB"/>
    <w:rsid w:val="002C7961"/>
    <w:rsid w:val="002D3EB9"/>
    <w:rsid w:val="002D5A0F"/>
    <w:rsid w:val="002D5DF6"/>
    <w:rsid w:val="002D7283"/>
    <w:rsid w:val="002E2A43"/>
    <w:rsid w:val="002E4C96"/>
    <w:rsid w:val="002E5328"/>
    <w:rsid w:val="002E6698"/>
    <w:rsid w:val="002F0C76"/>
    <w:rsid w:val="002F3D83"/>
    <w:rsid w:val="002F6730"/>
    <w:rsid w:val="003008E3"/>
    <w:rsid w:val="00307739"/>
    <w:rsid w:val="00310D74"/>
    <w:rsid w:val="00315649"/>
    <w:rsid w:val="00317CBA"/>
    <w:rsid w:val="00323F30"/>
    <w:rsid w:val="003244CD"/>
    <w:rsid w:val="00327506"/>
    <w:rsid w:val="00327C9B"/>
    <w:rsid w:val="00342194"/>
    <w:rsid w:val="00343F9C"/>
    <w:rsid w:val="00344B1C"/>
    <w:rsid w:val="00346377"/>
    <w:rsid w:val="0034720F"/>
    <w:rsid w:val="00350C68"/>
    <w:rsid w:val="003551A6"/>
    <w:rsid w:val="00355DEB"/>
    <w:rsid w:val="00356A82"/>
    <w:rsid w:val="003576F8"/>
    <w:rsid w:val="003615BF"/>
    <w:rsid w:val="003619A8"/>
    <w:rsid w:val="003620EA"/>
    <w:rsid w:val="003647A5"/>
    <w:rsid w:val="00367BF3"/>
    <w:rsid w:val="00370818"/>
    <w:rsid w:val="00374E31"/>
    <w:rsid w:val="003750A7"/>
    <w:rsid w:val="0037718E"/>
    <w:rsid w:val="00380533"/>
    <w:rsid w:val="00380C67"/>
    <w:rsid w:val="003834FD"/>
    <w:rsid w:val="00386D35"/>
    <w:rsid w:val="00392B42"/>
    <w:rsid w:val="003948D4"/>
    <w:rsid w:val="00396B68"/>
    <w:rsid w:val="003A02D8"/>
    <w:rsid w:val="003A2F28"/>
    <w:rsid w:val="003A35D0"/>
    <w:rsid w:val="003A4B9E"/>
    <w:rsid w:val="003A610E"/>
    <w:rsid w:val="003B14A3"/>
    <w:rsid w:val="003B1CBF"/>
    <w:rsid w:val="003B50F4"/>
    <w:rsid w:val="003B6E68"/>
    <w:rsid w:val="003B74B8"/>
    <w:rsid w:val="003C12F7"/>
    <w:rsid w:val="003C1FE7"/>
    <w:rsid w:val="003C5937"/>
    <w:rsid w:val="003D12C7"/>
    <w:rsid w:val="003D2F4D"/>
    <w:rsid w:val="003E0C19"/>
    <w:rsid w:val="003E2E7F"/>
    <w:rsid w:val="003F1AE0"/>
    <w:rsid w:val="003F2F2A"/>
    <w:rsid w:val="003F5B3E"/>
    <w:rsid w:val="003F5C7F"/>
    <w:rsid w:val="0040498D"/>
    <w:rsid w:val="00405062"/>
    <w:rsid w:val="00420D90"/>
    <w:rsid w:val="00422632"/>
    <w:rsid w:val="0042542B"/>
    <w:rsid w:val="00425DF3"/>
    <w:rsid w:val="00427660"/>
    <w:rsid w:val="004324D7"/>
    <w:rsid w:val="00432571"/>
    <w:rsid w:val="00433700"/>
    <w:rsid w:val="00433D11"/>
    <w:rsid w:val="00434D7D"/>
    <w:rsid w:val="00434EB2"/>
    <w:rsid w:val="00435A87"/>
    <w:rsid w:val="00436980"/>
    <w:rsid w:val="00436E99"/>
    <w:rsid w:val="00437943"/>
    <w:rsid w:val="004441B0"/>
    <w:rsid w:val="004445A3"/>
    <w:rsid w:val="00450AB8"/>
    <w:rsid w:val="004605B1"/>
    <w:rsid w:val="0046368F"/>
    <w:rsid w:val="00472F83"/>
    <w:rsid w:val="0047518C"/>
    <w:rsid w:val="004757F8"/>
    <w:rsid w:val="00475DF6"/>
    <w:rsid w:val="00476E0D"/>
    <w:rsid w:val="00477185"/>
    <w:rsid w:val="0048395A"/>
    <w:rsid w:val="00483B1E"/>
    <w:rsid w:val="00485D01"/>
    <w:rsid w:val="00490FDF"/>
    <w:rsid w:val="00491730"/>
    <w:rsid w:val="00492265"/>
    <w:rsid w:val="00495A0B"/>
    <w:rsid w:val="00495AFA"/>
    <w:rsid w:val="004963E5"/>
    <w:rsid w:val="004A07AE"/>
    <w:rsid w:val="004A0FB5"/>
    <w:rsid w:val="004A4D9D"/>
    <w:rsid w:val="004C10F2"/>
    <w:rsid w:val="004C1308"/>
    <w:rsid w:val="004C7CB1"/>
    <w:rsid w:val="004D1DB3"/>
    <w:rsid w:val="004D5415"/>
    <w:rsid w:val="004D706B"/>
    <w:rsid w:val="004F395A"/>
    <w:rsid w:val="004F6593"/>
    <w:rsid w:val="004F75C6"/>
    <w:rsid w:val="0051005D"/>
    <w:rsid w:val="0051165A"/>
    <w:rsid w:val="00514BD9"/>
    <w:rsid w:val="005159C9"/>
    <w:rsid w:val="005228B1"/>
    <w:rsid w:val="00523979"/>
    <w:rsid w:val="005256F6"/>
    <w:rsid w:val="00527573"/>
    <w:rsid w:val="00534DEA"/>
    <w:rsid w:val="00537976"/>
    <w:rsid w:val="00540D40"/>
    <w:rsid w:val="0054611D"/>
    <w:rsid w:val="00546BC6"/>
    <w:rsid w:val="00550384"/>
    <w:rsid w:val="00551E54"/>
    <w:rsid w:val="005520F2"/>
    <w:rsid w:val="00552391"/>
    <w:rsid w:val="005530CA"/>
    <w:rsid w:val="005643B5"/>
    <w:rsid w:val="005676B9"/>
    <w:rsid w:val="00575B7F"/>
    <w:rsid w:val="00576844"/>
    <w:rsid w:val="00580470"/>
    <w:rsid w:val="0058072C"/>
    <w:rsid w:val="005844E5"/>
    <w:rsid w:val="00590BD5"/>
    <w:rsid w:val="00591F31"/>
    <w:rsid w:val="0059404D"/>
    <w:rsid w:val="005A395A"/>
    <w:rsid w:val="005B147A"/>
    <w:rsid w:val="005B3C2D"/>
    <w:rsid w:val="005B6E54"/>
    <w:rsid w:val="005C0676"/>
    <w:rsid w:val="005C538A"/>
    <w:rsid w:val="005C6CFD"/>
    <w:rsid w:val="005D219F"/>
    <w:rsid w:val="005D2A78"/>
    <w:rsid w:val="005D467C"/>
    <w:rsid w:val="005D60DD"/>
    <w:rsid w:val="005E019A"/>
    <w:rsid w:val="005E3327"/>
    <w:rsid w:val="005E425D"/>
    <w:rsid w:val="005E5FCC"/>
    <w:rsid w:val="005E7990"/>
    <w:rsid w:val="005F044E"/>
    <w:rsid w:val="005F0659"/>
    <w:rsid w:val="005F4F3F"/>
    <w:rsid w:val="005F5331"/>
    <w:rsid w:val="005F71BF"/>
    <w:rsid w:val="005F7BF9"/>
    <w:rsid w:val="006007C1"/>
    <w:rsid w:val="00603B0F"/>
    <w:rsid w:val="00605197"/>
    <w:rsid w:val="00606DBF"/>
    <w:rsid w:val="0060767C"/>
    <w:rsid w:val="006114A7"/>
    <w:rsid w:val="00621FCD"/>
    <w:rsid w:val="00622AF7"/>
    <w:rsid w:val="0062330A"/>
    <w:rsid w:val="00626A82"/>
    <w:rsid w:val="0063455E"/>
    <w:rsid w:val="00634C08"/>
    <w:rsid w:val="0064078A"/>
    <w:rsid w:val="00642AC0"/>
    <w:rsid w:val="0064317E"/>
    <w:rsid w:val="0064343E"/>
    <w:rsid w:val="00644F79"/>
    <w:rsid w:val="00651A7B"/>
    <w:rsid w:val="00651DCE"/>
    <w:rsid w:val="006538BC"/>
    <w:rsid w:val="006539BA"/>
    <w:rsid w:val="00654274"/>
    <w:rsid w:val="00654CA2"/>
    <w:rsid w:val="00663A3E"/>
    <w:rsid w:val="00670291"/>
    <w:rsid w:val="00670318"/>
    <w:rsid w:val="00670B47"/>
    <w:rsid w:val="00671AD4"/>
    <w:rsid w:val="00672E53"/>
    <w:rsid w:val="006752A0"/>
    <w:rsid w:val="00675777"/>
    <w:rsid w:val="006777BE"/>
    <w:rsid w:val="00682545"/>
    <w:rsid w:val="00686E27"/>
    <w:rsid w:val="006870C9"/>
    <w:rsid w:val="00692D62"/>
    <w:rsid w:val="006931C1"/>
    <w:rsid w:val="00693E80"/>
    <w:rsid w:val="00697DFB"/>
    <w:rsid w:val="006A0E65"/>
    <w:rsid w:val="006A7009"/>
    <w:rsid w:val="006B0F7B"/>
    <w:rsid w:val="006B36B1"/>
    <w:rsid w:val="006B7353"/>
    <w:rsid w:val="006B7A23"/>
    <w:rsid w:val="006B7EE2"/>
    <w:rsid w:val="006C1869"/>
    <w:rsid w:val="006C29D0"/>
    <w:rsid w:val="006C7587"/>
    <w:rsid w:val="006D15BB"/>
    <w:rsid w:val="006D372E"/>
    <w:rsid w:val="006D5B40"/>
    <w:rsid w:val="006D67F6"/>
    <w:rsid w:val="006E3DF9"/>
    <w:rsid w:val="006F018D"/>
    <w:rsid w:val="006F2FDE"/>
    <w:rsid w:val="006F47DC"/>
    <w:rsid w:val="00706C92"/>
    <w:rsid w:val="00713833"/>
    <w:rsid w:val="0071388B"/>
    <w:rsid w:val="00721DF9"/>
    <w:rsid w:val="0072559E"/>
    <w:rsid w:val="007256E4"/>
    <w:rsid w:val="00725ACD"/>
    <w:rsid w:val="00735700"/>
    <w:rsid w:val="00736F9A"/>
    <w:rsid w:val="00741AD4"/>
    <w:rsid w:val="00743421"/>
    <w:rsid w:val="00751FA7"/>
    <w:rsid w:val="0076384C"/>
    <w:rsid w:val="00767B06"/>
    <w:rsid w:val="007701E0"/>
    <w:rsid w:val="00772ABA"/>
    <w:rsid w:val="00774B6E"/>
    <w:rsid w:val="007769E9"/>
    <w:rsid w:val="00777B7B"/>
    <w:rsid w:val="0078116B"/>
    <w:rsid w:val="00781A8A"/>
    <w:rsid w:val="007860E4"/>
    <w:rsid w:val="00790B65"/>
    <w:rsid w:val="007935A4"/>
    <w:rsid w:val="007A06CB"/>
    <w:rsid w:val="007A0A99"/>
    <w:rsid w:val="007A1FB4"/>
    <w:rsid w:val="007A393D"/>
    <w:rsid w:val="007A3E57"/>
    <w:rsid w:val="007B1E3D"/>
    <w:rsid w:val="007B5E50"/>
    <w:rsid w:val="007B6951"/>
    <w:rsid w:val="007B6B9F"/>
    <w:rsid w:val="007B6F16"/>
    <w:rsid w:val="007C28A8"/>
    <w:rsid w:val="007D1E14"/>
    <w:rsid w:val="007D1F82"/>
    <w:rsid w:val="007D278A"/>
    <w:rsid w:val="007D30B3"/>
    <w:rsid w:val="007D394C"/>
    <w:rsid w:val="007D78CD"/>
    <w:rsid w:val="007E7F9C"/>
    <w:rsid w:val="007F126C"/>
    <w:rsid w:val="007F18D6"/>
    <w:rsid w:val="007F66A6"/>
    <w:rsid w:val="007F78D5"/>
    <w:rsid w:val="00806686"/>
    <w:rsid w:val="00806F70"/>
    <w:rsid w:val="00806FBF"/>
    <w:rsid w:val="008100B1"/>
    <w:rsid w:val="00813803"/>
    <w:rsid w:val="00814CE9"/>
    <w:rsid w:val="00815A9E"/>
    <w:rsid w:val="0082470C"/>
    <w:rsid w:val="00830BB9"/>
    <w:rsid w:val="00833629"/>
    <w:rsid w:val="00834D37"/>
    <w:rsid w:val="00835025"/>
    <w:rsid w:val="0083643C"/>
    <w:rsid w:val="008375A5"/>
    <w:rsid w:val="00842E4B"/>
    <w:rsid w:val="008458EF"/>
    <w:rsid w:val="00845E06"/>
    <w:rsid w:val="00851FD8"/>
    <w:rsid w:val="0085571D"/>
    <w:rsid w:val="00855A72"/>
    <w:rsid w:val="00857EC5"/>
    <w:rsid w:val="0086349F"/>
    <w:rsid w:val="00866762"/>
    <w:rsid w:val="00866C05"/>
    <w:rsid w:val="00872723"/>
    <w:rsid w:val="00872F84"/>
    <w:rsid w:val="008820E7"/>
    <w:rsid w:val="00882B74"/>
    <w:rsid w:val="00887D6E"/>
    <w:rsid w:val="00891D4B"/>
    <w:rsid w:val="008926FE"/>
    <w:rsid w:val="008947B7"/>
    <w:rsid w:val="00896D13"/>
    <w:rsid w:val="008A145F"/>
    <w:rsid w:val="008A3409"/>
    <w:rsid w:val="008A392E"/>
    <w:rsid w:val="008B09FF"/>
    <w:rsid w:val="008B29F7"/>
    <w:rsid w:val="008B3A16"/>
    <w:rsid w:val="008B4221"/>
    <w:rsid w:val="008B42BD"/>
    <w:rsid w:val="008B4E56"/>
    <w:rsid w:val="008C1439"/>
    <w:rsid w:val="008C1DB1"/>
    <w:rsid w:val="008C2DB5"/>
    <w:rsid w:val="008C4228"/>
    <w:rsid w:val="008C74C8"/>
    <w:rsid w:val="008C7C5D"/>
    <w:rsid w:val="008D1F6D"/>
    <w:rsid w:val="008D3EFD"/>
    <w:rsid w:val="008D461E"/>
    <w:rsid w:val="008D6E90"/>
    <w:rsid w:val="008D7975"/>
    <w:rsid w:val="008E052A"/>
    <w:rsid w:val="008E4812"/>
    <w:rsid w:val="008F0AC2"/>
    <w:rsid w:val="008F0F44"/>
    <w:rsid w:val="008F2CAD"/>
    <w:rsid w:val="008F3345"/>
    <w:rsid w:val="008F5CFC"/>
    <w:rsid w:val="00900FE1"/>
    <w:rsid w:val="00902A6C"/>
    <w:rsid w:val="0090550A"/>
    <w:rsid w:val="009116DC"/>
    <w:rsid w:val="009127AA"/>
    <w:rsid w:val="00917089"/>
    <w:rsid w:val="009224D6"/>
    <w:rsid w:val="00923D03"/>
    <w:rsid w:val="00925871"/>
    <w:rsid w:val="009326FB"/>
    <w:rsid w:val="00933211"/>
    <w:rsid w:val="0093391D"/>
    <w:rsid w:val="00934A44"/>
    <w:rsid w:val="00943EB8"/>
    <w:rsid w:val="00944AB9"/>
    <w:rsid w:val="00945AAC"/>
    <w:rsid w:val="00945BA1"/>
    <w:rsid w:val="00946DD8"/>
    <w:rsid w:val="00954736"/>
    <w:rsid w:val="009610A5"/>
    <w:rsid w:val="00961265"/>
    <w:rsid w:val="00961A93"/>
    <w:rsid w:val="009661A6"/>
    <w:rsid w:val="00967276"/>
    <w:rsid w:val="00972246"/>
    <w:rsid w:val="0097289E"/>
    <w:rsid w:val="0097467B"/>
    <w:rsid w:val="009760F6"/>
    <w:rsid w:val="00976968"/>
    <w:rsid w:val="0097779B"/>
    <w:rsid w:val="00980012"/>
    <w:rsid w:val="00980350"/>
    <w:rsid w:val="00981A63"/>
    <w:rsid w:val="00983F53"/>
    <w:rsid w:val="00985417"/>
    <w:rsid w:val="0098642B"/>
    <w:rsid w:val="00986C92"/>
    <w:rsid w:val="00986E89"/>
    <w:rsid w:val="009974F0"/>
    <w:rsid w:val="009A0CFD"/>
    <w:rsid w:val="009A1D7E"/>
    <w:rsid w:val="009A4268"/>
    <w:rsid w:val="009A444C"/>
    <w:rsid w:val="009B01EF"/>
    <w:rsid w:val="009B0394"/>
    <w:rsid w:val="009B12D1"/>
    <w:rsid w:val="009B19E8"/>
    <w:rsid w:val="009B20C4"/>
    <w:rsid w:val="009B3C8A"/>
    <w:rsid w:val="009B54A7"/>
    <w:rsid w:val="009B596D"/>
    <w:rsid w:val="009B7F28"/>
    <w:rsid w:val="009C0002"/>
    <w:rsid w:val="009C05D4"/>
    <w:rsid w:val="009D02D8"/>
    <w:rsid w:val="009D476D"/>
    <w:rsid w:val="009E4862"/>
    <w:rsid w:val="009E5E36"/>
    <w:rsid w:val="009F06F6"/>
    <w:rsid w:val="009F21D0"/>
    <w:rsid w:val="009F27B9"/>
    <w:rsid w:val="009F6BC9"/>
    <w:rsid w:val="00A0169B"/>
    <w:rsid w:val="00A04171"/>
    <w:rsid w:val="00A07A28"/>
    <w:rsid w:val="00A14B2A"/>
    <w:rsid w:val="00A15267"/>
    <w:rsid w:val="00A1755D"/>
    <w:rsid w:val="00A236DF"/>
    <w:rsid w:val="00A25477"/>
    <w:rsid w:val="00A26E73"/>
    <w:rsid w:val="00A27653"/>
    <w:rsid w:val="00A31B12"/>
    <w:rsid w:val="00A42A5F"/>
    <w:rsid w:val="00A479AA"/>
    <w:rsid w:val="00A50654"/>
    <w:rsid w:val="00A52689"/>
    <w:rsid w:val="00A54A6A"/>
    <w:rsid w:val="00A610DE"/>
    <w:rsid w:val="00A62A1C"/>
    <w:rsid w:val="00A65845"/>
    <w:rsid w:val="00A65D9C"/>
    <w:rsid w:val="00A70D69"/>
    <w:rsid w:val="00A70E6D"/>
    <w:rsid w:val="00A71276"/>
    <w:rsid w:val="00A73289"/>
    <w:rsid w:val="00A808DC"/>
    <w:rsid w:val="00A83B65"/>
    <w:rsid w:val="00A87283"/>
    <w:rsid w:val="00A90367"/>
    <w:rsid w:val="00A93102"/>
    <w:rsid w:val="00AA2F48"/>
    <w:rsid w:val="00AB0D80"/>
    <w:rsid w:val="00AB1BA5"/>
    <w:rsid w:val="00AB2D98"/>
    <w:rsid w:val="00AB3BC8"/>
    <w:rsid w:val="00AB7AE2"/>
    <w:rsid w:val="00AC4161"/>
    <w:rsid w:val="00AD1672"/>
    <w:rsid w:val="00AD6EBC"/>
    <w:rsid w:val="00AE5E3C"/>
    <w:rsid w:val="00AE7697"/>
    <w:rsid w:val="00AF706E"/>
    <w:rsid w:val="00B00317"/>
    <w:rsid w:val="00B01965"/>
    <w:rsid w:val="00B02D15"/>
    <w:rsid w:val="00B03125"/>
    <w:rsid w:val="00B1159B"/>
    <w:rsid w:val="00B15C1B"/>
    <w:rsid w:val="00B2356B"/>
    <w:rsid w:val="00B27F1C"/>
    <w:rsid w:val="00B320BA"/>
    <w:rsid w:val="00B33643"/>
    <w:rsid w:val="00B33C13"/>
    <w:rsid w:val="00B365E3"/>
    <w:rsid w:val="00B4482B"/>
    <w:rsid w:val="00B4761A"/>
    <w:rsid w:val="00B51A61"/>
    <w:rsid w:val="00B52E72"/>
    <w:rsid w:val="00B53224"/>
    <w:rsid w:val="00B5431B"/>
    <w:rsid w:val="00B6194E"/>
    <w:rsid w:val="00B62CC8"/>
    <w:rsid w:val="00B718A4"/>
    <w:rsid w:val="00B721C0"/>
    <w:rsid w:val="00B72674"/>
    <w:rsid w:val="00B73D2F"/>
    <w:rsid w:val="00B75396"/>
    <w:rsid w:val="00B76108"/>
    <w:rsid w:val="00B768FB"/>
    <w:rsid w:val="00B77659"/>
    <w:rsid w:val="00B77E2D"/>
    <w:rsid w:val="00B80265"/>
    <w:rsid w:val="00B8139B"/>
    <w:rsid w:val="00B81E89"/>
    <w:rsid w:val="00B840C7"/>
    <w:rsid w:val="00B84A4B"/>
    <w:rsid w:val="00B870A7"/>
    <w:rsid w:val="00B91359"/>
    <w:rsid w:val="00B91411"/>
    <w:rsid w:val="00B91B5C"/>
    <w:rsid w:val="00B923CE"/>
    <w:rsid w:val="00B94C57"/>
    <w:rsid w:val="00B97475"/>
    <w:rsid w:val="00B978C4"/>
    <w:rsid w:val="00BA1168"/>
    <w:rsid w:val="00BA3D79"/>
    <w:rsid w:val="00BA61C7"/>
    <w:rsid w:val="00BB384F"/>
    <w:rsid w:val="00BB3901"/>
    <w:rsid w:val="00BB57A6"/>
    <w:rsid w:val="00BC1D56"/>
    <w:rsid w:val="00BC2731"/>
    <w:rsid w:val="00BC59D6"/>
    <w:rsid w:val="00BC6AD7"/>
    <w:rsid w:val="00BD12EB"/>
    <w:rsid w:val="00BD13E9"/>
    <w:rsid w:val="00BD351D"/>
    <w:rsid w:val="00BD44B3"/>
    <w:rsid w:val="00BD5A70"/>
    <w:rsid w:val="00BD5D34"/>
    <w:rsid w:val="00BD7408"/>
    <w:rsid w:val="00BD740A"/>
    <w:rsid w:val="00BE0D35"/>
    <w:rsid w:val="00BE3E04"/>
    <w:rsid w:val="00BE541A"/>
    <w:rsid w:val="00BE6158"/>
    <w:rsid w:val="00BE6D98"/>
    <w:rsid w:val="00C0193F"/>
    <w:rsid w:val="00C067F5"/>
    <w:rsid w:val="00C127DD"/>
    <w:rsid w:val="00C13BF7"/>
    <w:rsid w:val="00C13F67"/>
    <w:rsid w:val="00C14D04"/>
    <w:rsid w:val="00C17263"/>
    <w:rsid w:val="00C202DA"/>
    <w:rsid w:val="00C22A32"/>
    <w:rsid w:val="00C22F04"/>
    <w:rsid w:val="00C27838"/>
    <w:rsid w:val="00C30D08"/>
    <w:rsid w:val="00C35D60"/>
    <w:rsid w:val="00C40115"/>
    <w:rsid w:val="00C4054D"/>
    <w:rsid w:val="00C47C3F"/>
    <w:rsid w:val="00C5139A"/>
    <w:rsid w:val="00C57E61"/>
    <w:rsid w:val="00C6537E"/>
    <w:rsid w:val="00C66EE6"/>
    <w:rsid w:val="00C77972"/>
    <w:rsid w:val="00C8705A"/>
    <w:rsid w:val="00C91DF0"/>
    <w:rsid w:val="00C93220"/>
    <w:rsid w:val="00C944FB"/>
    <w:rsid w:val="00CA21F7"/>
    <w:rsid w:val="00CA31EA"/>
    <w:rsid w:val="00CA60DD"/>
    <w:rsid w:val="00CA76DA"/>
    <w:rsid w:val="00CA7BE2"/>
    <w:rsid w:val="00CB492D"/>
    <w:rsid w:val="00CB5E1A"/>
    <w:rsid w:val="00CB633F"/>
    <w:rsid w:val="00CC1F8A"/>
    <w:rsid w:val="00CC53CB"/>
    <w:rsid w:val="00CC5C97"/>
    <w:rsid w:val="00CC7126"/>
    <w:rsid w:val="00CD265A"/>
    <w:rsid w:val="00CD337B"/>
    <w:rsid w:val="00CD661D"/>
    <w:rsid w:val="00CD6AB0"/>
    <w:rsid w:val="00CE7ADD"/>
    <w:rsid w:val="00CF0C3B"/>
    <w:rsid w:val="00CF178F"/>
    <w:rsid w:val="00CF19FD"/>
    <w:rsid w:val="00CF65E8"/>
    <w:rsid w:val="00CF6696"/>
    <w:rsid w:val="00D000C3"/>
    <w:rsid w:val="00D02EE9"/>
    <w:rsid w:val="00D03B89"/>
    <w:rsid w:val="00D05C15"/>
    <w:rsid w:val="00D0657D"/>
    <w:rsid w:val="00D121DD"/>
    <w:rsid w:val="00D15028"/>
    <w:rsid w:val="00D16883"/>
    <w:rsid w:val="00D16B65"/>
    <w:rsid w:val="00D16FE4"/>
    <w:rsid w:val="00D205CC"/>
    <w:rsid w:val="00D20715"/>
    <w:rsid w:val="00D230B0"/>
    <w:rsid w:val="00D273F6"/>
    <w:rsid w:val="00D300AC"/>
    <w:rsid w:val="00D3225B"/>
    <w:rsid w:val="00D32A96"/>
    <w:rsid w:val="00D41FF5"/>
    <w:rsid w:val="00D4259F"/>
    <w:rsid w:val="00D45471"/>
    <w:rsid w:val="00D52252"/>
    <w:rsid w:val="00D5690B"/>
    <w:rsid w:val="00D57EF5"/>
    <w:rsid w:val="00D57FB0"/>
    <w:rsid w:val="00D629F5"/>
    <w:rsid w:val="00D64021"/>
    <w:rsid w:val="00D64445"/>
    <w:rsid w:val="00D6595D"/>
    <w:rsid w:val="00D65B4B"/>
    <w:rsid w:val="00D704D7"/>
    <w:rsid w:val="00D71381"/>
    <w:rsid w:val="00D736C3"/>
    <w:rsid w:val="00D77BBA"/>
    <w:rsid w:val="00D811A4"/>
    <w:rsid w:val="00D816DD"/>
    <w:rsid w:val="00D8400E"/>
    <w:rsid w:val="00D84C19"/>
    <w:rsid w:val="00D91BC6"/>
    <w:rsid w:val="00DA2E31"/>
    <w:rsid w:val="00DA3619"/>
    <w:rsid w:val="00DA7D19"/>
    <w:rsid w:val="00DB3C7B"/>
    <w:rsid w:val="00DB5A7D"/>
    <w:rsid w:val="00DB7582"/>
    <w:rsid w:val="00DC13C3"/>
    <w:rsid w:val="00DC3AA1"/>
    <w:rsid w:val="00DC5EBC"/>
    <w:rsid w:val="00DC7338"/>
    <w:rsid w:val="00DD204C"/>
    <w:rsid w:val="00DD4723"/>
    <w:rsid w:val="00DD54A7"/>
    <w:rsid w:val="00DD6DFD"/>
    <w:rsid w:val="00DD70B4"/>
    <w:rsid w:val="00DE417B"/>
    <w:rsid w:val="00DE744B"/>
    <w:rsid w:val="00DF0D9C"/>
    <w:rsid w:val="00DF39D1"/>
    <w:rsid w:val="00DF48F8"/>
    <w:rsid w:val="00E01642"/>
    <w:rsid w:val="00E0281C"/>
    <w:rsid w:val="00E04E8F"/>
    <w:rsid w:val="00E06B7F"/>
    <w:rsid w:val="00E10B43"/>
    <w:rsid w:val="00E1234C"/>
    <w:rsid w:val="00E13C3F"/>
    <w:rsid w:val="00E14751"/>
    <w:rsid w:val="00E15FEC"/>
    <w:rsid w:val="00E25B52"/>
    <w:rsid w:val="00E30842"/>
    <w:rsid w:val="00E319F6"/>
    <w:rsid w:val="00E3219C"/>
    <w:rsid w:val="00E332B1"/>
    <w:rsid w:val="00E5017D"/>
    <w:rsid w:val="00E5098C"/>
    <w:rsid w:val="00E51F55"/>
    <w:rsid w:val="00E51F84"/>
    <w:rsid w:val="00E5364A"/>
    <w:rsid w:val="00E54BA6"/>
    <w:rsid w:val="00E60397"/>
    <w:rsid w:val="00E62733"/>
    <w:rsid w:val="00E678CA"/>
    <w:rsid w:val="00E709F8"/>
    <w:rsid w:val="00E711C3"/>
    <w:rsid w:val="00E74454"/>
    <w:rsid w:val="00E76765"/>
    <w:rsid w:val="00E8139D"/>
    <w:rsid w:val="00E82F21"/>
    <w:rsid w:val="00E83916"/>
    <w:rsid w:val="00E84575"/>
    <w:rsid w:val="00E86FD3"/>
    <w:rsid w:val="00E92BFC"/>
    <w:rsid w:val="00E96508"/>
    <w:rsid w:val="00EA17D9"/>
    <w:rsid w:val="00EA42A1"/>
    <w:rsid w:val="00EA434E"/>
    <w:rsid w:val="00EA6BAC"/>
    <w:rsid w:val="00EB3D36"/>
    <w:rsid w:val="00EB438D"/>
    <w:rsid w:val="00EB4739"/>
    <w:rsid w:val="00EB500D"/>
    <w:rsid w:val="00EB54EF"/>
    <w:rsid w:val="00EB6F14"/>
    <w:rsid w:val="00EC4C0D"/>
    <w:rsid w:val="00EC6E04"/>
    <w:rsid w:val="00ED14F4"/>
    <w:rsid w:val="00ED167A"/>
    <w:rsid w:val="00ED23C5"/>
    <w:rsid w:val="00ED2F50"/>
    <w:rsid w:val="00ED31B2"/>
    <w:rsid w:val="00ED35E0"/>
    <w:rsid w:val="00ED5DA6"/>
    <w:rsid w:val="00ED6631"/>
    <w:rsid w:val="00EE0B0F"/>
    <w:rsid w:val="00EE34D6"/>
    <w:rsid w:val="00EE400A"/>
    <w:rsid w:val="00EE5B3C"/>
    <w:rsid w:val="00EE77D7"/>
    <w:rsid w:val="00EF32D1"/>
    <w:rsid w:val="00EF3E96"/>
    <w:rsid w:val="00EF74C1"/>
    <w:rsid w:val="00F001A5"/>
    <w:rsid w:val="00F0403B"/>
    <w:rsid w:val="00F07668"/>
    <w:rsid w:val="00F10FA3"/>
    <w:rsid w:val="00F11E73"/>
    <w:rsid w:val="00F1378F"/>
    <w:rsid w:val="00F13B37"/>
    <w:rsid w:val="00F2010C"/>
    <w:rsid w:val="00F21F46"/>
    <w:rsid w:val="00F22E00"/>
    <w:rsid w:val="00F2335D"/>
    <w:rsid w:val="00F238CA"/>
    <w:rsid w:val="00F27CB0"/>
    <w:rsid w:val="00F30A3D"/>
    <w:rsid w:val="00F310BB"/>
    <w:rsid w:val="00F3211B"/>
    <w:rsid w:val="00F34F02"/>
    <w:rsid w:val="00F43D23"/>
    <w:rsid w:val="00F44313"/>
    <w:rsid w:val="00F472EC"/>
    <w:rsid w:val="00F5097F"/>
    <w:rsid w:val="00F5133D"/>
    <w:rsid w:val="00F52B18"/>
    <w:rsid w:val="00F54723"/>
    <w:rsid w:val="00F54CFC"/>
    <w:rsid w:val="00F558A7"/>
    <w:rsid w:val="00F617BD"/>
    <w:rsid w:val="00F642A2"/>
    <w:rsid w:val="00F65AC1"/>
    <w:rsid w:val="00F65E64"/>
    <w:rsid w:val="00F672A5"/>
    <w:rsid w:val="00F674C6"/>
    <w:rsid w:val="00F71899"/>
    <w:rsid w:val="00F7219E"/>
    <w:rsid w:val="00F737FE"/>
    <w:rsid w:val="00F73A9D"/>
    <w:rsid w:val="00F74833"/>
    <w:rsid w:val="00F76D1A"/>
    <w:rsid w:val="00F833F4"/>
    <w:rsid w:val="00F858BB"/>
    <w:rsid w:val="00F87540"/>
    <w:rsid w:val="00F93379"/>
    <w:rsid w:val="00F93799"/>
    <w:rsid w:val="00FA114A"/>
    <w:rsid w:val="00FA1705"/>
    <w:rsid w:val="00FA4A0B"/>
    <w:rsid w:val="00FA4BE1"/>
    <w:rsid w:val="00FA5BEA"/>
    <w:rsid w:val="00FB2124"/>
    <w:rsid w:val="00FC3641"/>
    <w:rsid w:val="00FC4B41"/>
    <w:rsid w:val="00FC6197"/>
    <w:rsid w:val="00FD02C3"/>
    <w:rsid w:val="00FD5622"/>
    <w:rsid w:val="00FD7845"/>
    <w:rsid w:val="00FD7B5D"/>
    <w:rsid w:val="00FE0991"/>
    <w:rsid w:val="00FE0F7E"/>
    <w:rsid w:val="00FF1F79"/>
    <w:rsid w:val="00FF55E1"/>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F37869-8E66-41BB-BA26-D272C76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361784239">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54488732">
      <w:bodyDiv w:val="1"/>
      <w:marLeft w:val="0"/>
      <w:marRight w:val="0"/>
      <w:marTop w:val="0"/>
      <w:marBottom w:val="0"/>
      <w:divBdr>
        <w:top w:val="none" w:sz="0" w:space="0" w:color="auto"/>
        <w:left w:val="none" w:sz="0" w:space="0" w:color="auto"/>
        <w:bottom w:val="none" w:sz="0" w:space="0" w:color="auto"/>
        <w:right w:val="none" w:sz="0" w:space="0" w:color="auto"/>
      </w:divBdr>
    </w:div>
    <w:div w:id="1297682161">
      <w:bodyDiv w:val="1"/>
      <w:marLeft w:val="0"/>
      <w:marRight w:val="0"/>
      <w:marTop w:val="0"/>
      <w:marBottom w:val="0"/>
      <w:divBdr>
        <w:top w:val="none" w:sz="0" w:space="0" w:color="auto"/>
        <w:left w:val="none" w:sz="0" w:space="0" w:color="auto"/>
        <w:bottom w:val="none" w:sz="0" w:space="0" w:color="auto"/>
        <w:right w:val="none" w:sz="0" w:space="0" w:color="auto"/>
      </w:divBdr>
    </w:div>
    <w:div w:id="1492867859">
      <w:bodyDiv w:val="1"/>
      <w:marLeft w:val="0"/>
      <w:marRight w:val="0"/>
      <w:marTop w:val="0"/>
      <w:marBottom w:val="0"/>
      <w:divBdr>
        <w:top w:val="none" w:sz="0" w:space="0" w:color="auto"/>
        <w:left w:val="none" w:sz="0" w:space="0" w:color="auto"/>
        <w:bottom w:val="none" w:sz="0" w:space="0" w:color="auto"/>
        <w:right w:val="none" w:sz="0" w:space="0" w:color="auto"/>
      </w:divBdr>
    </w:div>
    <w:div w:id="2081053742">
      <w:bodyDiv w:val="1"/>
      <w:marLeft w:val="0"/>
      <w:marRight w:val="0"/>
      <w:marTop w:val="0"/>
      <w:marBottom w:val="0"/>
      <w:divBdr>
        <w:top w:val="none" w:sz="0" w:space="0" w:color="auto"/>
        <w:left w:val="none" w:sz="0" w:space="0" w:color="auto"/>
        <w:bottom w:val="none" w:sz="0" w:space="0" w:color="auto"/>
        <w:right w:val="none" w:sz="0" w:space="0" w:color="auto"/>
      </w:divBdr>
    </w:div>
    <w:div w:id="20977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Ambika Aggarwal</cp:lastModifiedBy>
  <cp:revision>3</cp:revision>
  <cp:lastPrinted>2018-07-18T07:57:00Z</cp:lastPrinted>
  <dcterms:created xsi:type="dcterms:W3CDTF">2018-08-10T06:35:00Z</dcterms:created>
  <dcterms:modified xsi:type="dcterms:W3CDTF">2018-08-10T06:37:00Z</dcterms:modified>
</cp:coreProperties>
</file>