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BAF" w:rsidRPr="00B636A5" w:rsidRDefault="00062BAF" w:rsidP="00062BAF">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062BAF" w:rsidRPr="00B636A5" w:rsidTr="009346B8">
        <w:trPr>
          <w:trHeight w:val="297"/>
        </w:trPr>
        <w:tc>
          <w:tcPr>
            <w:tcW w:w="2485" w:type="pct"/>
          </w:tcPr>
          <w:p w:rsidR="00062BAF" w:rsidRPr="00B636A5" w:rsidRDefault="00062BAF" w:rsidP="009346B8">
            <w:pPr>
              <w:tabs>
                <w:tab w:val="left" w:pos="360"/>
              </w:tabs>
              <w:spacing w:after="0"/>
            </w:pPr>
            <w:r w:rsidRPr="00B636A5">
              <w:t>Target</w:t>
            </w:r>
          </w:p>
        </w:tc>
        <w:tc>
          <w:tcPr>
            <w:tcW w:w="2515" w:type="pct"/>
          </w:tcPr>
          <w:p w:rsidR="00062BAF" w:rsidRPr="00B636A5" w:rsidRDefault="003C7484" w:rsidP="003C7484">
            <w:pPr>
              <w:tabs>
                <w:tab w:val="left" w:pos="360"/>
              </w:tabs>
              <w:spacing w:after="0"/>
            </w:pPr>
            <w:r w:rsidRPr="00B636A5">
              <w:t>4</w:t>
            </w:r>
            <w:r w:rsidR="00062BAF" w:rsidRPr="00B636A5">
              <w:t>5% (marks)</w:t>
            </w:r>
          </w:p>
        </w:tc>
      </w:tr>
      <w:tr w:rsidR="00062BAF" w:rsidRPr="00B636A5" w:rsidTr="009346B8">
        <w:trPr>
          <w:trHeight w:val="280"/>
        </w:trPr>
        <w:tc>
          <w:tcPr>
            <w:tcW w:w="2485" w:type="pct"/>
          </w:tcPr>
          <w:p w:rsidR="00062BAF" w:rsidRPr="00B636A5" w:rsidRDefault="00062BAF" w:rsidP="009346B8">
            <w:pPr>
              <w:tabs>
                <w:tab w:val="left" w:pos="360"/>
              </w:tabs>
              <w:spacing w:after="0"/>
            </w:pPr>
            <w:r w:rsidRPr="00B636A5">
              <w:t>Level-1</w:t>
            </w:r>
          </w:p>
        </w:tc>
        <w:tc>
          <w:tcPr>
            <w:tcW w:w="2515" w:type="pct"/>
          </w:tcPr>
          <w:p w:rsidR="00062BAF" w:rsidRPr="00B636A5" w:rsidRDefault="00532106" w:rsidP="009346B8">
            <w:pPr>
              <w:tabs>
                <w:tab w:val="left" w:pos="360"/>
              </w:tabs>
              <w:spacing w:after="0"/>
            </w:pPr>
            <w:r w:rsidRPr="00B636A5">
              <w:t>35</w:t>
            </w:r>
            <w:r w:rsidR="00062BAF" w:rsidRPr="00B636A5">
              <w:t>% (population)</w:t>
            </w:r>
          </w:p>
        </w:tc>
      </w:tr>
      <w:tr w:rsidR="00062BAF" w:rsidRPr="00B636A5" w:rsidTr="009346B8">
        <w:trPr>
          <w:trHeight w:val="297"/>
        </w:trPr>
        <w:tc>
          <w:tcPr>
            <w:tcW w:w="2485" w:type="pct"/>
          </w:tcPr>
          <w:p w:rsidR="00062BAF" w:rsidRPr="00B636A5" w:rsidRDefault="00062BAF" w:rsidP="009346B8">
            <w:pPr>
              <w:tabs>
                <w:tab w:val="left" w:pos="360"/>
              </w:tabs>
              <w:spacing w:after="0"/>
            </w:pPr>
            <w:r w:rsidRPr="00B636A5">
              <w:t>Level-2</w:t>
            </w:r>
          </w:p>
        </w:tc>
        <w:tc>
          <w:tcPr>
            <w:tcW w:w="2515" w:type="pct"/>
          </w:tcPr>
          <w:p w:rsidR="00062BAF" w:rsidRPr="00B636A5" w:rsidRDefault="00532106" w:rsidP="009346B8">
            <w:pPr>
              <w:tabs>
                <w:tab w:val="left" w:pos="360"/>
              </w:tabs>
              <w:spacing w:after="0"/>
            </w:pPr>
            <w:r w:rsidRPr="00B636A5">
              <w:t>45</w:t>
            </w:r>
            <w:r w:rsidR="00062BAF" w:rsidRPr="00B636A5">
              <w:t>% (population)</w:t>
            </w:r>
          </w:p>
        </w:tc>
      </w:tr>
      <w:tr w:rsidR="00062BAF" w:rsidRPr="00B636A5" w:rsidTr="009346B8">
        <w:trPr>
          <w:trHeight w:val="280"/>
        </w:trPr>
        <w:tc>
          <w:tcPr>
            <w:tcW w:w="2485" w:type="pct"/>
          </w:tcPr>
          <w:p w:rsidR="00062BAF" w:rsidRPr="00B636A5" w:rsidRDefault="00062BAF" w:rsidP="009346B8">
            <w:pPr>
              <w:tabs>
                <w:tab w:val="left" w:pos="360"/>
              </w:tabs>
              <w:spacing w:after="0"/>
            </w:pPr>
            <w:r w:rsidRPr="00B636A5">
              <w:t>Level-3</w:t>
            </w:r>
          </w:p>
        </w:tc>
        <w:tc>
          <w:tcPr>
            <w:tcW w:w="2515" w:type="pct"/>
          </w:tcPr>
          <w:p w:rsidR="00062BAF" w:rsidRPr="00B636A5" w:rsidRDefault="00532106" w:rsidP="009346B8">
            <w:pPr>
              <w:tabs>
                <w:tab w:val="left" w:pos="360"/>
              </w:tabs>
              <w:spacing w:after="0"/>
            </w:pPr>
            <w:r w:rsidRPr="00B636A5">
              <w:t>55</w:t>
            </w:r>
            <w:r w:rsidR="00062BAF" w:rsidRPr="00B636A5">
              <w:t>% (population)</w:t>
            </w:r>
          </w:p>
        </w:tc>
      </w:tr>
    </w:tbl>
    <w:p w:rsidR="00284324" w:rsidRPr="00B636A5" w:rsidRDefault="00284324" w:rsidP="00062BAF">
      <w:pPr>
        <w:pStyle w:val="ListParagraph"/>
        <w:spacing w:line="240" w:lineRule="auto"/>
        <w:ind w:left="360"/>
        <w:jc w:val="both"/>
        <w:rPr>
          <w:rFonts w:ascii="Times New Roman" w:hAnsi="Times New Roman" w:cs="Times New Roman"/>
          <w:b/>
        </w:rPr>
      </w:pPr>
    </w:p>
    <w:p w:rsidR="00062BAF" w:rsidRPr="00B636A5" w:rsidRDefault="00062BAF" w:rsidP="00062BAF">
      <w:pPr>
        <w:pStyle w:val="ListParagraph"/>
        <w:numPr>
          <w:ilvl w:val="0"/>
          <w:numId w:val="8"/>
        </w:numPr>
        <w:spacing w:line="240" w:lineRule="auto"/>
        <w:ind w:left="360"/>
        <w:jc w:val="both"/>
        <w:rPr>
          <w:rFonts w:ascii="Times New Roman" w:hAnsi="Times New Roman" w:cs="Times New Roman"/>
          <w:b/>
        </w:rPr>
      </w:pPr>
      <w:r w:rsidRPr="00B636A5">
        <w:rPr>
          <w:rFonts w:ascii="Times New Roman" w:hAnsi="Times New Roman" w:cs="Times New Roman"/>
          <w:b/>
        </w:rPr>
        <w:t>Method of Evaluation</w:t>
      </w:r>
    </w:p>
    <w:tbl>
      <w:tblPr>
        <w:tblStyle w:val="TableGrid"/>
        <w:tblW w:w="5000" w:type="pct"/>
        <w:tblLook w:val="04A0" w:firstRow="1" w:lastRow="0" w:firstColumn="1" w:lastColumn="0" w:noHBand="0" w:noVBand="1"/>
      </w:tblPr>
      <w:tblGrid>
        <w:gridCol w:w="4675"/>
        <w:gridCol w:w="4765"/>
      </w:tblGrid>
      <w:tr w:rsidR="00062BAF" w:rsidRPr="00B636A5" w:rsidTr="009346B8">
        <w:tc>
          <w:tcPr>
            <w:tcW w:w="2476" w:type="pct"/>
          </w:tcPr>
          <w:p w:rsidR="00062BAF" w:rsidRPr="00B636A5" w:rsidRDefault="00062BAF" w:rsidP="009346B8">
            <w:pPr>
              <w:spacing w:after="0" w:line="240" w:lineRule="auto"/>
              <w:jc w:val="both"/>
              <w:rPr>
                <w:b/>
                <w:sz w:val="22"/>
              </w:rPr>
            </w:pPr>
            <w:r w:rsidRPr="00B636A5">
              <w:rPr>
                <w:b/>
                <w:sz w:val="22"/>
              </w:rPr>
              <w:t>UG</w:t>
            </w:r>
          </w:p>
        </w:tc>
        <w:tc>
          <w:tcPr>
            <w:tcW w:w="2524" w:type="pct"/>
          </w:tcPr>
          <w:p w:rsidR="00062BAF" w:rsidRPr="00B636A5" w:rsidRDefault="00062BAF" w:rsidP="009346B8">
            <w:pPr>
              <w:spacing w:after="0" w:line="240" w:lineRule="auto"/>
              <w:jc w:val="both"/>
              <w:rPr>
                <w:b/>
                <w:sz w:val="22"/>
              </w:rPr>
            </w:pPr>
            <w:r w:rsidRPr="00B636A5">
              <w:rPr>
                <w:b/>
                <w:sz w:val="22"/>
              </w:rPr>
              <w:t>PG</w:t>
            </w:r>
          </w:p>
        </w:tc>
      </w:tr>
      <w:tr w:rsidR="00062BAF" w:rsidRPr="00B636A5" w:rsidTr="009346B8">
        <w:tc>
          <w:tcPr>
            <w:tcW w:w="2476" w:type="pct"/>
          </w:tcPr>
          <w:p w:rsidR="00062BAF" w:rsidRPr="00B636A5" w:rsidRDefault="00062BAF" w:rsidP="009346B8">
            <w:pPr>
              <w:spacing w:after="0" w:line="240" w:lineRule="auto"/>
              <w:jc w:val="both"/>
              <w:rPr>
                <w:sz w:val="22"/>
              </w:rPr>
            </w:pPr>
            <w:r w:rsidRPr="00B636A5">
              <w:rPr>
                <w:sz w:val="22"/>
              </w:rPr>
              <w:t>Quizzes/Tests, Assignments (30%)</w:t>
            </w:r>
          </w:p>
        </w:tc>
        <w:tc>
          <w:tcPr>
            <w:tcW w:w="2524" w:type="pct"/>
          </w:tcPr>
          <w:p w:rsidR="00062BAF" w:rsidRPr="00B636A5" w:rsidRDefault="00062BAF" w:rsidP="009346B8">
            <w:pPr>
              <w:spacing w:after="0" w:line="240" w:lineRule="auto"/>
              <w:jc w:val="both"/>
            </w:pPr>
            <w:r w:rsidRPr="00B636A5">
              <w:rPr>
                <w:sz w:val="22"/>
              </w:rPr>
              <w:t>Quizzes/Tests, Assignments, seminar (50%)</w:t>
            </w:r>
          </w:p>
        </w:tc>
      </w:tr>
      <w:tr w:rsidR="00062BAF" w:rsidRPr="00B636A5" w:rsidTr="009346B8">
        <w:tc>
          <w:tcPr>
            <w:tcW w:w="2476" w:type="pct"/>
          </w:tcPr>
          <w:p w:rsidR="00062BAF" w:rsidRPr="00B636A5" w:rsidRDefault="00062BAF" w:rsidP="009346B8">
            <w:pPr>
              <w:spacing w:after="0" w:line="240" w:lineRule="auto"/>
              <w:jc w:val="both"/>
              <w:rPr>
                <w:sz w:val="22"/>
              </w:rPr>
            </w:pPr>
            <w:r w:rsidRPr="00B636A5">
              <w:t>Mid Examination (20%)</w:t>
            </w:r>
          </w:p>
        </w:tc>
        <w:tc>
          <w:tcPr>
            <w:tcW w:w="2524" w:type="pct"/>
          </w:tcPr>
          <w:p w:rsidR="00062BAF" w:rsidRPr="00B636A5" w:rsidRDefault="00062BAF" w:rsidP="009346B8">
            <w:pPr>
              <w:spacing w:after="0" w:line="240" w:lineRule="auto"/>
              <w:jc w:val="both"/>
            </w:pPr>
            <w:r w:rsidRPr="00B636A5">
              <w:t>End semester (50%)</w:t>
            </w:r>
          </w:p>
        </w:tc>
      </w:tr>
      <w:tr w:rsidR="00062BAF" w:rsidRPr="00B636A5" w:rsidTr="009346B8">
        <w:tc>
          <w:tcPr>
            <w:tcW w:w="2476" w:type="pct"/>
          </w:tcPr>
          <w:p w:rsidR="00062BAF" w:rsidRPr="00B636A5" w:rsidRDefault="00062BAF" w:rsidP="009346B8">
            <w:pPr>
              <w:spacing w:after="0" w:line="240" w:lineRule="auto"/>
              <w:jc w:val="both"/>
              <w:rPr>
                <w:sz w:val="22"/>
              </w:rPr>
            </w:pPr>
            <w:r w:rsidRPr="00B636A5">
              <w:t>End examination (50%)</w:t>
            </w:r>
          </w:p>
        </w:tc>
        <w:tc>
          <w:tcPr>
            <w:tcW w:w="2524" w:type="pct"/>
          </w:tcPr>
          <w:p w:rsidR="00062BAF" w:rsidRPr="00B636A5" w:rsidRDefault="00062BAF" w:rsidP="009346B8">
            <w:pPr>
              <w:spacing w:after="0" w:line="240" w:lineRule="auto"/>
              <w:jc w:val="both"/>
              <w:rPr>
                <w:sz w:val="22"/>
              </w:rPr>
            </w:pPr>
          </w:p>
        </w:tc>
      </w:tr>
    </w:tbl>
    <w:p w:rsidR="00284324" w:rsidRPr="00B636A5" w:rsidRDefault="00284324" w:rsidP="00062BAF">
      <w:pPr>
        <w:spacing w:after="0" w:line="240" w:lineRule="auto"/>
        <w:ind w:left="360"/>
        <w:jc w:val="both"/>
        <w:rPr>
          <w:rFonts w:ascii="Times New Roman" w:hAnsi="Times New Roman" w:cs="Times New Roman"/>
        </w:rPr>
      </w:pPr>
    </w:p>
    <w:p w:rsidR="00062BAF" w:rsidRPr="00B636A5" w:rsidRDefault="00062BAF" w:rsidP="00BE00B6">
      <w:pPr>
        <w:pStyle w:val="ListParagraph"/>
        <w:numPr>
          <w:ilvl w:val="0"/>
          <w:numId w:val="8"/>
        </w:numPr>
        <w:spacing w:line="240" w:lineRule="auto"/>
        <w:ind w:left="360"/>
        <w:jc w:val="both"/>
        <w:rPr>
          <w:rFonts w:ascii="Times New Roman" w:hAnsi="Times New Roman" w:cs="Times New Roman"/>
          <w:b/>
        </w:rPr>
      </w:pPr>
      <w:r w:rsidRPr="00B636A5">
        <w:rPr>
          <w:rFonts w:ascii="Times New Roman" w:hAnsi="Times New Roman"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062BAF" w:rsidRPr="00B636A5" w:rsidTr="009346B8">
        <w:tc>
          <w:tcPr>
            <w:tcW w:w="1286" w:type="pct"/>
          </w:tcPr>
          <w:p w:rsidR="00062BAF" w:rsidRPr="00B636A5" w:rsidRDefault="00062BAF" w:rsidP="009346B8">
            <w:pPr>
              <w:pStyle w:val="ListParagraph"/>
              <w:spacing w:line="240" w:lineRule="auto"/>
              <w:ind w:left="0"/>
              <w:rPr>
                <w:b/>
              </w:rPr>
            </w:pPr>
            <w:r w:rsidRPr="00B636A5">
              <w:rPr>
                <w:b/>
              </w:rPr>
              <w:t>Scale</w:t>
            </w:r>
          </w:p>
        </w:tc>
        <w:tc>
          <w:tcPr>
            <w:tcW w:w="1883" w:type="pct"/>
          </w:tcPr>
          <w:p w:rsidR="00062BAF" w:rsidRPr="00B636A5" w:rsidRDefault="00062BAF" w:rsidP="009346B8">
            <w:pPr>
              <w:pStyle w:val="ListParagraph"/>
              <w:spacing w:line="240" w:lineRule="auto"/>
              <w:ind w:left="0"/>
              <w:rPr>
                <w:b/>
              </w:rPr>
            </w:pPr>
            <w:r w:rsidRPr="00B636A5">
              <w:rPr>
                <w:b/>
              </w:rPr>
              <w:t>PG</w:t>
            </w:r>
          </w:p>
        </w:tc>
        <w:tc>
          <w:tcPr>
            <w:tcW w:w="1831" w:type="pct"/>
          </w:tcPr>
          <w:p w:rsidR="00062BAF" w:rsidRPr="00B636A5" w:rsidRDefault="00062BAF" w:rsidP="009346B8">
            <w:pPr>
              <w:pStyle w:val="ListParagraph"/>
              <w:spacing w:line="240" w:lineRule="auto"/>
              <w:ind w:left="0"/>
              <w:rPr>
                <w:b/>
              </w:rPr>
            </w:pPr>
            <w:r w:rsidRPr="00B636A5">
              <w:rPr>
                <w:b/>
              </w:rPr>
              <w:t>UG</w:t>
            </w:r>
          </w:p>
        </w:tc>
      </w:tr>
      <w:tr w:rsidR="00062BAF" w:rsidRPr="00B636A5" w:rsidTr="009346B8">
        <w:tc>
          <w:tcPr>
            <w:tcW w:w="1286" w:type="pct"/>
          </w:tcPr>
          <w:p w:rsidR="00062BAF" w:rsidRPr="00B636A5" w:rsidRDefault="00062BAF" w:rsidP="009346B8">
            <w:pPr>
              <w:pStyle w:val="ListParagraph"/>
              <w:spacing w:line="240" w:lineRule="auto"/>
              <w:ind w:left="0"/>
              <w:rPr>
                <w:b/>
              </w:rPr>
            </w:pPr>
            <w:r w:rsidRPr="00B636A5">
              <w:rPr>
                <w:b/>
              </w:rPr>
              <w:t>Out of 10</w:t>
            </w:r>
            <w:r w:rsidR="00FC3432" w:rsidRPr="00B636A5">
              <w:rPr>
                <w:b/>
              </w:rPr>
              <w:t xml:space="preserve"> </w:t>
            </w:r>
            <w:r w:rsidRPr="00B636A5">
              <w:rPr>
                <w:b/>
              </w:rPr>
              <w:t>point scale</w:t>
            </w:r>
          </w:p>
        </w:tc>
        <w:tc>
          <w:tcPr>
            <w:tcW w:w="1883" w:type="pct"/>
          </w:tcPr>
          <w:p w:rsidR="00062BAF" w:rsidRPr="00B636A5" w:rsidRDefault="00062BAF" w:rsidP="009346B8">
            <w:pPr>
              <w:pStyle w:val="ListParagraph"/>
              <w:spacing w:line="240" w:lineRule="auto"/>
              <w:ind w:left="0"/>
            </w:pPr>
            <w:r w:rsidRPr="00B636A5">
              <w:t>SGPA – “6.00” in each semester</w:t>
            </w:r>
          </w:p>
          <w:p w:rsidR="00062BAF" w:rsidRPr="00B636A5" w:rsidRDefault="00062BAF" w:rsidP="009346B8">
            <w:pPr>
              <w:pStyle w:val="ListParagraph"/>
              <w:spacing w:line="240" w:lineRule="auto"/>
              <w:ind w:left="0"/>
            </w:pPr>
            <w:r w:rsidRPr="00B636A5">
              <w:t>CGPA – “6.00”</w:t>
            </w:r>
          </w:p>
          <w:p w:rsidR="00062BAF" w:rsidRPr="00B636A5" w:rsidRDefault="00062BAF" w:rsidP="009346B8">
            <w:pPr>
              <w:pStyle w:val="ListParagraph"/>
              <w:spacing w:line="240" w:lineRule="auto"/>
              <w:ind w:left="0"/>
            </w:pPr>
            <w:r w:rsidRPr="00B636A5">
              <w:t>Min. Individual Course Grade  –  “C”</w:t>
            </w:r>
          </w:p>
          <w:p w:rsidR="00062BAF" w:rsidRPr="00B636A5" w:rsidRDefault="00062BAF" w:rsidP="009346B8">
            <w:pPr>
              <w:pStyle w:val="ListParagraph"/>
              <w:spacing w:line="240" w:lineRule="auto"/>
              <w:ind w:left="0"/>
            </w:pPr>
            <w:r w:rsidRPr="00B636A5">
              <w:t>Course Grade  Point –  “4.0”</w:t>
            </w:r>
          </w:p>
          <w:p w:rsidR="00062BAF" w:rsidRPr="00B636A5" w:rsidRDefault="00062BAF" w:rsidP="009346B8">
            <w:pPr>
              <w:pStyle w:val="ListParagraph"/>
              <w:spacing w:line="240" w:lineRule="auto"/>
              <w:ind w:left="0"/>
            </w:pPr>
          </w:p>
        </w:tc>
        <w:tc>
          <w:tcPr>
            <w:tcW w:w="1831" w:type="pct"/>
          </w:tcPr>
          <w:p w:rsidR="00062BAF" w:rsidRPr="00B636A5" w:rsidRDefault="00062BAF" w:rsidP="009346B8">
            <w:pPr>
              <w:pStyle w:val="ListParagraph"/>
              <w:spacing w:line="240" w:lineRule="auto"/>
              <w:ind w:left="0"/>
            </w:pPr>
            <w:r w:rsidRPr="00B636A5">
              <w:t>SGPA – “5.0” in each semester</w:t>
            </w:r>
          </w:p>
          <w:p w:rsidR="00062BAF" w:rsidRPr="00B636A5" w:rsidRDefault="00062BAF" w:rsidP="009346B8">
            <w:pPr>
              <w:pStyle w:val="ListParagraph"/>
              <w:spacing w:line="240" w:lineRule="auto"/>
              <w:ind w:left="0"/>
            </w:pPr>
            <w:r w:rsidRPr="00B636A5">
              <w:t>CGPA – “5.0”</w:t>
            </w:r>
          </w:p>
          <w:p w:rsidR="00062BAF" w:rsidRPr="00B636A5" w:rsidRDefault="00062BAF" w:rsidP="009346B8">
            <w:pPr>
              <w:pStyle w:val="ListParagraph"/>
              <w:spacing w:line="240" w:lineRule="auto"/>
              <w:ind w:left="0"/>
            </w:pPr>
            <w:r w:rsidRPr="00B636A5">
              <w:t>Min. Individual Course Grade  –  “C”</w:t>
            </w:r>
          </w:p>
          <w:p w:rsidR="00062BAF" w:rsidRPr="00B636A5" w:rsidRDefault="00062BAF" w:rsidP="009346B8">
            <w:pPr>
              <w:pStyle w:val="ListParagraph"/>
              <w:spacing w:line="240" w:lineRule="auto"/>
              <w:ind w:left="0"/>
            </w:pPr>
            <w:r w:rsidRPr="00B636A5">
              <w:t>Course Grade  Point –  “4.0”</w:t>
            </w:r>
          </w:p>
          <w:p w:rsidR="00062BAF" w:rsidRPr="00B636A5" w:rsidRDefault="00062BAF" w:rsidP="009346B8">
            <w:pPr>
              <w:pStyle w:val="ListParagraph"/>
              <w:spacing w:line="240" w:lineRule="auto"/>
              <w:ind w:left="0"/>
            </w:pPr>
          </w:p>
        </w:tc>
      </w:tr>
    </w:tbl>
    <w:p w:rsidR="00062BAF" w:rsidRPr="00B636A5" w:rsidRDefault="00062BAF" w:rsidP="00062BAF">
      <w:pPr>
        <w:pStyle w:val="ListParagraph"/>
        <w:spacing w:line="240" w:lineRule="auto"/>
        <w:ind w:left="360"/>
        <w:rPr>
          <w:rFonts w:ascii="Times New Roman" w:hAnsi="Times New Roman" w:cs="Times New Roman"/>
        </w:rPr>
      </w:pPr>
      <w:r w:rsidRPr="00B636A5">
        <w:rPr>
          <w:rFonts w:ascii="Times New Roman" w:hAnsi="Times New Roman" w:cs="Times New Roman"/>
        </w:rPr>
        <w:t>*</w:t>
      </w:r>
      <w:r w:rsidR="00BE00B6" w:rsidRPr="00B636A5">
        <w:rPr>
          <w:rFonts w:ascii="Times New Roman" w:hAnsi="Times New Roman" w:cs="Times New Roman"/>
        </w:rPr>
        <w:t>for PG, passing marks are 40/100 in a paper</w:t>
      </w:r>
    </w:p>
    <w:p w:rsidR="00BE00B6" w:rsidRPr="00B636A5" w:rsidRDefault="00BE00B6" w:rsidP="00BE00B6">
      <w:pPr>
        <w:pStyle w:val="ListParagraph"/>
        <w:spacing w:line="240" w:lineRule="auto"/>
        <w:ind w:left="360"/>
        <w:rPr>
          <w:rFonts w:ascii="Times New Roman" w:hAnsi="Times New Roman" w:cs="Times New Roman"/>
        </w:rPr>
      </w:pPr>
      <w:r w:rsidRPr="00B636A5">
        <w:rPr>
          <w:rFonts w:ascii="Times New Roman" w:hAnsi="Times New Roman" w:cs="Times New Roman"/>
        </w:rPr>
        <w:t>*for UG, passing marks are 35/100 in a paper</w:t>
      </w:r>
    </w:p>
    <w:p w:rsidR="00BE00B6" w:rsidRPr="00B636A5" w:rsidRDefault="00BE00B6" w:rsidP="00062BAF">
      <w:pPr>
        <w:pStyle w:val="ListParagraph"/>
        <w:spacing w:line="240" w:lineRule="auto"/>
        <w:ind w:left="360"/>
        <w:rPr>
          <w:rFonts w:ascii="Times New Roman" w:hAnsi="Times New Roman" w:cs="Times New Roman"/>
        </w:rPr>
      </w:pPr>
    </w:p>
    <w:p w:rsidR="005A2FB7" w:rsidRPr="00245163" w:rsidRDefault="005A2FB7" w:rsidP="005A2FB7">
      <w:pPr>
        <w:pStyle w:val="ListParagraph"/>
        <w:numPr>
          <w:ilvl w:val="0"/>
          <w:numId w:val="8"/>
        </w:numPr>
        <w:spacing w:after="0" w:line="240" w:lineRule="auto"/>
        <w:ind w:left="426"/>
        <w:jc w:val="both"/>
        <w:rPr>
          <w:rFonts w:ascii="Times New Roman" w:hAnsi="Times New Roman" w:cs="Times New Roman"/>
        </w:rPr>
      </w:pPr>
      <w:r w:rsidRPr="0058492E">
        <w:rPr>
          <w:b/>
        </w:rPr>
        <w:t>Pre-requisites</w:t>
      </w:r>
      <w:r w:rsidRPr="00245163">
        <w:rPr>
          <w:rFonts w:ascii="Times New Roman" w:hAnsi="Times New Roman" w:cs="Times New Roman"/>
        </w:rPr>
        <w:t xml:space="preserve">: </w:t>
      </w:r>
      <w:r w:rsidR="00245163" w:rsidRPr="00245163">
        <w:rPr>
          <w:rFonts w:ascii="Times New Roman" w:hAnsi="Times New Roman" w:cs="Times New Roman"/>
        </w:rPr>
        <w:t>Fundamental of Electronics</w:t>
      </w:r>
    </w:p>
    <w:p w:rsidR="005A2FB7" w:rsidRDefault="005A2FB7" w:rsidP="005A2FB7">
      <w:pPr>
        <w:pStyle w:val="ListParagraph"/>
        <w:spacing w:after="0" w:line="240" w:lineRule="auto"/>
        <w:ind w:left="426"/>
        <w:jc w:val="both"/>
        <w:rPr>
          <w:rFonts w:asciiTheme="majorHAnsi" w:hAnsiTheme="majorHAnsi" w:cs="Times New Roman"/>
        </w:rPr>
      </w:pPr>
    </w:p>
    <w:p w:rsidR="005A2FB7" w:rsidRDefault="005A2FB7" w:rsidP="005A2FB7">
      <w:pPr>
        <w:pStyle w:val="ListParagraph"/>
        <w:numPr>
          <w:ilvl w:val="0"/>
          <w:numId w:val="8"/>
        </w:numPr>
        <w:spacing w:after="0" w:line="240" w:lineRule="auto"/>
        <w:ind w:left="426"/>
        <w:jc w:val="both"/>
        <w:rPr>
          <w:b/>
        </w:rPr>
      </w:pPr>
      <w:r w:rsidRPr="0058492E">
        <w:rPr>
          <w:b/>
        </w:rPr>
        <w:t>Course Objectives:</w:t>
      </w:r>
    </w:p>
    <w:p w:rsidR="005A2FB7" w:rsidRPr="005A2FB7" w:rsidRDefault="005A2FB7" w:rsidP="005A2FB7">
      <w:pPr>
        <w:pStyle w:val="ListParagraph"/>
        <w:numPr>
          <w:ilvl w:val="0"/>
          <w:numId w:val="31"/>
        </w:numPr>
        <w:spacing w:after="0" w:line="240" w:lineRule="auto"/>
        <w:ind w:left="1560"/>
        <w:jc w:val="both"/>
        <w:rPr>
          <w:rFonts w:asciiTheme="majorHAnsi" w:hAnsiTheme="majorHAnsi" w:cs="Times New Roman"/>
        </w:rPr>
      </w:pPr>
      <w:r>
        <w:rPr>
          <w:rFonts w:asciiTheme="majorHAnsi" w:hAnsiTheme="majorHAnsi" w:cs="Times New Roman"/>
        </w:rPr>
        <w:t>___________________</w:t>
      </w:r>
    </w:p>
    <w:p w:rsidR="00062BAF" w:rsidRPr="00B636A5" w:rsidRDefault="00062BAF" w:rsidP="00062BAF">
      <w:pPr>
        <w:pStyle w:val="ListParagraph"/>
        <w:numPr>
          <w:ilvl w:val="0"/>
          <w:numId w:val="8"/>
        </w:numPr>
        <w:spacing w:line="240" w:lineRule="auto"/>
        <w:ind w:left="360"/>
        <w:rPr>
          <w:rFonts w:ascii="Times New Roman" w:hAnsi="Times New Roman" w:cs="Times New Roman"/>
          <w:b/>
        </w:rPr>
      </w:pPr>
      <w:r w:rsidRPr="00B636A5">
        <w:rPr>
          <w:rFonts w:ascii="Times New Roman" w:hAnsi="Times New Roman" w:cs="Times New Roman"/>
          <w:b/>
        </w:rPr>
        <w:t xml:space="preserve">Pedagogy </w:t>
      </w:r>
    </w:p>
    <w:p w:rsidR="003533C4" w:rsidRPr="006A2009" w:rsidRDefault="003533C4" w:rsidP="003533C4">
      <w:pPr>
        <w:pStyle w:val="ListParagraph"/>
        <w:numPr>
          <w:ilvl w:val="0"/>
          <w:numId w:val="6"/>
        </w:numPr>
        <w:spacing w:after="0" w:line="240" w:lineRule="auto"/>
        <w:jc w:val="both"/>
        <w:rPr>
          <w:rFonts w:ascii="Times New Roman" w:hAnsi="Times New Roman" w:cs="Times New Roman"/>
          <w:b/>
        </w:rPr>
      </w:pPr>
      <w:r w:rsidRPr="006A2009">
        <w:rPr>
          <w:rFonts w:ascii="Times New Roman" w:hAnsi="Times New Roman" w:cs="Times New Roman"/>
          <w:b/>
        </w:rPr>
        <w:t xml:space="preserve">Fully Online  </w:t>
      </w:r>
    </w:p>
    <w:p w:rsidR="003533C4" w:rsidRPr="00B636A5" w:rsidRDefault="006A2009" w:rsidP="003533C4">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S</w:t>
      </w:r>
      <w:r w:rsidR="003533C4" w:rsidRPr="00B636A5">
        <w:rPr>
          <w:rFonts w:ascii="Times New Roman" w:hAnsi="Times New Roman" w:cs="Times New Roman"/>
        </w:rPr>
        <w:t>ynchronous sessions (70%)</w:t>
      </w:r>
    </w:p>
    <w:p w:rsidR="003533C4" w:rsidRPr="00B636A5" w:rsidRDefault="006A2009" w:rsidP="003533C4">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A</w:t>
      </w:r>
      <w:r w:rsidR="003533C4" w:rsidRPr="00B636A5">
        <w:rPr>
          <w:rFonts w:ascii="Times New Roman" w:hAnsi="Times New Roman" w:cs="Times New Roman"/>
        </w:rPr>
        <w:t>synchronous sessions (30%)</w:t>
      </w:r>
    </w:p>
    <w:p w:rsidR="00062BAF" w:rsidRPr="00B636A5" w:rsidRDefault="003533C4" w:rsidP="00062BAF">
      <w:pPr>
        <w:pStyle w:val="ListParagraph"/>
        <w:numPr>
          <w:ilvl w:val="0"/>
          <w:numId w:val="6"/>
        </w:numPr>
        <w:spacing w:after="0" w:line="240" w:lineRule="auto"/>
        <w:jc w:val="both"/>
        <w:rPr>
          <w:rFonts w:ascii="Times New Roman" w:hAnsi="Times New Roman" w:cs="Times New Roman"/>
        </w:rPr>
      </w:pPr>
      <w:r w:rsidRPr="00B636A5">
        <w:rPr>
          <w:rFonts w:ascii="Times New Roman" w:hAnsi="Times New Roman" w:cs="Times New Roman"/>
        </w:rPr>
        <w:t>Online Assessment (Quizzes, Class Test, Assignment)</w:t>
      </w:r>
    </w:p>
    <w:p w:rsidR="003533C4" w:rsidRPr="00B636A5" w:rsidRDefault="003533C4" w:rsidP="00062BAF">
      <w:pPr>
        <w:pStyle w:val="ListParagraph"/>
        <w:numPr>
          <w:ilvl w:val="0"/>
          <w:numId w:val="6"/>
        </w:numPr>
        <w:spacing w:after="0" w:line="240" w:lineRule="auto"/>
        <w:jc w:val="both"/>
        <w:rPr>
          <w:rFonts w:ascii="Times New Roman" w:hAnsi="Times New Roman" w:cs="Times New Roman"/>
        </w:rPr>
      </w:pPr>
      <w:r w:rsidRPr="00B636A5">
        <w:rPr>
          <w:rFonts w:ascii="Times New Roman" w:hAnsi="Times New Roman" w:cs="Times New Roman"/>
        </w:rPr>
        <w:t>Non-Gradable assessments/feedback</w:t>
      </w:r>
    </w:p>
    <w:p w:rsidR="00062BAF" w:rsidRPr="00B636A5" w:rsidRDefault="00062BAF" w:rsidP="00062BAF">
      <w:pPr>
        <w:spacing w:after="0" w:line="240" w:lineRule="auto"/>
        <w:ind w:left="360"/>
        <w:jc w:val="both"/>
        <w:rPr>
          <w:rFonts w:ascii="Times New Roman" w:hAnsi="Times New Roman" w:cs="Times New Roman"/>
        </w:rPr>
      </w:pPr>
    </w:p>
    <w:p w:rsidR="00062BAF" w:rsidRPr="00B636A5" w:rsidRDefault="00062BAF" w:rsidP="00062BAF">
      <w:pPr>
        <w:pStyle w:val="ListParagraph"/>
        <w:numPr>
          <w:ilvl w:val="0"/>
          <w:numId w:val="8"/>
        </w:numPr>
        <w:tabs>
          <w:tab w:val="left" w:pos="360"/>
        </w:tabs>
        <w:spacing w:after="0" w:line="240" w:lineRule="auto"/>
        <w:ind w:left="360"/>
        <w:jc w:val="both"/>
        <w:rPr>
          <w:rFonts w:ascii="Times New Roman" w:hAnsi="Times New Roman" w:cs="Times New Roman"/>
          <w:b/>
        </w:rPr>
      </w:pPr>
      <w:r w:rsidRPr="00B636A5">
        <w:rPr>
          <w:rFonts w:ascii="Times New Roman" w:hAnsi="Times New Roman" w:cs="Times New Roman"/>
          <w:b/>
        </w:rPr>
        <w:t>References:</w:t>
      </w:r>
    </w:p>
    <w:tbl>
      <w:tblPr>
        <w:tblStyle w:val="TableGrid"/>
        <w:tblW w:w="5000" w:type="pct"/>
        <w:tblLook w:val="04A0" w:firstRow="1" w:lastRow="0" w:firstColumn="1" w:lastColumn="0" w:noHBand="0" w:noVBand="1"/>
      </w:tblPr>
      <w:tblGrid>
        <w:gridCol w:w="1912"/>
        <w:gridCol w:w="5470"/>
        <w:gridCol w:w="950"/>
        <w:gridCol w:w="1108"/>
      </w:tblGrid>
      <w:tr w:rsidR="007B3A7E" w:rsidRPr="00B636A5" w:rsidTr="007B3A7E">
        <w:trPr>
          <w:trHeight w:val="118"/>
        </w:trPr>
        <w:tc>
          <w:tcPr>
            <w:tcW w:w="1013" w:type="pct"/>
          </w:tcPr>
          <w:p w:rsidR="00062BAF" w:rsidRPr="00B636A5" w:rsidRDefault="00062BAF" w:rsidP="009346B8">
            <w:pPr>
              <w:tabs>
                <w:tab w:val="left" w:pos="360"/>
              </w:tabs>
              <w:spacing w:after="0" w:line="240" w:lineRule="auto"/>
              <w:jc w:val="both"/>
              <w:rPr>
                <w:sz w:val="22"/>
              </w:rPr>
            </w:pPr>
            <w:r w:rsidRPr="00B636A5">
              <w:rPr>
                <w:sz w:val="22"/>
              </w:rPr>
              <w:t xml:space="preserve">Text Books </w:t>
            </w:r>
          </w:p>
        </w:tc>
        <w:tc>
          <w:tcPr>
            <w:tcW w:w="2897" w:type="pct"/>
          </w:tcPr>
          <w:p w:rsidR="00062BAF" w:rsidRPr="00B636A5" w:rsidRDefault="00062BAF" w:rsidP="009346B8">
            <w:pPr>
              <w:tabs>
                <w:tab w:val="left" w:pos="360"/>
              </w:tabs>
              <w:spacing w:after="0" w:line="240" w:lineRule="auto"/>
              <w:jc w:val="both"/>
              <w:rPr>
                <w:sz w:val="22"/>
              </w:rPr>
            </w:pPr>
            <w:r w:rsidRPr="00B636A5">
              <w:rPr>
                <w:sz w:val="22"/>
              </w:rPr>
              <w:t xml:space="preserve">Web resources </w:t>
            </w:r>
          </w:p>
        </w:tc>
        <w:tc>
          <w:tcPr>
            <w:tcW w:w="503" w:type="pct"/>
          </w:tcPr>
          <w:p w:rsidR="00062BAF" w:rsidRPr="00B636A5" w:rsidRDefault="00062BAF" w:rsidP="009346B8">
            <w:pPr>
              <w:tabs>
                <w:tab w:val="left" w:pos="360"/>
              </w:tabs>
              <w:spacing w:after="0" w:line="240" w:lineRule="auto"/>
              <w:jc w:val="both"/>
              <w:rPr>
                <w:sz w:val="22"/>
              </w:rPr>
            </w:pPr>
            <w:r w:rsidRPr="00B636A5">
              <w:rPr>
                <w:sz w:val="22"/>
              </w:rPr>
              <w:t xml:space="preserve">Journals </w:t>
            </w:r>
          </w:p>
        </w:tc>
        <w:tc>
          <w:tcPr>
            <w:tcW w:w="587" w:type="pct"/>
          </w:tcPr>
          <w:p w:rsidR="00062BAF" w:rsidRPr="00B636A5" w:rsidRDefault="00062BAF" w:rsidP="009346B8">
            <w:pPr>
              <w:tabs>
                <w:tab w:val="left" w:pos="360"/>
              </w:tabs>
              <w:spacing w:after="0" w:line="240" w:lineRule="auto"/>
              <w:jc w:val="both"/>
              <w:rPr>
                <w:sz w:val="22"/>
              </w:rPr>
            </w:pPr>
            <w:r w:rsidRPr="00B636A5">
              <w:rPr>
                <w:sz w:val="22"/>
              </w:rPr>
              <w:t xml:space="preserve">Reference books  </w:t>
            </w:r>
          </w:p>
        </w:tc>
      </w:tr>
      <w:tr w:rsidR="007B3A7E" w:rsidRPr="00B636A5" w:rsidTr="007B3A7E">
        <w:trPr>
          <w:trHeight w:val="118"/>
        </w:trPr>
        <w:tc>
          <w:tcPr>
            <w:tcW w:w="1013" w:type="pct"/>
          </w:tcPr>
          <w:p w:rsidR="00954D80" w:rsidRPr="00B636A5" w:rsidRDefault="00954D80" w:rsidP="00954D80">
            <w:pPr>
              <w:pStyle w:val="BodyText"/>
              <w:numPr>
                <w:ilvl w:val="0"/>
                <w:numId w:val="29"/>
              </w:numPr>
              <w:ind w:left="330" w:hanging="270"/>
              <w:jc w:val="both"/>
              <w:rPr>
                <w:b w:val="0"/>
                <w:sz w:val="21"/>
                <w:szCs w:val="21"/>
              </w:rPr>
            </w:pPr>
            <w:r w:rsidRPr="00B636A5">
              <w:rPr>
                <w:b w:val="0"/>
                <w:sz w:val="21"/>
                <w:szCs w:val="21"/>
              </w:rPr>
              <w:t>Introduction to IOT (IBM ICE Publication)</w:t>
            </w:r>
          </w:p>
          <w:p w:rsidR="00062BAF" w:rsidRPr="00B636A5" w:rsidRDefault="00062BAF" w:rsidP="003533C4">
            <w:pPr>
              <w:pStyle w:val="ListParagraph"/>
              <w:tabs>
                <w:tab w:val="left" w:pos="360"/>
              </w:tabs>
              <w:spacing w:after="0" w:line="240" w:lineRule="auto"/>
              <w:ind w:left="-30"/>
              <w:jc w:val="both"/>
              <w:rPr>
                <w:sz w:val="22"/>
              </w:rPr>
            </w:pPr>
          </w:p>
        </w:tc>
        <w:tc>
          <w:tcPr>
            <w:tcW w:w="2897" w:type="pct"/>
          </w:tcPr>
          <w:p w:rsidR="003533C4" w:rsidRPr="00B636A5" w:rsidRDefault="007B3A7E" w:rsidP="007B3A7E">
            <w:pPr>
              <w:pStyle w:val="BodyText"/>
              <w:ind w:right="3420"/>
              <w:jc w:val="both"/>
              <w:rPr>
                <w:sz w:val="22"/>
              </w:rPr>
            </w:pPr>
            <w:r w:rsidRPr="00B636A5">
              <w:rPr>
                <w:sz w:val="22"/>
              </w:rPr>
              <w:t>https://www.itu.int/</w:t>
            </w:r>
          </w:p>
          <w:p w:rsidR="007B3A7E" w:rsidRPr="00B636A5" w:rsidRDefault="007B3A7E" w:rsidP="007B3A7E">
            <w:pPr>
              <w:pStyle w:val="BodyText"/>
              <w:ind w:right="1965"/>
              <w:jc w:val="both"/>
              <w:rPr>
                <w:sz w:val="22"/>
              </w:rPr>
            </w:pPr>
            <w:r w:rsidRPr="00B636A5">
              <w:rPr>
                <w:sz w:val="22"/>
              </w:rPr>
              <w:t>https://www.cisco.com/</w:t>
            </w:r>
          </w:p>
          <w:p w:rsidR="007B3A7E" w:rsidRPr="00B636A5" w:rsidRDefault="007B3A7E" w:rsidP="007B3A7E">
            <w:pPr>
              <w:pStyle w:val="BodyText"/>
              <w:jc w:val="both"/>
            </w:pPr>
            <w:r w:rsidRPr="00B636A5">
              <w:rPr>
                <w:sz w:val="22"/>
              </w:rPr>
              <w:t>https://www.internetsociety.org/</w:t>
            </w:r>
          </w:p>
        </w:tc>
        <w:tc>
          <w:tcPr>
            <w:tcW w:w="503" w:type="pct"/>
          </w:tcPr>
          <w:p w:rsidR="00062BAF" w:rsidRPr="00B636A5" w:rsidRDefault="00062BAF" w:rsidP="009346B8">
            <w:pPr>
              <w:tabs>
                <w:tab w:val="left" w:pos="360"/>
              </w:tabs>
              <w:spacing w:after="0" w:line="240" w:lineRule="auto"/>
              <w:jc w:val="both"/>
              <w:rPr>
                <w:sz w:val="22"/>
              </w:rPr>
            </w:pPr>
          </w:p>
        </w:tc>
        <w:tc>
          <w:tcPr>
            <w:tcW w:w="587" w:type="pct"/>
          </w:tcPr>
          <w:p w:rsidR="00062BAF" w:rsidRPr="00B636A5" w:rsidRDefault="00062BAF" w:rsidP="00954D80">
            <w:pPr>
              <w:pStyle w:val="Default"/>
              <w:rPr>
                <w:rFonts w:ascii="Times New Roman" w:hAnsi="Times New Roman" w:cs="Times New Roman"/>
                <w:sz w:val="22"/>
              </w:rPr>
            </w:pPr>
          </w:p>
        </w:tc>
      </w:tr>
    </w:tbl>
    <w:p w:rsidR="00062BAF" w:rsidRPr="00B636A5" w:rsidRDefault="00062BAF" w:rsidP="00062BAF">
      <w:pPr>
        <w:tabs>
          <w:tab w:val="left" w:pos="360"/>
        </w:tabs>
        <w:spacing w:after="0" w:line="240" w:lineRule="auto"/>
        <w:jc w:val="both"/>
        <w:rPr>
          <w:rFonts w:ascii="Times New Roman" w:hAnsi="Times New Roman" w:cs="Times New Roman"/>
        </w:rPr>
      </w:pPr>
    </w:p>
    <w:p w:rsidR="00267163" w:rsidRPr="00B636A5" w:rsidRDefault="00267163" w:rsidP="00062BAF">
      <w:pPr>
        <w:spacing w:line="240" w:lineRule="auto"/>
        <w:jc w:val="center"/>
        <w:rPr>
          <w:rFonts w:ascii="Times New Roman" w:hAnsi="Times New Roman" w:cs="Times New Roman"/>
          <w:b/>
          <w:sz w:val="32"/>
          <w:szCs w:val="32"/>
          <w:u w:val="single"/>
        </w:rPr>
      </w:pPr>
    </w:p>
    <w:p w:rsidR="007B3A7E" w:rsidRPr="00B636A5" w:rsidRDefault="007B3A7E" w:rsidP="00062BAF">
      <w:pPr>
        <w:spacing w:line="240" w:lineRule="auto"/>
        <w:jc w:val="center"/>
        <w:rPr>
          <w:rFonts w:ascii="Times New Roman" w:hAnsi="Times New Roman" w:cs="Times New Roman"/>
          <w:b/>
          <w:sz w:val="32"/>
          <w:szCs w:val="32"/>
          <w:u w:val="single"/>
        </w:rPr>
      </w:pPr>
    </w:p>
    <w:p w:rsidR="00062BAF" w:rsidRPr="00B636A5" w:rsidRDefault="00062BAF" w:rsidP="00062BAF">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GUIDELINES TO STUDY THE SUBJECT</w:t>
      </w:r>
    </w:p>
    <w:p w:rsidR="00062BAF" w:rsidRPr="00B636A5" w:rsidRDefault="00062BAF" w:rsidP="00062BAF">
      <w:pPr>
        <w:spacing w:after="0" w:line="240" w:lineRule="auto"/>
        <w:jc w:val="both"/>
        <w:rPr>
          <w:rFonts w:ascii="Times New Roman" w:hAnsi="Times New Roman" w:cs="Times New Roman"/>
          <w:b/>
        </w:rPr>
      </w:pPr>
      <w:r w:rsidRPr="00B636A5">
        <w:rPr>
          <w:rFonts w:ascii="Times New Roman" w:hAnsi="Times New Roman" w:cs="Times New Roman"/>
          <w:b/>
        </w:rPr>
        <w:t xml:space="preserve">Instructions to Students: </w:t>
      </w:r>
    </w:p>
    <w:p w:rsidR="00062BAF" w:rsidRPr="00B636A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B636A5">
        <w:rPr>
          <w:rFonts w:ascii="Times New Roman" w:eastAsia="Times New Roman" w:hAnsi="Times New Roman" w:cs="Times New Roman"/>
        </w:rPr>
        <w:t xml:space="preserve">Go through the 'Syllabus' in the Black Board section of the web-site(https://learn.upes.ac.in) in order to find out the Reading List. </w:t>
      </w:r>
    </w:p>
    <w:p w:rsidR="00062BAF" w:rsidRPr="00B636A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B636A5">
        <w:rPr>
          <w:rFonts w:ascii="Times New Roman" w:eastAsia="Times New Roman" w:hAnsi="Times New Roman" w:cs="Times New Roman"/>
        </w:rPr>
        <w:t>Get your schedule and try to pace your studies as close to the timeline as possible.</w:t>
      </w:r>
    </w:p>
    <w:p w:rsidR="00062BAF" w:rsidRPr="00B636A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B636A5">
        <w:rPr>
          <w:rFonts w:ascii="Times New Roman" w:eastAsia="Times New Roman" w:hAnsi="Times New Roman" w:cs="Times New Roman"/>
        </w:rPr>
        <w:t xml:space="preserve">Get your on-line lecture notes (Content, videos) at </w:t>
      </w:r>
      <w:r w:rsidRPr="00B636A5">
        <w:rPr>
          <w:rFonts w:ascii="Times New Roman" w:eastAsia="Times New Roman" w:hAnsi="Times New Roman" w:cs="Times New Roman"/>
          <w:u w:val="single"/>
        </w:rPr>
        <w:t>Lecture Notes</w:t>
      </w:r>
      <w:r w:rsidRPr="00B636A5">
        <w:rPr>
          <w:rFonts w:ascii="Times New Roman" w:eastAsia="Times New Roman" w:hAnsi="Times New Roman" w:cs="Times New Roman"/>
        </w:rPr>
        <w:t xml:space="preserve"> section.  These are our lecture notes. Make sure you use them during this course. </w:t>
      </w:r>
    </w:p>
    <w:p w:rsidR="00062BAF" w:rsidRPr="00B636A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B636A5">
        <w:rPr>
          <w:rFonts w:ascii="Times New Roman" w:eastAsia="Times New Roman" w:hAnsi="Times New Roman" w:cs="Times New Roman"/>
        </w:rPr>
        <w:t>Check your blackboard regularly</w:t>
      </w:r>
    </w:p>
    <w:p w:rsidR="00062BAF" w:rsidRPr="00B636A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B636A5">
        <w:rPr>
          <w:rFonts w:ascii="Times New Roman" w:eastAsia="Times New Roman" w:hAnsi="Times New Roman" w:cs="Times New Roman"/>
        </w:rPr>
        <w:t>Go through study material</w:t>
      </w:r>
    </w:p>
    <w:p w:rsidR="00062BAF" w:rsidRPr="00B636A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B636A5">
        <w:rPr>
          <w:rFonts w:ascii="Times New Roman" w:eastAsia="Times New Roman" w:hAnsi="Times New Roman" w:cs="Times New Roman"/>
        </w:rPr>
        <w:t>Check mails and announcements on blackboard</w:t>
      </w:r>
    </w:p>
    <w:p w:rsidR="00062BAF" w:rsidRPr="00B636A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B636A5">
        <w:rPr>
          <w:rFonts w:ascii="Times New Roman" w:eastAsia="Times New Roman" w:hAnsi="Times New Roman" w:cs="Times New Roman"/>
        </w:rPr>
        <w:t>Keep updated with the posts, assignments and examinations which shall be conducted on the blackboard</w:t>
      </w:r>
    </w:p>
    <w:p w:rsidR="00062BAF" w:rsidRPr="00B636A5"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B636A5">
        <w:rPr>
          <w:rFonts w:ascii="Times New Roman" w:eastAsia="Times New Roman" w:hAnsi="Times New Roman" w:cs="Times New Roman"/>
        </w:rPr>
        <w:t>Be regular, so that you do not suffer in any way</w:t>
      </w:r>
    </w:p>
    <w:p w:rsidR="00062BAF" w:rsidRPr="00B636A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B636A5">
        <w:rPr>
          <w:rFonts w:ascii="Times New Roman" w:eastAsia="Times New Roman" w:hAnsi="Times New Roman" w:cs="Times New Roman"/>
        </w:rPr>
        <w:t>C</w:t>
      </w:r>
      <w:r w:rsidRPr="00B636A5">
        <w:rPr>
          <w:rFonts w:ascii="Times New Roman" w:eastAsia="Times New Roman" w:hAnsi="Times New Roman" w:cs="Times New Roman"/>
          <w:b/>
        </w:rPr>
        <w:t>ell Phones and other Electronic Communication Devices:</w:t>
      </w:r>
      <w:r w:rsidRPr="00B636A5">
        <w:rPr>
          <w:rFonts w:ascii="Times New Roman" w:eastAsia="Times New Roman" w:hAnsi="Times New Roman" w:cs="Times New Roman"/>
        </w:rPr>
        <w:t xml:space="preserve"> Cell phones and other electronic communication devices (such as Blackberries/Laptops) are not permitted in classes during Tests or the Mid/Final Examination. Such devices MUST be turned off in the class room.</w:t>
      </w:r>
    </w:p>
    <w:p w:rsidR="00062BAF" w:rsidRPr="00B636A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B636A5">
        <w:rPr>
          <w:rFonts w:ascii="Times New Roman" w:eastAsia="Times New Roman" w:hAnsi="Times New Roman" w:cs="Times New Roman"/>
          <w:b/>
        </w:rPr>
        <w:t>E-Mail and online learning tool:</w:t>
      </w:r>
      <w:r w:rsidRPr="00B636A5">
        <w:rPr>
          <w:rFonts w:ascii="Times New Roman" w:eastAsia="Times New Roman" w:hAnsi="Times New Roman"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062BAF" w:rsidRPr="00B636A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B636A5">
        <w:rPr>
          <w:rFonts w:ascii="Times New Roman" w:eastAsia="Times New Roman" w:hAnsi="Times New Roman" w:cs="Times New Roman"/>
          <w:b/>
        </w:rPr>
        <w:t>Attendance:</w:t>
      </w:r>
      <w:r w:rsidRPr="00B636A5">
        <w:rPr>
          <w:rFonts w:ascii="Times New Roman" w:eastAsia="Times New Roman" w:hAnsi="Times New Roman" w:cs="Times New Roman"/>
        </w:rPr>
        <w:t xml:space="preserve"> Students are required to have minimum attendance of 75% in each subject.  Students with less than said percentage shall NOT be allowed to appear in the end semester examination. </w:t>
      </w:r>
    </w:p>
    <w:p w:rsidR="00062BAF" w:rsidRPr="00B636A5" w:rsidRDefault="00062BAF" w:rsidP="00062BAF">
      <w:pPr>
        <w:spacing w:before="100" w:beforeAutospacing="1" w:after="100" w:afterAutospacing="1" w:line="240" w:lineRule="auto"/>
        <w:jc w:val="both"/>
        <w:rPr>
          <w:rFonts w:ascii="Times New Roman" w:eastAsia="Times New Roman" w:hAnsi="Times New Roman" w:cs="Times New Roman"/>
        </w:rPr>
      </w:pPr>
      <w:r w:rsidRPr="00B636A5">
        <w:rPr>
          <w:rFonts w:ascii="Times New Roman" w:eastAsia="Times New Roman" w:hAnsi="Times New Roman" w:cs="Times New Roman"/>
        </w:rPr>
        <w:t xml:space="preserve">This much should be enough to get you organized and on your way to having a great semester! If you need us for anything, send your feedback through e-mail </w:t>
      </w:r>
      <w:hyperlink r:id="rId7" w:history="1">
        <w:r w:rsidRPr="00B636A5">
          <w:rPr>
            <w:rStyle w:val="Hyperlink"/>
            <w:rFonts w:ascii="Times New Roman" w:eastAsia="Times New Roman" w:hAnsi="Times New Roman" w:cs="Times New Roman"/>
            <w:color w:val="auto"/>
            <w:u w:val="none"/>
          </w:rPr>
          <w:t>to</w:t>
        </w:r>
      </w:hyperlink>
      <w:r w:rsidR="00267163" w:rsidRPr="00B636A5">
        <w:rPr>
          <w:rStyle w:val="Hyperlink"/>
          <w:rFonts w:ascii="Times New Roman" w:eastAsia="Times New Roman" w:hAnsi="Times New Roman" w:cs="Times New Roman"/>
          <w:color w:val="auto"/>
          <w:u w:val="none"/>
        </w:rPr>
        <w:t xml:space="preserve"> your concerned faculty.</w:t>
      </w:r>
      <w:r w:rsidRPr="00B636A5">
        <w:rPr>
          <w:rFonts w:ascii="Times New Roman" w:eastAsia="Times New Roman" w:hAnsi="Times New Roman" w:cs="Times New Roman"/>
        </w:rPr>
        <w:t xml:space="preserve"> Please use an appropriate subject line to indicate your message details.</w:t>
      </w:r>
    </w:p>
    <w:p w:rsidR="00062BAF" w:rsidRPr="00B636A5" w:rsidRDefault="00062BAF" w:rsidP="00062BAF">
      <w:pPr>
        <w:tabs>
          <w:tab w:val="left" w:pos="0"/>
        </w:tabs>
        <w:spacing w:after="0" w:line="240" w:lineRule="auto"/>
        <w:jc w:val="both"/>
        <w:rPr>
          <w:rFonts w:ascii="Times New Roman" w:eastAsia="Times New Roman" w:hAnsi="Times New Roman" w:cs="Times New Roman"/>
        </w:rPr>
        <w:sectPr w:rsidR="00062BAF" w:rsidRPr="00B636A5" w:rsidSect="009346B8">
          <w:headerReference w:type="even" r:id="rId8"/>
          <w:headerReference w:type="default" r:id="rId9"/>
          <w:footerReference w:type="even" r:id="rId10"/>
          <w:footerReference w:type="default" r:id="rId11"/>
          <w:headerReference w:type="first" r:id="rId12"/>
          <w:footerReference w:type="first" r:id="rId13"/>
          <w:pgSz w:w="12240" w:h="15840"/>
          <w:pgMar w:top="1440" w:right="1350" w:bottom="900" w:left="1440" w:header="720" w:footer="720" w:gutter="0"/>
          <w:cols w:space="720"/>
          <w:docGrid w:linePitch="360"/>
        </w:sectPr>
      </w:pPr>
      <w:r w:rsidRPr="00B636A5">
        <w:rPr>
          <w:rFonts w:ascii="Times New Roman" w:eastAsia="Times New Roman" w:hAnsi="Times New Roman" w:cs="Times New Roman"/>
        </w:rPr>
        <w:t>There will no doubt be many more activities in the coming weeks. So, to keep up to date with all the latest developments, please keep visiting this website regularly.</w:t>
      </w:r>
    </w:p>
    <w:p w:rsidR="00062BAF" w:rsidRPr="00B636A5" w:rsidRDefault="00062BAF" w:rsidP="00062BAF">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RELATED OUTCOMES</w:t>
      </w:r>
    </w:p>
    <w:p w:rsidR="00062BAF" w:rsidRPr="00B636A5" w:rsidRDefault="00062BAF" w:rsidP="00062BAF">
      <w:pPr>
        <w:pStyle w:val="ListParagraph"/>
        <w:numPr>
          <w:ilvl w:val="0"/>
          <w:numId w:val="4"/>
        </w:numPr>
        <w:spacing w:before="240" w:line="240" w:lineRule="auto"/>
        <w:ind w:left="360"/>
        <w:rPr>
          <w:rFonts w:ascii="Times New Roman" w:hAnsi="Times New Roman" w:cs="Times New Roman"/>
          <w:b/>
        </w:rPr>
      </w:pPr>
      <w:r w:rsidRPr="00B636A5">
        <w:rPr>
          <w:rFonts w:ascii="Times New Roman" w:hAnsi="Times New Roman" w:cs="Times New Roman"/>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B636A5" w:rsidTr="00284324">
        <w:trPr>
          <w:trHeight w:val="20"/>
        </w:trPr>
        <w:tc>
          <w:tcPr>
            <w:tcW w:w="667" w:type="pct"/>
          </w:tcPr>
          <w:p w:rsidR="00062BAF" w:rsidRPr="00B636A5" w:rsidRDefault="00062BAF" w:rsidP="009346B8">
            <w:pPr>
              <w:spacing w:line="240" w:lineRule="auto"/>
              <w:rPr>
                <w:rFonts w:ascii="Times New Roman" w:hAnsi="Times New Roman" w:cs="Times New Roman"/>
              </w:rPr>
            </w:pPr>
            <w:r w:rsidRPr="00B636A5">
              <w:rPr>
                <w:rFonts w:ascii="Times New Roman" w:hAnsi="Times New Roman" w:cs="Times New Roman"/>
              </w:rPr>
              <w:t>PO1</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Engineering knowledge: Apply the knowledge of mathematics, science, engineering fundamentals, and an engineering specialization to the solution of complex engineering problems.</w:t>
            </w:r>
          </w:p>
        </w:tc>
      </w:tr>
      <w:tr w:rsidR="00062BAF" w:rsidRPr="00B636A5" w:rsidTr="00284324">
        <w:trPr>
          <w:trHeight w:val="20"/>
        </w:trPr>
        <w:tc>
          <w:tcPr>
            <w:tcW w:w="667" w:type="pct"/>
          </w:tcPr>
          <w:p w:rsidR="00062BAF" w:rsidRPr="00B636A5" w:rsidRDefault="00062BAF" w:rsidP="009346B8">
            <w:pPr>
              <w:rPr>
                <w:rFonts w:ascii="Times New Roman" w:hAnsi="Times New Roman" w:cs="Times New Roman"/>
              </w:rPr>
            </w:pPr>
            <w:r w:rsidRPr="00B636A5">
              <w:rPr>
                <w:rFonts w:ascii="Times New Roman" w:hAnsi="Times New Roman" w:cs="Times New Roman"/>
              </w:rPr>
              <w:t>PO2</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Problem analysis: Identify, formulate, review research literature, and analyze complex engineering problems reaching substantiated conclusions using first principles of mathematics, natural sciences, and engineering sciences.</w:t>
            </w:r>
          </w:p>
        </w:tc>
      </w:tr>
      <w:tr w:rsidR="00062BAF" w:rsidRPr="00B636A5" w:rsidTr="00284324">
        <w:trPr>
          <w:trHeight w:val="20"/>
        </w:trPr>
        <w:tc>
          <w:tcPr>
            <w:tcW w:w="667" w:type="pct"/>
          </w:tcPr>
          <w:p w:rsidR="00062BAF" w:rsidRPr="00B636A5" w:rsidRDefault="00062BAF" w:rsidP="009346B8">
            <w:pPr>
              <w:rPr>
                <w:rFonts w:ascii="Times New Roman" w:hAnsi="Times New Roman" w:cs="Times New Roman"/>
              </w:rPr>
            </w:pPr>
            <w:r w:rsidRPr="00B636A5">
              <w:rPr>
                <w:rFonts w:ascii="Times New Roman" w:hAnsi="Times New Roman" w:cs="Times New Roman"/>
              </w:rPr>
              <w:t>PO3</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062BAF" w:rsidRPr="00B636A5" w:rsidTr="00284324">
        <w:trPr>
          <w:trHeight w:val="20"/>
        </w:trPr>
        <w:tc>
          <w:tcPr>
            <w:tcW w:w="667" w:type="pct"/>
          </w:tcPr>
          <w:p w:rsidR="00062BAF" w:rsidRPr="00B636A5" w:rsidRDefault="00062BAF" w:rsidP="009346B8">
            <w:pPr>
              <w:rPr>
                <w:rFonts w:ascii="Times New Roman" w:hAnsi="Times New Roman" w:cs="Times New Roman"/>
              </w:rPr>
            </w:pPr>
            <w:r w:rsidRPr="00B636A5">
              <w:rPr>
                <w:rFonts w:ascii="Times New Roman" w:hAnsi="Times New Roman" w:cs="Times New Roman"/>
              </w:rPr>
              <w:t>PO4</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Conduct investigations of complex problems: Use research-based knowledge and research methods including design of experiments, analysis and interpretation of data, and synthesis of the information to provide valid conclusions.</w:t>
            </w:r>
          </w:p>
        </w:tc>
      </w:tr>
      <w:tr w:rsidR="00062BAF" w:rsidRPr="00B636A5" w:rsidTr="00284324">
        <w:trPr>
          <w:trHeight w:val="20"/>
        </w:trPr>
        <w:tc>
          <w:tcPr>
            <w:tcW w:w="667" w:type="pct"/>
          </w:tcPr>
          <w:p w:rsidR="00062BAF" w:rsidRPr="00B636A5" w:rsidRDefault="00062BAF" w:rsidP="009346B8">
            <w:pPr>
              <w:rPr>
                <w:rFonts w:ascii="Times New Roman" w:hAnsi="Times New Roman" w:cs="Times New Roman"/>
              </w:rPr>
            </w:pPr>
            <w:r w:rsidRPr="00B636A5">
              <w:rPr>
                <w:rFonts w:ascii="Times New Roman" w:hAnsi="Times New Roman" w:cs="Times New Roman"/>
              </w:rPr>
              <w:t>PO5</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Modern tool usage: Create, select, and apply appropriate techniques, resources, and modern engineering and IT tools including prediction and modeling to complex engineering activities with an understanding of the limitations.</w:t>
            </w:r>
          </w:p>
        </w:tc>
      </w:tr>
      <w:tr w:rsidR="00062BAF" w:rsidRPr="00B636A5" w:rsidTr="00284324">
        <w:trPr>
          <w:trHeight w:val="20"/>
        </w:trPr>
        <w:tc>
          <w:tcPr>
            <w:tcW w:w="667" w:type="pct"/>
          </w:tcPr>
          <w:p w:rsidR="00062BAF" w:rsidRPr="00B636A5" w:rsidRDefault="00062BAF" w:rsidP="009346B8">
            <w:pPr>
              <w:rPr>
                <w:rFonts w:ascii="Times New Roman" w:hAnsi="Times New Roman" w:cs="Times New Roman"/>
              </w:rPr>
            </w:pPr>
            <w:r w:rsidRPr="00B636A5">
              <w:rPr>
                <w:rFonts w:ascii="Times New Roman" w:hAnsi="Times New Roman" w:cs="Times New Roman"/>
              </w:rPr>
              <w:t>PO6</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The engineer and society: Apply reasoning informed by the contextual knowledge to assess societal, health, safety, legal and cultural issues and the consequent responsibilities relevant to the professional engineering practice.</w:t>
            </w:r>
          </w:p>
        </w:tc>
      </w:tr>
      <w:tr w:rsidR="00062BAF" w:rsidRPr="00B636A5" w:rsidTr="00284324">
        <w:trPr>
          <w:trHeight w:val="20"/>
        </w:trPr>
        <w:tc>
          <w:tcPr>
            <w:tcW w:w="667" w:type="pct"/>
          </w:tcPr>
          <w:p w:rsidR="00062BAF" w:rsidRPr="00B636A5" w:rsidRDefault="00062BAF" w:rsidP="009346B8">
            <w:pPr>
              <w:rPr>
                <w:rFonts w:ascii="Times New Roman" w:hAnsi="Times New Roman" w:cs="Times New Roman"/>
              </w:rPr>
            </w:pPr>
            <w:r w:rsidRPr="00B636A5">
              <w:rPr>
                <w:rFonts w:ascii="Times New Roman" w:hAnsi="Times New Roman" w:cs="Times New Roman"/>
              </w:rPr>
              <w:t>PO7</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Environment and sustainability: Understand the impact of the professional engineering solutions in societal and environmental contexts, and demonstrate the knowledge of, and need for sustainable development.</w:t>
            </w:r>
          </w:p>
        </w:tc>
      </w:tr>
      <w:tr w:rsidR="00062BAF" w:rsidRPr="00B636A5" w:rsidTr="00284324">
        <w:trPr>
          <w:trHeight w:val="20"/>
        </w:trPr>
        <w:tc>
          <w:tcPr>
            <w:tcW w:w="667" w:type="pct"/>
          </w:tcPr>
          <w:p w:rsidR="00062BAF" w:rsidRPr="00B636A5" w:rsidRDefault="00062BAF" w:rsidP="009346B8">
            <w:pPr>
              <w:rPr>
                <w:rFonts w:ascii="Times New Roman" w:hAnsi="Times New Roman" w:cs="Times New Roman"/>
              </w:rPr>
            </w:pPr>
            <w:r w:rsidRPr="00B636A5">
              <w:rPr>
                <w:rFonts w:ascii="Times New Roman" w:hAnsi="Times New Roman" w:cs="Times New Roman"/>
              </w:rPr>
              <w:t>PO8</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Ethics: Apply ethical principles and commit to professional ethics and responsibilities and norms of the engineering practice.</w:t>
            </w:r>
          </w:p>
        </w:tc>
      </w:tr>
      <w:tr w:rsidR="00062BAF" w:rsidRPr="00B636A5" w:rsidTr="00284324">
        <w:trPr>
          <w:trHeight w:val="20"/>
        </w:trPr>
        <w:tc>
          <w:tcPr>
            <w:tcW w:w="667" w:type="pct"/>
          </w:tcPr>
          <w:p w:rsidR="00062BAF" w:rsidRPr="00B636A5" w:rsidRDefault="00062BAF" w:rsidP="009346B8">
            <w:pPr>
              <w:rPr>
                <w:rFonts w:ascii="Times New Roman" w:hAnsi="Times New Roman" w:cs="Times New Roman"/>
              </w:rPr>
            </w:pPr>
            <w:r w:rsidRPr="00B636A5">
              <w:rPr>
                <w:rFonts w:ascii="Times New Roman" w:hAnsi="Times New Roman" w:cs="Times New Roman"/>
              </w:rPr>
              <w:t>PO9</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Individual and team work: Function effectively as an individual, and as a member or leader in diverse teams, and in multidisciplinary settings.</w:t>
            </w:r>
          </w:p>
        </w:tc>
      </w:tr>
      <w:tr w:rsidR="00062BAF" w:rsidRPr="00B636A5" w:rsidTr="00284324">
        <w:trPr>
          <w:trHeight w:val="20"/>
        </w:trPr>
        <w:tc>
          <w:tcPr>
            <w:tcW w:w="667" w:type="pct"/>
          </w:tcPr>
          <w:p w:rsidR="00062BAF" w:rsidRPr="00B636A5" w:rsidRDefault="00062BAF" w:rsidP="009346B8">
            <w:pPr>
              <w:rPr>
                <w:rFonts w:ascii="Times New Roman" w:hAnsi="Times New Roman" w:cs="Times New Roman"/>
              </w:rPr>
            </w:pPr>
            <w:r w:rsidRPr="00B636A5">
              <w:rPr>
                <w:rFonts w:ascii="Times New Roman" w:hAnsi="Times New Roman" w:cs="Times New Roman"/>
              </w:rPr>
              <w:t>PO10</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062BAF" w:rsidRPr="00B636A5" w:rsidTr="00284324">
        <w:trPr>
          <w:trHeight w:val="20"/>
        </w:trPr>
        <w:tc>
          <w:tcPr>
            <w:tcW w:w="667" w:type="pct"/>
          </w:tcPr>
          <w:p w:rsidR="00062BAF" w:rsidRPr="00B636A5" w:rsidRDefault="00062BAF" w:rsidP="009346B8">
            <w:pPr>
              <w:rPr>
                <w:rFonts w:ascii="Times New Roman" w:hAnsi="Times New Roman" w:cs="Times New Roman"/>
              </w:rPr>
            </w:pPr>
            <w:r w:rsidRPr="00B636A5">
              <w:rPr>
                <w:rFonts w:ascii="Times New Roman" w:hAnsi="Times New Roman" w:cs="Times New Roman"/>
              </w:rPr>
              <w:t>PO11</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Project management and finance: Demonstrate knowledge and understanding of the engineering and management principles and apply these to one’s own work, as a member and leader in a team, to manage projects and in multidisciplinary environments.</w:t>
            </w:r>
          </w:p>
        </w:tc>
      </w:tr>
      <w:tr w:rsidR="00062BAF" w:rsidRPr="00B636A5" w:rsidTr="00284324">
        <w:trPr>
          <w:trHeight w:val="20"/>
        </w:trPr>
        <w:tc>
          <w:tcPr>
            <w:tcW w:w="667" w:type="pct"/>
          </w:tcPr>
          <w:p w:rsidR="00062BAF" w:rsidRPr="00B636A5" w:rsidRDefault="00062BAF" w:rsidP="009346B8">
            <w:pPr>
              <w:rPr>
                <w:rFonts w:ascii="Times New Roman" w:hAnsi="Times New Roman" w:cs="Times New Roman"/>
              </w:rPr>
            </w:pPr>
            <w:r w:rsidRPr="00B636A5">
              <w:rPr>
                <w:rFonts w:ascii="Times New Roman" w:hAnsi="Times New Roman" w:cs="Times New Roman"/>
              </w:rPr>
              <w:t>PO12</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Life-long learning: Recognize the need for, and have the preparation and ability to engage in independent and life-long learning in the broadest context of technological change.</w:t>
            </w:r>
          </w:p>
        </w:tc>
      </w:tr>
    </w:tbl>
    <w:p w:rsidR="00062BAF" w:rsidRPr="00B636A5" w:rsidRDefault="00062BAF" w:rsidP="00062BAF">
      <w:pPr>
        <w:spacing w:line="240" w:lineRule="auto"/>
        <w:rPr>
          <w:rFonts w:ascii="Times New Roman" w:hAnsi="Times New Roman" w:cs="Times New Roman"/>
          <w:sz w:val="2"/>
        </w:rPr>
      </w:pPr>
    </w:p>
    <w:p w:rsidR="00284324" w:rsidRPr="00B636A5" w:rsidRDefault="00284324" w:rsidP="00062BAF">
      <w:pPr>
        <w:spacing w:line="240" w:lineRule="auto"/>
        <w:rPr>
          <w:rFonts w:ascii="Times New Roman" w:hAnsi="Times New Roman" w:cs="Times New Roman"/>
          <w:sz w:val="2"/>
        </w:rPr>
      </w:pPr>
    </w:p>
    <w:p w:rsidR="00284324" w:rsidRPr="00B636A5" w:rsidRDefault="00284324" w:rsidP="00062BAF">
      <w:pPr>
        <w:spacing w:line="240" w:lineRule="auto"/>
        <w:rPr>
          <w:rFonts w:ascii="Times New Roman" w:hAnsi="Times New Roman" w:cs="Times New Roman"/>
          <w:sz w:val="2"/>
        </w:rPr>
      </w:pPr>
    </w:p>
    <w:p w:rsidR="00062BAF" w:rsidRPr="00B636A5" w:rsidRDefault="00062BAF" w:rsidP="00062BAF">
      <w:pPr>
        <w:pStyle w:val="ListParagraph"/>
        <w:numPr>
          <w:ilvl w:val="0"/>
          <w:numId w:val="4"/>
        </w:numPr>
        <w:spacing w:line="240" w:lineRule="auto"/>
        <w:ind w:left="360"/>
        <w:rPr>
          <w:rFonts w:ascii="Times New Roman" w:hAnsi="Times New Roman" w:cs="Times New Roman"/>
          <w:b/>
        </w:rPr>
      </w:pPr>
      <w:r w:rsidRPr="00B636A5">
        <w:rPr>
          <w:rFonts w:ascii="Times New Roman" w:hAnsi="Times New Roman" w:cs="Times New Roman"/>
          <w:b/>
        </w:rPr>
        <w:t>The expected outcomes of the Specific Program are: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B636A5" w:rsidTr="009346B8">
        <w:trPr>
          <w:trHeight w:val="20"/>
        </w:trPr>
        <w:tc>
          <w:tcPr>
            <w:tcW w:w="667" w:type="pct"/>
          </w:tcPr>
          <w:p w:rsidR="00062BAF" w:rsidRPr="00B636A5" w:rsidRDefault="00062BAF" w:rsidP="009346B8">
            <w:pPr>
              <w:spacing w:line="240" w:lineRule="auto"/>
              <w:rPr>
                <w:rFonts w:ascii="Times New Roman" w:hAnsi="Times New Roman" w:cs="Times New Roman"/>
              </w:rPr>
            </w:pPr>
            <w:r w:rsidRPr="00B636A5">
              <w:rPr>
                <w:rFonts w:ascii="Times New Roman" w:hAnsi="Times New Roman" w:cs="Times New Roman"/>
              </w:rPr>
              <w:t>PSO1</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Perform system and application programming using computer system concepts, concepts of Data Structures, algorithm development, problem solving and optimizing techniques.</w:t>
            </w:r>
          </w:p>
        </w:tc>
      </w:tr>
      <w:tr w:rsidR="00062BAF" w:rsidRPr="00B636A5" w:rsidTr="009346B8">
        <w:trPr>
          <w:trHeight w:val="20"/>
        </w:trPr>
        <w:tc>
          <w:tcPr>
            <w:tcW w:w="667" w:type="pct"/>
          </w:tcPr>
          <w:p w:rsidR="00062BAF" w:rsidRPr="00B636A5" w:rsidRDefault="00062BAF" w:rsidP="009346B8">
            <w:pPr>
              <w:spacing w:line="240" w:lineRule="auto"/>
              <w:rPr>
                <w:rFonts w:ascii="Times New Roman" w:hAnsi="Times New Roman" w:cs="Times New Roman"/>
              </w:rPr>
            </w:pPr>
            <w:r w:rsidRPr="00B636A5">
              <w:rPr>
                <w:rFonts w:ascii="Times New Roman" w:hAnsi="Times New Roman" w:cs="Times New Roman"/>
              </w:rPr>
              <w:t>PSO2</w:t>
            </w:r>
          </w:p>
        </w:tc>
        <w:tc>
          <w:tcPr>
            <w:tcW w:w="4333" w:type="pct"/>
          </w:tcPr>
          <w:p w:rsidR="00062BAF" w:rsidRPr="00B636A5" w:rsidRDefault="00D20F18" w:rsidP="009346B8">
            <w:pPr>
              <w:rPr>
                <w:rFonts w:ascii="Times New Roman" w:hAnsi="Times New Roman" w:cs="Times New Roman"/>
              </w:rPr>
            </w:pPr>
            <w:r w:rsidRPr="00B636A5">
              <w:rPr>
                <w:rFonts w:ascii="Times New Roman" w:hAnsi="Times New Roman" w:cs="Times New Roman"/>
              </w:rPr>
              <w:t>Apply software development and project management methodologies using concepts of front-end and back-end development and emerging technologies and platforms.</w:t>
            </w:r>
          </w:p>
        </w:tc>
      </w:tr>
      <w:tr w:rsidR="00062BAF" w:rsidRPr="00B636A5" w:rsidTr="009346B8">
        <w:trPr>
          <w:trHeight w:val="20"/>
        </w:trPr>
        <w:tc>
          <w:tcPr>
            <w:tcW w:w="667" w:type="pct"/>
          </w:tcPr>
          <w:p w:rsidR="00062BAF" w:rsidRPr="00B636A5" w:rsidRDefault="00062BAF" w:rsidP="009346B8">
            <w:pPr>
              <w:spacing w:line="240" w:lineRule="auto"/>
              <w:rPr>
                <w:rFonts w:ascii="Times New Roman" w:hAnsi="Times New Roman" w:cs="Times New Roman"/>
              </w:rPr>
            </w:pPr>
            <w:r w:rsidRPr="00B636A5">
              <w:rPr>
                <w:rFonts w:ascii="Times New Roman" w:hAnsi="Times New Roman" w:cs="Times New Roman"/>
              </w:rPr>
              <w:t>PSO3</w:t>
            </w:r>
          </w:p>
        </w:tc>
        <w:tc>
          <w:tcPr>
            <w:tcW w:w="4333" w:type="pct"/>
          </w:tcPr>
          <w:p w:rsidR="006B4F3A" w:rsidRDefault="006B4F3A" w:rsidP="006B4F3A">
            <w:pPr>
              <w:spacing w:after="0" w:line="240" w:lineRule="auto"/>
              <w:jc w:val="both"/>
              <w:outlineLvl w:val="0"/>
              <w:rPr>
                <w:rFonts w:ascii="Times New Roman" w:hAnsi="Times New Roman"/>
                <w:sz w:val="24"/>
                <w:szCs w:val="24"/>
              </w:rPr>
            </w:pPr>
            <w:r w:rsidRPr="00595A7D">
              <w:rPr>
                <w:rFonts w:ascii="Times New Roman" w:hAnsi="Times New Roman"/>
                <w:sz w:val="24"/>
                <w:szCs w:val="24"/>
              </w:rPr>
              <w:t>To create &amp; develop most efficient solutions by applying machine learning with analytical emphasis on industrial and research problems.</w:t>
            </w:r>
          </w:p>
          <w:p w:rsidR="006B4F3A" w:rsidRPr="002A6F88" w:rsidRDefault="006B4F3A" w:rsidP="006B4F3A">
            <w:pPr>
              <w:spacing w:after="0" w:line="240" w:lineRule="auto"/>
              <w:jc w:val="both"/>
              <w:outlineLvl w:val="0"/>
              <w:rPr>
                <w:rFonts w:ascii="Times New Roman" w:hAnsi="Times New Roman"/>
                <w:sz w:val="24"/>
                <w:szCs w:val="24"/>
              </w:rPr>
            </w:pPr>
          </w:p>
          <w:p w:rsidR="00062BAF" w:rsidRPr="00B636A5" w:rsidRDefault="006B4F3A" w:rsidP="009346B8">
            <w:pPr>
              <w:rPr>
                <w:rFonts w:ascii="Times New Roman" w:hAnsi="Times New Roman" w:cs="Times New Roman"/>
              </w:rPr>
            </w:pPr>
            <w:r w:rsidRPr="006B4F3A">
              <w:rPr>
                <w:rFonts w:ascii="Times New Roman" w:hAnsi="Times New Roman" w:cs="Times New Roman"/>
              </w:rPr>
              <w:t>Ability to develop the understanding of quantitative modeling and data analysis techniques and to apply these to real world business problems, communicate findings, and effectively present results for improved decision-making.</w:t>
            </w:r>
          </w:p>
        </w:tc>
      </w:tr>
    </w:tbl>
    <w:p w:rsidR="00062BAF" w:rsidRPr="00B636A5" w:rsidRDefault="00062BAF" w:rsidP="00062BAF">
      <w:pPr>
        <w:spacing w:line="240" w:lineRule="auto"/>
        <w:rPr>
          <w:rFonts w:ascii="Times New Roman" w:hAnsi="Times New Roman" w:cs="Times New Roman"/>
          <w:sz w:val="2"/>
        </w:rPr>
      </w:pPr>
    </w:p>
    <w:p w:rsidR="00284324" w:rsidRPr="00B636A5" w:rsidRDefault="00284324" w:rsidP="00062BAF">
      <w:pPr>
        <w:spacing w:line="240" w:lineRule="auto"/>
        <w:rPr>
          <w:rFonts w:ascii="Times New Roman" w:hAnsi="Times New Roman" w:cs="Times New Roman"/>
          <w:sz w:val="2"/>
        </w:rPr>
      </w:pPr>
    </w:p>
    <w:p w:rsidR="00284324" w:rsidRPr="00B636A5" w:rsidRDefault="00284324" w:rsidP="00062BAF">
      <w:pPr>
        <w:spacing w:line="240" w:lineRule="auto"/>
        <w:rPr>
          <w:rFonts w:ascii="Times New Roman" w:hAnsi="Times New Roman" w:cs="Times New Roman"/>
          <w:sz w:val="2"/>
        </w:rPr>
      </w:pPr>
    </w:p>
    <w:p w:rsidR="00284324" w:rsidRPr="00B636A5" w:rsidRDefault="00284324" w:rsidP="00062BAF">
      <w:pPr>
        <w:spacing w:line="240" w:lineRule="auto"/>
        <w:rPr>
          <w:rFonts w:ascii="Times New Roman" w:hAnsi="Times New Roman" w:cs="Times New Roman"/>
          <w:sz w:val="2"/>
        </w:rPr>
      </w:pPr>
    </w:p>
    <w:p w:rsidR="00284324" w:rsidRPr="00B636A5" w:rsidRDefault="00284324" w:rsidP="00062BAF">
      <w:pPr>
        <w:spacing w:line="240" w:lineRule="auto"/>
        <w:rPr>
          <w:rFonts w:ascii="Times New Roman" w:hAnsi="Times New Roman" w:cs="Times New Roman"/>
          <w:sz w:val="2"/>
        </w:rPr>
      </w:pPr>
    </w:p>
    <w:p w:rsidR="00284324" w:rsidRPr="00B636A5" w:rsidRDefault="00284324" w:rsidP="00062BAF">
      <w:pPr>
        <w:spacing w:line="240" w:lineRule="auto"/>
        <w:rPr>
          <w:rFonts w:ascii="Times New Roman" w:hAnsi="Times New Roman" w:cs="Times New Roman"/>
          <w:sz w:val="2"/>
        </w:rPr>
      </w:pPr>
    </w:p>
    <w:p w:rsidR="00284324" w:rsidRPr="00B636A5" w:rsidRDefault="00284324" w:rsidP="00062BAF">
      <w:pPr>
        <w:spacing w:line="240" w:lineRule="auto"/>
        <w:rPr>
          <w:rFonts w:ascii="Times New Roman" w:hAnsi="Times New Roman" w:cs="Times New Roman"/>
          <w:sz w:val="2"/>
        </w:rPr>
      </w:pPr>
    </w:p>
    <w:p w:rsidR="00284324" w:rsidRPr="00B636A5" w:rsidRDefault="00284324" w:rsidP="00062BAF">
      <w:pPr>
        <w:spacing w:line="240" w:lineRule="auto"/>
        <w:rPr>
          <w:rFonts w:ascii="Times New Roman" w:hAnsi="Times New Roman" w:cs="Times New Roman"/>
          <w:sz w:val="2"/>
        </w:rPr>
      </w:pPr>
    </w:p>
    <w:p w:rsidR="00062BAF" w:rsidRPr="00B636A5" w:rsidRDefault="00062BAF" w:rsidP="00062BAF">
      <w:pPr>
        <w:pStyle w:val="ListParagraph"/>
        <w:numPr>
          <w:ilvl w:val="0"/>
          <w:numId w:val="4"/>
        </w:numPr>
        <w:spacing w:line="240" w:lineRule="auto"/>
        <w:ind w:left="360"/>
        <w:rPr>
          <w:rFonts w:ascii="Times New Roman" w:hAnsi="Times New Roman" w:cs="Times New Roman"/>
        </w:rPr>
      </w:pPr>
      <w:r w:rsidRPr="00B636A5">
        <w:rPr>
          <w:rFonts w:ascii="Times New Roman" w:hAnsi="Times New Roman" w:cs="Times New Roman"/>
          <w:b/>
        </w:rPr>
        <w:t xml:space="preserve">The expected outcomes of </w:t>
      </w:r>
      <w:r w:rsidR="00B636A5">
        <w:rPr>
          <w:rFonts w:ascii="Times New Roman" w:hAnsi="Times New Roman" w:cs="Times New Roman"/>
          <w:b/>
        </w:rPr>
        <w:t>the c</w:t>
      </w:r>
      <w:r w:rsidRPr="00B636A5">
        <w:rPr>
          <w:rFonts w:ascii="Times New Roman" w:hAnsi="Times New Roman" w:cs="Times New Roman"/>
          <w:b/>
        </w:rPr>
        <w:t>ourse are: (minimum 3 and maximum 6)</w:t>
      </w:r>
    </w:p>
    <w:tbl>
      <w:tblPr>
        <w:tblStyle w:val="TableGrid"/>
        <w:tblW w:w="5000" w:type="pct"/>
        <w:tblLook w:val="04A0" w:firstRow="1" w:lastRow="0" w:firstColumn="1" w:lastColumn="0" w:noHBand="0" w:noVBand="1"/>
      </w:tblPr>
      <w:tblGrid>
        <w:gridCol w:w="1227"/>
        <w:gridCol w:w="8213"/>
      </w:tblGrid>
      <w:tr w:rsidR="007B3A7E" w:rsidRPr="00B636A5" w:rsidTr="008B435D">
        <w:trPr>
          <w:trHeight w:val="432"/>
        </w:trPr>
        <w:tc>
          <w:tcPr>
            <w:tcW w:w="650" w:type="pct"/>
            <w:vAlign w:val="center"/>
          </w:tcPr>
          <w:p w:rsidR="007B3A7E" w:rsidRPr="00B636A5" w:rsidRDefault="007B3A7E" w:rsidP="007B3A7E">
            <w:pPr>
              <w:spacing w:after="0" w:line="240" w:lineRule="auto"/>
              <w:rPr>
                <w:sz w:val="24"/>
                <w:szCs w:val="24"/>
              </w:rPr>
            </w:pPr>
            <w:r w:rsidRPr="00B636A5">
              <w:rPr>
                <w:sz w:val="24"/>
                <w:szCs w:val="24"/>
              </w:rPr>
              <w:t>CO 1</w:t>
            </w:r>
          </w:p>
        </w:tc>
        <w:tc>
          <w:tcPr>
            <w:tcW w:w="4350" w:type="pct"/>
          </w:tcPr>
          <w:p w:rsidR="007B3A7E" w:rsidRPr="00B636A5" w:rsidRDefault="007B3A7E" w:rsidP="007B3A7E">
            <w:pPr>
              <w:spacing w:after="0" w:line="240" w:lineRule="auto"/>
              <w:jc w:val="both"/>
              <w:rPr>
                <w:sz w:val="24"/>
                <w:szCs w:val="24"/>
                <w:lang w:val="en-GB"/>
              </w:rPr>
            </w:pPr>
            <w:r w:rsidRPr="00B636A5">
              <w:rPr>
                <w:sz w:val="24"/>
                <w:szCs w:val="24"/>
                <w:lang w:val="en-GB"/>
              </w:rPr>
              <w:t xml:space="preserve">Discuss the use and architecture of Internet of Things. </w:t>
            </w:r>
          </w:p>
        </w:tc>
      </w:tr>
      <w:tr w:rsidR="007B3A7E" w:rsidRPr="00B636A5" w:rsidTr="008B435D">
        <w:trPr>
          <w:trHeight w:val="432"/>
        </w:trPr>
        <w:tc>
          <w:tcPr>
            <w:tcW w:w="650" w:type="pct"/>
            <w:vAlign w:val="center"/>
          </w:tcPr>
          <w:p w:rsidR="007B3A7E" w:rsidRPr="00B636A5" w:rsidRDefault="007B3A7E" w:rsidP="007B3A7E">
            <w:pPr>
              <w:spacing w:after="0" w:line="240" w:lineRule="auto"/>
              <w:rPr>
                <w:sz w:val="24"/>
                <w:szCs w:val="24"/>
              </w:rPr>
            </w:pPr>
            <w:r w:rsidRPr="00B636A5">
              <w:rPr>
                <w:sz w:val="24"/>
                <w:szCs w:val="24"/>
              </w:rPr>
              <w:t>CO 2</w:t>
            </w:r>
          </w:p>
        </w:tc>
        <w:tc>
          <w:tcPr>
            <w:tcW w:w="4350" w:type="pct"/>
          </w:tcPr>
          <w:p w:rsidR="007B3A7E" w:rsidRPr="00B636A5" w:rsidRDefault="007B3A7E" w:rsidP="007B3A7E">
            <w:pPr>
              <w:spacing w:after="0" w:line="240" w:lineRule="auto"/>
              <w:jc w:val="both"/>
              <w:rPr>
                <w:sz w:val="24"/>
                <w:szCs w:val="24"/>
                <w:lang w:val="en-GB"/>
              </w:rPr>
            </w:pPr>
            <w:r w:rsidRPr="00B636A5">
              <w:rPr>
                <w:sz w:val="24"/>
                <w:szCs w:val="24"/>
                <w:lang w:val="en-GB"/>
              </w:rPr>
              <w:t xml:space="preserve">Identify and use various protocols that are used in IOT.  </w:t>
            </w:r>
          </w:p>
        </w:tc>
      </w:tr>
      <w:tr w:rsidR="007B3A7E" w:rsidRPr="00B636A5" w:rsidTr="008B435D">
        <w:trPr>
          <w:trHeight w:val="432"/>
        </w:trPr>
        <w:tc>
          <w:tcPr>
            <w:tcW w:w="650" w:type="pct"/>
            <w:vAlign w:val="center"/>
          </w:tcPr>
          <w:p w:rsidR="007B3A7E" w:rsidRPr="00B636A5" w:rsidRDefault="007B3A7E" w:rsidP="007B3A7E">
            <w:pPr>
              <w:spacing w:after="0" w:line="240" w:lineRule="auto"/>
              <w:rPr>
                <w:sz w:val="24"/>
                <w:szCs w:val="24"/>
              </w:rPr>
            </w:pPr>
            <w:r w:rsidRPr="00B636A5">
              <w:rPr>
                <w:sz w:val="24"/>
                <w:szCs w:val="24"/>
              </w:rPr>
              <w:t>CO 3</w:t>
            </w:r>
          </w:p>
        </w:tc>
        <w:tc>
          <w:tcPr>
            <w:tcW w:w="4350" w:type="pct"/>
          </w:tcPr>
          <w:p w:rsidR="007B3A7E" w:rsidRPr="00B636A5" w:rsidRDefault="007B3A7E" w:rsidP="007B3A7E">
            <w:pPr>
              <w:spacing w:after="0" w:line="240" w:lineRule="auto"/>
              <w:jc w:val="both"/>
              <w:rPr>
                <w:sz w:val="24"/>
                <w:szCs w:val="24"/>
                <w:lang w:val="en-GB"/>
              </w:rPr>
            </w:pPr>
            <w:r w:rsidRPr="00B636A5">
              <w:rPr>
                <w:sz w:val="24"/>
                <w:szCs w:val="24"/>
                <w:lang w:val="en-GB"/>
              </w:rPr>
              <w:t>Discuss the Applications of Internet of Things.</w:t>
            </w:r>
          </w:p>
        </w:tc>
      </w:tr>
    </w:tbl>
    <w:p w:rsidR="00062BAF" w:rsidRPr="00B636A5" w:rsidRDefault="00062BAF" w:rsidP="00062BAF">
      <w:pPr>
        <w:pStyle w:val="ListParagraph"/>
        <w:spacing w:line="240" w:lineRule="auto"/>
        <w:ind w:left="360"/>
        <w:rPr>
          <w:rFonts w:ascii="Times New Roman" w:hAnsi="Times New Roman" w:cs="Times New Roman"/>
          <w:sz w:val="30"/>
        </w:rPr>
      </w:pPr>
    </w:p>
    <w:p w:rsidR="007B3A7E" w:rsidRPr="00B636A5" w:rsidRDefault="007B3A7E" w:rsidP="00062BAF">
      <w:pPr>
        <w:pStyle w:val="ListParagraph"/>
        <w:spacing w:line="240" w:lineRule="auto"/>
        <w:ind w:left="360"/>
        <w:rPr>
          <w:rFonts w:ascii="Times New Roman" w:hAnsi="Times New Roman" w:cs="Times New Roman"/>
          <w:sz w:val="30"/>
        </w:rPr>
      </w:pPr>
    </w:p>
    <w:p w:rsidR="007B3A7E" w:rsidRPr="00B636A5" w:rsidRDefault="007B3A7E" w:rsidP="00062BAF">
      <w:pPr>
        <w:pStyle w:val="ListParagraph"/>
        <w:spacing w:line="240" w:lineRule="auto"/>
        <w:ind w:left="360"/>
        <w:rPr>
          <w:rFonts w:ascii="Times New Roman" w:hAnsi="Times New Roman" w:cs="Times New Roman"/>
          <w:sz w:val="30"/>
        </w:rPr>
      </w:pPr>
    </w:p>
    <w:p w:rsidR="00267163" w:rsidRPr="00B636A5" w:rsidRDefault="00267163" w:rsidP="00062BAF">
      <w:pPr>
        <w:pStyle w:val="ListParagraph"/>
        <w:spacing w:line="240" w:lineRule="auto"/>
        <w:ind w:left="360"/>
        <w:rPr>
          <w:rFonts w:ascii="Times New Roman" w:hAnsi="Times New Roman" w:cs="Times New Roman"/>
          <w:sz w:val="30"/>
        </w:rPr>
      </w:pPr>
    </w:p>
    <w:p w:rsidR="00267163" w:rsidRPr="00B636A5" w:rsidRDefault="00267163" w:rsidP="00062BAF">
      <w:pPr>
        <w:pStyle w:val="ListParagraph"/>
        <w:spacing w:line="240" w:lineRule="auto"/>
        <w:ind w:left="360"/>
        <w:rPr>
          <w:rFonts w:ascii="Times New Roman" w:hAnsi="Times New Roman" w:cs="Times New Roman"/>
          <w:sz w:val="30"/>
        </w:rPr>
      </w:pPr>
    </w:p>
    <w:p w:rsidR="00062BAF" w:rsidRPr="00B636A5" w:rsidRDefault="00062BAF" w:rsidP="00062BAF">
      <w:pPr>
        <w:pStyle w:val="ListParagraph"/>
        <w:numPr>
          <w:ilvl w:val="0"/>
          <w:numId w:val="4"/>
        </w:numPr>
        <w:spacing w:line="240" w:lineRule="auto"/>
        <w:ind w:left="360"/>
        <w:rPr>
          <w:rFonts w:ascii="Times New Roman" w:hAnsi="Times New Roman" w:cs="Times New Roman"/>
          <w:b/>
          <w:color w:val="000000"/>
        </w:rPr>
      </w:pPr>
      <w:r w:rsidRPr="00B636A5">
        <w:rPr>
          <w:rFonts w:ascii="Times New Roman" w:hAnsi="Times New Roman" w:cs="Times New Roman"/>
          <w:b/>
        </w:rPr>
        <w:t>Co-Relationship Matrix</w:t>
      </w:r>
    </w:p>
    <w:p w:rsidR="00062BAF" w:rsidRPr="00B636A5" w:rsidRDefault="004C1E4F" w:rsidP="00062BAF">
      <w:pPr>
        <w:pStyle w:val="ListParagraph"/>
        <w:spacing w:line="240" w:lineRule="auto"/>
        <w:ind w:left="360"/>
        <w:rPr>
          <w:rFonts w:ascii="Times New Roman" w:hAnsi="Times New Roman" w:cs="Times New Roman"/>
          <w:b/>
          <w:color w:val="000000"/>
        </w:rPr>
      </w:pPr>
      <w:r w:rsidRPr="00B636A5">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40416FA9" wp14:editId="296589AD">
                <wp:simplePos x="0" y="0"/>
                <wp:positionH relativeFrom="margin">
                  <wp:align>left</wp:align>
                </wp:positionH>
                <wp:positionV relativeFrom="paragraph">
                  <wp:posOffset>576581</wp:posOffset>
                </wp:positionV>
                <wp:extent cx="704850" cy="28575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285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DD8A2" id="Line 4"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5.4pt" to="55.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">
                <w10:wrap anchorx="margin"/>
              </v:line>
            </w:pict>
          </mc:Fallback>
        </mc:AlternateContent>
      </w:r>
      <w:r w:rsidR="00062BAF" w:rsidRPr="00B636A5">
        <w:rPr>
          <w:rFonts w:ascii="Times New Roman" w:hAnsi="Times New Roman" w:cs="Times New Roman"/>
        </w:rPr>
        <w:t>Indicate the relationships by</w:t>
      </w:r>
      <w:r w:rsidR="00062BAF" w:rsidRPr="00B636A5">
        <w:rPr>
          <w:rFonts w:ascii="Times New Roman" w:hAnsi="Times New Roman" w:cs="Times New Roman"/>
          <w:color w:val="000000"/>
        </w:rPr>
        <w:t>1- Slight (low) 2- Moderate (Medium) 3-Substantial (high)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482"/>
        <w:gridCol w:w="520"/>
        <w:gridCol w:w="520"/>
        <w:gridCol w:w="519"/>
        <w:gridCol w:w="519"/>
        <w:gridCol w:w="519"/>
        <w:gridCol w:w="519"/>
        <w:gridCol w:w="519"/>
        <w:gridCol w:w="519"/>
        <w:gridCol w:w="614"/>
        <w:gridCol w:w="614"/>
        <w:gridCol w:w="614"/>
        <w:gridCol w:w="602"/>
        <w:gridCol w:w="602"/>
        <w:gridCol w:w="600"/>
      </w:tblGrid>
      <w:tr w:rsidR="004C1E4F" w:rsidRPr="00B636A5" w:rsidTr="005067BD">
        <w:trPr>
          <w:cantSplit/>
          <w:trHeight w:val="1134"/>
        </w:trPr>
        <w:tc>
          <w:tcPr>
            <w:tcW w:w="613" w:type="pct"/>
            <w:vAlign w:val="center"/>
          </w:tcPr>
          <w:p w:rsidR="004C1E4F" w:rsidRPr="00B636A5" w:rsidRDefault="004C1E4F" w:rsidP="004C1E4F">
            <w:pPr>
              <w:spacing w:after="0" w:line="240" w:lineRule="auto"/>
              <w:jc w:val="center"/>
              <w:rPr>
                <w:rFonts w:ascii="Times New Roman" w:hAnsi="Times New Roman" w:cs="Times New Roman"/>
                <w:b/>
              </w:rPr>
            </w:pPr>
            <w:r w:rsidRPr="00B636A5">
              <w:rPr>
                <w:rFonts w:ascii="Times New Roman" w:hAnsi="Times New Roman" w:cs="Times New Roman"/>
                <w:b/>
              </w:rPr>
              <w:t>Program</w:t>
            </w:r>
          </w:p>
          <w:p w:rsidR="004C1E4F" w:rsidRPr="00B636A5" w:rsidRDefault="004C1E4F" w:rsidP="004C1E4F">
            <w:pPr>
              <w:spacing w:after="0" w:line="240" w:lineRule="auto"/>
              <w:jc w:val="center"/>
              <w:rPr>
                <w:rFonts w:ascii="Times New Roman" w:hAnsi="Times New Roman" w:cs="Times New Roman"/>
                <w:b/>
              </w:rPr>
            </w:pPr>
            <w:r w:rsidRPr="00B636A5">
              <w:rPr>
                <w:rFonts w:ascii="Times New Roman" w:hAnsi="Times New Roman" w:cs="Times New Roman"/>
                <w:b/>
              </w:rPr>
              <w:t>Outcomes</w:t>
            </w:r>
          </w:p>
          <w:p w:rsidR="004C1E4F" w:rsidRPr="00B636A5" w:rsidRDefault="004C1E4F" w:rsidP="004C1E4F">
            <w:pPr>
              <w:spacing w:after="0" w:line="240" w:lineRule="auto"/>
              <w:jc w:val="center"/>
              <w:rPr>
                <w:rFonts w:ascii="Times New Roman" w:hAnsi="Times New Roman" w:cs="Times New Roman"/>
                <w:b/>
              </w:rPr>
            </w:pPr>
          </w:p>
          <w:p w:rsidR="004C1E4F" w:rsidRPr="00B636A5" w:rsidRDefault="004C1E4F" w:rsidP="004C1E4F">
            <w:pPr>
              <w:spacing w:after="0" w:line="240" w:lineRule="auto"/>
              <w:jc w:val="center"/>
              <w:rPr>
                <w:rFonts w:ascii="Times New Roman" w:hAnsi="Times New Roman" w:cs="Times New Roman"/>
                <w:b/>
              </w:rPr>
            </w:pPr>
            <w:r w:rsidRPr="00B636A5">
              <w:rPr>
                <w:rFonts w:ascii="Times New Roman" w:hAnsi="Times New Roman" w:cs="Times New Roman"/>
                <w:b/>
              </w:rPr>
              <w:t>Course Outcomes</w:t>
            </w:r>
          </w:p>
        </w:tc>
        <w:tc>
          <w:tcPr>
            <w:tcW w:w="255"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PO1</w:t>
            </w:r>
          </w:p>
        </w:tc>
        <w:tc>
          <w:tcPr>
            <w:tcW w:w="275"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PO2</w:t>
            </w:r>
          </w:p>
        </w:tc>
        <w:tc>
          <w:tcPr>
            <w:tcW w:w="275"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PO3</w:t>
            </w:r>
          </w:p>
        </w:tc>
        <w:tc>
          <w:tcPr>
            <w:tcW w:w="275"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PO4</w:t>
            </w:r>
          </w:p>
        </w:tc>
        <w:tc>
          <w:tcPr>
            <w:tcW w:w="275"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PO5</w:t>
            </w:r>
          </w:p>
        </w:tc>
        <w:tc>
          <w:tcPr>
            <w:tcW w:w="275"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PO6</w:t>
            </w:r>
          </w:p>
        </w:tc>
        <w:tc>
          <w:tcPr>
            <w:tcW w:w="275"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PO7</w:t>
            </w:r>
          </w:p>
        </w:tc>
        <w:tc>
          <w:tcPr>
            <w:tcW w:w="275"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PO8</w:t>
            </w:r>
          </w:p>
        </w:tc>
        <w:tc>
          <w:tcPr>
            <w:tcW w:w="275"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PO9</w:t>
            </w:r>
          </w:p>
        </w:tc>
        <w:tc>
          <w:tcPr>
            <w:tcW w:w="325"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PO10</w:t>
            </w:r>
          </w:p>
        </w:tc>
        <w:tc>
          <w:tcPr>
            <w:tcW w:w="325"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PO11</w:t>
            </w:r>
          </w:p>
        </w:tc>
        <w:tc>
          <w:tcPr>
            <w:tcW w:w="325"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PO12</w:t>
            </w:r>
          </w:p>
        </w:tc>
        <w:tc>
          <w:tcPr>
            <w:tcW w:w="319"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PSO1</w:t>
            </w:r>
          </w:p>
        </w:tc>
        <w:tc>
          <w:tcPr>
            <w:tcW w:w="319"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PSO2</w:t>
            </w:r>
          </w:p>
        </w:tc>
        <w:tc>
          <w:tcPr>
            <w:tcW w:w="318" w:type="pct"/>
            <w:textDirection w:val="btLr"/>
            <w:vAlign w:val="center"/>
          </w:tcPr>
          <w:p w:rsidR="004C1E4F" w:rsidRPr="00B636A5" w:rsidRDefault="004C1E4F" w:rsidP="004C1E4F">
            <w:pPr>
              <w:spacing w:after="0" w:line="240" w:lineRule="auto"/>
              <w:ind w:left="113" w:right="113"/>
              <w:jc w:val="center"/>
              <w:rPr>
                <w:rFonts w:ascii="Times New Roman" w:hAnsi="Times New Roman" w:cs="Times New Roman"/>
                <w:b/>
              </w:rPr>
            </w:pPr>
            <w:r w:rsidRPr="00B636A5">
              <w:rPr>
                <w:rFonts w:ascii="Times New Roman" w:hAnsi="Times New Roman" w:cs="Times New Roman"/>
                <w:b/>
              </w:rPr>
              <w:t>PSO3</w:t>
            </w:r>
          </w:p>
        </w:tc>
      </w:tr>
      <w:tr w:rsidR="005067BD" w:rsidRPr="00B636A5" w:rsidTr="005067BD">
        <w:tc>
          <w:tcPr>
            <w:tcW w:w="613" w:type="pct"/>
            <w:vAlign w:val="center"/>
          </w:tcPr>
          <w:p w:rsidR="005067BD" w:rsidRPr="00B636A5" w:rsidRDefault="005067BD" w:rsidP="005067BD">
            <w:pPr>
              <w:spacing w:line="240" w:lineRule="auto"/>
              <w:jc w:val="center"/>
              <w:rPr>
                <w:rFonts w:ascii="Times New Roman" w:hAnsi="Times New Roman" w:cs="Times New Roman"/>
                <w:b/>
              </w:rPr>
            </w:pPr>
            <w:r w:rsidRPr="00B636A5">
              <w:rPr>
                <w:rFonts w:ascii="Times New Roman" w:hAnsi="Times New Roman" w:cs="Times New Roman"/>
                <w:b/>
              </w:rPr>
              <w:t>CO 1</w:t>
            </w:r>
          </w:p>
        </w:tc>
        <w:tc>
          <w:tcPr>
            <w:tcW w:w="25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1</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1</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1</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2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2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2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19"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19"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2</w:t>
            </w:r>
          </w:p>
        </w:tc>
        <w:tc>
          <w:tcPr>
            <w:tcW w:w="318"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2</w:t>
            </w:r>
          </w:p>
        </w:tc>
      </w:tr>
      <w:tr w:rsidR="005067BD" w:rsidRPr="00B636A5" w:rsidTr="005067BD">
        <w:tc>
          <w:tcPr>
            <w:tcW w:w="613" w:type="pct"/>
            <w:vAlign w:val="center"/>
          </w:tcPr>
          <w:p w:rsidR="005067BD" w:rsidRPr="00B636A5" w:rsidRDefault="005067BD" w:rsidP="005067BD">
            <w:pPr>
              <w:spacing w:line="240" w:lineRule="auto"/>
              <w:jc w:val="center"/>
              <w:rPr>
                <w:rFonts w:ascii="Times New Roman" w:hAnsi="Times New Roman" w:cs="Times New Roman"/>
                <w:b/>
              </w:rPr>
            </w:pPr>
            <w:r w:rsidRPr="00B636A5">
              <w:rPr>
                <w:rFonts w:ascii="Times New Roman" w:hAnsi="Times New Roman" w:cs="Times New Roman"/>
                <w:b/>
              </w:rPr>
              <w:t>CO 2</w:t>
            </w:r>
          </w:p>
        </w:tc>
        <w:tc>
          <w:tcPr>
            <w:tcW w:w="25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1</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1</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1</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1</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2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2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2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19"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19"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2</w:t>
            </w:r>
          </w:p>
        </w:tc>
        <w:tc>
          <w:tcPr>
            <w:tcW w:w="318"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2</w:t>
            </w:r>
          </w:p>
        </w:tc>
      </w:tr>
      <w:tr w:rsidR="005067BD" w:rsidRPr="00B636A5" w:rsidTr="005067BD">
        <w:tc>
          <w:tcPr>
            <w:tcW w:w="613" w:type="pct"/>
            <w:vAlign w:val="center"/>
          </w:tcPr>
          <w:p w:rsidR="005067BD" w:rsidRPr="00B636A5" w:rsidRDefault="005067BD" w:rsidP="005067BD">
            <w:pPr>
              <w:spacing w:line="240" w:lineRule="auto"/>
              <w:jc w:val="center"/>
              <w:rPr>
                <w:rFonts w:ascii="Times New Roman" w:hAnsi="Times New Roman" w:cs="Times New Roman"/>
                <w:b/>
              </w:rPr>
            </w:pPr>
            <w:r w:rsidRPr="00B636A5">
              <w:rPr>
                <w:rFonts w:ascii="Times New Roman" w:hAnsi="Times New Roman" w:cs="Times New Roman"/>
                <w:b/>
              </w:rPr>
              <w:t>CO3</w:t>
            </w:r>
          </w:p>
        </w:tc>
        <w:tc>
          <w:tcPr>
            <w:tcW w:w="25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1</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1</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1</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1</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27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2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2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25"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19"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w:t>
            </w:r>
          </w:p>
        </w:tc>
        <w:tc>
          <w:tcPr>
            <w:tcW w:w="319"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3</w:t>
            </w:r>
          </w:p>
        </w:tc>
        <w:tc>
          <w:tcPr>
            <w:tcW w:w="318" w:type="pct"/>
          </w:tcPr>
          <w:p w:rsidR="005067BD" w:rsidRPr="00B636A5" w:rsidRDefault="005067BD" w:rsidP="005067BD">
            <w:pPr>
              <w:spacing w:after="0"/>
              <w:rPr>
                <w:rFonts w:ascii="Times New Roman" w:hAnsi="Times New Roman" w:cs="Times New Roman"/>
                <w:sz w:val="21"/>
                <w:szCs w:val="21"/>
              </w:rPr>
            </w:pPr>
            <w:r w:rsidRPr="00B636A5">
              <w:rPr>
                <w:rFonts w:ascii="Times New Roman" w:hAnsi="Times New Roman" w:cs="Times New Roman"/>
                <w:sz w:val="21"/>
                <w:szCs w:val="21"/>
              </w:rPr>
              <w:t>3</w:t>
            </w:r>
          </w:p>
        </w:tc>
      </w:tr>
      <w:tr w:rsidR="004C1E4F" w:rsidRPr="00B636A5" w:rsidTr="005067BD">
        <w:tc>
          <w:tcPr>
            <w:tcW w:w="613" w:type="pct"/>
            <w:vAlign w:val="center"/>
          </w:tcPr>
          <w:p w:rsidR="004C1E4F" w:rsidRPr="00B636A5" w:rsidRDefault="004C1E4F" w:rsidP="004C1E4F">
            <w:pPr>
              <w:spacing w:line="240" w:lineRule="auto"/>
              <w:rPr>
                <w:rFonts w:ascii="Times New Roman" w:hAnsi="Times New Roman" w:cs="Times New Roman"/>
                <w:b/>
              </w:rPr>
            </w:pPr>
            <w:r w:rsidRPr="00B636A5">
              <w:rPr>
                <w:rFonts w:ascii="Times New Roman" w:hAnsi="Times New Roman" w:cs="Times New Roman"/>
                <w:b/>
              </w:rPr>
              <w:t>Average</w:t>
            </w:r>
          </w:p>
        </w:tc>
        <w:tc>
          <w:tcPr>
            <w:tcW w:w="255" w:type="pct"/>
            <w:vAlign w:val="center"/>
          </w:tcPr>
          <w:p w:rsidR="004C1E4F" w:rsidRPr="00B636A5" w:rsidRDefault="0055548E" w:rsidP="004C1E4F">
            <w:pPr>
              <w:rPr>
                <w:rFonts w:ascii="Times New Roman" w:hAnsi="Times New Roman" w:cs="Times New Roman"/>
                <w:b/>
              </w:rPr>
            </w:pPr>
            <w:r>
              <w:rPr>
                <w:rFonts w:ascii="Times New Roman" w:hAnsi="Times New Roman" w:cs="Times New Roman"/>
                <w:b/>
              </w:rPr>
              <w:t>1</w:t>
            </w:r>
          </w:p>
        </w:tc>
        <w:tc>
          <w:tcPr>
            <w:tcW w:w="275" w:type="pct"/>
          </w:tcPr>
          <w:p w:rsidR="004C1E4F" w:rsidRPr="00B636A5" w:rsidRDefault="004C1E4F" w:rsidP="004C1E4F">
            <w:pPr>
              <w:jc w:val="center"/>
              <w:rPr>
                <w:rFonts w:ascii="Times New Roman" w:hAnsi="Times New Roman" w:cs="Times New Roman"/>
                <w:b/>
              </w:rPr>
            </w:pPr>
          </w:p>
        </w:tc>
        <w:tc>
          <w:tcPr>
            <w:tcW w:w="275" w:type="pct"/>
            <w:vAlign w:val="center"/>
          </w:tcPr>
          <w:p w:rsidR="004C1E4F" w:rsidRPr="00B636A5" w:rsidRDefault="001B280F" w:rsidP="004C1E4F">
            <w:pPr>
              <w:rPr>
                <w:rFonts w:ascii="Times New Roman" w:hAnsi="Times New Roman" w:cs="Times New Roman"/>
                <w:b/>
              </w:rPr>
            </w:pPr>
            <w:r>
              <w:rPr>
                <w:rFonts w:ascii="Times New Roman" w:hAnsi="Times New Roman" w:cs="Times New Roman"/>
                <w:b/>
              </w:rPr>
              <w:t>0.6</w:t>
            </w:r>
          </w:p>
        </w:tc>
        <w:tc>
          <w:tcPr>
            <w:tcW w:w="275" w:type="pct"/>
            <w:vAlign w:val="center"/>
          </w:tcPr>
          <w:p w:rsidR="004C1E4F" w:rsidRPr="00B636A5" w:rsidRDefault="0055548E" w:rsidP="004C1E4F">
            <w:pPr>
              <w:spacing w:line="240" w:lineRule="auto"/>
              <w:rPr>
                <w:rFonts w:ascii="Times New Roman" w:hAnsi="Times New Roman" w:cs="Times New Roman"/>
                <w:b/>
              </w:rPr>
            </w:pPr>
            <w:r>
              <w:rPr>
                <w:rFonts w:ascii="Times New Roman" w:hAnsi="Times New Roman" w:cs="Times New Roman"/>
                <w:b/>
              </w:rPr>
              <w:t>0</w:t>
            </w:r>
            <w:r w:rsidR="001B280F">
              <w:rPr>
                <w:rFonts w:ascii="Times New Roman" w:hAnsi="Times New Roman" w:cs="Times New Roman"/>
                <w:b/>
              </w:rPr>
              <w:t>.6</w:t>
            </w:r>
          </w:p>
        </w:tc>
        <w:tc>
          <w:tcPr>
            <w:tcW w:w="275" w:type="pct"/>
            <w:vAlign w:val="center"/>
          </w:tcPr>
          <w:p w:rsidR="004C1E4F" w:rsidRPr="00B636A5" w:rsidRDefault="0055548E" w:rsidP="004C1E4F">
            <w:pPr>
              <w:rPr>
                <w:rFonts w:ascii="Times New Roman" w:hAnsi="Times New Roman" w:cs="Times New Roman"/>
                <w:b/>
              </w:rPr>
            </w:pPr>
            <w:r>
              <w:rPr>
                <w:rFonts w:ascii="Times New Roman" w:hAnsi="Times New Roman" w:cs="Times New Roman"/>
                <w:b/>
              </w:rPr>
              <w:t>0</w:t>
            </w:r>
            <w:r w:rsidR="001B280F">
              <w:rPr>
                <w:rFonts w:ascii="Times New Roman" w:hAnsi="Times New Roman" w:cs="Times New Roman"/>
                <w:b/>
              </w:rPr>
              <w:t>.6</w:t>
            </w:r>
          </w:p>
        </w:tc>
        <w:tc>
          <w:tcPr>
            <w:tcW w:w="275" w:type="pct"/>
            <w:vAlign w:val="center"/>
          </w:tcPr>
          <w:p w:rsidR="004C1E4F" w:rsidRPr="00B636A5" w:rsidRDefault="004C1E4F" w:rsidP="004C1E4F">
            <w:pPr>
              <w:spacing w:line="240" w:lineRule="auto"/>
              <w:rPr>
                <w:rFonts w:ascii="Times New Roman" w:hAnsi="Times New Roman" w:cs="Times New Roman"/>
                <w:b/>
              </w:rPr>
            </w:pPr>
          </w:p>
        </w:tc>
        <w:tc>
          <w:tcPr>
            <w:tcW w:w="275" w:type="pct"/>
            <w:vAlign w:val="center"/>
          </w:tcPr>
          <w:p w:rsidR="004C1E4F" w:rsidRPr="00B636A5" w:rsidRDefault="0055548E" w:rsidP="004C1E4F">
            <w:pPr>
              <w:rPr>
                <w:rFonts w:ascii="Times New Roman" w:hAnsi="Times New Roman" w:cs="Times New Roman"/>
                <w:b/>
              </w:rPr>
            </w:pPr>
            <w:r>
              <w:rPr>
                <w:rFonts w:ascii="Times New Roman" w:hAnsi="Times New Roman" w:cs="Times New Roman"/>
                <w:b/>
              </w:rPr>
              <w:t>0</w:t>
            </w:r>
            <w:r w:rsidR="001B280F">
              <w:rPr>
                <w:rFonts w:ascii="Times New Roman" w:hAnsi="Times New Roman" w:cs="Times New Roman"/>
                <w:b/>
              </w:rPr>
              <w:t>.6</w:t>
            </w:r>
          </w:p>
        </w:tc>
        <w:tc>
          <w:tcPr>
            <w:tcW w:w="275" w:type="pct"/>
            <w:vAlign w:val="center"/>
          </w:tcPr>
          <w:p w:rsidR="004C1E4F" w:rsidRPr="00B636A5" w:rsidRDefault="004C1E4F" w:rsidP="004C1E4F">
            <w:pPr>
              <w:spacing w:line="240" w:lineRule="auto"/>
              <w:rPr>
                <w:rFonts w:ascii="Times New Roman" w:hAnsi="Times New Roman" w:cs="Times New Roman"/>
                <w:b/>
              </w:rPr>
            </w:pPr>
          </w:p>
        </w:tc>
        <w:tc>
          <w:tcPr>
            <w:tcW w:w="275" w:type="pct"/>
            <w:vAlign w:val="center"/>
          </w:tcPr>
          <w:p w:rsidR="004C1E4F" w:rsidRPr="00B636A5" w:rsidRDefault="004C1E4F" w:rsidP="004C1E4F">
            <w:pPr>
              <w:rPr>
                <w:rFonts w:ascii="Times New Roman" w:hAnsi="Times New Roman" w:cs="Times New Roman"/>
                <w:b/>
              </w:rPr>
            </w:pPr>
          </w:p>
        </w:tc>
        <w:tc>
          <w:tcPr>
            <w:tcW w:w="325" w:type="pct"/>
            <w:vAlign w:val="center"/>
          </w:tcPr>
          <w:p w:rsidR="004C1E4F" w:rsidRPr="00B636A5" w:rsidRDefault="004C1E4F" w:rsidP="004C1E4F">
            <w:pPr>
              <w:spacing w:line="240" w:lineRule="auto"/>
              <w:rPr>
                <w:rFonts w:ascii="Times New Roman" w:hAnsi="Times New Roman" w:cs="Times New Roman"/>
                <w:b/>
              </w:rPr>
            </w:pPr>
          </w:p>
        </w:tc>
        <w:tc>
          <w:tcPr>
            <w:tcW w:w="325" w:type="pct"/>
            <w:vAlign w:val="center"/>
          </w:tcPr>
          <w:p w:rsidR="004C1E4F" w:rsidRPr="00B636A5" w:rsidRDefault="004C1E4F" w:rsidP="004C1E4F">
            <w:pPr>
              <w:rPr>
                <w:rFonts w:ascii="Times New Roman" w:hAnsi="Times New Roman" w:cs="Times New Roman"/>
                <w:b/>
              </w:rPr>
            </w:pPr>
          </w:p>
        </w:tc>
        <w:tc>
          <w:tcPr>
            <w:tcW w:w="325" w:type="pct"/>
            <w:vAlign w:val="center"/>
          </w:tcPr>
          <w:p w:rsidR="004C1E4F" w:rsidRPr="00B636A5" w:rsidRDefault="004C1E4F" w:rsidP="004C1E4F">
            <w:pPr>
              <w:spacing w:line="240" w:lineRule="auto"/>
              <w:rPr>
                <w:rFonts w:ascii="Times New Roman" w:hAnsi="Times New Roman" w:cs="Times New Roman"/>
                <w:b/>
              </w:rPr>
            </w:pPr>
          </w:p>
        </w:tc>
        <w:tc>
          <w:tcPr>
            <w:tcW w:w="319" w:type="pct"/>
          </w:tcPr>
          <w:p w:rsidR="004C1E4F" w:rsidRPr="00B636A5" w:rsidRDefault="004C1E4F" w:rsidP="004C1E4F">
            <w:pPr>
              <w:spacing w:line="240" w:lineRule="auto"/>
              <w:rPr>
                <w:rFonts w:ascii="Times New Roman" w:hAnsi="Times New Roman" w:cs="Times New Roman"/>
                <w:b/>
              </w:rPr>
            </w:pPr>
          </w:p>
        </w:tc>
        <w:tc>
          <w:tcPr>
            <w:tcW w:w="319" w:type="pct"/>
          </w:tcPr>
          <w:p w:rsidR="004C1E4F" w:rsidRPr="00B636A5" w:rsidRDefault="009E743C" w:rsidP="004C1E4F">
            <w:pPr>
              <w:spacing w:line="240" w:lineRule="auto"/>
              <w:rPr>
                <w:rFonts w:ascii="Times New Roman" w:hAnsi="Times New Roman" w:cs="Times New Roman"/>
                <w:b/>
              </w:rPr>
            </w:pPr>
            <w:r>
              <w:rPr>
                <w:rFonts w:ascii="Times New Roman" w:hAnsi="Times New Roman" w:cs="Times New Roman"/>
                <w:b/>
              </w:rPr>
              <w:t>2.</w:t>
            </w:r>
            <w:r w:rsidR="0055548E">
              <w:rPr>
                <w:rFonts w:ascii="Times New Roman" w:hAnsi="Times New Roman" w:cs="Times New Roman"/>
                <w:b/>
              </w:rPr>
              <w:t>3</w:t>
            </w:r>
          </w:p>
        </w:tc>
        <w:tc>
          <w:tcPr>
            <w:tcW w:w="318" w:type="pct"/>
          </w:tcPr>
          <w:p w:rsidR="004C1E4F" w:rsidRPr="00B636A5" w:rsidRDefault="009E743C" w:rsidP="004C1E4F">
            <w:pPr>
              <w:spacing w:line="240" w:lineRule="auto"/>
              <w:rPr>
                <w:rFonts w:ascii="Times New Roman" w:hAnsi="Times New Roman" w:cs="Times New Roman"/>
                <w:b/>
              </w:rPr>
            </w:pPr>
            <w:r>
              <w:rPr>
                <w:rFonts w:ascii="Times New Roman" w:hAnsi="Times New Roman" w:cs="Times New Roman"/>
                <w:b/>
              </w:rPr>
              <w:t>2.3</w:t>
            </w:r>
          </w:p>
        </w:tc>
      </w:tr>
    </w:tbl>
    <w:p w:rsidR="00284324" w:rsidRPr="00B636A5" w:rsidRDefault="00284324" w:rsidP="00284324">
      <w:pPr>
        <w:pStyle w:val="ListParagraph"/>
        <w:spacing w:after="0" w:line="240" w:lineRule="auto"/>
        <w:ind w:left="360"/>
        <w:rPr>
          <w:rFonts w:ascii="Times New Roman" w:hAnsi="Times New Roman" w:cs="Times New Roman"/>
          <w:b/>
          <w:sz w:val="32"/>
        </w:rPr>
      </w:pPr>
    </w:p>
    <w:p w:rsidR="00062BAF" w:rsidRPr="00B636A5" w:rsidRDefault="00062BAF" w:rsidP="00062BAF">
      <w:pPr>
        <w:pStyle w:val="ListParagraph"/>
        <w:numPr>
          <w:ilvl w:val="0"/>
          <w:numId w:val="4"/>
        </w:numPr>
        <w:spacing w:after="0" w:line="240" w:lineRule="auto"/>
        <w:ind w:left="360"/>
        <w:rPr>
          <w:rFonts w:ascii="Times New Roman" w:hAnsi="Times New Roman" w:cs="Times New Roman"/>
          <w:b/>
        </w:rPr>
      </w:pPr>
      <w:r w:rsidRPr="00B636A5">
        <w:rPr>
          <w:rFonts w:ascii="Times New Roman" w:hAnsi="Times New Roman" w:cs="Times New Roman"/>
          <w:b/>
        </w:rPr>
        <w:t xml:space="preserve">Course outcomes assessment plan: </w:t>
      </w:r>
    </w:p>
    <w:p w:rsidR="00062BAF" w:rsidRPr="00B636A5" w:rsidRDefault="00062BAF" w:rsidP="00062BAF">
      <w:pPr>
        <w:pStyle w:val="ListParagraph"/>
        <w:spacing w:after="0" w:line="240" w:lineRule="auto"/>
        <w:ind w:left="360"/>
        <w:rPr>
          <w:rFonts w:ascii="Times New Roman" w:hAnsi="Times New Roman"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062BAF" w:rsidRPr="00B636A5" w:rsidTr="009346B8">
        <w:trPr>
          <w:trHeight w:val="1313"/>
        </w:trPr>
        <w:tc>
          <w:tcPr>
            <w:tcW w:w="834" w:type="pct"/>
            <w:vAlign w:val="center"/>
          </w:tcPr>
          <w:p w:rsidR="00062BAF" w:rsidRPr="00B636A5" w:rsidRDefault="00062BAF" w:rsidP="009346B8">
            <w:pPr>
              <w:spacing w:after="0" w:line="240" w:lineRule="auto"/>
              <w:jc w:val="right"/>
              <w:rPr>
                <w:b/>
                <w:sz w:val="22"/>
              </w:rPr>
            </w:pPr>
            <w:r w:rsidRPr="00B636A5">
              <w:rPr>
                <w:b/>
                <w:noProof/>
              </w:rPr>
              <mc:AlternateContent>
                <mc:Choice Requires="wps">
                  <w:drawing>
                    <wp:anchor distT="0" distB="0" distL="114300" distR="114300" simplePos="0" relativeHeight="251659264" behindDoc="0" locked="0" layoutInCell="1" allowOverlap="1" wp14:anchorId="6A19EDAD" wp14:editId="7FBFE2FB">
                      <wp:simplePos x="0" y="0"/>
                      <wp:positionH relativeFrom="column">
                        <wp:posOffset>-74930</wp:posOffset>
                      </wp:positionH>
                      <wp:positionV relativeFrom="paragraph">
                        <wp:posOffset>50165</wp:posOffset>
                      </wp:positionV>
                      <wp:extent cx="990600" cy="714375"/>
                      <wp:effectExtent l="0" t="0" r="19050" b="2857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714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3835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3.95pt" to="72.1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"/>
                  </w:pict>
                </mc:Fallback>
              </mc:AlternateContent>
            </w:r>
            <w:r w:rsidRPr="00B636A5">
              <w:rPr>
                <w:b/>
                <w:sz w:val="22"/>
              </w:rPr>
              <w:t xml:space="preserve">components </w:t>
            </w:r>
          </w:p>
          <w:p w:rsidR="00062BAF" w:rsidRPr="00B636A5" w:rsidRDefault="00062BAF" w:rsidP="009346B8">
            <w:pPr>
              <w:spacing w:after="0" w:line="240" w:lineRule="auto"/>
              <w:jc w:val="both"/>
              <w:rPr>
                <w:b/>
                <w:sz w:val="22"/>
              </w:rPr>
            </w:pPr>
            <w:r w:rsidRPr="00B636A5">
              <w:rPr>
                <w:noProof/>
              </w:rPr>
              <mc:AlternateContent>
                <mc:Choice Requires="wps">
                  <w:drawing>
                    <wp:anchor distT="0" distB="0" distL="114300" distR="114300" simplePos="0" relativeHeight="251660288" behindDoc="0" locked="0" layoutInCell="1" allowOverlap="1" wp14:anchorId="7F73AEEA" wp14:editId="140A5167">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rsidR="00975BCC" w:rsidRPr="00E65BAF" w:rsidRDefault="00975BCC"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3AEEA"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" filled="f" stroked="f" strokeweight=".5pt">
                      <v:path arrowok="t"/>
                      <v:textbox>
                        <w:txbxContent>
                          <w:p w:rsidR="00975BCC" w:rsidRPr="00E65BAF" w:rsidRDefault="00975BCC" w:rsidP="00062BAF">
                            <w:r w:rsidRPr="00E65BAF">
                              <w:rPr>
                                <w:rFonts w:asciiTheme="majorHAnsi" w:hAnsiTheme="majorHAnsi" w:cs="Times New Roman"/>
                                <w:b/>
                                <w:sz w:val="20"/>
                              </w:rPr>
                              <w:t>Course Outcomes</w:t>
                            </w:r>
                          </w:p>
                        </w:txbxContent>
                      </v:textbox>
                    </v:shape>
                  </w:pict>
                </mc:Fallback>
              </mc:AlternateContent>
            </w:r>
          </w:p>
          <w:p w:rsidR="00062BAF" w:rsidRPr="00B636A5" w:rsidRDefault="00062BAF" w:rsidP="009346B8">
            <w:pPr>
              <w:spacing w:after="0" w:line="240" w:lineRule="auto"/>
              <w:jc w:val="both"/>
              <w:rPr>
                <w:sz w:val="22"/>
              </w:rPr>
            </w:pPr>
          </w:p>
        </w:tc>
        <w:tc>
          <w:tcPr>
            <w:tcW w:w="834" w:type="pct"/>
            <w:vAlign w:val="center"/>
          </w:tcPr>
          <w:p w:rsidR="00062BAF" w:rsidRPr="00B636A5" w:rsidRDefault="00062BAF" w:rsidP="009346B8">
            <w:pPr>
              <w:spacing w:after="0" w:line="240" w:lineRule="auto"/>
              <w:jc w:val="center"/>
              <w:rPr>
                <w:b/>
                <w:sz w:val="22"/>
              </w:rPr>
            </w:pPr>
            <w:r w:rsidRPr="00B636A5">
              <w:rPr>
                <w:b/>
                <w:sz w:val="22"/>
              </w:rPr>
              <w:t>Assignment</w:t>
            </w:r>
          </w:p>
        </w:tc>
        <w:tc>
          <w:tcPr>
            <w:tcW w:w="833" w:type="pct"/>
            <w:vAlign w:val="center"/>
          </w:tcPr>
          <w:p w:rsidR="00062BAF" w:rsidRPr="00B636A5" w:rsidRDefault="00062BAF" w:rsidP="009346B8">
            <w:pPr>
              <w:spacing w:after="0" w:line="240" w:lineRule="auto"/>
              <w:jc w:val="center"/>
              <w:rPr>
                <w:b/>
                <w:sz w:val="22"/>
              </w:rPr>
            </w:pPr>
            <w:r w:rsidRPr="00B636A5">
              <w:rPr>
                <w:b/>
                <w:sz w:val="22"/>
              </w:rPr>
              <w:t>Test/Quiz</w:t>
            </w:r>
          </w:p>
        </w:tc>
        <w:tc>
          <w:tcPr>
            <w:tcW w:w="833" w:type="pct"/>
            <w:vAlign w:val="center"/>
          </w:tcPr>
          <w:p w:rsidR="00062BAF" w:rsidRPr="00B636A5" w:rsidRDefault="00062BAF" w:rsidP="009346B8">
            <w:pPr>
              <w:spacing w:after="0" w:line="240" w:lineRule="auto"/>
              <w:jc w:val="center"/>
              <w:rPr>
                <w:b/>
                <w:sz w:val="22"/>
              </w:rPr>
            </w:pPr>
            <w:r w:rsidRPr="00B636A5">
              <w:rPr>
                <w:b/>
                <w:sz w:val="22"/>
              </w:rPr>
              <w:t>Mid Semester</w:t>
            </w:r>
          </w:p>
        </w:tc>
        <w:tc>
          <w:tcPr>
            <w:tcW w:w="833" w:type="pct"/>
            <w:vAlign w:val="center"/>
          </w:tcPr>
          <w:p w:rsidR="00062BAF" w:rsidRPr="00B636A5" w:rsidRDefault="00062BAF" w:rsidP="009346B8">
            <w:pPr>
              <w:spacing w:after="0" w:line="240" w:lineRule="auto"/>
              <w:jc w:val="center"/>
              <w:rPr>
                <w:b/>
                <w:sz w:val="22"/>
              </w:rPr>
            </w:pPr>
            <w:r w:rsidRPr="00B636A5">
              <w:rPr>
                <w:b/>
                <w:sz w:val="22"/>
              </w:rPr>
              <w:t>End Semester</w:t>
            </w:r>
          </w:p>
        </w:tc>
        <w:tc>
          <w:tcPr>
            <w:tcW w:w="833" w:type="pct"/>
            <w:vAlign w:val="center"/>
          </w:tcPr>
          <w:p w:rsidR="00062BAF" w:rsidRPr="00B636A5" w:rsidRDefault="00062BAF" w:rsidP="009346B8">
            <w:pPr>
              <w:spacing w:after="0" w:line="240" w:lineRule="auto"/>
              <w:jc w:val="center"/>
              <w:rPr>
                <w:b/>
              </w:rPr>
            </w:pPr>
            <w:r w:rsidRPr="00B636A5">
              <w:rPr>
                <w:b/>
              </w:rPr>
              <w:t>Any other</w:t>
            </w:r>
          </w:p>
        </w:tc>
      </w:tr>
      <w:tr w:rsidR="00062BAF" w:rsidRPr="00B636A5" w:rsidTr="009346B8">
        <w:trPr>
          <w:trHeight w:val="394"/>
        </w:trPr>
        <w:tc>
          <w:tcPr>
            <w:tcW w:w="834" w:type="pct"/>
            <w:vAlign w:val="center"/>
          </w:tcPr>
          <w:p w:rsidR="00062BAF" w:rsidRPr="00B636A5" w:rsidRDefault="00062BAF" w:rsidP="009346B8">
            <w:pPr>
              <w:spacing w:after="0" w:line="240" w:lineRule="auto"/>
              <w:jc w:val="both"/>
              <w:rPr>
                <w:sz w:val="22"/>
              </w:rPr>
            </w:pPr>
            <w:r w:rsidRPr="00B636A5">
              <w:rPr>
                <w:b/>
                <w:sz w:val="22"/>
              </w:rPr>
              <w:t>CO 1</w:t>
            </w:r>
          </w:p>
        </w:tc>
        <w:tc>
          <w:tcPr>
            <w:tcW w:w="834" w:type="pct"/>
            <w:vAlign w:val="center"/>
          </w:tcPr>
          <w:p w:rsidR="00062BAF" w:rsidRPr="00B636A5" w:rsidRDefault="004C1E4F" w:rsidP="009346B8">
            <w:pPr>
              <w:spacing w:after="0" w:line="240" w:lineRule="auto"/>
              <w:jc w:val="both"/>
              <w:rPr>
                <w:sz w:val="22"/>
              </w:rPr>
            </w:pPr>
            <w:r w:rsidRPr="00B636A5">
              <w:rPr>
                <w:b/>
                <w:sz w:val="22"/>
              </w:rPr>
              <w:sym w:font="Wingdings" w:char="F0FC"/>
            </w:r>
            <w:r w:rsidR="00062BAF" w:rsidRPr="00B636A5">
              <w:rPr>
                <w:b/>
                <w:sz w:val="22"/>
              </w:rPr>
              <w:sym w:font="Wingdings 2" w:char="F0A3"/>
            </w:r>
          </w:p>
        </w:tc>
        <w:tc>
          <w:tcPr>
            <w:tcW w:w="833" w:type="pct"/>
          </w:tcPr>
          <w:p w:rsidR="00062BAF" w:rsidRPr="00B636A5" w:rsidRDefault="004C1E4F" w:rsidP="009346B8">
            <w:pPr>
              <w:spacing w:after="0" w:line="240" w:lineRule="auto"/>
              <w:jc w:val="both"/>
              <w:rPr>
                <w:sz w:val="22"/>
              </w:rPr>
            </w:pPr>
            <w:r w:rsidRPr="00B636A5">
              <w:rPr>
                <w:b/>
                <w:sz w:val="22"/>
              </w:rPr>
              <w:sym w:font="Wingdings" w:char="F0FC"/>
            </w:r>
            <w:r w:rsidR="00062BAF" w:rsidRPr="00B636A5">
              <w:rPr>
                <w:b/>
                <w:sz w:val="22"/>
              </w:rPr>
              <w:sym w:font="Wingdings 2" w:char="F0A3"/>
            </w:r>
          </w:p>
        </w:tc>
        <w:tc>
          <w:tcPr>
            <w:tcW w:w="833" w:type="pct"/>
            <w:vAlign w:val="center"/>
          </w:tcPr>
          <w:p w:rsidR="00062BAF" w:rsidRPr="00B636A5" w:rsidRDefault="004C1E4F" w:rsidP="009346B8">
            <w:pPr>
              <w:spacing w:after="0" w:line="240" w:lineRule="auto"/>
              <w:jc w:val="both"/>
              <w:rPr>
                <w:sz w:val="22"/>
              </w:rPr>
            </w:pPr>
            <w:r w:rsidRPr="00B636A5">
              <w:rPr>
                <w:b/>
                <w:sz w:val="22"/>
              </w:rPr>
              <w:sym w:font="Wingdings" w:char="F0FC"/>
            </w:r>
            <w:r w:rsidR="00062BAF" w:rsidRPr="00B636A5">
              <w:rPr>
                <w:b/>
                <w:sz w:val="22"/>
              </w:rPr>
              <w:sym w:font="Wingdings 2" w:char="F0A3"/>
            </w:r>
          </w:p>
        </w:tc>
        <w:tc>
          <w:tcPr>
            <w:tcW w:w="833" w:type="pct"/>
            <w:vAlign w:val="center"/>
          </w:tcPr>
          <w:p w:rsidR="00062BAF" w:rsidRPr="00B636A5" w:rsidRDefault="004C1E4F" w:rsidP="009346B8">
            <w:pPr>
              <w:spacing w:after="0" w:line="240" w:lineRule="auto"/>
              <w:jc w:val="both"/>
              <w:rPr>
                <w:sz w:val="22"/>
              </w:rPr>
            </w:pPr>
            <w:r w:rsidRPr="00B636A5">
              <w:rPr>
                <w:b/>
                <w:sz w:val="22"/>
              </w:rPr>
              <w:sym w:font="Wingdings" w:char="F0FC"/>
            </w:r>
            <w:r w:rsidR="00062BAF" w:rsidRPr="00B636A5">
              <w:rPr>
                <w:b/>
                <w:sz w:val="22"/>
              </w:rPr>
              <w:sym w:font="Wingdings 2" w:char="F0A3"/>
            </w:r>
          </w:p>
        </w:tc>
        <w:tc>
          <w:tcPr>
            <w:tcW w:w="833" w:type="pct"/>
            <w:vAlign w:val="center"/>
          </w:tcPr>
          <w:p w:rsidR="00062BAF" w:rsidRPr="00B636A5" w:rsidRDefault="00062BAF" w:rsidP="009346B8">
            <w:pPr>
              <w:spacing w:after="0" w:line="240" w:lineRule="auto"/>
              <w:jc w:val="both"/>
              <w:rPr>
                <w:b/>
              </w:rPr>
            </w:pPr>
            <w:r w:rsidRPr="00B636A5">
              <w:rPr>
                <w:b/>
                <w:sz w:val="22"/>
              </w:rPr>
              <w:sym w:font="Wingdings 2" w:char="F0A3"/>
            </w:r>
          </w:p>
        </w:tc>
      </w:tr>
      <w:tr w:rsidR="00062BAF" w:rsidRPr="00B636A5" w:rsidTr="009346B8">
        <w:trPr>
          <w:trHeight w:val="394"/>
        </w:trPr>
        <w:tc>
          <w:tcPr>
            <w:tcW w:w="834" w:type="pct"/>
            <w:vAlign w:val="center"/>
          </w:tcPr>
          <w:p w:rsidR="00062BAF" w:rsidRPr="00B636A5" w:rsidRDefault="00062BAF" w:rsidP="009346B8">
            <w:pPr>
              <w:spacing w:after="0" w:line="240" w:lineRule="auto"/>
              <w:jc w:val="both"/>
              <w:rPr>
                <w:b/>
                <w:sz w:val="22"/>
              </w:rPr>
            </w:pPr>
            <w:r w:rsidRPr="00B636A5">
              <w:rPr>
                <w:b/>
                <w:sz w:val="22"/>
              </w:rPr>
              <w:t>CO 2</w:t>
            </w:r>
          </w:p>
        </w:tc>
        <w:tc>
          <w:tcPr>
            <w:tcW w:w="834" w:type="pct"/>
            <w:vAlign w:val="center"/>
          </w:tcPr>
          <w:p w:rsidR="00062BAF" w:rsidRPr="00B636A5" w:rsidRDefault="004C1E4F" w:rsidP="009346B8">
            <w:pPr>
              <w:spacing w:after="0" w:line="240" w:lineRule="auto"/>
              <w:jc w:val="both"/>
              <w:rPr>
                <w:sz w:val="22"/>
              </w:rPr>
            </w:pPr>
            <w:r w:rsidRPr="00B636A5">
              <w:rPr>
                <w:b/>
                <w:sz w:val="22"/>
              </w:rPr>
              <w:sym w:font="Wingdings" w:char="F0FC"/>
            </w:r>
            <w:r w:rsidR="00062BAF" w:rsidRPr="00B636A5">
              <w:rPr>
                <w:b/>
                <w:sz w:val="22"/>
              </w:rPr>
              <w:sym w:font="Wingdings 2" w:char="F0A3"/>
            </w:r>
          </w:p>
        </w:tc>
        <w:tc>
          <w:tcPr>
            <w:tcW w:w="833" w:type="pct"/>
          </w:tcPr>
          <w:p w:rsidR="00062BAF" w:rsidRPr="00B636A5" w:rsidRDefault="004C1E4F" w:rsidP="009346B8">
            <w:pPr>
              <w:spacing w:after="0" w:line="240" w:lineRule="auto"/>
              <w:jc w:val="both"/>
              <w:rPr>
                <w:sz w:val="22"/>
              </w:rPr>
            </w:pPr>
            <w:r w:rsidRPr="00B636A5">
              <w:rPr>
                <w:b/>
                <w:sz w:val="22"/>
              </w:rPr>
              <w:sym w:font="Wingdings" w:char="F0FC"/>
            </w:r>
            <w:r w:rsidR="00062BAF" w:rsidRPr="00B636A5">
              <w:rPr>
                <w:b/>
                <w:sz w:val="22"/>
              </w:rPr>
              <w:sym w:font="Wingdings 2" w:char="F0A3"/>
            </w:r>
          </w:p>
        </w:tc>
        <w:tc>
          <w:tcPr>
            <w:tcW w:w="833" w:type="pct"/>
            <w:vAlign w:val="center"/>
          </w:tcPr>
          <w:p w:rsidR="00062BAF" w:rsidRPr="00B636A5" w:rsidRDefault="004C1E4F" w:rsidP="009346B8">
            <w:pPr>
              <w:spacing w:after="0" w:line="240" w:lineRule="auto"/>
              <w:jc w:val="both"/>
              <w:rPr>
                <w:sz w:val="22"/>
              </w:rPr>
            </w:pPr>
            <w:r w:rsidRPr="00B636A5">
              <w:rPr>
                <w:b/>
                <w:sz w:val="22"/>
              </w:rPr>
              <w:sym w:font="Wingdings" w:char="F0FC"/>
            </w:r>
            <w:r w:rsidR="00062BAF" w:rsidRPr="00B636A5">
              <w:rPr>
                <w:b/>
                <w:sz w:val="22"/>
              </w:rPr>
              <w:sym w:font="Wingdings 2" w:char="F0A3"/>
            </w:r>
          </w:p>
        </w:tc>
        <w:tc>
          <w:tcPr>
            <w:tcW w:w="833" w:type="pct"/>
            <w:vAlign w:val="center"/>
          </w:tcPr>
          <w:p w:rsidR="00062BAF" w:rsidRPr="00B636A5" w:rsidRDefault="004C1E4F" w:rsidP="009346B8">
            <w:pPr>
              <w:spacing w:after="0" w:line="240" w:lineRule="auto"/>
              <w:jc w:val="both"/>
              <w:rPr>
                <w:sz w:val="22"/>
              </w:rPr>
            </w:pPr>
            <w:r w:rsidRPr="00B636A5">
              <w:rPr>
                <w:b/>
                <w:sz w:val="22"/>
              </w:rPr>
              <w:sym w:font="Wingdings" w:char="F0FC"/>
            </w:r>
            <w:r w:rsidR="00062BAF" w:rsidRPr="00B636A5">
              <w:rPr>
                <w:b/>
                <w:sz w:val="22"/>
              </w:rPr>
              <w:sym w:font="Wingdings 2" w:char="F0A3"/>
            </w:r>
          </w:p>
        </w:tc>
        <w:tc>
          <w:tcPr>
            <w:tcW w:w="833" w:type="pct"/>
            <w:vAlign w:val="center"/>
          </w:tcPr>
          <w:p w:rsidR="00062BAF" w:rsidRPr="00B636A5" w:rsidRDefault="00062BAF" w:rsidP="009346B8">
            <w:pPr>
              <w:spacing w:after="0" w:line="240" w:lineRule="auto"/>
              <w:jc w:val="both"/>
              <w:rPr>
                <w:b/>
              </w:rPr>
            </w:pPr>
            <w:r w:rsidRPr="00B636A5">
              <w:rPr>
                <w:b/>
                <w:sz w:val="22"/>
              </w:rPr>
              <w:sym w:font="Wingdings 2" w:char="F0A3"/>
            </w:r>
          </w:p>
        </w:tc>
      </w:tr>
      <w:tr w:rsidR="00062BAF" w:rsidRPr="00B636A5" w:rsidTr="009346B8">
        <w:trPr>
          <w:trHeight w:val="394"/>
        </w:trPr>
        <w:tc>
          <w:tcPr>
            <w:tcW w:w="834" w:type="pct"/>
            <w:vAlign w:val="center"/>
          </w:tcPr>
          <w:p w:rsidR="00062BAF" w:rsidRPr="00B636A5" w:rsidRDefault="00062BAF" w:rsidP="009346B8">
            <w:pPr>
              <w:spacing w:after="0" w:line="240" w:lineRule="auto"/>
              <w:jc w:val="both"/>
              <w:rPr>
                <w:b/>
                <w:sz w:val="22"/>
              </w:rPr>
            </w:pPr>
            <w:r w:rsidRPr="00B636A5">
              <w:rPr>
                <w:b/>
                <w:sz w:val="22"/>
              </w:rPr>
              <w:t>CO</w:t>
            </w:r>
            <w:r w:rsidR="00F55B9E" w:rsidRPr="00B636A5">
              <w:rPr>
                <w:b/>
                <w:sz w:val="22"/>
              </w:rPr>
              <w:t xml:space="preserve"> </w:t>
            </w:r>
            <w:r w:rsidRPr="00B636A5">
              <w:rPr>
                <w:b/>
                <w:sz w:val="22"/>
              </w:rPr>
              <w:t>3</w:t>
            </w:r>
          </w:p>
        </w:tc>
        <w:tc>
          <w:tcPr>
            <w:tcW w:w="834" w:type="pct"/>
            <w:vAlign w:val="center"/>
          </w:tcPr>
          <w:p w:rsidR="00062BAF" w:rsidRPr="00B636A5" w:rsidRDefault="004C1E4F" w:rsidP="009346B8">
            <w:pPr>
              <w:spacing w:after="0" w:line="240" w:lineRule="auto"/>
              <w:jc w:val="both"/>
              <w:rPr>
                <w:sz w:val="22"/>
              </w:rPr>
            </w:pPr>
            <w:r w:rsidRPr="00B636A5">
              <w:rPr>
                <w:b/>
                <w:sz w:val="22"/>
              </w:rPr>
              <w:sym w:font="Wingdings" w:char="F0FC"/>
            </w:r>
            <w:r w:rsidR="00062BAF" w:rsidRPr="00B636A5">
              <w:rPr>
                <w:b/>
                <w:sz w:val="22"/>
              </w:rPr>
              <w:sym w:font="Wingdings 2" w:char="F0A3"/>
            </w:r>
          </w:p>
        </w:tc>
        <w:tc>
          <w:tcPr>
            <w:tcW w:w="833" w:type="pct"/>
          </w:tcPr>
          <w:p w:rsidR="00062BAF" w:rsidRPr="00B636A5" w:rsidRDefault="004C1E4F" w:rsidP="009346B8">
            <w:pPr>
              <w:spacing w:after="0" w:line="240" w:lineRule="auto"/>
              <w:jc w:val="both"/>
              <w:rPr>
                <w:sz w:val="22"/>
              </w:rPr>
            </w:pPr>
            <w:r w:rsidRPr="00B636A5">
              <w:rPr>
                <w:b/>
                <w:sz w:val="22"/>
              </w:rPr>
              <w:sym w:font="Wingdings" w:char="F0FC"/>
            </w:r>
            <w:r w:rsidR="00062BAF" w:rsidRPr="00B636A5">
              <w:rPr>
                <w:b/>
                <w:sz w:val="22"/>
              </w:rPr>
              <w:sym w:font="Wingdings 2" w:char="F0A3"/>
            </w:r>
          </w:p>
        </w:tc>
        <w:tc>
          <w:tcPr>
            <w:tcW w:w="833" w:type="pct"/>
            <w:vAlign w:val="center"/>
          </w:tcPr>
          <w:p w:rsidR="00062BAF" w:rsidRPr="00B636A5" w:rsidRDefault="005067BD" w:rsidP="009346B8">
            <w:pPr>
              <w:spacing w:after="0" w:line="240" w:lineRule="auto"/>
              <w:jc w:val="both"/>
              <w:rPr>
                <w:sz w:val="22"/>
              </w:rPr>
            </w:pPr>
            <w:r w:rsidRPr="00B636A5">
              <w:rPr>
                <w:b/>
                <w:sz w:val="22"/>
              </w:rPr>
              <w:t xml:space="preserve">   </w:t>
            </w:r>
            <w:r w:rsidR="00062BAF" w:rsidRPr="00B636A5">
              <w:rPr>
                <w:b/>
                <w:sz w:val="22"/>
              </w:rPr>
              <w:sym w:font="Wingdings 2" w:char="F0A3"/>
            </w:r>
          </w:p>
        </w:tc>
        <w:tc>
          <w:tcPr>
            <w:tcW w:w="833" w:type="pct"/>
            <w:vAlign w:val="center"/>
          </w:tcPr>
          <w:p w:rsidR="00062BAF" w:rsidRPr="00B636A5" w:rsidRDefault="004C1E4F" w:rsidP="009346B8">
            <w:pPr>
              <w:spacing w:after="0" w:line="240" w:lineRule="auto"/>
              <w:jc w:val="both"/>
              <w:rPr>
                <w:sz w:val="22"/>
              </w:rPr>
            </w:pPr>
            <w:r w:rsidRPr="00B636A5">
              <w:rPr>
                <w:b/>
                <w:sz w:val="22"/>
              </w:rPr>
              <w:sym w:font="Wingdings" w:char="F0FC"/>
            </w:r>
            <w:r w:rsidR="00062BAF" w:rsidRPr="00B636A5">
              <w:rPr>
                <w:b/>
                <w:sz w:val="22"/>
              </w:rPr>
              <w:sym w:font="Wingdings 2" w:char="F0A3"/>
            </w:r>
          </w:p>
        </w:tc>
        <w:tc>
          <w:tcPr>
            <w:tcW w:w="833" w:type="pct"/>
            <w:vAlign w:val="center"/>
          </w:tcPr>
          <w:p w:rsidR="00062BAF" w:rsidRPr="00B636A5" w:rsidRDefault="00062BAF" w:rsidP="009346B8">
            <w:pPr>
              <w:spacing w:after="0" w:line="240" w:lineRule="auto"/>
              <w:jc w:val="both"/>
              <w:rPr>
                <w:b/>
              </w:rPr>
            </w:pPr>
            <w:r w:rsidRPr="00B636A5">
              <w:rPr>
                <w:b/>
                <w:sz w:val="22"/>
              </w:rPr>
              <w:sym w:font="Wingdings 2" w:char="F0A3"/>
            </w:r>
          </w:p>
        </w:tc>
      </w:tr>
    </w:tbl>
    <w:p w:rsidR="00267163" w:rsidRPr="00B636A5" w:rsidRDefault="00267163" w:rsidP="00062BAF">
      <w:pPr>
        <w:spacing w:line="240" w:lineRule="auto"/>
        <w:jc w:val="center"/>
        <w:rPr>
          <w:rFonts w:ascii="Times New Roman" w:hAnsi="Times New Roman" w:cs="Times New Roman"/>
          <w:b/>
          <w:sz w:val="32"/>
          <w:szCs w:val="32"/>
          <w:u w:val="single"/>
        </w:rPr>
      </w:pPr>
    </w:p>
    <w:p w:rsidR="00267163" w:rsidRPr="00B636A5" w:rsidRDefault="00267163" w:rsidP="00062BAF">
      <w:pPr>
        <w:spacing w:line="240" w:lineRule="auto"/>
        <w:jc w:val="center"/>
        <w:rPr>
          <w:rFonts w:ascii="Times New Roman" w:hAnsi="Times New Roman" w:cs="Times New Roman"/>
          <w:b/>
          <w:sz w:val="32"/>
          <w:szCs w:val="32"/>
          <w:u w:val="single"/>
        </w:rPr>
      </w:pPr>
    </w:p>
    <w:p w:rsidR="00267163" w:rsidRPr="00B636A5" w:rsidRDefault="00267163" w:rsidP="00062BAF">
      <w:pPr>
        <w:spacing w:line="240" w:lineRule="auto"/>
        <w:jc w:val="center"/>
        <w:rPr>
          <w:rFonts w:ascii="Times New Roman" w:hAnsi="Times New Roman" w:cs="Times New Roman"/>
          <w:b/>
          <w:sz w:val="32"/>
          <w:szCs w:val="32"/>
          <w:u w:val="single"/>
        </w:rPr>
      </w:pPr>
    </w:p>
    <w:p w:rsidR="00267163" w:rsidRPr="00B636A5" w:rsidRDefault="00267163" w:rsidP="00062BAF">
      <w:pPr>
        <w:spacing w:line="240" w:lineRule="auto"/>
        <w:jc w:val="center"/>
        <w:rPr>
          <w:rFonts w:ascii="Times New Roman" w:hAnsi="Times New Roman" w:cs="Times New Roman"/>
          <w:b/>
          <w:sz w:val="32"/>
          <w:szCs w:val="32"/>
          <w:u w:val="single"/>
        </w:rPr>
      </w:pPr>
    </w:p>
    <w:p w:rsidR="005067BD" w:rsidRPr="00B636A5" w:rsidRDefault="005067BD" w:rsidP="00062BAF">
      <w:pPr>
        <w:spacing w:line="240" w:lineRule="auto"/>
        <w:jc w:val="center"/>
        <w:rPr>
          <w:rFonts w:ascii="Times New Roman" w:hAnsi="Times New Roman" w:cs="Times New Roman"/>
          <w:b/>
          <w:sz w:val="32"/>
          <w:szCs w:val="32"/>
          <w:u w:val="single"/>
        </w:rPr>
      </w:pPr>
    </w:p>
    <w:p w:rsidR="005067BD" w:rsidRPr="00B636A5" w:rsidRDefault="005067BD" w:rsidP="00062BAF">
      <w:pPr>
        <w:spacing w:line="240" w:lineRule="auto"/>
        <w:jc w:val="center"/>
        <w:rPr>
          <w:rFonts w:ascii="Times New Roman" w:hAnsi="Times New Roman" w:cs="Times New Roman"/>
          <w:b/>
          <w:sz w:val="32"/>
          <w:szCs w:val="32"/>
          <w:u w:val="single"/>
        </w:rPr>
      </w:pPr>
    </w:p>
    <w:p w:rsidR="005067BD" w:rsidRPr="00B636A5" w:rsidRDefault="005067BD" w:rsidP="00062BAF">
      <w:pPr>
        <w:spacing w:line="240" w:lineRule="auto"/>
        <w:jc w:val="center"/>
        <w:rPr>
          <w:rFonts w:ascii="Times New Roman" w:hAnsi="Times New Roman" w:cs="Times New Roman"/>
          <w:b/>
          <w:sz w:val="32"/>
          <w:szCs w:val="32"/>
          <w:u w:val="single"/>
        </w:rPr>
      </w:pPr>
    </w:p>
    <w:p w:rsidR="00267163" w:rsidRPr="00B636A5" w:rsidRDefault="00267163" w:rsidP="00062BAF">
      <w:pPr>
        <w:spacing w:line="240" w:lineRule="auto"/>
        <w:jc w:val="center"/>
        <w:rPr>
          <w:rFonts w:ascii="Times New Roman" w:hAnsi="Times New Roman" w:cs="Times New Roman"/>
          <w:b/>
          <w:sz w:val="32"/>
          <w:szCs w:val="32"/>
          <w:u w:val="single"/>
        </w:rPr>
      </w:pPr>
    </w:p>
    <w:p w:rsidR="00062BAF" w:rsidRPr="00B636A5" w:rsidRDefault="00062BAF" w:rsidP="00062BAF">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BROAD PLAN OF COURSE COVERAGE</w:t>
      </w:r>
    </w:p>
    <w:p w:rsidR="00062BAF" w:rsidRPr="00B636A5" w:rsidRDefault="00062BAF" w:rsidP="00062BAF">
      <w:pPr>
        <w:spacing w:line="240" w:lineRule="auto"/>
        <w:rPr>
          <w:rFonts w:ascii="Times New Roman" w:hAnsi="Times New Roman" w:cs="Times New Roman"/>
          <w:b/>
        </w:rPr>
      </w:pPr>
      <w:r w:rsidRPr="00B636A5">
        <w:rPr>
          <w:rFonts w:ascii="Times New Roman" w:hAnsi="Times New Roman" w:cs="Times New Roman"/>
          <w:b/>
        </w:rPr>
        <w:t>Course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3045"/>
        <w:gridCol w:w="1118"/>
        <w:gridCol w:w="1037"/>
        <w:gridCol w:w="1138"/>
        <w:gridCol w:w="2300"/>
      </w:tblGrid>
      <w:tr w:rsidR="00062BAF" w:rsidRPr="00B636A5" w:rsidTr="005B0FF9">
        <w:trPr>
          <w:trHeight w:val="275"/>
        </w:trPr>
        <w:tc>
          <w:tcPr>
            <w:tcW w:w="425" w:type="pct"/>
            <w:vMerge w:val="restart"/>
            <w:vAlign w:val="center"/>
          </w:tcPr>
          <w:p w:rsidR="00062BAF" w:rsidRPr="00B636A5" w:rsidRDefault="00062BAF" w:rsidP="009346B8">
            <w:pPr>
              <w:spacing w:after="0" w:line="240" w:lineRule="auto"/>
              <w:jc w:val="center"/>
              <w:rPr>
                <w:rFonts w:ascii="Times New Roman" w:hAnsi="Times New Roman" w:cs="Times New Roman"/>
                <w:b/>
              </w:rPr>
            </w:pPr>
            <w:r w:rsidRPr="00B636A5">
              <w:rPr>
                <w:rFonts w:ascii="Times New Roman" w:hAnsi="Times New Roman" w:cs="Times New Roman"/>
                <w:b/>
              </w:rPr>
              <w:t>S. No.</w:t>
            </w:r>
          </w:p>
        </w:tc>
        <w:tc>
          <w:tcPr>
            <w:tcW w:w="1613" w:type="pct"/>
            <w:vMerge w:val="restart"/>
            <w:vAlign w:val="center"/>
          </w:tcPr>
          <w:p w:rsidR="00062BAF" w:rsidRPr="00B636A5" w:rsidRDefault="00062BAF" w:rsidP="009346B8">
            <w:pPr>
              <w:spacing w:after="0" w:line="240" w:lineRule="auto"/>
              <w:jc w:val="center"/>
              <w:rPr>
                <w:rFonts w:ascii="Times New Roman" w:hAnsi="Times New Roman" w:cs="Times New Roman"/>
                <w:b/>
              </w:rPr>
            </w:pPr>
            <w:r w:rsidRPr="00B636A5">
              <w:rPr>
                <w:rFonts w:ascii="Times New Roman" w:hAnsi="Times New Roman" w:cs="Times New Roman"/>
                <w:b/>
              </w:rPr>
              <w:t>Description</w:t>
            </w:r>
          </w:p>
        </w:tc>
        <w:tc>
          <w:tcPr>
            <w:tcW w:w="1744" w:type="pct"/>
            <w:gridSpan w:val="3"/>
            <w:vAlign w:val="center"/>
          </w:tcPr>
          <w:p w:rsidR="00062BAF" w:rsidRPr="00B636A5" w:rsidRDefault="00062BAF" w:rsidP="009346B8">
            <w:pPr>
              <w:spacing w:after="0" w:line="240" w:lineRule="auto"/>
              <w:jc w:val="center"/>
              <w:rPr>
                <w:rFonts w:ascii="Times New Roman" w:hAnsi="Times New Roman" w:cs="Times New Roman"/>
                <w:b/>
              </w:rPr>
            </w:pPr>
            <w:r w:rsidRPr="00B636A5">
              <w:rPr>
                <w:rFonts w:ascii="Times New Roman" w:hAnsi="Times New Roman" w:cs="Times New Roman"/>
                <w:b/>
              </w:rPr>
              <w:t>Planned</w:t>
            </w:r>
          </w:p>
        </w:tc>
        <w:tc>
          <w:tcPr>
            <w:tcW w:w="1218" w:type="pct"/>
            <w:vMerge w:val="restart"/>
            <w:vAlign w:val="center"/>
          </w:tcPr>
          <w:p w:rsidR="00062BAF" w:rsidRPr="00B636A5" w:rsidRDefault="00062BAF" w:rsidP="009346B8">
            <w:pPr>
              <w:spacing w:after="0" w:line="240" w:lineRule="auto"/>
              <w:jc w:val="center"/>
              <w:rPr>
                <w:rFonts w:ascii="Times New Roman" w:hAnsi="Times New Roman" w:cs="Times New Roman"/>
                <w:b/>
              </w:rPr>
            </w:pPr>
            <w:r w:rsidRPr="00B636A5">
              <w:rPr>
                <w:rFonts w:ascii="Times New Roman" w:hAnsi="Times New Roman" w:cs="Times New Roman"/>
                <w:b/>
              </w:rPr>
              <w:t>Remarks</w:t>
            </w:r>
          </w:p>
        </w:tc>
      </w:tr>
      <w:tr w:rsidR="00062BAF" w:rsidRPr="00B636A5" w:rsidTr="005B0FF9">
        <w:trPr>
          <w:trHeight w:val="123"/>
        </w:trPr>
        <w:tc>
          <w:tcPr>
            <w:tcW w:w="425" w:type="pct"/>
            <w:vMerge/>
            <w:vAlign w:val="center"/>
          </w:tcPr>
          <w:p w:rsidR="00062BAF" w:rsidRPr="00B636A5" w:rsidRDefault="00062BAF" w:rsidP="009346B8">
            <w:pPr>
              <w:spacing w:after="0" w:line="240" w:lineRule="auto"/>
              <w:jc w:val="center"/>
              <w:rPr>
                <w:rFonts w:ascii="Times New Roman" w:hAnsi="Times New Roman" w:cs="Times New Roman"/>
                <w:b/>
              </w:rPr>
            </w:pPr>
          </w:p>
        </w:tc>
        <w:tc>
          <w:tcPr>
            <w:tcW w:w="1613" w:type="pct"/>
            <w:vMerge/>
            <w:vAlign w:val="center"/>
          </w:tcPr>
          <w:p w:rsidR="00062BAF" w:rsidRPr="00B636A5" w:rsidRDefault="00062BAF" w:rsidP="009346B8">
            <w:pPr>
              <w:spacing w:after="0" w:line="240" w:lineRule="auto"/>
              <w:rPr>
                <w:rFonts w:ascii="Times New Roman" w:hAnsi="Times New Roman" w:cs="Times New Roman"/>
                <w:b/>
              </w:rPr>
            </w:pPr>
          </w:p>
        </w:tc>
        <w:tc>
          <w:tcPr>
            <w:tcW w:w="592" w:type="pct"/>
            <w:vAlign w:val="center"/>
          </w:tcPr>
          <w:p w:rsidR="00062BAF" w:rsidRPr="00B636A5" w:rsidRDefault="00062BAF" w:rsidP="009346B8">
            <w:pPr>
              <w:spacing w:after="0" w:line="240" w:lineRule="auto"/>
              <w:jc w:val="center"/>
              <w:rPr>
                <w:rFonts w:ascii="Times New Roman" w:hAnsi="Times New Roman" w:cs="Times New Roman"/>
                <w:b/>
              </w:rPr>
            </w:pPr>
            <w:r w:rsidRPr="00B636A5">
              <w:rPr>
                <w:rFonts w:ascii="Times New Roman" w:hAnsi="Times New Roman" w:cs="Times New Roman"/>
                <w:b/>
              </w:rPr>
              <w:t>From</w:t>
            </w:r>
          </w:p>
        </w:tc>
        <w:tc>
          <w:tcPr>
            <w:tcW w:w="549" w:type="pct"/>
            <w:vAlign w:val="center"/>
          </w:tcPr>
          <w:p w:rsidR="00062BAF" w:rsidRPr="00B636A5" w:rsidRDefault="00062BAF" w:rsidP="009346B8">
            <w:pPr>
              <w:spacing w:after="0" w:line="240" w:lineRule="auto"/>
              <w:jc w:val="center"/>
              <w:rPr>
                <w:rFonts w:ascii="Times New Roman" w:hAnsi="Times New Roman" w:cs="Times New Roman"/>
                <w:b/>
              </w:rPr>
            </w:pPr>
            <w:r w:rsidRPr="00B636A5">
              <w:rPr>
                <w:rFonts w:ascii="Times New Roman" w:hAnsi="Times New Roman" w:cs="Times New Roman"/>
                <w:b/>
              </w:rPr>
              <w:t>To</w:t>
            </w:r>
          </w:p>
        </w:tc>
        <w:tc>
          <w:tcPr>
            <w:tcW w:w="603" w:type="pct"/>
            <w:vAlign w:val="center"/>
          </w:tcPr>
          <w:p w:rsidR="00062BAF" w:rsidRPr="00B636A5" w:rsidRDefault="00062BAF" w:rsidP="009346B8">
            <w:pPr>
              <w:spacing w:after="0" w:line="240" w:lineRule="auto"/>
              <w:rPr>
                <w:rFonts w:ascii="Times New Roman" w:hAnsi="Times New Roman" w:cs="Times New Roman"/>
                <w:b/>
              </w:rPr>
            </w:pPr>
            <w:r w:rsidRPr="00B636A5">
              <w:rPr>
                <w:rFonts w:ascii="Times New Roman" w:hAnsi="Times New Roman" w:cs="Times New Roman"/>
                <w:b/>
              </w:rPr>
              <w:t>No. of Ses</w:t>
            </w:r>
            <w:r w:rsidR="00BE00B6" w:rsidRPr="00B636A5">
              <w:rPr>
                <w:rFonts w:ascii="Times New Roman" w:hAnsi="Times New Roman" w:cs="Times New Roman"/>
                <w:b/>
              </w:rPr>
              <w:t>sions</w:t>
            </w:r>
          </w:p>
        </w:tc>
        <w:tc>
          <w:tcPr>
            <w:tcW w:w="1218" w:type="pct"/>
            <w:vMerge/>
          </w:tcPr>
          <w:p w:rsidR="00062BAF" w:rsidRPr="00B636A5" w:rsidRDefault="00062BAF" w:rsidP="009346B8">
            <w:pPr>
              <w:spacing w:after="0" w:line="240" w:lineRule="auto"/>
              <w:rPr>
                <w:rFonts w:ascii="Times New Roman" w:hAnsi="Times New Roman" w:cs="Times New Roman"/>
                <w:b/>
                <w:highlight w:val="yellow"/>
              </w:rPr>
            </w:pPr>
          </w:p>
        </w:tc>
      </w:tr>
      <w:tr w:rsidR="00621971" w:rsidRPr="00B636A5" w:rsidTr="005B0FF9">
        <w:trPr>
          <w:trHeight w:val="1068"/>
        </w:trPr>
        <w:tc>
          <w:tcPr>
            <w:tcW w:w="425" w:type="pct"/>
            <w:vAlign w:val="center"/>
          </w:tcPr>
          <w:p w:rsidR="00621971" w:rsidRPr="00B636A5" w:rsidRDefault="00621971" w:rsidP="00621971">
            <w:pPr>
              <w:spacing w:after="0" w:line="240" w:lineRule="auto"/>
              <w:jc w:val="center"/>
              <w:rPr>
                <w:rFonts w:ascii="Times New Roman" w:hAnsi="Times New Roman" w:cs="Times New Roman"/>
                <w:b/>
              </w:rPr>
            </w:pPr>
            <w:r w:rsidRPr="00B636A5">
              <w:rPr>
                <w:rFonts w:ascii="Times New Roman" w:hAnsi="Times New Roman" w:cs="Times New Roman"/>
                <w:b/>
              </w:rPr>
              <w:t>1.</w:t>
            </w:r>
          </w:p>
        </w:tc>
        <w:tc>
          <w:tcPr>
            <w:tcW w:w="1613" w:type="pct"/>
            <w:shd w:val="clear" w:color="auto" w:fill="FFFFFF" w:themeFill="background1"/>
            <w:vAlign w:val="center"/>
          </w:tcPr>
          <w:p w:rsidR="00621971" w:rsidRPr="00B636A5" w:rsidRDefault="00621971" w:rsidP="005067BD">
            <w:pPr>
              <w:ind w:left="796" w:hanging="796"/>
              <w:rPr>
                <w:rFonts w:ascii="Times New Roman" w:hAnsi="Times New Roman" w:cs="Times New Roman"/>
                <w:b/>
                <w:sz w:val="24"/>
                <w:szCs w:val="24"/>
              </w:rPr>
            </w:pPr>
            <w:r w:rsidRPr="00B636A5">
              <w:rPr>
                <w:rFonts w:ascii="Times New Roman" w:hAnsi="Times New Roman" w:cs="Times New Roman"/>
                <w:b/>
                <w:sz w:val="24"/>
                <w:szCs w:val="24"/>
              </w:rPr>
              <w:t xml:space="preserve">Unit I: </w:t>
            </w:r>
            <w:r w:rsidR="005B0FF9" w:rsidRPr="00B636A5">
              <w:rPr>
                <w:rFonts w:ascii="Times New Roman" w:hAnsi="Times New Roman" w:cs="Times New Roman"/>
                <w:b/>
                <w:sz w:val="24"/>
                <w:szCs w:val="24"/>
              </w:rPr>
              <w:t xml:space="preserve"> </w:t>
            </w:r>
            <w:r w:rsidR="005067BD" w:rsidRPr="00B636A5">
              <w:rPr>
                <w:rFonts w:ascii="Times New Roman" w:hAnsi="Times New Roman" w:cs="Times New Roman"/>
                <w:b/>
                <w:sz w:val="24"/>
                <w:szCs w:val="24"/>
              </w:rPr>
              <w:t>Introduction</w:t>
            </w:r>
          </w:p>
        </w:tc>
        <w:tc>
          <w:tcPr>
            <w:tcW w:w="592" w:type="pct"/>
            <w:vAlign w:val="center"/>
          </w:tcPr>
          <w:p w:rsidR="00621971" w:rsidRPr="00B636A5" w:rsidRDefault="00621971" w:rsidP="00621971">
            <w:pPr>
              <w:spacing w:after="0" w:line="240" w:lineRule="auto"/>
              <w:jc w:val="center"/>
              <w:rPr>
                <w:rFonts w:ascii="Times New Roman" w:hAnsi="Times New Roman" w:cs="Times New Roman"/>
              </w:rPr>
            </w:pPr>
            <w:r w:rsidRPr="00B636A5">
              <w:rPr>
                <w:rFonts w:ascii="Times New Roman" w:hAnsi="Times New Roman" w:cs="Times New Roman"/>
              </w:rPr>
              <w:t>L1</w:t>
            </w:r>
          </w:p>
        </w:tc>
        <w:tc>
          <w:tcPr>
            <w:tcW w:w="549" w:type="pct"/>
            <w:vAlign w:val="center"/>
          </w:tcPr>
          <w:p w:rsidR="00621971" w:rsidRPr="00B636A5" w:rsidRDefault="003F4BCA" w:rsidP="00621971">
            <w:pPr>
              <w:spacing w:after="0" w:line="240" w:lineRule="auto"/>
              <w:jc w:val="center"/>
              <w:rPr>
                <w:rFonts w:ascii="Times New Roman" w:hAnsi="Times New Roman" w:cs="Times New Roman"/>
              </w:rPr>
            </w:pPr>
            <w:r w:rsidRPr="00B636A5">
              <w:rPr>
                <w:rFonts w:ascii="Times New Roman" w:hAnsi="Times New Roman" w:cs="Times New Roman"/>
              </w:rPr>
              <w:t>L2</w:t>
            </w:r>
          </w:p>
        </w:tc>
        <w:tc>
          <w:tcPr>
            <w:tcW w:w="603" w:type="pct"/>
            <w:vAlign w:val="center"/>
          </w:tcPr>
          <w:p w:rsidR="00621971" w:rsidRPr="00B636A5" w:rsidRDefault="003F4BCA" w:rsidP="00621971">
            <w:pPr>
              <w:spacing w:after="0" w:line="240" w:lineRule="auto"/>
              <w:jc w:val="center"/>
              <w:rPr>
                <w:rFonts w:ascii="Times New Roman" w:hAnsi="Times New Roman" w:cs="Times New Roman"/>
              </w:rPr>
            </w:pPr>
            <w:r w:rsidRPr="00B636A5">
              <w:rPr>
                <w:rFonts w:ascii="Times New Roman" w:hAnsi="Times New Roman" w:cs="Times New Roman"/>
              </w:rPr>
              <w:t>02</w:t>
            </w:r>
          </w:p>
        </w:tc>
        <w:tc>
          <w:tcPr>
            <w:tcW w:w="1218" w:type="pct"/>
            <w:vAlign w:val="center"/>
          </w:tcPr>
          <w:p w:rsidR="00621971" w:rsidRPr="00B636A5" w:rsidRDefault="00621971" w:rsidP="006A0EC3">
            <w:pPr>
              <w:spacing w:after="0" w:line="240" w:lineRule="auto"/>
              <w:jc w:val="center"/>
              <w:rPr>
                <w:rFonts w:ascii="Times New Roman" w:hAnsi="Times New Roman" w:cs="Times New Roman"/>
                <w:highlight w:val="yellow"/>
              </w:rPr>
            </w:pPr>
          </w:p>
        </w:tc>
      </w:tr>
      <w:tr w:rsidR="00621971" w:rsidRPr="00B636A5" w:rsidTr="004C2F5E">
        <w:trPr>
          <w:trHeight w:val="1268"/>
        </w:trPr>
        <w:tc>
          <w:tcPr>
            <w:tcW w:w="425" w:type="pct"/>
            <w:vAlign w:val="center"/>
          </w:tcPr>
          <w:p w:rsidR="00621971" w:rsidRPr="00B636A5" w:rsidRDefault="00621971" w:rsidP="00621971">
            <w:pPr>
              <w:spacing w:after="0" w:line="240" w:lineRule="auto"/>
              <w:jc w:val="center"/>
              <w:rPr>
                <w:rFonts w:ascii="Times New Roman" w:hAnsi="Times New Roman" w:cs="Times New Roman"/>
                <w:b/>
              </w:rPr>
            </w:pPr>
            <w:r w:rsidRPr="00B636A5">
              <w:rPr>
                <w:rFonts w:ascii="Times New Roman" w:hAnsi="Times New Roman" w:cs="Times New Roman"/>
                <w:b/>
              </w:rPr>
              <w:t>2.</w:t>
            </w:r>
          </w:p>
        </w:tc>
        <w:tc>
          <w:tcPr>
            <w:tcW w:w="1613" w:type="pct"/>
            <w:shd w:val="clear" w:color="auto" w:fill="FFFFFF" w:themeFill="background1"/>
            <w:vAlign w:val="center"/>
          </w:tcPr>
          <w:p w:rsidR="005067BD" w:rsidRPr="00B636A5" w:rsidRDefault="00621971" w:rsidP="004C2F5E">
            <w:pPr>
              <w:autoSpaceDE w:val="0"/>
              <w:autoSpaceDN w:val="0"/>
              <w:adjustRightInd w:val="0"/>
              <w:spacing w:after="0" w:line="240" w:lineRule="auto"/>
              <w:ind w:left="886" w:hanging="900"/>
              <w:jc w:val="both"/>
              <w:rPr>
                <w:rFonts w:ascii="Times New Roman" w:hAnsi="Times New Roman" w:cs="Times New Roman"/>
                <w:b/>
                <w:bCs/>
                <w:sz w:val="24"/>
                <w:szCs w:val="24"/>
              </w:rPr>
            </w:pPr>
            <w:r w:rsidRPr="00B636A5">
              <w:rPr>
                <w:rFonts w:ascii="Times New Roman" w:hAnsi="Times New Roman" w:cs="Times New Roman"/>
                <w:b/>
                <w:sz w:val="24"/>
                <w:szCs w:val="24"/>
              </w:rPr>
              <w:t xml:space="preserve">Unit II:  </w:t>
            </w:r>
            <w:r w:rsidR="005067BD" w:rsidRPr="00B636A5">
              <w:rPr>
                <w:rFonts w:ascii="Times New Roman" w:hAnsi="Times New Roman" w:cs="Times New Roman"/>
                <w:b/>
                <w:bCs/>
                <w:sz w:val="24"/>
                <w:szCs w:val="24"/>
              </w:rPr>
              <w:t xml:space="preserve">IoT Technologies </w:t>
            </w:r>
            <w:r w:rsidR="004C2F5E" w:rsidRPr="00B636A5">
              <w:rPr>
                <w:rFonts w:ascii="Times New Roman" w:hAnsi="Times New Roman" w:cs="Times New Roman"/>
                <w:b/>
                <w:bCs/>
                <w:sz w:val="24"/>
                <w:szCs w:val="24"/>
              </w:rPr>
              <w:t xml:space="preserve"> </w:t>
            </w:r>
            <w:r w:rsidR="005067BD" w:rsidRPr="00B636A5">
              <w:rPr>
                <w:rFonts w:ascii="Times New Roman" w:hAnsi="Times New Roman" w:cs="Times New Roman"/>
                <w:b/>
                <w:bCs/>
                <w:sz w:val="24"/>
                <w:szCs w:val="24"/>
              </w:rPr>
              <w:t>Behind Smart And Inteligent Devices</w:t>
            </w:r>
          </w:p>
          <w:p w:rsidR="00621971" w:rsidRPr="00B636A5" w:rsidRDefault="00621971" w:rsidP="005B0FF9">
            <w:pPr>
              <w:ind w:left="886" w:hanging="886"/>
              <w:rPr>
                <w:rFonts w:ascii="Times New Roman" w:hAnsi="Times New Roman" w:cs="Times New Roman"/>
                <w:b/>
                <w:sz w:val="24"/>
                <w:szCs w:val="24"/>
              </w:rPr>
            </w:pPr>
          </w:p>
        </w:tc>
        <w:tc>
          <w:tcPr>
            <w:tcW w:w="592" w:type="pct"/>
            <w:vAlign w:val="center"/>
          </w:tcPr>
          <w:p w:rsidR="00621971" w:rsidRPr="00B636A5" w:rsidRDefault="003F4BCA" w:rsidP="00621971">
            <w:pPr>
              <w:spacing w:after="0" w:line="240" w:lineRule="auto"/>
              <w:jc w:val="center"/>
              <w:rPr>
                <w:rFonts w:ascii="Times New Roman" w:hAnsi="Times New Roman" w:cs="Times New Roman"/>
              </w:rPr>
            </w:pPr>
            <w:r w:rsidRPr="00B636A5">
              <w:rPr>
                <w:rFonts w:ascii="Times New Roman" w:hAnsi="Times New Roman" w:cs="Times New Roman"/>
              </w:rPr>
              <w:t>L3</w:t>
            </w:r>
          </w:p>
        </w:tc>
        <w:tc>
          <w:tcPr>
            <w:tcW w:w="549" w:type="pct"/>
            <w:vAlign w:val="center"/>
          </w:tcPr>
          <w:p w:rsidR="00621971" w:rsidRPr="00B636A5" w:rsidRDefault="003F4BCA" w:rsidP="00621971">
            <w:pPr>
              <w:spacing w:after="0" w:line="240" w:lineRule="auto"/>
              <w:jc w:val="center"/>
              <w:rPr>
                <w:rFonts w:ascii="Times New Roman" w:hAnsi="Times New Roman" w:cs="Times New Roman"/>
              </w:rPr>
            </w:pPr>
            <w:r w:rsidRPr="00B636A5">
              <w:rPr>
                <w:rFonts w:ascii="Times New Roman" w:hAnsi="Times New Roman" w:cs="Times New Roman"/>
              </w:rPr>
              <w:t>L8</w:t>
            </w:r>
          </w:p>
        </w:tc>
        <w:tc>
          <w:tcPr>
            <w:tcW w:w="603" w:type="pct"/>
            <w:vAlign w:val="center"/>
          </w:tcPr>
          <w:p w:rsidR="00621971" w:rsidRPr="00B636A5" w:rsidRDefault="003F4BCA" w:rsidP="00621971">
            <w:pPr>
              <w:spacing w:after="0" w:line="240" w:lineRule="auto"/>
              <w:jc w:val="center"/>
              <w:rPr>
                <w:rFonts w:ascii="Times New Roman" w:hAnsi="Times New Roman" w:cs="Times New Roman"/>
              </w:rPr>
            </w:pPr>
            <w:r w:rsidRPr="00B636A5">
              <w:rPr>
                <w:rFonts w:ascii="Times New Roman" w:hAnsi="Times New Roman" w:cs="Times New Roman"/>
              </w:rPr>
              <w:t>06</w:t>
            </w:r>
          </w:p>
        </w:tc>
        <w:tc>
          <w:tcPr>
            <w:tcW w:w="1218" w:type="pct"/>
            <w:vAlign w:val="center"/>
          </w:tcPr>
          <w:p w:rsidR="006A0EC3" w:rsidRPr="00B636A5" w:rsidRDefault="003F4BCA" w:rsidP="006A0EC3">
            <w:pPr>
              <w:spacing w:after="0" w:line="240" w:lineRule="auto"/>
              <w:jc w:val="center"/>
              <w:rPr>
                <w:rFonts w:ascii="Times New Roman" w:hAnsi="Times New Roman" w:cs="Times New Roman"/>
                <w:highlight w:val="yellow"/>
              </w:rPr>
            </w:pPr>
            <w:r w:rsidRPr="00B636A5">
              <w:rPr>
                <w:rFonts w:ascii="Times New Roman" w:hAnsi="Times New Roman" w:cs="Times New Roman"/>
                <w:highlight w:val="yellow"/>
              </w:rPr>
              <w:t>Assignment-1</w:t>
            </w:r>
          </w:p>
        </w:tc>
      </w:tr>
      <w:tr w:rsidR="00621971" w:rsidRPr="00B636A5" w:rsidTr="004C2F5E">
        <w:trPr>
          <w:trHeight w:val="1025"/>
        </w:trPr>
        <w:tc>
          <w:tcPr>
            <w:tcW w:w="425" w:type="pct"/>
            <w:vAlign w:val="center"/>
          </w:tcPr>
          <w:p w:rsidR="00621971" w:rsidRPr="00B636A5" w:rsidRDefault="00621971" w:rsidP="00621971">
            <w:pPr>
              <w:spacing w:after="0" w:line="240" w:lineRule="auto"/>
              <w:jc w:val="center"/>
              <w:rPr>
                <w:rFonts w:ascii="Times New Roman" w:hAnsi="Times New Roman" w:cs="Times New Roman"/>
                <w:b/>
              </w:rPr>
            </w:pPr>
            <w:r w:rsidRPr="00B636A5">
              <w:rPr>
                <w:rFonts w:ascii="Times New Roman" w:hAnsi="Times New Roman" w:cs="Times New Roman"/>
                <w:b/>
              </w:rPr>
              <w:t>3.</w:t>
            </w:r>
          </w:p>
        </w:tc>
        <w:tc>
          <w:tcPr>
            <w:tcW w:w="1613" w:type="pct"/>
            <w:shd w:val="clear" w:color="auto" w:fill="FFFFFF" w:themeFill="background1"/>
            <w:vAlign w:val="center"/>
          </w:tcPr>
          <w:p w:rsidR="005067BD" w:rsidRPr="00B636A5" w:rsidRDefault="00621971" w:rsidP="005067BD">
            <w:pPr>
              <w:pStyle w:val="Default"/>
              <w:rPr>
                <w:rFonts w:ascii="Times New Roman" w:hAnsi="Times New Roman" w:cs="Times New Roman"/>
                <w:b/>
                <w:bCs/>
                <w:color w:val="auto"/>
              </w:rPr>
            </w:pPr>
            <w:r w:rsidRPr="00B636A5">
              <w:rPr>
                <w:rFonts w:ascii="Times New Roman" w:hAnsi="Times New Roman" w:cs="Times New Roman"/>
                <w:b/>
              </w:rPr>
              <w:t xml:space="preserve">Unit III: </w:t>
            </w:r>
            <w:r w:rsidR="005067BD" w:rsidRPr="00B636A5">
              <w:rPr>
                <w:rFonts w:ascii="Times New Roman" w:hAnsi="Times New Roman" w:cs="Times New Roman"/>
                <w:b/>
                <w:bCs/>
                <w:color w:val="auto"/>
              </w:rPr>
              <w:t>IoT Applications</w:t>
            </w:r>
          </w:p>
          <w:p w:rsidR="00621971" w:rsidRPr="00B636A5" w:rsidRDefault="00621971" w:rsidP="005B0FF9">
            <w:pPr>
              <w:ind w:left="886" w:hanging="886"/>
              <w:rPr>
                <w:rFonts w:ascii="Times New Roman" w:hAnsi="Times New Roman" w:cs="Times New Roman"/>
                <w:b/>
                <w:sz w:val="24"/>
                <w:szCs w:val="24"/>
              </w:rPr>
            </w:pPr>
          </w:p>
        </w:tc>
        <w:tc>
          <w:tcPr>
            <w:tcW w:w="592" w:type="pct"/>
            <w:vAlign w:val="center"/>
          </w:tcPr>
          <w:p w:rsidR="00621971" w:rsidRPr="00B636A5" w:rsidRDefault="003F4BCA" w:rsidP="00621971">
            <w:pPr>
              <w:spacing w:after="0" w:line="240" w:lineRule="auto"/>
              <w:jc w:val="center"/>
              <w:rPr>
                <w:rFonts w:ascii="Times New Roman" w:hAnsi="Times New Roman" w:cs="Times New Roman"/>
              </w:rPr>
            </w:pPr>
            <w:r w:rsidRPr="00B636A5">
              <w:rPr>
                <w:rFonts w:ascii="Times New Roman" w:hAnsi="Times New Roman" w:cs="Times New Roman"/>
              </w:rPr>
              <w:t>L9</w:t>
            </w:r>
          </w:p>
        </w:tc>
        <w:tc>
          <w:tcPr>
            <w:tcW w:w="549" w:type="pct"/>
            <w:vAlign w:val="center"/>
          </w:tcPr>
          <w:p w:rsidR="00621971" w:rsidRPr="00B636A5" w:rsidRDefault="003F4BCA" w:rsidP="00621971">
            <w:pPr>
              <w:spacing w:after="0" w:line="240" w:lineRule="auto"/>
              <w:jc w:val="center"/>
              <w:rPr>
                <w:rFonts w:ascii="Times New Roman" w:hAnsi="Times New Roman" w:cs="Times New Roman"/>
              </w:rPr>
            </w:pPr>
            <w:r w:rsidRPr="00B636A5">
              <w:rPr>
                <w:rFonts w:ascii="Times New Roman" w:hAnsi="Times New Roman" w:cs="Times New Roman"/>
              </w:rPr>
              <w:t>L11</w:t>
            </w:r>
          </w:p>
        </w:tc>
        <w:tc>
          <w:tcPr>
            <w:tcW w:w="603" w:type="pct"/>
            <w:vAlign w:val="center"/>
          </w:tcPr>
          <w:p w:rsidR="00621971" w:rsidRPr="00B636A5" w:rsidRDefault="003F4BCA" w:rsidP="00621971">
            <w:pPr>
              <w:spacing w:after="0" w:line="240" w:lineRule="auto"/>
              <w:jc w:val="center"/>
              <w:rPr>
                <w:rFonts w:ascii="Times New Roman" w:hAnsi="Times New Roman" w:cs="Times New Roman"/>
              </w:rPr>
            </w:pPr>
            <w:r w:rsidRPr="00B636A5">
              <w:rPr>
                <w:rFonts w:ascii="Times New Roman" w:hAnsi="Times New Roman" w:cs="Times New Roman"/>
              </w:rPr>
              <w:t>03</w:t>
            </w:r>
          </w:p>
        </w:tc>
        <w:tc>
          <w:tcPr>
            <w:tcW w:w="1218" w:type="pct"/>
            <w:vAlign w:val="center"/>
          </w:tcPr>
          <w:p w:rsidR="00D46E3C" w:rsidRPr="00B636A5" w:rsidRDefault="003F4BCA" w:rsidP="006A0EC3">
            <w:pPr>
              <w:spacing w:after="0" w:line="240" w:lineRule="auto"/>
              <w:jc w:val="center"/>
              <w:rPr>
                <w:rFonts w:ascii="Times New Roman" w:hAnsi="Times New Roman" w:cs="Times New Roman"/>
                <w:highlight w:val="yellow"/>
              </w:rPr>
            </w:pPr>
            <w:r w:rsidRPr="00B636A5">
              <w:rPr>
                <w:rFonts w:ascii="Times New Roman" w:hAnsi="Times New Roman" w:cs="Times New Roman"/>
                <w:highlight w:val="yellow"/>
              </w:rPr>
              <w:t>Quiz-1</w:t>
            </w:r>
          </w:p>
        </w:tc>
      </w:tr>
      <w:tr w:rsidR="00621971" w:rsidRPr="00B636A5" w:rsidTr="004C2F5E">
        <w:trPr>
          <w:trHeight w:val="1133"/>
        </w:trPr>
        <w:tc>
          <w:tcPr>
            <w:tcW w:w="425" w:type="pct"/>
            <w:vAlign w:val="center"/>
          </w:tcPr>
          <w:p w:rsidR="00621971" w:rsidRPr="00B636A5" w:rsidRDefault="00621971" w:rsidP="00621971">
            <w:pPr>
              <w:spacing w:after="0" w:line="240" w:lineRule="auto"/>
              <w:jc w:val="center"/>
              <w:rPr>
                <w:rFonts w:ascii="Times New Roman" w:hAnsi="Times New Roman" w:cs="Times New Roman"/>
                <w:b/>
              </w:rPr>
            </w:pPr>
            <w:r w:rsidRPr="00B636A5">
              <w:rPr>
                <w:rFonts w:ascii="Times New Roman" w:hAnsi="Times New Roman" w:cs="Times New Roman"/>
                <w:b/>
              </w:rPr>
              <w:t>4.</w:t>
            </w:r>
          </w:p>
        </w:tc>
        <w:tc>
          <w:tcPr>
            <w:tcW w:w="1613" w:type="pct"/>
            <w:shd w:val="clear" w:color="auto" w:fill="FFFFFF" w:themeFill="background1"/>
            <w:vAlign w:val="center"/>
          </w:tcPr>
          <w:p w:rsidR="005067BD" w:rsidRPr="00B636A5" w:rsidRDefault="00621971" w:rsidP="004C2F5E">
            <w:pPr>
              <w:pStyle w:val="Default"/>
              <w:ind w:left="886" w:hanging="886"/>
              <w:rPr>
                <w:rFonts w:ascii="Times New Roman" w:hAnsi="Times New Roman" w:cs="Times New Roman"/>
                <w:b/>
                <w:color w:val="auto"/>
              </w:rPr>
            </w:pPr>
            <w:r w:rsidRPr="00B636A5">
              <w:rPr>
                <w:rFonts w:ascii="Times New Roman" w:hAnsi="Times New Roman" w:cs="Times New Roman"/>
                <w:b/>
              </w:rPr>
              <w:t xml:space="preserve">Unit IV: </w:t>
            </w:r>
            <w:r w:rsidR="005067BD" w:rsidRPr="00B636A5">
              <w:rPr>
                <w:rFonts w:ascii="Times New Roman" w:hAnsi="Times New Roman" w:cs="Times New Roman"/>
                <w:b/>
                <w:color w:val="auto"/>
              </w:rPr>
              <w:t>IoT</w:t>
            </w:r>
            <w:r w:rsidR="004C2F5E" w:rsidRPr="00B636A5">
              <w:rPr>
                <w:rFonts w:ascii="Times New Roman" w:hAnsi="Times New Roman" w:cs="Times New Roman"/>
                <w:b/>
                <w:color w:val="auto"/>
              </w:rPr>
              <w:t xml:space="preserve"> Systems a</w:t>
            </w:r>
            <w:r w:rsidR="005067BD" w:rsidRPr="00B636A5">
              <w:rPr>
                <w:rFonts w:ascii="Times New Roman" w:hAnsi="Times New Roman" w:cs="Times New Roman"/>
                <w:b/>
                <w:color w:val="auto"/>
              </w:rPr>
              <w:t xml:space="preserve">nd Networks                                 </w:t>
            </w:r>
          </w:p>
          <w:p w:rsidR="00621971" w:rsidRPr="00B636A5" w:rsidRDefault="00621971" w:rsidP="005B0FF9">
            <w:pPr>
              <w:ind w:left="886" w:hanging="886"/>
              <w:rPr>
                <w:rFonts w:ascii="Times New Roman" w:hAnsi="Times New Roman" w:cs="Times New Roman"/>
                <w:b/>
                <w:sz w:val="24"/>
                <w:szCs w:val="24"/>
              </w:rPr>
            </w:pPr>
          </w:p>
        </w:tc>
        <w:tc>
          <w:tcPr>
            <w:tcW w:w="592" w:type="pct"/>
            <w:vAlign w:val="center"/>
          </w:tcPr>
          <w:p w:rsidR="00621971" w:rsidRPr="00B636A5" w:rsidRDefault="003F4BCA" w:rsidP="00621971">
            <w:pPr>
              <w:spacing w:after="0" w:line="240" w:lineRule="auto"/>
              <w:jc w:val="center"/>
              <w:rPr>
                <w:rFonts w:ascii="Times New Roman" w:hAnsi="Times New Roman" w:cs="Times New Roman"/>
              </w:rPr>
            </w:pPr>
            <w:r w:rsidRPr="00B636A5">
              <w:rPr>
                <w:rFonts w:ascii="Times New Roman" w:hAnsi="Times New Roman" w:cs="Times New Roman"/>
              </w:rPr>
              <w:t>L12</w:t>
            </w:r>
          </w:p>
        </w:tc>
        <w:tc>
          <w:tcPr>
            <w:tcW w:w="549" w:type="pct"/>
            <w:vAlign w:val="center"/>
          </w:tcPr>
          <w:p w:rsidR="00621971" w:rsidRPr="00B636A5" w:rsidRDefault="003F4BCA" w:rsidP="00621971">
            <w:pPr>
              <w:spacing w:after="0" w:line="240" w:lineRule="auto"/>
              <w:jc w:val="center"/>
              <w:rPr>
                <w:rFonts w:ascii="Times New Roman" w:hAnsi="Times New Roman" w:cs="Times New Roman"/>
              </w:rPr>
            </w:pPr>
            <w:r w:rsidRPr="00B636A5">
              <w:rPr>
                <w:rFonts w:ascii="Times New Roman" w:hAnsi="Times New Roman" w:cs="Times New Roman"/>
              </w:rPr>
              <w:t>L1</w:t>
            </w:r>
            <w:r w:rsidR="005B0FF9" w:rsidRPr="00B636A5">
              <w:rPr>
                <w:rFonts w:ascii="Times New Roman" w:hAnsi="Times New Roman" w:cs="Times New Roman"/>
              </w:rPr>
              <w:t>4</w:t>
            </w:r>
          </w:p>
        </w:tc>
        <w:tc>
          <w:tcPr>
            <w:tcW w:w="603" w:type="pct"/>
            <w:vAlign w:val="center"/>
          </w:tcPr>
          <w:p w:rsidR="00621971" w:rsidRPr="00B636A5" w:rsidRDefault="003F4BCA" w:rsidP="00621971">
            <w:pPr>
              <w:spacing w:after="0" w:line="240" w:lineRule="auto"/>
              <w:jc w:val="center"/>
              <w:rPr>
                <w:rFonts w:ascii="Times New Roman" w:hAnsi="Times New Roman" w:cs="Times New Roman"/>
              </w:rPr>
            </w:pPr>
            <w:r w:rsidRPr="00B636A5">
              <w:rPr>
                <w:rFonts w:ascii="Times New Roman" w:hAnsi="Times New Roman" w:cs="Times New Roman"/>
              </w:rPr>
              <w:t>03</w:t>
            </w:r>
          </w:p>
        </w:tc>
        <w:tc>
          <w:tcPr>
            <w:tcW w:w="1218" w:type="pct"/>
            <w:vAlign w:val="center"/>
          </w:tcPr>
          <w:p w:rsidR="00621971" w:rsidRPr="00B636A5" w:rsidRDefault="00621971" w:rsidP="006A0EC3">
            <w:pPr>
              <w:spacing w:after="0" w:line="240" w:lineRule="auto"/>
              <w:jc w:val="center"/>
              <w:rPr>
                <w:rFonts w:ascii="Times New Roman" w:hAnsi="Times New Roman" w:cs="Times New Roman"/>
                <w:highlight w:val="yellow"/>
              </w:rPr>
            </w:pPr>
          </w:p>
        </w:tc>
      </w:tr>
      <w:tr w:rsidR="004C2F5E" w:rsidRPr="00B636A5" w:rsidTr="004C2F5E">
        <w:trPr>
          <w:trHeight w:val="1232"/>
        </w:trPr>
        <w:tc>
          <w:tcPr>
            <w:tcW w:w="425" w:type="pct"/>
            <w:vAlign w:val="center"/>
          </w:tcPr>
          <w:p w:rsidR="004C2F5E" w:rsidRPr="00B636A5" w:rsidRDefault="004C2F5E" w:rsidP="004C2F5E">
            <w:pPr>
              <w:spacing w:after="0" w:line="240" w:lineRule="auto"/>
              <w:jc w:val="center"/>
              <w:rPr>
                <w:rFonts w:ascii="Times New Roman" w:hAnsi="Times New Roman" w:cs="Times New Roman"/>
                <w:b/>
              </w:rPr>
            </w:pPr>
            <w:r w:rsidRPr="00B636A5">
              <w:rPr>
                <w:rFonts w:ascii="Times New Roman" w:hAnsi="Times New Roman" w:cs="Times New Roman"/>
                <w:b/>
              </w:rPr>
              <w:t>5.</w:t>
            </w:r>
          </w:p>
        </w:tc>
        <w:tc>
          <w:tcPr>
            <w:tcW w:w="1613" w:type="pct"/>
            <w:shd w:val="clear" w:color="auto" w:fill="FFFFFF" w:themeFill="background1"/>
            <w:vAlign w:val="center"/>
          </w:tcPr>
          <w:p w:rsidR="004C2F5E" w:rsidRPr="00B636A5" w:rsidRDefault="004C2F5E" w:rsidP="004C2F5E">
            <w:pPr>
              <w:pStyle w:val="Default"/>
              <w:ind w:left="706" w:hanging="706"/>
              <w:rPr>
                <w:rFonts w:ascii="Times New Roman" w:hAnsi="Times New Roman" w:cs="Times New Roman"/>
                <w:b/>
              </w:rPr>
            </w:pPr>
            <w:r w:rsidRPr="00B636A5">
              <w:rPr>
                <w:rFonts w:ascii="Times New Roman" w:hAnsi="Times New Roman" w:cs="Times New Roman"/>
                <w:b/>
              </w:rPr>
              <w:t>Unit V: IoT Design and System Engineering</w:t>
            </w:r>
          </w:p>
          <w:p w:rsidR="004C2F5E" w:rsidRPr="00B636A5" w:rsidRDefault="004C2F5E" w:rsidP="004C2F5E">
            <w:pPr>
              <w:pStyle w:val="Default"/>
              <w:rPr>
                <w:rFonts w:ascii="Times New Roman" w:hAnsi="Times New Roman" w:cs="Times New Roman"/>
                <w:b/>
              </w:rPr>
            </w:pPr>
          </w:p>
        </w:tc>
        <w:tc>
          <w:tcPr>
            <w:tcW w:w="592" w:type="pct"/>
            <w:vAlign w:val="center"/>
          </w:tcPr>
          <w:p w:rsidR="004C2F5E" w:rsidRPr="00B636A5" w:rsidRDefault="003F4BCA" w:rsidP="004C2F5E">
            <w:pPr>
              <w:spacing w:after="0" w:line="240" w:lineRule="auto"/>
              <w:jc w:val="center"/>
              <w:rPr>
                <w:rFonts w:ascii="Times New Roman" w:hAnsi="Times New Roman" w:cs="Times New Roman"/>
              </w:rPr>
            </w:pPr>
            <w:r w:rsidRPr="00B636A5">
              <w:rPr>
                <w:rFonts w:ascii="Times New Roman" w:hAnsi="Times New Roman" w:cs="Times New Roman"/>
              </w:rPr>
              <w:t>L15</w:t>
            </w:r>
          </w:p>
        </w:tc>
        <w:tc>
          <w:tcPr>
            <w:tcW w:w="549" w:type="pct"/>
            <w:vAlign w:val="center"/>
          </w:tcPr>
          <w:p w:rsidR="004C2F5E" w:rsidRPr="00B636A5" w:rsidRDefault="003F4BCA" w:rsidP="004C2F5E">
            <w:pPr>
              <w:spacing w:after="0" w:line="240" w:lineRule="auto"/>
              <w:jc w:val="center"/>
              <w:rPr>
                <w:rFonts w:ascii="Times New Roman" w:hAnsi="Times New Roman" w:cs="Times New Roman"/>
              </w:rPr>
            </w:pPr>
            <w:r w:rsidRPr="00B636A5">
              <w:rPr>
                <w:rFonts w:ascii="Times New Roman" w:hAnsi="Times New Roman" w:cs="Times New Roman"/>
              </w:rPr>
              <w:t>L19</w:t>
            </w:r>
          </w:p>
        </w:tc>
        <w:tc>
          <w:tcPr>
            <w:tcW w:w="603" w:type="pct"/>
            <w:vAlign w:val="center"/>
          </w:tcPr>
          <w:p w:rsidR="004C2F5E" w:rsidRPr="00B636A5" w:rsidRDefault="003F4BCA" w:rsidP="004C2F5E">
            <w:pPr>
              <w:spacing w:after="0" w:line="240" w:lineRule="auto"/>
              <w:jc w:val="center"/>
              <w:rPr>
                <w:rFonts w:ascii="Times New Roman" w:hAnsi="Times New Roman" w:cs="Times New Roman"/>
              </w:rPr>
            </w:pPr>
            <w:r w:rsidRPr="00B636A5">
              <w:rPr>
                <w:rFonts w:ascii="Times New Roman" w:hAnsi="Times New Roman" w:cs="Times New Roman"/>
              </w:rPr>
              <w:t>05</w:t>
            </w:r>
          </w:p>
        </w:tc>
        <w:tc>
          <w:tcPr>
            <w:tcW w:w="1218" w:type="pct"/>
            <w:vAlign w:val="center"/>
          </w:tcPr>
          <w:p w:rsidR="003F4BCA" w:rsidRPr="00B636A5" w:rsidRDefault="003F4BCA" w:rsidP="003F4BCA">
            <w:pPr>
              <w:spacing w:after="0" w:line="240" w:lineRule="auto"/>
              <w:jc w:val="center"/>
              <w:rPr>
                <w:rFonts w:ascii="Times New Roman" w:hAnsi="Times New Roman" w:cs="Times New Roman"/>
                <w:highlight w:val="yellow"/>
              </w:rPr>
            </w:pPr>
            <w:r w:rsidRPr="00B636A5">
              <w:rPr>
                <w:rFonts w:ascii="Times New Roman" w:hAnsi="Times New Roman" w:cs="Times New Roman"/>
                <w:highlight w:val="yellow"/>
              </w:rPr>
              <w:t>Class Test</w:t>
            </w:r>
          </w:p>
          <w:p w:rsidR="004C2F5E" w:rsidRPr="00B636A5" w:rsidRDefault="004C2F5E" w:rsidP="003F4BCA">
            <w:pPr>
              <w:spacing w:after="0" w:line="240" w:lineRule="auto"/>
              <w:jc w:val="center"/>
              <w:rPr>
                <w:rFonts w:ascii="Times New Roman" w:hAnsi="Times New Roman" w:cs="Times New Roman"/>
                <w:highlight w:val="yellow"/>
              </w:rPr>
            </w:pPr>
          </w:p>
        </w:tc>
      </w:tr>
      <w:tr w:rsidR="004C2F5E" w:rsidRPr="00B636A5" w:rsidTr="004C2F5E">
        <w:trPr>
          <w:trHeight w:val="1250"/>
        </w:trPr>
        <w:tc>
          <w:tcPr>
            <w:tcW w:w="425" w:type="pct"/>
            <w:vAlign w:val="center"/>
          </w:tcPr>
          <w:p w:rsidR="004C2F5E" w:rsidRPr="00B636A5" w:rsidRDefault="004C2F5E" w:rsidP="004C2F5E">
            <w:pPr>
              <w:spacing w:after="0" w:line="240" w:lineRule="auto"/>
              <w:jc w:val="center"/>
              <w:rPr>
                <w:rFonts w:ascii="Times New Roman" w:hAnsi="Times New Roman" w:cs="Times New Roman"/>
                <w:b/>
              </w:rPr>
            </w:pPr>
            <w:r w:rsidRPr="00B636A5">
              <w:rPr>
                <w:rFonts w:ascii="Times New Roman" w:hAnsi="Times New Roman" w:cs="Times New Roman"/>
                <w:b/>
              </w:rPr>
              <w:t>6.</w:t>
            </w:r>
          </w:p>
        </w:tc>
        <w:tc>
          <w:tcPr>
            <w:tcW w:w="1613" w:type="pct"/>
            <w:shd w:val="clear" w:color="auto" w:fill="FFFFFF" w:themeFill="background1"/>
            <w:vAlign w:val="center"/>
          </w:tcPr>
          <w:p w:rsidR="004C2F5E" w:rsidRPr="00B636A5" w:rsidRDefault="004C2F5E" w:rsidP="004C2F5E">
            <w:pPr>
              <w:pStyle w:val="Default"/>
              <w:ind w:left="886" w:hanging="900"/>
              <w:rPr>
                <w:rFonts w:ascii="Times New Roman" w:hAnsi="Times New Roman" w:cs="Times New Roman"/>
                <w:b/>
                <w:bCs/>
                <w:color w:val="auto"/>
              </w:rPr>
            </w:pPr>
            <w:r w:rsidRPr="00B636A5">
              <w:rPr>
                <w:rFonts w:ascii="Times New Roman" w:hAnsi="Times New Roman" w:cs="Times New Roman"/>
                <w:b/>
              </w:rPr>
              <w:t xml:space="preserve">Unit VI: </w:t>
            </w:r>
            <w:r w:rsidRPr="00B636A5">
              <w:rPr>
                <w:rFonts w:ascii="Times New Roman" w:hAnsi="Times New Roman" w:cs="Times New Roman"/>
                <w:b/>
                <w:bCs/>
                <w:color w:val="auto"/>
              </w:rPr>
              <w:t>IoT Communication Technologies</w:t>
            </w:r>
          </w:p>
          <w:p w:rsidR="004C2F5E" w:rsidRPr="00B636A5" w:rsidRDefault="004C2F5E" w:rsidP="004C2F5E">
            <w:pPr>
              <w:pStyle w:val="Default"/>
              <w:rPr>
                <w:rFonts w:ascii="Times New Roman" w:hAnsi="Times New Roman" w:cs="Times New Roman"/>
                <w:b/>
              </w:rPr>
            </w:pPr>
          </w:p>
        </w:tc>
        <w:tc>
          <w:tcPr>
            <w:tcW w:w="592" w:type="pct"/>
            <w:vAlign w:val="center"/>
          </w:tcPr>
          <w:p w:rsidR="004C2F5E" w:rsidRPr="00B636A5" w:rsidRDefault="003F4BCA" w:rsidP="004C2F5E">
            <w:pPr>
              <w:spacing w:after="0" w:line="240" w:lineRule="auto"/>
              <w:jc w:val="center"/>
              <w:rPr>
                <w:rFonts w:ascii="Times New Roman" w:hAnsi="Times New Roman" w:cs="Times New Roman"/>
              </w:rPr>
            </w:pPr>
            <w:r w:rsidRPr="00B636A5">
              <w:rPr>
                <w:rFonts w:ascii="Times New Roman" w:hAnsi="Times New Roman" w:cs="Times New Roman"/>
              </w:rPr>
              <w:t>L20</w:t>
            </w:r>
          </w:p>
        </w:tc>
        <w:tc>
          <w:tcPr>
            <w:tcW w:w="549" w:type="pct"/>
            <w:vAlign w:val="center"/>
          </w:tcPr>
          <w:p w:rsidR="004C2F5E" w:rsidRPr="00B636A5" w:rsidRDefault="003F4BCA" w:rsidP="004C2F5E">
            <w:pPr>
              <w:spacing w:after="0" w:line="240" w:lineRule="auto"/>
              <w:jc w:val="center"/>
              <w:rPr>
                <w:rFonts w:ascii="Times New Roman" w:hAnsi="Times New Roman" w:cs="Times New Roman"/>
              </w:rPr>
            </w:pPr>
            <w:r w:rsidRPr="00B636A5">
              <w:rPr>
                <w:rFonts w:ascii="Times New Roman" w:hAnsi="Times New Roman" w:cs="Times New Roman"/>
              </w:rPr>
              <w:t>L22</w:t>
            </w:r>
          </w:p>
        </w:tc>
        <w:tc>
          <w:tcPr>
            <w:tcW w:w="603" w:type="pct"/>
            <w:vAlign w:val="center"/>
          </w:tcPr>
          <w:p w:rsidR="004C2F5E" w:rsidRPr="00B636A5" w:rsidRDefault="003F4BCA" w:rsidP="004C2F5E">
            <w:pPr>
              <w:spacing w:after="0" w:line="240" w:lineRule="auto"/>
              <w:jc w:val="center"/>
              <w:rPr>
                <w:rFonts w:ascii="Times New Roman" w:hAnsi="Times New Roman" w:cs="Times New Roman"/>
              </w:rPr>
            </w:pPr>
            <w:r w:rsidRPr="00B636A5">
              <w:rPr>
                <w:rFonts w:ascii="Times New Roman" w:hAnsi="Times New Roman" w:cs="Times New Roman"/>
              </w:rPr>
              <w:t>03</w:t>
            </w:r>
          </w:p>
        </w:tc>
        <w:tc>
          <w:tcPr>
            <w:tcW w:w="1218" w:type="pct"/>
            <w:vAlign w:val="center"/>
          </w:tcPr>
          <w:p w:rsidR="004C2F5E" w:rsidRPr="00B636A5" w:rsidRDefault="003F4BCA" w:rsidP="004C2F5E">
            <w:pPr>
              <w:spacing w:after="0" w:line="240" w:lineRule="auto"/>
              <w:jc w:val="center"/>
              <w:rPr>
                <w:rFonts w:ascii="Times New Roman" w:hAnsi="Times New Roman" w:cs="Times New Roman"/>
                <w:highlight w:val="yellow"/>
              </w:rPr>
            </w:pPr>
            <w:r w:rsidRPr="00B636A5">
              <w:rPr>
                <w:rFonts w:ascii="Times New Roman" w:hAnsi="Times New Roman" w:cs="Times New Roman"/>
                <w:highlight w:val="yellow"/>
              </w:rPr>
              <w:t>Assignment-2</w:t>
            </w:r>
          </w:p>
        </w:tc>
      </w:tr>
      <w:tr w:rsidR="004C2F5E" w:rsidRPr="00B636A5" w:rsidTr="004C2F5E">
        <w:trPr>
          <w:trHeight w:val="998"/>
        </w:trPr>
        <w:tc>
          <w:tcPr>
            <w:tcW w:w="425" w:type="pct"/>
            <w:vAlign w:val="center"/>
          </w:tcPr>
          <w:p w:rsidR="004C2F5E" w:rsidRPr="00B636A5" w:rsidRDefault="004C2F5E" w:rsidP="004C2F5E">
            <w:pPr>
              <w:spacing w:after="0" w:line="240" w:lineRule="auto"/>
              <w:jc w:val="center"/>
              <w:rPr>
                <w:rFonts w:ascii="Times New Roman" w:hAnsi="Times New Roman" w:cs="Times New Roman"/>
                <w:b/>
              </w:rPr>
            </w:pPr>
            <w:r w:rsidRPr="00B636A5">
              <w:rPr>
                <w:rFonts w:ascii="Times New Roman" w:hAnsi="Times New Roman" w:cs="Times New Roman"/>
                <w:b/>
              </w:rPr>
              <w:t>7.</w:t>
            </w:r>
          </w:p>
        </w:tc>
        <w:tc>
          <w:tcPr>
            <w:tcW w:w="1613" w:type="pct"/>
            <w:shd w:val="clear" w:color="auto" w:fill="FFFFFF" w:themeFill="background1"/>
            <w:vAlign w:val="center"/>
          </w:tcPr>
          <w:p w:rsidR="004C2F5E" w:rsidRPr="00B636A5" w:rsidRDefault="004C2F5E" w:rsidP="004C2F5E">
            <w:pPr>
              <w:pStyle w:val="Default"/>
              <w:rPr>
                <w:rFonts w:ascii="Times New Roman" w:hAnsi="Times New Roman" w:cs="Times New Roman"/>
                <w:b/>
                <w:bCs/>
                <w:color w:val="auto"/>
              </w:rPr>
            </w:pPr>
            <w:r w:rsidRPr="00B636A5">
              <w:rPr>
                <w:rFonts w:ascii="Times New Roman" w:hAnsi="Times New Roman" w:cs="Times New Roman"/>
                <w:b/>
              </w:rPr>
              <w:t xml:space="preserve">Unit VII: </w:t>
            </w:r>
            <w:r w:rsidRPr="00B636A5">
              <w:rPr>
                <w:rFonts w:ascii="Times New Roman" w:hAnsi="Times New Roman" w:cs="Times New Roman"/>
                <w:b/>
                <w:bCs/>
                <w:color w:val="auto"/>
              </w:rPr>
              <w:t>IoT Security</w:t>
            </w:r>
          </w:p>
          <w:p w:rsidR="004C2F5E" w:rsidRPr="00B636A5" w:rsidRDefault="004C2F5E" w:rsidP="004C2F5E">
            <w:pPr>
              <w:pStyle w:val="Default"/>
              <w:rPr>
                <w:rFonts w:ascii="Times New Roman" w:hAnsi="Times New Roman" w:cs="Times New Roman"/>
                <w:b/>
              </w:rPr>
            </w:pPr>
          </w:p>
        </w:tc>
        <w:tc>
          <w:tcPr>
            <w:tcW w:w="592" w:type="pct"/>
            <w:vAlign w:val="center"/>
          </w:tcPr>
          <w:p w:rsidR="004C2F5E" w:rsidRPr="00B636A5" w:rsidRDefault="003F4BCA" w:rsidP="004C2F5E">
            <w:pPr>
              <w:spacing w:after="0" w:line="240" w:lineRule="auto"/>
              <w:jc w:val="center"/>
              <w:rPr>
                <w:rFonts w:ascii="Times New Roman" w:hAnsi="Times New Roman" w:cs="Times New Roman"/>
              </w:rPr>
            </w:pPr>
            <w:r w:rsidRPr="00B636A5">
              <w:rPr>
                <w:rFonts w:ascii="Times New Roman" w:hAnsi="Times New Roman" w:cs="Times New Roman"/>
              </w:rPr>
              <w:t>L23</w:t>
            </w:r>
          </w:p>
        </w:tc>
        <w:tc>
          <w:tcPr>
            <w:tcW w:w="549" w:type="pct"/>
            <w:vAlign w:val="center"/>
          </w:tcPr>
          <w:p w:rsidR="004C2F5E" w:rsidRPr="00B636A5" w:rsidRDefault="004C2F5E" w:rsidP="004C2F5E">
            <w:pPr>
              <w:spacing w:after="0" w:line="240" w:lineRule="auto"/>
              <w:jc w:val="center"/>
              <w:rPr>
                <w:rFonts w:ascii="Times New Roman" w:hAnsi="Times New Roman" w:cs="Times New Roman"/>
              </w:rPr>
            </w:pPr>
            <w:r w:rsidRPr="00B636A5">
              <w:rPr>
                <w:rFonts w:ascii="Times New Roman" w:hAnsi="Times New Roman" w:cs="Times New Roman"/>
              </w:rPr>
              <w:t>L24</w:t>
            </w:r>
          </w:p>
        </w:tc>
        <w:tc>
          <w:tcPr>
            <w:tcW w:w="603" w:type="pct"/>
            <w:vAlign w:val="center"/>
          </w:tcPr>
          <w:p w:rsidR="004C2F5E" w:rsidRPr="00B636A5" w:rsidRDefault="003F4BCA" w:rsidP="004C2F5E">
            <w:pPr>
              <w:spacing w:after="0" w:line="240" w:lineRule="auto"/>
              <w:jc w:val="center"/>
              <w:rPr>
                <w:rFonts w:ascii="Times New Roman" w:hAnsi="Times New Roman" w:cs="Times New Roman"/>
              </w:rPr>
            </w:pPr>
            <w:r w:rsidRPr="00B636A5">
              <w:rPr>
                <w:rFonts w:ascii="Times New Roman" w:hAnsi="Times New Roman" w:cs="Times New Roman"/>
              </w:rPr>
              <w:t>02</w:t>
            </w:r>
          </w:p>
        </w:tc>
        <w:tc>
          <w:tcPr>
            <w:tcW w:w="1218" w:type="pct"/>
            <w:vAlign w:val="center"/>
          </w:tcPr>
          <w:p w:rsidR="004C2F5E" w:rsidRPr="00B636A5" w:rsidRDefault="003F4BCA" w:rsidP="004C2F5E">
            <w:pPr>
              <w:spacing w:after="0" w:line="240" w:lineRule="auto"/>
              <w:jc w:val="center"/>
              <w:rPr>
                <w:rFonts w:ascii="Times New Roman" w:hAnsi="Times New Roman" w:cs="Times New Roman"/>
                <w:highlight w:val="yellow"/>
              </w:rPr>
            </w:pPr>
            <w:r w:rsidRPr="00B636A5">
              <w:rPr>
                <w:rFonts w:ascii="Times New Roman" w:hAnsi="Times New Roman" w:cs="Times New Roman"/>
                <w:highlight w:val="yellow"/>
              </w:rPr>
              <w:t>Quiz-2</w:t>
            </w:r>
          </w:p>
        </w:tc>
      </w:tr>
    </w:tbl>
    <w:p w:rsidR="00062BAF" w:rsidRPr="00B636A5" w:rsidRDefault="00062BAF" w:rsidP="00062BAF">
      <w:pPr>
        <w:spacing w:line="240" w:lineRule="auto"/>
        <w:rPr>
          <w:rFonts w:ascii="Times New Roman" w:hAnsi="Times New Roman" w:cs="Times New Roman"/>
          <w:b/>
        </w:rPr>
      </w:pPr>
    </w:p>
    <w:p w:rsidR="00062BAF" w:rsidRPr="00B636A5" w:rsidRDefault="00924870" w:rsidP="00062BAF">
      <w:pPr>
        <w:spacing w:line="240" w:lineRule="auto"/>
        <w:rPr>
          <w:rFonts w:ascii="Times New Roman" w:hAnsi="Times New Roman" w:cs="Times New Roman"/>
        </w:rPr>
      </w:pPr>
      <w:r w:rsidRPr="00B636A5">
        <w:rPr>
          <w:rFonts w:ascii="Times New Roman" w:hAnsi="Times New Roman" w:cs="Times New Roman"/>
        </w:rPr>
        <w:t>Sessions</w:t>
      </w:r>
      <w:r w:rsidR="00AB49DB" w:rsidRPr="00B636A5">
        <w:rPr>
          <w:rFonts w:ascii="Times New Roman" w:hAnsi="Times New Roman" w:cs="Times New Roman"/>
        </w:rPr>
        <w:t xml:space="preserve">: </w:t>
      </w:r>
      <w:r w:rsidR="00062BAF" w:rsidRPr="00B636A5">
        <w:rPr>
          <w:rFonts w:ascii="Times New Roman" w:hAnsi="Times New Roman" w:cs="Times New Roman"/>
        </w:rPr>
        <w:t>Total No. of Instructional periods available for the course</w:t>
      </w:r>
    </w:p>
    <w:p w:rsidR="00062BAF" w:rsidRPr="00B636A5" w:rsidRDefault="00062BAF" w:rsidP="00062BAF">
      <w:pPr>
        <w:spacing w:line="240" w:lineRule="auto"/>
        <w:rPr>
          <w:rFonts w:ascii="Times New Roman" w:hAnsi="Times New Roman" w:cs="Times New Roman"/>
        </w:rPr>
      </w:pPr>
    </w:p>
    <w:p w:rsidR="00062BAF" w:rsidRPr="00B636A5" w:rsidRDefault="00062BAF" w:rsidP="00062BAF">
      <w:pPr>
        <w:spacing w:line="240" w:lineRule="auto"/>
        <w:rPr>
          <w:rFonts w:ascii="Times New Roman" w:hAnsi="Times New Roman" w:cs="Times New Roman"/>
          <w:b/>
        </w:rPr>
        <w:sectPr w:rsidR="00062BAF" w:rsidRPr="00B636A5" w:rsidSect="009346B8">
          <w:pgSz w:w="12240" w:h="15840"/>
          <w:pgMar w:top="1440" w:right="1350" w:bottom="900" w:left="1440" w:header="720" w:footer="720" w:gutter="0"/>
          <w:cols w:space="720"/>
          <w:docGrid w:linePitch="360"/>
        </w:sectPr>
      </w:pPr>
    </w:p>
    <w:p w:rsidR="00062BAF" w:rsidRPr="00B636A5" w:rsidRDefault="00062BAF" w:rsidP="00062BAF">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SESSION PLAN</w:t>
      </w:r>
    </w:p>
    <w:p w:rsidR="00062BAF" w:rsidRPr="00B636A5" w:rsidRDefault="00062BAF" w:rsidP="00062BAF">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UNIT-I</w:t>
      </w:r>
    </w:p>
    <w:tbl>
      <w:tblPr>
        <w:tblW w:w="5725"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50"/>
        <w:gridCol w:w="8819"/>
        <w:gridCol w:w="999"/>
      </w:tblGrid>
      <w:tr w:rsidR="00062BAF" w:rsidRPr="00B636A5" w:rsidTr="00FD2B95">
        <w:trPr>
          <w:trHeight w:val="833"/>
          <w:jc w:val="center"/>
        </w:trPr>
        <w:tc>
          <w:tcPr>
            <w:tcW w:w="441" w:type="pct"/>
            <w:shd w:val="clear" w:color="auto" w:fill="auto"/>
            <w:vAlign w:val="center"/>
            <w:hideMark/>
          </w:tcPr>
          <w:p w:rsidR="00062BAF" w:rsidRPr="00B636A5" w:rsidRDefault="00062BAF" w:rsidP="00B63D6C">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Lect</w:t>
            </w:r>
            <w:r w:rsidR="00C0402F" w:rsidRPr="00B636A5">
              <w:rPr>
                <w:rFonts w:ascii="Times New Roman" w:eastAsia="Times New Roman" w:hAnsi="Times New Roman" w:cs="Times New Roman"/>
                <w:b/>
                <w:color w:val="000000"/>
                <w:lang w:val="en-IN" w:eastAsia="en-IN"/>
              </w:rPr>
              <w:t>ure No.</w:t>
            </w:r>
          </w:p>
        </w:tc>
        <w:tc>
          <w:tcPr>
            <w:tcW w:w="4095" w:type="pct"/>
            <w:shd w:val="clear" w:color="auto" w:fill="auto"/>
            <w:vAlign w:val="center"/>
            <w:hideMark/>
          </w:tcPr>
          <w:p w:rsidR="00062BAF" w:rsidRPr="00B636A5" w:rsidRDefault="00062BAF" w:rsidP="00B63D6C">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Topics to be Covered</w:t>
            </w:r>
          </w:p>
        </w:tc>
        <w:tc>
          <w:tcPr>
            <w:tcW w:w="464" w:type="pct"/>
            <w:shd w:val="clear" w:color="auto" w:fill="auto"/>
            <w:vAlign w:val="center"/>
          </w:tcPr>
          <w:p w:rsidR="00062BAF" w:rsidRPr="00B636A5" w:rsidRDefault="00C0402F" w:rsidP="00B63D6C">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CO Mapped</w:t>
            </w:r>
          </w:p>
        </w:tc>
      </w:tr>
      <w:tr w:rsidR="00FD2B95" w:rsidRPr="00B636A5" w:rsidTr="00805F82">
        <w:trPr>
          <w:trHeight w:val="657"/>
          <w:jc w:val="center"/>
        </w:trPr>
        <w:tc>
          <w:tcPr>
            <w:tcW w:w="441" w:type="pct"/>
            <w:shd w:val="clear" w:color="auto" w:fill="auto"/>
            <w:noWrap/>
            <w:vAlign w:val="center"/>
            <w:hideMark/>
          </w:tcPr>
          <w:p w:rsidR="00FD2B95" w:rsidRPr="00B636A5" w:rsidRDefault="00FD2B95"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L1</w:t>
            </w:r>
          </w:p>
        </w:tc>
        <w:tc>
          <w:tcPr>
            <w:tcW w:w="4095" w:type="pct"/>
            <w:shd w:val="clear" w:color="auto" w:fill="auto"/>
            <w:noWrap/>
          </w:tcPr>
          <w:p w:rsidR="00FD2B95" w:rsidRPr="00B636A5" w:rsidRDefault="004C2F5E" w:rsidP="00805F82">
            <w:pPr>
              <w:rPr>
                <w:rFonts w:ascii="Times New Roman" w:hAnsi="Times New Roman" w:cs="Times New Roman"/>
              </w:rPr>
            </w:pPr>
            <w:r w:rsidRPr="00B636A5">
              <w:rPr>
                <w:rFonts w:ascii="Times New Roman" w:hAnsi="Times New Roman" w:cs="Times New Roman"/>
                <w:color w:val="000000"/>
                <w:sz w:val="21"/>
                <w:szCs w:val="21"/>
              </w:rPr>
              <w:t>IOT Concepts, Introduction to IOT Communications, Telemetry vs IOT</w:t>
            </w:r>
          </w:p>
        </w:tc>
        <w:tc>
          <w:tcPr>
            <w:tcW w:w="464" w:type="pct"/>
            <w:shd w:val="clear" w:color="auto" w:fill="auto"/>
            <w:noWrap/>
            <w:vAlign w:val="center"/>
            <w:hideMark/>
          </w:tcPr>
          <w:p w:rsidR="00FD2B95" w:rsidRPr="00B636A5" w:rsidRDefault="00F53A1F"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CO1</w:t>
            </w:r>
          </w:p>
        </w:tc>
      </w:tr>
      <w:tr w:rsidR="00FD2B95" w:rsidRPr="00B636A5" w:rsidTr="00805F82">
        <w:trPr>
          <w:trHeight w:val="693"/>
          <w:jc w:val="center"/>
        </w:trPr>
        <w:tc>
          <w:tcPr>
            <w:tcW w:w="441" w:type="pct"/>
            <w:shd w:val="clear" w:color="auto" w:fill="auto"/>
            <w:noWrap/>
            <w:vAlign w:val="center"/>
            <w:hideMark/>
          </w:tcPr>
          <w:p w:rsidR="00FD2B95" w:rsidRPr="00B636A5" w:rsidRDefault="00FD2B95"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L2</w:t>
            </w:r>
          </w:p>
        </w:tc>
        <w:tc>
          <w:tcPr>
            <w:tcW w:w="4095" w:type="pct"/>
            <w:shd w:val="clear" w:color="auto" w:fill="auto"/>
            <w:noWrap/>
          </w:tcPr>
          <w:p w:rsidR="00805F82" w:rsidRPr="00B636A5" w:rsidRDefault="00805F82" w:rsidP="00805F82">
            <w:pPr>
              <w:autoSpaceDE w:val="0"/>
              <w:autoSpaceDN w:val="0"/>
              <w:adjustRightInd w:val="0"/>
              <w:spacing w:after="0" w:line="240" w:lineRule="auto"/>
              <w:rPr>
                <w:rFonts w:ascii="Times New Roman" w:hAnsi="Times New Roman" w:cs="Times New Roman"/>
                <w:color w:val="000000"/>
                <w:sz w:val="21"/>
                <w:szCs w:val="21"/>
              </w:rPr>
            </w:pPr>
          </w:p>
          <w:p w:rsidR="00FD2B95" w:rsidRPr="00B636A5" w:rsidRDefault="004C2F5E" w:rsidP="00805F82">
            <w:pPr>
              <w:autoSpaceDE w:val="0"/>
              <w:autoSpaceDN w:val="0"/>
              <w:adjustRightInd w:val="0"/>
              <w:spacing w:after="0" w:line="240" w:lineRule="auto"/>
              <w:rPr>
                <w:rFonts w:ascii="Times New Roman" w:hAnsi="Times New Roman" w:cs="Times New Roman"/>
                <w:color w:val="000000"/>
                <w:sz w:val="21"/>
                <w:szCs w:val="21"/>
              </w:rPr>
            </w:pPr>
            <w:r w:rsidRPr="00B636A5">
              <w:rPr>
                <w:rFonts w:ascii="Times New Roman" w:hAnsi="Times New Roman" w:cs="Times New Roman"/>
                <w:color w:val="000000"/>
                <w:sz w:val="21"/>
                <w:szCs w:val="21"/>
              </w:rPr>
              <w:t>Applications of IOT Communications, People, Processes and Devices</w:t>
            </w:r>
          </w:p>
        </w:tc>
        <w:tc>
          <w:tcPr>
            <w:tcW w:w="464" w:type="pct"/>
            <w:shd w:val="clear" w:color="auto" w:fill="auto"/>
            <w:noWrap/>
            <w:vAlign w:val="center"/>
            <w:hideMark/>
          </w:tcPr>
          <w:p w:rsidR="00FD2B95" w:rsidRPr="00B636A5" w:rsidRDefault="00F53A1F"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CO1</w:t>
            </w:r>
          </w:p>
        </w:tc>
      </w:tr>
      <w:tr w:rsidR="00FD2B95" w:rsidRPr="00B636A5" w:rsidTr="00805F82">
        <w:trPr>
          <w:trHeight w:val="297"/>
          <w:jc w:val="center"/>
        </w:trPr>
        <w:tc>
          <w:tcPr>
            <w:tcW w:w="441" w:type="pct"/>
            <w:shd w:val="clear" w:color="auto" w:fill="auto"/>
            <w:noWrap/>
            <w:vAlign w:val="center"/>
          </w:tcPr>
          <w:p w:rsidR="00FD2B95" w:rsidRPr="00B636A5" w:rsidRDefault="00FD2B95" w:rsidP="00FD2B95">
            <w:pPr>
              <w:spacing w:after="0" w:line="240" w:lineRule="auto"/>
              <w:jc w:val="center"/>
              <w:rPr>
                <w:rFonts w:ascii="Times New Roman" w:eastAsia="Times New Roman" w:hAnsi="Times New Roman" w:cs="Times New Roman"/>
                <w:color w:val="000000"/>
                <w:lang w:val="en-IN" w:eastAsia="en-IN"/>
              </w:rPr>
            </w:pPr>
          </w:p>
        </w:tc>
        <w:tc>
          <w:tcPr>
            <w:tcW w:w="4095" w:type="pct"/>
            <w:shd w:val="clear" w:color="auto" w:fill="auto"/>
            <w:noWrap/>
          </w:tcPr>
          <w:p w:rsidR="00FD2B95" w:rsidRPr="00B636A5" w:rsidRDefault="00FD2B95" w:rsidP="00FD2B95">
            <w:pPr>
              <w:rPr>
                <w:rFonts w:ascii="Times New Roman" w:hAnsi="Times New Roman" w:cs="Times New Roman"/>
              </w:rPr>
            </w:pPr>
          </w:p>
        </w:tc>
        <w:tc>
          <w:tcPr>
            <w:tcW w:w="464" w:type="pct"/>
            <w:shd w:val="clear" w:color="auto" w:fill="auto"/>
            <w:noWrap/>
            <w:vAlign w:val="center"/>
          </w:tcPr>
          <w:p w:rsidR="00FD2B95" w:rsidRPr="00B636A5" w:rsidRDefault="00FD2B95" w:rsidP="00FD2B95">
            <w:pPr>
              <w:spacing w:after="0" w:line="240" w:lineRule="auto"/>
              <w:jc w:val="center"/>
              <w:rPr>
                <w:rFonts w:ascii="Times New Roman" w:eastAsia="Times New Roman" w:hAnsi="Times New Roman" w:cs="Times New Roman"/>
                <w:color w:val="000000"/>
                <w:lang w:val="en-IN" w:eastAsia="en-IN"/>
              </w:rPr>
            </w:pPr>
          </w:p>
        </w:tc>
      </w:tr>
    </w:tbl>
    <w:p w:rsidR="00062BAF" w:rsidRPr="00B636A5" w:rsidRDefault="00062BAF" w:rsidP="00062BAF">
      <w:pPr>
        <w:spacing w:line="240" w:lineRule="auto"/>
        <w:ind w:left="720" w:firstLine="720"/>
        <w:rPr>
          <w:rFonts w:ascii="Times New Roman" w:hAnsi="Times New Roman" w:cs="Times New Roman"/>
          <w:b/>
          <w:sz w:val="4"/>
        </w:rPr>
      </w:pPr>
    </w:p>
    <w:p w:rsidR="00E4398C" w:rsidRPr="00B636A5" w:rsidRDefault="00062BAF" w:rsidP="00805F82">
      <w:pPr>
        <w:spacing w:line="240" w:lineRule="auto"/>
        <w:ind w:left="720" w:firstLine="720"/>
        <w:rPr>
          <w:rFonts w:ascii="Times New Roman" w:hAnsi="Times New Roman" w:cs="Times New Roman"/>
          <w:b/>
        </w:rPr>
      </w:pPr>
      <w:r w:rsidRPr="00B636A5">
        <w:rPr>
          <w:rFonts w:ascii="Times New Roman" w:hAnsi="Times New Roman" w:cs="Times New Roman"/>
          <w:b/>
        </w:rPr>
        <w:tab/>
      </w:r>
      <w:r w:rsidRPr="00B636A5">
        <w:rPr>
          <w:rFonts w:ascii="Times New Roman" w:hAnsi="Times New Roman" w:cs="Times New Roman"/>
          <w:b/>
        </w:rPr>
        <w:tab/>
      </w:r>
      <w:r w:rsidRPr="00B636A5">
        <w:rPr>
          <w:rFonts w:ascii="Times New Roman" w:hAnsi="Times New Roman" w:cs="Times New Roman"/>
          <w:b/>
        </w:rPr>
        <w:tab/>
      </w:r>
      <w:r w:rsidRPr="00B636A5">
        <w:rPr>
          <w:rFonts w:ascii="Times New Roman" w:hAnsi="Times New Roman" w:cs="Times New Roman"/>
          <w:b/>
        </w:rPr>
        <w:tab/>
      </w:r>
      <w:r w:rsidRPr="00B636A5">
        <w:rPr>
          <w:rFonts w:ascii="Times New Roman" w:hAnsi="Times New Roman" w:cs="Times New Roman"/>
          <w:b/>
        </w:rPr>
        <w:tab/>
      </w:r>
      <w:r w:rsidRPr="00B636A5">
        <w:rPr>
          <w:rFonts w:ascii="Times New Roman" w:hAnsi="Times New Roman" w:cs="Times New Roman"/>
          <w:b/>
        </w:rPr>
        <w:tab/>
      </w:r>
      <w:r w:rsidRPr="00B636A5">
        <w:rPr>
          <w:rFonts w:ascii="Times New Roman" w:hAnsi="Times New Roman" w:cs="Times New Roman"/>
          <w:b/>
        </w:rPr>
        <w:tab/>
      </w:r>
      <w:r w:rsidRPr="00B636A5">
        <w:rPr>
          <w:rFonts w:ascii="Times New Roman" w:hAnsi="Times New Roman" w:cs="Times New Roman"/>
          <w:b/>
        </w:rPr>
        <w:tab/>
      </w:r>
    </w:p>
    <w:p w:rsidR="00062BAF" w:rsidRPr="00B636A5" w:rsidRDefault="00062BAF" w:rsidP="00062BAF">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SESSION PLAN</w:t>
      </w:r>
    </w:p>
    <w:p w:rsidR="00062BAF" w:rsidRPr="00B636A5" w:rsidRDefault="00062BAF" w:rsidP="00062BAF">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UNIT-II</w:t>
      </w:r>
    </w:p>
    <w:tbl>
      <w:tblPr>
        <w:tblW w:w="548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967"/>
        <w:gridCol w:w="7942"/>
        <w:gridCol w:w="1405"/>
      </w:tblGrid>
      <w:tr w:rsidR="00F537D7" w:rsidRPr="00B636A5" w:rsidTr="00927E6B">
        <w:trPr>
          <w:trHeight w:val="833"/>
          <w:jc w:val="center"/>
        </w:trPr>
        <w:tc>
          <w:tcPr>
            <w:tcW w:w="469" w:type="pct"/>
            <w:shd w:val="clear" w:color="auto" w:fill="auto"/>
            <w:vAlign w:val="center"/>
            <w:hideMark/>
          </w:tcPr>
          <w:p w:rsidR="00F537D7" w:rsidRPr="00B636A5" w:rsidRDefault="00F537D7" w:rsidP="00F5795A">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Lecture No.</w:t>
            </w:r>
          </w:p>
        </w:tc>
        <w:tc>
          <w:tcPr>
            <w:tcW w:w="3850" w:type="pct"/>
            <w:shd w:val="clear" w:color="auto" w:fill="auto"/>
            <w:vAlign w:val="center"/>
            <w:hideMark/>
          </w:tcPr>
          <w:p w:rsidR="00F537D7" w:rsidRPr="00B636A5" w:rsidRDefault="00F537D7" w:rsidP="00F5795A">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Topics to be Covered</w:t>
            </w:r>
          </w:p>
        </w:tc>
        <w:tc>
          <w:tcPr>
            <w:tcW w:w="681" w:type="pct"/>
            <w:shd w:val="clear" w:color="auto" w:fill="auto"/>
            <w:vAlign w:val="center"/>
          </w:tcPr>
          <w:p w:rsidR="00F537D7" w:rsidRPr="00B636A5" w:rsidRDefault="00F537D7" w:rsidP="00F5795A">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CO Mapped</w:t>
            </w:r>
          </w:p>
        </w:tc>
      </w:tr>
      <w:tr w:rsidR="00FD2B95" w:rsidRPr="00B636A5" w:rsidTr="005A1E68">
        <w:trPr>
          <w:trHeight w:val="675"/>
          <w:jc w:val="center"/>
        </w:trPr>
        <w:tc>
          <w:tcPr>
            <w:tcW w:w="469" w:type="pct"/>
            <w:shd w:val="clear" w:color="auto" w:fill="auto"/>
            <w:noWrap/>
            <w:vAlign w:val="center"/>
            <w:hideMark/>
          </w:tcPr>
          <w:p w:rsidR="00FD2B95" w:rsidRPr="00B636A5" w:rsidRDefault="00805F82"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L3</w:t>
            </w:r>
          </w:p>
        </w:tc>
        <w:tc>
          <w:tcPr>
            <w:tcW w:w="3850" w:type="pct"/>
            <w:shd w:val="clear" w:color="auto" w:fill="FFFF00"/>
            <w:noWrap/>
          </w:tcPr>
          <w:p w:rsidR="00FD2B95" w:rsidRPr="00B636A5" w:rsidRDefault="00805F82" w:rsidP="00FD2B95">
            <w:pPr>
              <w:rPr>
                <w:rFonts w:ascii="Times New Roman" w:hAnsi="Times New Roman" w:cs="Times New Roman"/>
              </w:rPr>
            </w:pPr>
            <w:r w:rsidRPr="00B636A5">
              <w:rPr>
                <w:rFonts w:ascii="Times New Roman" w:eastAsia="Times New Roman" w:hAnsi="Times New Roman" w:cs="Times New Roman"/>
                <w:sz w:val="21"/>
                <w:szCs w:val="21"/>
              </w:rPr>
              <w:t>Automation, asset management, telemetry</w:t>
            </w:r>
          </w:p>
        </w:tc>
        <w:tc>
          <w:tcPr>
            <w:tcW w:w="681" w:type="pct"/>
            <w:shd w:val="clear" w:color="auto" w:fill="auto"/>
            <w:noWrap/>
            <w:vAlign w:val="center"/>
            <w:hideMark/>
          </w:tcPr>
          <w:p w:rsidR="00FD2B95" w:rsidRPr="00B636A5" w:rsidRDefault="00B636A5" w:rsidP="00FD2B95">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CO1</w:t>
            </w:r>
          </w:p>
        </w:tc>
      </w:tr>
      <w:tr w:rsidR="00FD2B95" w:rsidRPr="00B636A5" w:rsidTr="00927E6B">
        <w:trPr>
          <w:trHeight w:val="603"/>
          <w:jc w:val="center"/>
        </w:trPr>
        <w:tc>
          <w:tcPr>
            <w:tcW w:w="469" w:type="pct"/>
            <w:shd w:val="clear" w:color="auto" w:fill="auto"/>
            <w:noWrap/>
            <w:vAlign w:val="center"/>
            <w:hideMark/>
          </w:tcPr>
          <w:p w:rsidR="00FD2B95" w:rsidRPr="00B636A5" w:rsidRDefault="00805F82"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L4</w:t>
            </w:r>
          </w:p>
        </w:tc>
        <w:tc>
          <w:tcPr>
            <w:tcW w:w="3850" w:type="pct"/>
            <w:shd w:val="clear" w:color="auto" w:fill="auto"/>
            <w:noWrap/>
          </w:tcPr>
          <w:p w:rsidR="00FD2B95" w:rsidRPr="00B636A5" w:rsidRDefault="00805F82" w:rsidP="00FD2B95">
            <w:pPr>
              <w:rPr>
                <w:rFonts w:ascii="Times New Roman" w:hAnsi="Times New Roman" w:cs="Times New Roman"/>
              </w:rPr>
            </w:pPr>
            <w:r w:rsidRPr="00B636A5">
              <w:rPr>
                <w:rFonts w:ascii="Times New Roman" w:eastAsia="Times New Roman" w:hAnsi="Times New Roman" w:cs="Times New Roman"/>
                <w:sz w:val="21"/>
                <w:szCs w:val="21"/>
              </w:rPr>
              <w:t>transportation, telematics</w:t>
            </w:r>
          </w:p>
        </w:tc>
        <w:tc>
          <w:tcPr>
            <w:tcW w:w="681" w:type="pct"/>
            <w:shd w:val="clear" w:color="auto" w:fill="auto"/>
            <w:noWrap/>
            <w:vAlign w:val="center"/>
            <w:hideMark/>
          </w:tcPr>
          <w:p w:rsidR="00FD2B95" w:rsidRPr="00B636A5" w:rsidRDefault="00B636A5" w:rsidP="00FD2B95">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CO1</w:t>
            </w:r>
          </w:p>
        </w:tc>
      </w:tr>
      <w:tr w:rsidR="00FD2B95" w:rsidRPr="00B636A5" w:rsidTr="00927E6B">
        <w:trPr>
          <w:trHeight w:val="657"/>
          <w:jc w:val="center"/>
        </w:trPr>
        <w:tc>
          <w:tcPr>
            <w:tcW w:w="469" w:type="pct"/>
            <w:shd w:val="clear" w:color="auto" w:fill="auto"/>
            <w:noWrap/>
            <w:vAlign w:val="center"/>
            <w:hideMark/>
          </w:tcPr>
          <w:p w:rsidR="00FD2B95" w:rsidRPr="00B636A5" w:rsidRDefault="00805F82"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L5</w:t>
            </w:r>
          </w:p>
        </w:tc>
        <w:tc>
          <w:tcPr>
            <w:tcW w:w="3850" w:type="pct"/>
            <w:shd w:val="clear" w:color="auto" w:fill="auto"/>
            <w:noWrap/>
          </w:tcPr>
          <w:p w:rsidR="00FD2B95" w:rsidRPr="00B636A5" w:rsidRDefault="00805F82" w:rsidP="00FD2B95">
            <w:pPr>
              <w:autoSpaceDE w:val="0"/>
              <w:autoSpaceDN w:val="0"/>
              <w:adjustRightInd w:val="0"/>
              <w:spacing w:after="0" w:line="240" w:lineRule="auto"/>
              <w:jc w:val="both"/>
              <w:rPr>
                <w:rFonts w:ascii="Times New Roman" w:hAnsi="Times New Roman" w:cs="Times New Roman"/>
              </w:rPr>
            </w:pPr>
            <w:r w:rsidRPr="00B636A5">
              <w:rPr>
                <w:rFonts w:ascii="Times New Roman" w:eastAsia="Times New Roman" w:hAnsi="Times New Roman" w:cs="Times New Roman"/>
                <w:sz w:val="21"/>
                <w:szCs w:val="21"/>
              </w:rPr>
              <w:t>Telemetry and Telemetric; Report location</w:t>
            </w:r>
          </w:p>
        </w:tc>
        <w:tc>
          <w:tcPr>
            <w:tcW w:w="681" w:type="pct"/>
            <w:shd w:val="clear" w:color="auto" w:fill="auto"/>
            <w:noWrap/>
            <w:vAlign w:val="center"/>
            <w:hideMark/>
          </w:tcPr>
          <w:p w:rsidR="00FD2B95" w:rsidRPr="00B636A5" w:rsidRDefault="00B636A5" w:rsidP="00FD2B95">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CO1</w:t>
            </w:r>
          </w:p>
        </w:tc>
      </w:tr>
      <w:tr w:rsidR="00FD2B95" w:rsidRPr="00B636A5" w:rsidTr="00927E6B">
        <w:trPr>
          <w:trHeight w:val="585"/>
          <w:jc w:val="center"/>
        </w:trPr>
        <w:tc>
          <w:tcPr>
            <w:tcW w:w="469" w:type="pct"/>
            <w:shd w:val="clear" w:color="auto" w:fill="auto"/>
            <w:noWrap/>
            <w:vAlign w:val="center"/>
            <w:hideMark/>
          </w:tcPr>
          <w:p w:rsidR="00FD2B95" w:rsidRPr="00B636A5" w:rsidRDefault="00805F82"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L6</w:t>
            </w:r>
          </w:p>
        </w:tc>
        <w:tc>
          <w:tcPr>
            <w:tcW w:w="3850" w:type="pct"/>
            <w:shd w:val="clear" w:color="auto" w:fill="auto"/>
            <w:noWrap/>
          </w:tcPr>
          <w:p w:rsidR="00FD2B95" w:rsidRPr="00B636A5" w:rsidRDefault="00805F82" w:rsidP="00FD2B95">
            <w:pPr>
              <w:autoSpaceDE w:val="0"/>
              <w:autoSpaceDN w:val="0"/>
              <w:adjustRightInd w:val="0"/>
              <w:spacing w:after="0" w:line="240" w:lineRule="auto"/>
              <w:jc w:val="both"/>
              <w:rPr>
                <w:rFonts w:ascii="Times New Roman" w:hAnsi="Times New Roman" w:cs="Times New Roman"/>
              </w:rPr>
            </w:pPr>
            <w:r w:rsidRPr="00B636A5">
              <w:rPr>
                <w:rFonts w:ascii="Times New Roman" w:eastAsia="Times New Roman" w:hAnsi="Times New Roman" w:cs="Times New Roman"/>
                <w:sz w:val="21"/>
                <w:szCs w:val="21"/>
              </w:rPr>
              <w:t>logistics, tracking and remote assistance</w:t>
            </w:r>
          </w:p>
        </w:tc>
        <w:tc>
          <w:tcPr>
            <w:tcW w:w="681" w:type="pct"/>
            <w:shd w:val="clear" w:color="auto" w:fill="auto"/>
            <w:noWrap/>
            <w:vAlign w:val="center"/>
            <w:hideMark/>
          </w:tcPr>
          <w:p w:rsidR="00FD2B95" w:rsidRPr="00B636A5" w:rsidRDefault="00B636A5" w:rsidP="00FD2B95">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CO1</w:t>
            </w:r>
          </w:p>
        </w:tc>
      </w:tr>
      <w:tr w:rsidR="00FD2B95" w:rsidRPr="00B636A5" w:rsidTr="00927E6B">
        <w:trPr>
          <w:trHeight w:val="765"/>
          <w:jc w:val="center"/>
        </w:trPr>
        <w:tc>
          <w:tcPr>
            <w:tcW w:w="469" w:type="pct"/>
            <w:shd w:val="clear" w:color="auto" w:fill="auto"/>
            <w:noWrap/>
            <w:vAlign w:val="center"/>
            <w:hideMark/>
          </w:tcPr>
          <w:p w:rsidR="00FD2B95" w:rsidRPr="00B636A5" w:rsidRDefault="00805F82"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L7</w:t>
            </w:r>
          </w:p>
        </w:tc>
        <w:tc>
          <w:tcPr>
            <w:tcW w:w="3850" w:type="pct"/>
            <w:shd w:val="clear" w:color="auto" w:fill="auto"/>
            <w:noWrap/>
            <w:vAlign w:val="center"/>
          </w:tcPr>
          <w:p w:rsidR="00FD2B95" w:rsidRPr="00B636A5" w:rsidRDefault="00805F82" w:rsidP="00FD2B95">
            <w:pPr>
              <w:tabs>
                <w:tab w:val="left" w:pos="1503"/>
              </w:tabs>
              <w:rPr>
                <w:rFonts w:ascii="Times New Roman" w:hAnsi="Times New Roman" w:cs="Times New Roman"/>
                <w:b/>
                <w:sz w:val="20"/>
                <w:szCs w:val="20"/>
              </w:rPr>
            </w:pPr>
            <w:r w:rsidRPr="00B636A5">
              <w:rPr>
                <w:rFonts w:ascii="Times New Roman" w:eastAsia="Times New Roman" w:hAnsi="Times New Roman" w:cs="Times New Roman"/>
                <w:sz w:val="21"/>
                <w:szCs w:val="21"/>
              </w:rPr>
              <w:t>Next generation kiosks, self-service technology</w:t>
            </w:r>
          </w:p>
        </w:tc>
        <w:tc>
          <w:tcPr>
            <w:tcW w:w="681" w:type="pct"/>
            <w:shd w:val="clear" w:color="auto" w:fill="auto"/>
            <w:noWrap/>
            <w:vAlign w:val="center"/>
            <w:hideMark/>
          </w:tcPr>
          <w:p w:rsidR="00FD2B95" w:rsidRPr="00B636A5" w:rsidRDefault="00B636A5" w:rsidP="00FD2B95">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CO1</w:t>
            </w:r>
          </w:p>
        </w:tc>
      </w:tr>
      <w:tr w:rsidR="00805F82" w:rsidRPr="00B636A5" w:rsidTr="005A1E68">
        <w:trPr>
          <w:trHeight w:val="765"/>
          <w:jc w:val="center"/>
        </w:trPr>
        <w:tc>
          <w:tcPr>
            <w:tcW w:w="469" w:type="pct"/>
            <w:shd w:val="clear" w:color="auto" w:fill="auto"/>
            <w:noWrap/>
            <w:vAlign w:val="center"/>
          </w:tcPr>
          <w:p w:rsidR="00805F82" w:rsidRPr="00B636A5" w:rsidRDefault="00805F82"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L8</w:t>
            </w:r>
          </w:p>
        </w:tc>
        <w:tc>
          <w:tcPr>
            <w:tcW w:w="3850" w:type="pct"/>
            <w:shd w:val="clear" w:color="auto" w:fill="FFFF00"/>
            <w:noWrap/>
            <w:vAlign w:val="center"/>
          </w:tcPr>
          <w:p w:rsidR="00805F82" w:rsidRPr="00B636A5" w:rsidRDefault="00805F82" w:rsidP="00FD2B95">
            <w:pPr>
              <w:tabs>
                <w:tab w:val="left" w:pos="1503"/>
              </w:tabs>
              <w:rPr>
                <w:rFonts w:ascii="Times New Roman" w:eastAsia="Times New Roman" w:hAnsi="Times New Roman" w:cs="Times New Roman"/>
                <w:sz w:val="21"/>
                <w:szCs w:val="21"/>
              </w:rPr>
            </w:pPr>
            <w:r w:rsidRPr="00B636A5">
              <w:rPr>
                <w:rFonts w:ascii="Times New Roman" w:eastAsia="Times New Roman" w:hAnsi="Times New Roman" w:cs="Times New Roman"/>
                <w:sz w:val="21"/>
                <w:szCs w:val="21"/>
              </w:rPr>
              <w:t>Cellular IOT connectivity services</w:t>
            </w:r>
          </w:p>
        </w:tc>
        <w:tc>
          <w:tcPr>
            <w:tcW w:w="681" w:type="pct"/>
            <w:shd w:val="clear" w:color="auto" w:fill="auto"/>
            <w:noWrap/>
            <w:vAlign w:val="center"/>
          </w:tcPr>
          <w:p w:rsidR="00805F82" w:rsidRPr="00B636A5" w:rsidRDefault="00B636A5" w:rsidP="00FD2B95">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CO1</w:t>
            </w:r>
          </w:p>
        </w:tc>
      </w:tr>
    </w:tbl>
    <w:p w:rsidR="00267757" w:rsidRPr="00B636A5" w:rsidRDefault="00267757" w:rsidP="00805F82">
      <w:pPr>
        <w:spacing w:line="240" w:lineRule="auto"/>
        <w:rPr>
          <w:rFonts w:ascii="Times New Roman" w:hAnsi="Times New Roman" w:cs="Times New Roman"/>
          <w:b/>
        </w:rPr>
      </w:pPr>
    </w:p>
    <w:p w:rsidR="00E4398C" w:rsidRPr="00B636A5" w:rsidRDefault="00E4398C" w:rsidP="00E4398C">
      <w:pPr>
        <w:spacing w:line="240" w:lineRule="auto"/>
        <w:ind w:left="720" w:firstLine="720"/>
        <w:rPr>
          <w:rFonts w:ascii="Times New Roman" w:hAnsi="Times New Roman" w:cs="Times New Roman"/>
          <w:b/>
        </w:rPr>
      </w:pPr>
    </w:p>
    <w:p w:rsidR="00062BAF" w:rsidRPr="00B636A5" w:rsidRDefault="00062BAF" w:rsidP="00062BAF">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SESSION PLAN</w:t>
      </w:r>
    </w:p>
    <w:p w:rsidR="00062BAF" w:rsidRPr="00B636A5" w:rsidRDefault="00062BAF" w:rsidP="00062BAF">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UNIT-III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268"/>
        <w:gridCol w:w="6830"/>
        <w:gridCol w:w="1987"/>
      </w:tblGrid>
      <w:tr w:rsidR="00F537D7" w:rsidRPr="00B636A5" w:rsidTr="00267757">
        <w:trPr>
          <w:trHeight w:val="833"/>
          <w:jc w:val="center"/>
        </w:trPr>
        <w:tc>
          <w:tcPr>
            <w:tcW w:w="629" w:type="pct"/>
            <w:shd w:val="clear" w:color="auto" w:fill="auto"/>
            <w:vAlign w:val="center"/>
            <w:hideMark/>
          </w:tcPr>
          <w:p w:rsidR="00F537D7" w:rsidRPr="00B636A5" w:rsidRDefault="00F537D7" w:rsidP="009346B8">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Lecture No.</w:t>
            </w:r>
          </w:p>
        </w:tc>
        <w:tc>
          <w:tcPr>
            <w:tcW w:w="3386" w:type="pct"/>
            <w:shd w:val="clear" w:color="auto" w:fill="auto"/>
            <w:vAlign w:val="center"/>
            <w:hideMark/>
          </w:tcPr>
          <w:p w:rsidR="00F537D7" w:rsidRPr="00B636A5" w:rsidRDefault="00F537D7" w:rsidP="009346B8">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Topics to be Covered</w:t>
            </w:r>
          </w:p>
        </w:tc>
        <w:tc>
          <w:tcPr>
            <w:tcW w:w="985" w:type="pct"/>
            <w:shd w:val="clear" w:color="auto" w:fill="auto"/>
            <w:vAlign w:val="center"/>
          </w:tcPr>
          <w:p w:rsidR="00F537D7" w:rsidRPr="00B636A5" w:rsidRDefault="00F537D7" w:rsidP="009346B8">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CO Mapped</w:t>
            </w:r>
          </w:p>
        </w:tc>
      </w:tr>
      <w:tr w:rsidR="00FD2B95" w:rsidRPr="00B636A5" w:rsidTr="00674A41">
        <w:trPr>
          <w:trHeight w:val="657"/>
          <w:jc w:val="center"/>
        </w:trPr>
        <w:tc>
          <w:tcPr>
            <w:tcW w:w="629" w:type="pct"/>
            <w:shd w:val="clear" w:color="auto" w:fill="auto"/>
            <w:noWrap/>
            <w:vAlign w:val="center"/>
            <w:hideMark/>
          </w:tcPr>
          <w:p w:rsidR="00FD2B95" w:rsidRPr="00B636A5" w:rsidRDefault="00805F82"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L9</w:t>
            </w:r>
          </w:p>
        </w:tc>
        <w:tc>
          <w:tcPr>
            <w:tcW w:w="3386" w:type="pct"/>
            <w:shd w:val="clear" w:color="auto" w:fill="auto"/>
            <w:noWrap/>
            <w:vAlign w:val="center"/>
          </w:tcPr>
          <w:p w:rsidR="00FD2B95" w:rsidRPr="00B636A5" w:rsidRDefault="00805F82" w:rsidP="00267757">
            <w:pPr>
              <w:tabs>
                <w:tab w:val="left" w:pos="1503"/>
              </w:tabs>
              <w:rPr>
                <w:rFonts w:ascii="Times New Roman" w:hAnsi="Times New Roman" w:cs="Times New Roman"/>
                <w:b/>
                <w:sz w:val="20"/>
                <w:szCs w:val="20"/>
              </w:rPr>
            </w:pPr>
            <w:r w:rsidRPr="00B636A5">
              <w:rPr>
                <w:rFonts w:ascii="Times New Roman" w:hAnsi="Times New Roman" w:cs="Times New Roman"/>
                <w:sz w:val="21"/>
                <w:szCs w:val="21"/>
              </w:rPr>
              <w:t>IOT Verticals; IOT Hosted Services;</w:t>
            </w:r>
          </w:p>
        </w:tc>
        <w:tc>
          <w:tcPr>
            <w:tcW w:w="985" w:type="pct"/>
            <w:shd w:val="clear" w:color="auto" w:fill="auto"/>
            <w:noWrap/>
            <w:vAlign w:val="center"/>
            <w:hideMark/>
          </w:tcPr>
          <w:p w:rsidR="00FD2B95" w:rsidRPr="00B636A5" w:rsidRDefault="00B636A5" w:rsidP="00FD2B95">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CO2</w:t>
            </w:r>
          </w:p>
        </w:tc>
      </w:tr>
      <w:tr w:rsidR="00FD2B95" w:rsidRPr="00B636A5" w:rsidTr="00674A41">
        <w:trPr>
          <w:trHeight w:val="693"/>
          <w:jc w:val="center"/>
        </w:trPr>
        <w:tc>
          <w:tcPr>
            <w:tcW w:w="629" w:type="pct"/>
            <w:shd w:val="clear" w:color="auto" w:fill="auto"/>
            <w:noWrap/>
            <w:vAlign w:val="center"/>
            <w:hideMark/>
          </w:tcPr>
          <w:p w:rsidR="00FD2B95" w:rsidRPr="00B636A5" w:rsidRDefault="00805F82"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L10</w:t>
            </w:r>
          </w:p>
        </w:tc>
        <w:tc>
          <w:tcPr>
            <w:tcW w:w="3386" w:type="pct"/>
            <w:shd w:val="clear" w:color="auto" w:fill="auto"/>
            <w:noWrap/>
            <w:vAlign w:val="center"/>
          </w:tcPr>
          <w:p w:rsidR="00FD2B95" w:rsidRPr="00B636A5" w:rsidRDefault="00805F82" w:rsidP="00267757">
            <w:pPr>
              <w:tabs>
                <w:tab w:val="left" w:pos="1503"/>
              </w:tabs>
              <w:rPr>
                <w:rFonts w:ascii="Times New Roman" w:hAnsi="Times New Roman" w:cs="Times New Roman"/>
                <w:b/>
                <w:sz w:val="20"/>
                <w:szCs w:val="20"/>
                <w:highlight w:val="yellow"/>
              </w:rPr>
            </w:pPr>
            <w:r w:rsidRPr="00B636A5">
              <w:rPr>
                <w:rFonts w:ascii="Times New Roman" w:hAnsi="Times New Roman" w:cs="Times New Roman"/>
                <w:sz w:val="21"/>
                <w:szCs w:val="21"/>
              </w:rPr>
              <w:t>IOT Application development; IOT Connectivity</w:t>
            </w:r>
          </w:p>
        </w:tc>
        <w:tc>
          <w:tcPr>
            <w:tcW w:w="985" w:type="pct"/>
            <w:shd w:val="clear" w:color="auto" w:fill="auto"/>
            <w:noWrap/>
            <w:vAlign w:val="center"/>
            <w:hideMark/>
          </w:tcPr>
          <w:p w:rsidR="00FD2B95" w:rsidRPr="00B636A5" w:rsidRDefault="00B636A5" w:rsidP="00FD2B95">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CO2</w:t>
            </w:r>
          </w:p>
        </w:tc>
      </w:tr>
      <w:tr w:rsidR="00FD2B95" w:rsidRPr="00B636A5" w:rsidTr="005A1E68">
        <w:trPr>
          <w:trHeight w:val="567"/>
          <w:jc w:val="center"/>
        </w:trPr>
        <w:tc>
          <w:tcPr>
            <w:tcW w:w="629" w:type="pct"/>
            <w:shd w:val="clear" w:color="auto" w:fill="auto"/>
            <w:noWrap/>
            <w:vAlign w:val="center"/>
            <w:hideMark/>
          </w:tcPr>
          <w:p w:rsidR="00FD2B95" w:rsidRPr="00B636A5" w:rsidRDefault="00805F82"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L11</w:t>
            </w:r>
          </w:p>
        </w:tc>
        <w:tc>
          <w:tcPr>
            <w:tcW w:w="3386" w:type="pct"/>
            <w:shd w:val="clear" w:color="auto" w:fill="FFFF00"/>
            <w:noWrap/>
            <w:vAlign w:val="center"/>
          </w:tcPr>
          <w:p w:rsidR="00674A41" w:rsidRPr="00B636A5" w:rsidRDefault="00674A41" w:rsidP="00805F82">
            <w:pPr>
              <w:pStyle w:val="Default"/>
              <w:rPr>
                <w:rFonts w:ascii="Times New Roman" w:hAnsi="Times New Roman" w:cs="Times New Roman"/>
                <w:color w:val="auto"/>
                <w:sz w:val="21"/>
                <w:szCs w:val="21"/>
              </w:rPr>
            </w:pPr>
          </w:p>
          <w:p w:rsidR="00FD2B95" w:rsidRPr="00B636A5" w:rsidRDefault="00805F82" w:rsidP="00674A41">
            <w:pPr>
              <w:pStyle w:val="Default"/>
              <w:rPr>
                <w:rFonts w:ascii="Times New Roman" w:hAnsi="Times New Roman" w:cs="Times New Roman"/>
                <w:color w:val="auto"/>
                <w:sz w:val="21"/>
                <w:szCs w:val="21"/>
              </w:rPr>
            </w:pPr>
            <w:r w:rsidRPr="00B636A5">
              <w:rPr>
                <w:rFonts w:ascii="Times New Roman" w:hAnsi="Times New Roman" w:cs="Times New Roman"/>
                <w:color w:val="auto"/>
                <w:sz w:val="21"/>
                <w:szCs w:val="21"/>
              </w:rPr>
              <w:t>IOT Software providers.</w:t>
            </w:r>
          </w:p>
        </w:tc>
        <w:tc>
          <w:tcPr>
            <w:tcW w:w="985" w:type="pct"/>
            <w:shd w:val="clear" w:color="auto" w:fill="auto"/>
            <w:noWrap/>
            <w:vAlign w:val="center"/>
            <w:hideMark/>
          </w:tcPr>
          <w:p w:rsidR="00FD2B95" w:rsidRPr="00B636A5" w:rsidRDefault="00B636A5" w:rsidP="00FD2B95">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CO2</w:t>
            </w:r>
          </w:p>
        </w:tc>
      </w:tr>
      <w:tr w:rsidR="00FD2B95" w:rsidRPr="00B636A5" w:rsidTr="00927E6B">
        <w:trPr>
          <w:trHeight w:val="243"/>
          <w:jc w:val="center"/>
        </w:trPr>
        <w:tc>
          <w:tcPr>
            <w:tcW w:w="629" w:type="pct"/>
            <w:shd w:val="clear" w:color="auto" w:fill="auto"/>
            <w:noWrap/>
            <w:vAlign w:val="center"/>
            <w:hideMark/>
          </w:tcPr>
          <w:p w:rsidR="00FD2B95" w:rsidRPr="00B636A5" w:rsidRDefault="00FD2B95" w:rsidP="00FD2B95">
            <w:pPr>
              <w:spacing w:after="0" w:line="240" w:lineRule="auto"/>
              <w:jc w:val="center"/>
              <w:rPr>
                <w:rFonts w:ascii="Times New Roman" w:eastAsia="Times New Roman" w:hAnsi="Times New Roman" w:cs="Times New Roman"/>
                <w:color w:val="000000"/>
                <w:lang w:val="en-IN" w:eastAsia="en-IN"/>
              </w:rPr>
            </w:pPr>
          </w:p>
        </w:tc>
        <w:tc>
          <w:tcPr>
            <w:tcW w:w="3386" w:type="pct"/>
            <w:shd w:val="clear" w:color="auto" w:fill="auto"/>
            <w:noWrap/>
            <w:vAlign w:val="center"/>
          </w:tcPr>
          <w:p w:rsidR="00FD2B95" w:rsidRPr="00B636A5" w:rsidRDefault="00FD2B95" w:rsidP="00267757">
            <w:pPr>
              <w:tabs>
                <w:tab w:val="left" w:pos="1503"/>
              </w:tabs>
              <w:rPr>
                <w:rFonts w:ascii="Times New Roman" w:hAnsi="Times New Roman" w:cs="Times New Roman"/>
                <w:sz w:val="20"/>
                <w:szCs w:val="20"/>
              </w:rPr>
            </w:pPr>
          </w:p>
        </w:tc>
        <w:tc>
          <w:tcPr>
            <w:tcW w:w="985" w:type="pct"/>
            <w:shd w:val="clear" w:color="auto" w:fill="auto"/>
            <w:noWrap/>
            <w:vAlign w:val="center"/>
            <w:hideMark/>
          </w:tcPr>
          <w:p w:rsidR="00FD2B95" w:rsidRPr="00B636A5" w:rsidRDefault="00FD2B95" w:rsidP="00FD2B95">
            <w:pPr>
              <w:spacing w:after="0" w:line="240" w:lineRule="auto"/>
              <w:jc w:val="center"/>
              <w:rPr>
                <w:rFonts w:ascii="Times New Roman" w:eastAsia="Times New Roman" w:hAnsi="Times New Roman" w:cs="Times New Roman"/>
                <w:color w:val="000000"/>
                <w:lang w:val="en-IN" w:eastAsia="en-IN"/>
              </w:rPr>
            </w:pPr>
          </w:p>
        </w:tc>
      </w:tr>
    </w:tbl>
    <w:p w:rsidR="00E4398C" w:rsidRPr="00B636A5" w:rsidRDefault="00E4398C" w:rsidP="00674A41">
      <w:pPr>
        <w:spacing w:line="240" w:lineRule="auto"/>
        <w:rPr>
          <w:rFonts w:ascii="Times New Roman" w:hAnsi="Times New Roman" w:cs="Times New Roman"/>
          <w:b/>
        </w:rPr>
      </w:pPr>
    </w:p>
    <w:p w:rsidR="00927E6B" w:rsidRPr="00B636A5" w:rsidRDefault="00927E6B" w:rsidP="00674A41">
      <w:pPr>
        <w:spacing w:line="240" w:lineRule="auto"/>
        <w:rPr>
          <w:rFonts w:ascii="Times New Roman" w:hAnsi="Times New Roman" w:cs="Times New Roman"/>
          <w:b/>
        </w:rPr>
      </w:pPr>
    </w:p>
    <w:p w:rsidR="00062BAF" w:rsidRPr="00B636A5" w:rsidRDefault="00062BAF" w:rsidP="00062BAF">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SESSION PLAN</w:t>
      </w:r>
    </w:p>
    <w:p w:rsidR="00062BAF" w:rsidRPr="00B636A5" w:rsidRDefault="00062BAF" w:rsidP="00062BAF">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UNIT-IV</w:t>
      </w:r>
    </w:p>
    <w:tbl>
      <w:tblPr>
        <w:tblW w:w="545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9"/>
        <w:gridCol w:w="8306"/>
        <w:gridCol w:w="999"/>
      </w:tblGrid>
      <w:tr w:rsidR="00F537D7" w:rsidRPr="00B636A5" w:rsidTr="00674A41">
        <w:trPr>
          <w:trHeight w:val="833"/>
          <w:jc w:val="center"/>
        </w:trPr>
        <w:tc>
          <w:tcPr>
            <w:tcW w:w="463" w:type="pct"/>
            <w:shd w:val="clear" w:color="auto" w:fill="auto"/>
            <w:vAlign w:val="center"/>
            <w:hideMark/>
          </w:tcPr>
          <w:p w:rsidR="00F537D7" w:rsidRPr="00B636A5" w:rsidRDefault="00F537D7" w:rsidP="009346B8">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Lecture No.</w:t>
            </w:r>
          </w:p>
        </w:tc>
        <w:tc>
          <w:tcPr>
            <w:tcW w:w="4050" w:type="pct"/>
            <w:shd w:val="clear" w:color="auto" w:fill="auto"/>
            <w:vAlign w:val="center"/>
            <w:hideMark/>
          </w:tcPr>
          <w:p w:rsidR="00F537D7" w:rsidRPr="00B636A5" w:rsidRDefault="00F537D7" w:rsidP="009346B8">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Topics to be Covered</w:t>
            </w:r>
          </w:p>
        </w:tc>
        <w:tc>
          <w:tcPr>
            <w:tcW w:w="487" w:type="pct"/>
            <w:shd w:val="clear" w:color="auto" w:fill="auto"/>
            <w:vAlign w:val="center"/>
          </w:tcPr>
          <w:p w:rsidR="00F537D7" w:rsidRPr="00B636A5" w:rsidRDefault="00F537D7" w:rsidP="009346B8">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CO Mapped</w:t>
            </w:r>
          </w:p>
        </w:tc>
      </w:tr>
      <w:tr w:rsidR="00FD2B95" w:rsidRPr="00B636A5" w:rsidTr="00927E6B">
        <w:trPr>
          <w:trHeight w:val="720"/>
          <w:jc w:val="center"/>
        </w:trPr>
        <w:tc>
          <w:tcPr>
            <w:tcW w:w="463" w:type="pct"/>
            <w:shd w:val="clear" w:color="auto" w:fill="auto"/>
            <w:noWrap/>
            <w:vAlign w:val="center"/>
            <w:hideMark/>
          </w:tcPr>
          <w:p w:rsidR="00FD2B95" w:rsidRPr="00B636A5" w:rsidRDefault="00927E6B"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L12</w:t>
            </w:r>
          </w:p>
        </w:tc>
        <w:tc>
          <w:tcPr>
            <w:tcW w:w="4050" w:type="pct"/>
            <w:shd w:val="clear" w:color="auto" w:fill="auto"/>
            <w:noWrap/>
            <w:vAlign w:val="center"/>
          </w:tcPr>
          <w:p w:rsidR="00FD2B95" w:rsidRPr="00B636A5" w:rsidRDefault="00674A41" w:rsidP="00267757">
            <w:pPr>
              <w:tabs>
                <w:tab w:val="left" w:pos="1503"/>
              </w:tabs>
              <w:rPr>
                <w:rFonts w:ascii="Times New Roman" w:hAnsi="Times New Roman" w:cs="Times New Roman"/>
                <w:b/>
                <w:sz w:val="20"/>
                <w:szCs w:val="20"/>
              </w:rPr>
            </w:pPr>
            <w:r w:rsidRPr="00B636A5">
              <w:rPr>
                <w:rFonts w:ascii="Times New Roman" w:hAnsi="Times New Roman" w:cs="Times New Roman"/>
                <w:sz w:val="21"/>
                <w:szCs w:val="21"/>
              </w:rPr>
              <w:t>Study of RF Wireless Sensors; Wireless Networks</w:t>
            </w:r>
          </w:p>
        </w:tc>
        <w:tc>
          <w:tcPr>
            <w:tcW w:w="487" w:type="pct"/>
            <w:shd w:val="clear" w:color="auto" w:fill="auto"/>
            <w:noWrap/>
            <w:vAlign w:val="center"/>
            <w:hideMark/>
          </w:tcPr>
          <w:p w:rsidR="00FD2B95" w:rsidRPr="00B636A5" w:rsidRDefault="00B636A5" w:rsidP="00FD2B95">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CO2</w:t>
            </w:r>
          </w:p>
        </w:tc>
      </w:tr>
      <w:tr w:rsidR="00FD2B95" w:rsidRPr="00B636A5" w:rsidTr="00927E6B">
        <w:trPr>
          <w:trHeight w:val="765"/>
          <w:jc w:val="center"/>
        </w:trPr>
        <w:tc>
          <w:tcPr>
            <w:tcW w:w="463" w:type="pct"/>
            <w:shd w:val="clear" w:color="auto" w:fill="auto"/>
            <w:noWrap/>
            <w:vAlign w:val="center"/>
            <w:hideMark/>
          </w:tcPr>
          <w:p w:rsidR="00FD2B95" w:rsidRPr="00B636A5" w:rsidRDefault="00927E6B"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L13</w:t>
            </w:r>
          </w:p>
        </w:tc>
        <w:tc>
          <w:tcPr>
            <w:tcW w:w="4050" w:type="pct"/>
            <w:shd w:val="clear" w:color="auto" w:fill="auto"/>
            <w:noWrap/>
            <w:vAlign w:val="center"/>
          </w:tcPr>
          <w:p w:rsidR="00FD2B95" w:rsidRPr="00B636A5" w:rsidRDefault="00674A41" w:rsidP="00267757">
            <w:pPr>
              <w:tabs>
                <w:tab w:val="left" w:pos="1503"/>
              </w:tabs>
              <w:rPr>
                <w:rFonts w:ascii="Times New Roman" w:hAnsi="Times New Roman" w:cs="Times New Roman"/>
                <w:b/>
                <w:sz w:val="20"/>
                <w:szCs w:val="20"/>
              </w:rPr>
            </w:pPr>
            <w:r w:rsidRPr="00B636A5">
              <w:rPr>
                <w:rFonts w:ascii="Times New Roman" w:hAnsi="Times New Roman" w:cs="Times New Roman"/>
                <w:sz w:val="21"/>
                <w:szCs w:val="21"/>
              </w:rPr>
              <w:t>Computer connected to Internet; Network Devices; Device Configuration and Management</w:t>
            </w:r>
          </w:p>
        </w:tc>
        <w:tc>
          <w:tcPr>
            <w:tcW w:w="487" w:type="pct"/>
            <w:shd w:val="clear" w:color="auto" w:fill="auto"/>
            <w:noWrap/>
            <w:vAlign w:val="center"/>
            <w:hideMark/>
          </w:tcPr>
          <w:p w:rsidR="00FD2B95" w:rsidRPr="00B636A5" w:rsidRDefault="00B636A5" w:rsidP="00FD2B95">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CO2</w:t>
            </w:r>
          </w:p>
        </w:tc>
      </w:tr>
      <w:tr w:rsidR="00FD2B95" w:rsidRPr="00B636A5" w:rsidTr="005A1E68">
        <w:trPr>
          <w:trHeight w:val="765"/>
          <w:jc w:val="center"/>
        </w:trPr>
        <w:tc>
          <w:tcPr>
            <w:tcW w:w="463" w:type="pct"/>
            <w:shd w:val="clear" w:color="auto" w:fill="auto"/>
            <w:noWrap/>
            <w:vAlign w:val="center"/>
            <w:hideMark/>
          </w:tcPr>
          <w:p w:rsidR="00FD2B95" w:rsidRPr="00B636A5" w:rsidRDefault="00927E6B" w:rsidP="00FD2B95">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L14</w:t>
            </w:r>
          </w:p>
        </w:tc>
        <w:tc>
          <w:tcPr>
            <w:tcW w:w="4050" w:type="pct"/>
            <w:shd w:val="clear" w:color="auto" w:fill="FFFF00"/>
            <w:noWrap/>
            <w:vAlign w:val="center"/>
          </w:tcPr>
          <w:p w:rsidR="00FD2B95" w:rsidRPr="00B636A5" w:rsidRDefault="00674A41" w:rsidP="00267757">
            <w:pPr>
              <w:tabs>
                <w:tab w:val="left" w:pos="1503"/>
              </w:tabs>
              <w:rPr>
                <w:rFonts w:ascii="Times New Roman" w:hAnsi="Times New Roman" w:cs="Times New Roman"/>
                <w:b/>
                <w:sz w:val="20"/>
                <w:szCs w:val="20"/>
              </w:rPr>
            </w:pPr>
            <w:r w:rsidRPr="00B636A5">
              <w:rPr>
                <w:rFonts w:ascii="Times New Roman" w:hAnsi="Times New Roman" w:cs="Times New Roman"/>
                <w:sz w:val="21"/>
                <w:szCs w:val="21"/>
              </w:rPr>
              <w:t>Exchange information in real time without human intervention</w:t>
            </w:r>
          </w:p>
        </w:tc>
        <w:tc>
          <w:tcPr>
            <w:tcW w:w="487" w:type="pct"/>
            <w:shd w:val="clear" w:color="auto" w:fill="auto"/>
            <w:noWrap/>
            <w:vAlign w:val="center"/>
            <w:hideMark/>
          </w:tcPr>
          <w:p w:rsidR="00FD2B95" w:rsidRPr="00B636A5" w:rsidRDefault="00B636A5" w:rsidP="00FD2B95">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CO2</w:t>
            </w:r>
          </w:p>
        </w:tc>
      </w:tr>
      <w:tr w:rsidR="00FD2B95" w:rsidRPr="00B636A5" w:rsidTr="00674A41">
        <w:trPr>
          <w:trHeight w:val="315"/>
          <w:jc w:val="center"/>
        </w:trPr>
        <w:tc>
          <w:tcPr>
            <w:tcW w:w="463" w:type="pct"/>
            <w:shd w:val="clear" w:color="auto" w:fill="auto"/>
            <w:noWrap/>
            <w:vAlign w:val="center"/>
          </w:tcPr>
          <w:p w:rsidR="00FD2B95" w:rsidRPr="00B636A5" w:rsidRDefault="00FD2B95" w:rsidP="00FD2B95">
            <w:pPr>
              <w:spacing w:after="0" w:line="240" w:lineRule="auto"/>
              <w:jc w:val="center"/>
              <w:rPr>
                <w:rFonts w:ascii="Times New Roman" w:eastAsia="Times New Roman" w:hAnsi="Times New Roman" w:cs="Times New Roman"/>
                <w:color w:val="000000"/>
                <w:lang w:val="en-IN" w:eastAsia="en-IN"/>
              </w:rPr>
            </w:pPr>
          </w:p>
        </w:tc>
        <w:tc>
          <w:tcPr>
            <w:tcW w:w="4050" w:type="pct"/>
            <w:shd w:val="clear" w:color="auto" w:fill="auto"/>
            <w:noWrap/>
            <w:vAlign w:val="center"/>
          </w:tcPr>
          <w:p w:rsidR="00FD2B95" w:rsidRPr="00B636A5" w:rsidRDefault="00FD2B95" w:rsidP="00267757">
            <w:pPr>
              <w:tabs>
                <w:tab w:val="left" w:pos="1503"/>
              </w:tabs>
              <w:rPr>
                <w:rFonts w:ascii="Times New Roman" w:hAnsi="Times New Roman" w:cs="Times New Roman"/>
                <w:sz w:val="20"/>
                <w:szCs w:val="20"/>
              </w:rPr>
            </w:pPr>
          </w:p>
        </w:tc>
        <w:tc>
          <w:tcPr>
            <w:tcW w:w="487" w:type="pct"/>
            <w:shd w:val="clear" w:color="auto" w:fill="auto"/>
            <w:noWrap/>
            <w:vAlign w:val="center"/>
          </w:tcPr>
          <w:p w:rsidR="00FD2B95" w:rsidRPr="00B636A5" w:rsidRDefault="00FD2B95" w:rsidP="00FD2B95">
            <w:pPr>
              <w:spacing w:after="0" w:line="240" w:lineRule="auto"/>
              <w:jc w:val="center"/>
              <w:rPr>
                <w:rFonts w:ascii="Times New Roman" w:eastAsia="Times New Roman" w:hAnsi="Times New Roman" w:cs="Times New Roman"/>
                <w:color w:val="000000"/>
                <w:lang w:val="en-IN" w:eastAsia="en-IN"/>
              </w:rPr>
            </w:pPr>
          </w:p>
        </w:tc>
      </w:tr>
    </w:tbl>
    <w:p w:rsidR="009D4508" w:rsidRPr="00B636A5" w:rsidRDefault="009D4508" w:rsidP="00FD2B95">
      <w:pPr>
        <w:spacing w:after="160" w:line="259" w:lineRule="auto"/>
        <w:rPr>
          <w:rFonts w:ascii="Times New Roman" w:hAnsi="Times New Roman" w:cs="Times New Roman"/>
          <w:b/>
        </w:rPr>
      </w:pPr>
    </w:p>
    <w:p w:rsidR="00674A41" w:rsidRPr="00B636A5" w:rsidRDefault="00674A41" w:rsidP="00FD2B95">
      <w:pPr>
        <w:spacing w:after="160" w:line="259" w:lineRule="auto"/>
        <w:rPr>
          <w:rFonts w:ascii="Times New Roman" w:hAnsi="Times New Roman" w:cs="Times New Roman"/>
          <w:b/>
        </w:rPr>
      </w:pPr>
    </w:p>
    <w:p w:rsidR="00674A41" w:rsidRPr="00B636A5" w:rsidRDefault="00674A41" w:rsidP="00674A41">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SESSION PLAN</w:t>
      </w:r>
    </w:p>
    <w:p w:rsidR="00674A41" w:rsidRPr="00B636A5" w:rsidRDefault="00674A41" w:rsidP="00674A41">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UNIT-V</w:t>
      </w:r>
    </w:p>
    <w:tbl>
      <w:tblPr>
        <w:tblW w:w="545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9"/>
        <w:gridCol w:w="8306"/>
        <w:gridCol w:w="999"/>
      </w:tblGrid>
      <w:tr w:rsidR="00674A41" w:rsidRPr="00B636A5" w:rsidTr="00070103">
        <w:trPr>
          <w:trHeight w:val="833"/>
          <w:jc w:val="center"/>
        </w:trPr>
        <w:tc>
          <w:tcPr>
            <w:tcW w:w="463" w:type="pct"/>
            <w:shd w:val="clear" w:color="auto" w:fill="auto"/>
            <w:vAlign w:val="center"/>
            <w:hideMark/>
          </w:tcPr>
          <w:p w:rsidR="00674A41" w:rsidRPr="00B636A5" w:rsidRDefault="00674A41" w:rsidP="00070103">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Lecture No.</w:t>
            </w:r>
          </w:p>
        </w:tc>
        <w:tc>
          <w:tcPr>
            <w:tcW w:w="4050" w:type="pct"/>
            <w:shd w:val="clear" w:color="auto" w:fill="auto"/>
            <w:vAlign w:val="center"/>
            <w:hideMark/>
          </w:tcPr>
          <w:p w:rsidR="00674A41" w:rsidRPr="00B636A5" w:rsidRDefault="00674A41" w:rsidP="00070103">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Topics to be Covered</w:t>
            </w:r>
          </w:p>
        </w:tc>
        <w:tc>
          <w:tcPr>
            <w:tcW w:w="487" w:type="pct"/>
            <w:shd w:val="clear" w:color="auto" w:fill="auto"/>
            <w:vAlign w:val="center"/>
          </w:tcPr>
          <w:p w:rsidR="00674A41" w:rsidRPr="00B636A5" w:rsidRDefault="00674A41" w:rsidP="00070103">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CO Mapped</w:t>
            </w:r>
          </w:p>
        </w:tc>
      </w:tr>
      <w:tr w:rsidR="00674A41" w:rsidRPr="00B636A5" w:rsidTr="00927E6B">
        <w:trPr>
          <w:trHeight w:val="657"/>
          <w:jc w:val="center"/>
        </w:trPr>
        <w:tc>
          <w:tcPr>
            <w:tcW w:w="463" w:type="pct"/>
            <w:shd w:val="clear" w:color="auto" w:fill="auto"/>
            <w:noWrap/>
            <w:vAlign w:val="center"/>
            <w:hideMark/>
          </w:tcPr>
          <w:p w:rsidR="00674A41"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L15</w:t>
            </w:r>
          </w:p>
        </w:tc>
        <w:tc>
          <w:tcPr>
            <w:tcW w:w="4050" w:type="pct"/>
            <w:shd w:val="clear" w:color="auto" w:fill="auto"/>
            <w:noWrap/>
            <w:vAlign w:val="center"/>
          </w:tcPr>
          <w:p w:rsidR="00674A41" w:rsidRPr="00B636A5" w:rsidRDefault="00927E6B" w:rsidP="00070103">
            <w:pPr>
              <w:tabs>
                <w:tab w:val="left" w:pos="1503"/>
              </w:tabs>
              <w:rPr>
                <w:rFonts w:ascii="Times New Roman" w:hAnsi="Times New Roman" w:cs="Times New Roman"/>
                <w:b/>
                <w:sz w:val="20"/>
                <w:szCs w:val="20"/>
              </w:rPr>
            </w:pPr>
            <w:r w:rsidRPr="00B636A5">
              <w:rPr>
                <w:rFonts w:ascii="Times New Roman" w:hAnsi="Times New Roman" w:cs="Times New Roman"/>
                <w:sz w:val="21"/>
                <w:szCs w:val="21"/>
              </w:rPr>
              <w:t>Discuss IOT Requirements; Hardware &amp; Software</w:t>
            </w:r>
          </w:p>
        </w:tc>
        <w:tc>
          <w:tcPr>
            <w:tcW w:w="487" w:type="pct"/>
            <w:shd w:val="clear" w:color="auto" w:fill="auto"/>
            <w:noWrap/>
            <w:vAlign w:val="center"/>
            <w:hideMark/>
          </w:tcPr>
          <w:p w:rsidR="00674A41" w:rsidRPr="00B636A5" w:rsidRDefault="00674A41"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CO3</w:t>
            </w:r>
          </w:p>
        </w:tc>
      </w:tr>
      <w:tr w:rsidR="00674A41" w:rsidRPr="00B636A5" w:rsidTr="005A1E68">
        <w:trPr>
          <w:trHeight w:val="603"/>
          <w:jc w:val="center"/>
        </w:trPr>
        <w:tc>
          <w:tcPr>
            <w:tcW w:w="463" w:type="pct"/>
            <w:shd w:val="clear" w:color="auto" w:fill="auto"/>
            <w:noWrap/>
            <w:vAlign w:val="center"/>
            <w:hideMark/>
          </w:tcPr>
          <w:p w:rsidR="00674A41"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L16</w:t>
            </w:r>
          </w:p>
        </w:tc>
        <w:tc>
          <w:tcPr>
            <w:tcW w:w="4050" w:type="pct"/>
            <w:shd w:val="clear" w:color="auto" w:fill="FFFF00"/>
            <w:noWrap/>
            <w:vAlign w:val="center"/>
          </w:tcPr>
          <w:p w:rsidR="00674A41" w:rsidRPr="00B636A5" w:rsidRDefault="00927E6B" w:rsidP="00070103">
            <w:pPr>
              <w:tabs>
                <w:tab w:val="left" w:pos="1503"/>
              </w:tabs>
              <w:rPr>
                <w:rFonts w:ascii="Times New Roman" w:hAnsi="Times New Roman" w:cs="Times New Roman"/>
                <w:b/>
                <w:sz w:val="20"/>
                <w:szCs w:val="20"/>
              </w:rPr>
            </w:pPr>
            <w:r w:rsidRPr="00B636A5">
              <w:rPr>
                <w:rFonts w:ascii="Times New Roman" w:hAnsi="Times New Roman" w:cs="Times New Roman"/>
                <w:sz w:val="21"/>
                <w:szCs w:val="21"/>
              </w:rPr>
              <w:t>Study of IOT Sensors, Tagging and Tracking</w:t>
            </w:r>
          </w:p>
        </w:tc>
        <w:tc>
          <w:tcPr>
            <w:tcW w:w="487" w:type="pct"/>
            <w:shd w:val="clear" w:color="auto" w:fill="auto"/>
            <w:noWrap/>
            <w:vAlign w:val="center"/>
            <w:hideMark/>
          </w:tcPr>
          <w:p w:rsidR="00674A41" w:rsidRPr="00B636A5" w:rsidRDefault="00674A41"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CO3</w:t>
            </w:r>
          </w:p>
        </w:tc>
      </w:tr>
      <w:tr w:rsidR="00674A41" w:rsidRPr="00B636A5" w:rsidTr="00927E6B">
        <w:trPr>
          <w:trHeight w:val="567"/>
          <w:jc w:val="center"/>
        </w:trPr>
        <w:tc>
          <w:tcPr>
            <w:tcW w:w="463" w:type="pct"/>
            <w:shd w:val="clear" w:color="auto" w:fill="auto"/>
            <w:noWrap/>
            <w:vAlign w:val="center"/>
            <w:hideMark/>
          </w:tcPr>
          <w:p w:rsidR="00674A41"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L17</w:t>
            </w:r>
          </w:p>
        </w:tc>
        <w:tc>
          <w:tcPr>
            <w:tcW w:w="4050" w:type="pct"/>
            <w:shd w:val="clear" w:color="auto" w:fill="auto"/>
            <w:noWrap/>
            <w:vAlign w:val="center"/>
          </w:tcPr>
          <w:p w:rsidR="00674A41" w:rsidRPr="00B636A5" w:rsidRDefault="00927E6B" w:rsidP="00070103">
            <w:pPr>
              <w:tabs>
                <w:tab w:val="left" w:pos="1503"/>
              </w:tabs>
              <w:rPr>
                <w:rFonts w:ascii="Times New Roman" w:hAnsi="Times New Roman" w:cs="Times New Roman"/>
                <w:b/>
                <w:sz w:val="20"/>
                <w:szCs w:val="20"/>
              </w:rPr>
            </w:pPr>
            <w:r w:rsidRPr="00B636A5">
              <w:rPr>
                <w:rFonts w:ascii="Times New Roman" w:hAnsi="Times New Roman" w:cs="Times New Roman"/>
                <w:sz w:val="21"/>
                <w:szCs w:val="21"/>
              </w:rPr>
              <w:t>Embedded Products</w:t>
            </w:r>
          </w:p>
        </w:tc>
        <w:tc>
          <w:tcPr>
            <w:tcW w:w="487" w:type="pct"/>
            <w:shd w:val="clear" w:color="auto" w:fill="auto"/>
            <w:noWrap/>
            <w:vAlign w:val="center"/>
            <w:hideMark/>
          </w:tcPr>
          <w:p w:rsidR="00674A41" w:rsidRPr="00B636A5" w:rsidRDefault="00674A41"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CO3</w:t>
            </w:r>
          </w:p>
        </w:tc>
      </w:tr>
      <w:tr w:rsidR="00674A41" w:rsidRPr="00B636A5" w:rsidTr="00070103">
        <w:trPr>
          <w:trHeight w:val="315"/>
          <w:jc w:val="center"/>
        </w:trPr>
        <w:tc>
          <w:tcPr>
            <w:tcW w:w="463" w:type="pct"/>
            <w:shd w:val="clear" w:color="auto" w:fill="auto"/>
            <w:noWrap/>
            <w:vAlign w:val="center"/>
          </w:tcPr>
          <w:p w:rsidR="00674A41"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L18</w:t>
            </w:r>
          </w:p>
        </w:tc>
        <w:tc>
          <w:tcPr>
            <w:tcW w:w="4050" w:type="pct"/>
            <w:shd w:val="clear" w:color="auto" w:fill="auto"/>
            <w:noWrap/>
            <w:vAlign w:val="center"/>
          </w:tcPr>
          <w:p w:rsidR="00927E6B" w:rsidRPr="00B636A5" w:rsidRDefault="00927E6B" w:rsidP="00070103">
            <w:pPr>
              <w:tabs>
                <w:tab w:val="left" w:pos="1503"/>
              </w:tabs>
              <w:rPr>
                <w:rFonts w:ascii="Times New Roman" w:hAnsi="Times New Roman" w:cs="Times New Roman"/>
                <w:sz w:val="21"/>
                <w:szCs w:val="21"/>
              </w:rPr>
            </w:pPr>
            <w:r w:rsidRPr="00B636A5">
              <w:rPr>
                <w:rFonts w:ascii="Times New Roman" w:hAnsi="Times New Roman" w:cs="Times New Roman"/>
                <w:sz w:val="21"/>
                <w:szCs w:val="21"/>
              </w:rPr>
              <w:t>IOT Design, (U) SIM Card Technology</w:t>
            </w:r>
          </w:p>
        </w:tc>
        <w:tc>
          <w:tcPr>
            <w:tcW w:w="487" w:type="pct"/>
            <w:shd w:val="clear" w:color="auto" w:fill="auto"/>
            <w:noWrap/>
            <w:vAlign w:val="center"/>
          </w:tcPr>
          <w:p w:rsidR="00674A41" w:rsidRPr="00B636A5" w:rsidRDefault="00B636A5"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CO3</w:t>
            </w:r>
          </w:p>
        </w:tc>
      </w:tr>
      <w:tr w:rsidR="00927E6B" w:rsidRPr="00B636A5" w:rsidTr="00070103">
        <w:trPr>
          <w:trHeight w:val="315"/>
          <w:jc w:val="center"/>
        </w:trPr>
        <w:tc>
          <w:tcPr>
            <w:tcW w:w="463" w:type="pct"/>
            <w:shd w:val="clear" w:color="auto" w:fill="auto"/>
            <w:noWrap/>
            <w:vAlign w:val="center"/>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L19</w:t>
            </w:r>
          </w:p>
        </w:tc>
        <w:tc>
          <w:tcPr>
            <w:tcW w:w="4050" w:type="pct"/>
            <w:shd w:val="clear" w:color="auto" w:fill="auto"/>
            <w:noWrap/>
            <w:vAlign w:val="center"/>
          </w:tcPr>
          <w:p w:rsidR="00927E6B" w:rsidRPr="00B636A5" w:rsidRDefault="00927E6B" w:rsidP="00070103">
            <w:pPr>
              <w:tabs>
                <w:tab w:val="left" w:pos="1503"/>
              </w:tabs>
              <w:rPr>
                <w:rFonts w:ascii="Times New Roman" w:hAnsi="Times New Roman" w:cs="Times New Roman"/>
                <w:sz w:val="21"/>
                <w:szCs w:val="21"/>
              </w:rPr>
            </w:pPr>
            <w:r w:rsidRPr="00B636A5">
              <w:rPr>
                <w:rFonts w:ascii="Times New Roman" w:hAnsi="Times New Roman" w:cs="Times New Roman"/>
                <w:sz w:val="21"/>
                <w:szCs w:val="21"/>
              </w:rPr>
              <w:t>IOT Connectivity and Management</w:t>
            </w:r>
          </w:p>
        </w:tc>
        <w:tc>
          <w:tcPr>
            <w:tcW w:w="487" w:type="pct"/>
            <w:shd w:val="clear" w:color="auto" w:fill="auto"/>
            <w:noWrap/>
            <w:vAlign w:val="center"/>
          </w:tcPr>
          <w:p w:rsidR="00927E6B" w:rsidRPr="00B636A5" w:rsidRDefault="00B636A5"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CO3</w:t>
            </w:r>
          </w:p>
        </w:tc>
      </w:tr>
    </w:tbl>
    <w:p w:rsidR="00674A41" w:rsidRPr="00B636A5" w:rsidRDefault="00674A41" w:rsidP="00FD2B95">
      <w:pPr>
        <w:spacing w:after="160" w:line="259" w:lineRule="auto"/>
        <w:rPr>
          <w:rFonts w:ascii="Times New Roman" w:hAnsi="Times New Roman" w:cs="Times New Roman"/>
          <w:b/>
        </w:rPr>
      </w:pPr>
    </w:p>
    <w:p w:rsidR="00927E6B" w:rsidRPr="00B636A5" w:rsidRDefault="00927E6B" w:rsidP="00927E6B">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SESSION PLAN</w:t>
      </w:r>
    </w:p>
    <w:p w:rsidR="00927E6B" w:rsidRPr="00B636A5" w:rsidRDefault="00927E6B" w:rsidP="00927E6B">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UNIT-VI</w:t>
      </w:r>
    </w:p>
    <w:tbl>
      <w:tblPr>
        <w:tblW w:w="545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9"/>
        <w:gridCol w:w="8306"/>
        <w:gridCol w:w="999"/>
      </w:tblGrid>
      <w:tr w:rsidR="00927E6B" w:rsidRPr="00B636A5" w:rsidTr="00070103">
        <w:trPr>
          <w:trHeight w:val="833"/>
          <w:jc w:val="center"/>
        </w:trPr>
        <w:tc>
          <w:tcPr>
            <w:tcW w:w="463" w:type="pct"/>
            <w:shd w:val="clear" w:color="auto" w:fill="auto"/>
            <w:vAlign w:val="center"/>
            <w:hideMark/>
          </w:tcPr>
          <w:p w:rsidR="00927E6B" w:rsidRPr="00B636A5" w:rsidRDefault="00927E6B" w:rsidP="00070103">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Lecture No.</w:t>
            </w:r>
          </w:p>
        </w:tc>
        <w:tc>
          <w:tcPr>
            <w:tcW w:w="4050" w:type="pct"/>
            <w:shd w:val="clear" w:color="auto" w:fill="auto"/>
            <w:vAlign w:val="center"/>
            <w:hideMark/>
          </w:tcPr>
          <w:p w:rsidR="00927E6B" w:rsidRPr="00B636A5" w:rsidRDefault="00927E6B" w:rsidP="00070103">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Topics to be Covered</w:t>
            </w:r>
          </w:p>
        </w:tc>
        <w:tc>
          <w:tcPr>
            <w:tcW w:w="487" w:type="pct"/>
            <w:shd w:val="clear" w:color="auto" w:fill="auto"/>
            <w:vAlign w:val="center"/>
          </w:tcPr>
          <w:p w:rsidR="00927E6B" w:rsidRPr="00B636A5" w:rsidRDefault="00927E6B" w:rsidP="00070103">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CO Mapped</w:t>
            </w:r>
          </w:p>
        </w:tc>
      </w:tr>
      <w:tr w:rsidR="00927E6B" w:rsidRPr="00B636A5" w:rsidTr="005A1E68">
        <w:trPr>
          <w:trHeight w:val="810"/>
          <w:jc w:val="center"/>
        </w:trPr>
        <w:tc>
          <w:tcPr>
            <w:tcW w:w="463" w:type="pct"/>
            <w:shd w:val="clear" w:color="auto" w:fill="auto"/>
            <w:noWrap/>
            <w:vAlign w:val="center"/>
            <w:hideMark/>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L20</w:t>
            </w:r>
          </w:p>
        </w:tc>
        <w:tc>
          <w:tcPr>
            <w:tcW w:w="4050" w:type="pct"/>
            <w:shd w:val="clear" w:color="auto" w:fill="FFFF00"/>
            <w:noWrap/>
            <w:vAlign w:val="center"/>
          </w:tcPr>
          <w:p w:rsidR="00927E6B" w:rsidRPr="00B636A5" w:rsidRDefault="00927E6B" w:rsidP="00070103">
            <w:pPr>
              <w:tabs>
                <w:tab w:val="left" w:pos="1503"/>
              </w:tabs>
              <w:rPr>
                <w:rFonts w:ascii="Times New Roman" w:hAnsi="Times New Roman" w:cs="Times New Roman"/>
                <w:b/>
                <w:sz w:val="20"/>
                <w:szCs w:val="20"/>
              </w:rPr>
            </w:pPr>
            <w:r w:rsidRPr="00B636A5">
              <w:rPr>
                <w:rFonts w:ascii="Times New Roman" w:hAnsi="Times New Roman" w:cs="Times New Roman"/>
                <w:bCs/>
                <w:sz w:val="21"/>
                <w:szCs w:val="21"/>
              </w:rPr>
              <w:t>Discuss Wireless Sensor Networking (WSN);</w:t>
            </w:r>
          </w:p>
        </w:tc>
        <w:tc>
          <w:tcPr>
            <w:tcW w:w="487" w:type="pct"/>
            <w:shd w:val="clear" w:color="auto" w:fill="auto"/>
            <w:noWrap/>
            <w:vAlign w:val="center"/>
            <w:hideMark/>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CO3</w:t>
            </w:r>
          </w:p>
        </w:tc>
      </w:tr>
      <w:tr w:rsidR="00927E6B" w:rsidRPr="00B636A5" w:rsidTr="00070103">
        <w:trPr>
          <w:trHeight w:val="855"/>
          <w:jc w:val="center"/>
        </w:trPr>
        <w:tc>
          <w:tcPr>
            <w:tcW w:w="463" w:type="pct"/>
            <w:shd w:val="clear" w:color="auto" w:fill="auto"/>
            <w:noWrap/>
            <w:vAlign w:val="center"/>
            <w:hideMark/>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L21</w:t>
            </w:r>
          </w:p>
        </w:tc>
        <w:tc>
          <w:tcPr>
            <w:tcW w:w="4050" w:type="pct"/>
            <w:shd w:val="clear" w:color="auto" w:fill="auto"/>
            <w:noWrap/>
            <w:vAlign w:val="center"/>
          </w:tcPr>
          <w:p w:rsidR="00927E6B" w:rsidRPr="00B636A5" w:rsidRDefault="00927E6B" w:rsidP="00070103">
            <w:pPr>
              <w:tabs>
                <w:tab w:val="left" w:pos="1503"/>
              </w:tabs>
              <w:rPr>
                <w:rFonts w:ascii="Times New Roman" w:hAnsi="Times New Roman" w:cs="Times New Roman"/>
                <w:bCs/>
                <w:sz w:val="21"/>
                <w:szCs w:val="21"/>
              </w:rPr>
            </w:pPr>
            <w:r w:rsidRPr="00B636A5">
              <w:rPr>
                <w:rFonts w:ascii="Times New Roman" w:hAnsi="Times New Roman" w:cs="Times New Roman"/>
                <w:bCs/>
                <w:sz w:val="21"/>
                <w:szCs w:val="21"/>
              </w:rPr>
              <w:t xml:space="preserve">Cellular Machine-to-Machine (M2M) application networks; </w:t>
            </w:r>
          </w:p>
          <w:p w:rsidR="00927E6B" w:rsidRPr="00B636A5" w:rsidRDefault="00927E6B" w:rsidP="00070103">
            <w:pPr>
              <w:tabs>
                <w:tab w:val="left" w:pos="1503"/>
              </w:tabs>
              <w:rPr>
                <w:rFonts w:ascii="Times New Roman" w:hAnsi="Times New Roman" w:cs="Times New Roman"/>
                <w:b/>
                <w:sz w:val="20"/>
                <w:szCs w:val="20"/>
              </w:rPr>
            </w:pPr>
            <w:r w:rsidRPr="00B636A5">
              <w:rPr>
                <w:rFonts w:ascii="Times New Roman" w:hAnsi="Times New Roman" w:cs="Times New Roman"/>
                <w:bCs/>
                <w:sz w:val="21"/>
                <w:szCs w:val="21"/>
              </w:rPr>
              <w:t>Software for M2M Applications, Hardware</w:t>
            </w:r>
          </w:p>
        </w:tc>
        <w:tc>
          <w:tcPr>
            <w:tcW w:w="487" w:type="pct"/>
            <w:shd w:val="clear" w:color="auto" w:fill="auto"/>
            <w:noWrap/>
            <w:vAlign w:val="center"/>
            <w:hideMark/>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CO3</w:t>
            </w:r>
          </w:p>
        </w:tc>
      </w:tr>
      <w:tr w:rsidR="00927E6B" w:rsidRPr="00B636A5" w:rsidTr="00070103">
        <w:trPr>
          <w:trHeight w:val="765"/>
          <w:jc w:val="center"/>
        </w:trPr>
        <w:tc>
          <w:tcPr>
            <w:tcW w:w="463" w:type="pct"/>
            <w:shd w:val="clear" w:color="auto" w:fill="auto"/>
            <w:noWrap/>
            <w:vAlign w:val="center"/>
            <w:hideMark/>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L22</w:t>
            </w:r>
          </w:p>
        </w:tc>
        <w:tc>
          <w:tcPr>
            <w:tcW w:w="4050" w:type="pct"/>
            <w:shd w:val="clear" w:color="auto" w:fill="auto"/>
            <w:noWrap/>
            <w:vAlign w:val="center"/>
          </w:tcPr>
          <w:p w:rsidR="00927E6B" w:rsidRPr="00B636A5" w:rsidRDefault="00927E6B" w:rsidP="00070103">
            <w:pPr>
              <w:tabs>
                <w:tab w:val="left" w:pos="1503"/>
              </w:tabs>
              <w:rPr>
                <w:rFonts w:ascii="Times New Roman" w:hAnsi="Times New Roman" w:cs="Times New Roman"/>
                <w:b/>
                <w:sz w:val="20"/>
                <w:szCs w:val="20"/>
              </w:rPr>
            </w:pPr>
            <w:r w:rsidRPr="00B636A5">
              <w:rPr>
                <w:rFonts w:ascii="Times New Roman" w:hAnsi="Times New Roman" w:cs="Times New Roman"/>
                <w:bCs/>
                <w:sz w:val="21"/>
                <w:szCs w:val="21"/>
              </w:rPr>
              <w:t>IP Based Cellular Networks &amp; 3G, 4G.</w:t>
            </w:r>
          </w:p>
        </w:tc>
        <w:tc>
          <w:tcPr>
            <w:tcW w:w="487" w:type="pct"/>
            <w:shd w:val="clear" w:color="auto" w:fill="auto"/>
            <w:noWrap/>
            <w:vAlign w:val="center"/>
            <w:hideMark/>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CO3</w:t>
            </w:r>
          </w:p>
        </w:tc>
      </w:tr>
      <w:tr w:rsidR="00927E6B" w:rsidRPr="00B636A5" w:rsidTr="00070103">
        <w:trPr>
          <w:trHeight w:val="315"/>
          <w:jc w:val="center"/>
        </w:trPr>
        <w:tc>
          <w:tcPr>
            <w:tcW w:w="463" w:type="pct"/>
            <w:shd w:val="clear" w:color="auto" w:fill="auto"/>
            <w:noWrap/>
            <w:vAlign w:val="center"/>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p>
        </w:tc>
        <w:tc>
          <w:tcPr>
            <w:tcW w:w="4050" w:type="pct"/>
            <w:shd w:val="clear" w:color="auto" w:fill="auto"/>
            <w:noWrap/>
            <w:vAlign w:val="center"/>
          </w:tcPr>
          <w:p w:rsidR="00927E6B" w:rsidRPr="00B636A5" w:rsidRDefault="00927E6B" w:rsidP="00070103">
            <w:pPr>
              <w:tabs>
                <w:tab w:val="left" w:pos="1503"/>
              </w:tabs>
              <w:rPr>
                <w:rFonts w:ascii="Times New Roman" w:hAnsi="Times New Roman" w:cs="Times New Roman"/>
                <w:sz w:val="20"/>
                <w:szCs w:val="20"/>
              </w:rPr>
            </w:pPr>
          </w:p>
        </w:tc>
        <w:tc>
          <w:tcPr>
            <w:tcW w:w="487" w:type="pct"/>
            <w:shd w:val="clear" w:color="auto" w:fill="auto"/>
            <w:noWrap/>
            <w:vAlign w:val="center"/>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p>
        </w:tc>
      </w:tr>
    </w:tbl>
    <w:p w:rsidR="00927E6B" w:rsidRPr="00B636A5" w:rsidRDefault="00927E6B" w:rsidP="00FD2B95">
      <w:pPr>
        <w:spacing w:after="160" w:line="259" w:lineRule="auto"/>
        <w:rPr>
          <w:rFonts w:ascii="Times New Roman" w:hAnsi="Times New Roman" w:cs="Times New Roman"/>
          <w:b/>
        </w:rPr>
      </w:pPr>
    </w:p>
    <w:p w:rsidR="003F4BCA" w:rsidRPr="00B636A5" w:rsidRDefault="003F4BCA" w:rsidP="00927E6B">
      <w:pPr>
        <w:spacing w:line="240" w:lineRule="auto"/>
        <w:jc w:val="center"/>
        <w:rPr>
          <w:rFonts w:ascii="Times New Roman" w:hAnsi="Times New Roman" w:cs="Times New Roman"/>
          <w:b/>
          <w:sz w:val="32"/>
          <w:szCs w:val="32"/>
          <w:u w:val="single"/>
        </w:rPr>
      </w:pPr>
    </w:p>
    <w:p w:rsidR="00927E6B" w:rsidRPr="00B636A5" w:rsidRDefault="00927E6B" w:rsidP="00927E6B">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SESSION PLAN</w:t>
      </w:r>
    </w:p>
    <w:p w:rsidR="00927E6B" w:rsidRPr="00B636A5" w:rsidRDefault="00927E6B" w:rsidP="00927E6B">
      <w:pPr>
        <w:spacing w:line="240" w:lineRule="auto"/>
        <w:jc w:val="center"/>
        <w:rPr>
          <w:rFonts w:ascii="Times New Roman" w:hAnsi="Times New Roman" w:cs="Times New Roman"/>
          <w:b/>
          <w:sz w:val="32"/>
          <w:szCs w:val="32"/>
          <w:u w:val="single"/>
        </w:rPr>
      </w:pPr>
      <w:r w:rsidRPr="00B636A5">
        <w:rPr>
          <w:rFonts w:ascii="Times New Roman" w:hAnsi="Times New Roman" w:cs="Times New Roman"/>
          <w:b/>
          <w:sz w:val="32"/>
          <w:szCs w:val="32"/>
          <w:u w:val="single"/>
        </w:rPr>
        <w:t>UNIT-VII</w:t>
      </w:r>
    </w:p>
    <w:tbl>
      <w:tblPr>
        <w:tblW w:w="545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9"/>
        <w:gridCol w:w="8306"/>
        <w:gridCol w:w="999"/>
      </w:tblGrid>
      <w:tr w:rsidR="00927E6B" w:rsidRPr="00B636A5" w:rsidTr="00070103">
        <w:trPr>
          <w:trHeight w:val="833"/>
          <w:jc w:val="center"/>
        </w:trPr>
        <w:tc>
          <w:tcPr>
            <w:tcW w:w="463" w:type="pct"/>
            <w:shd w:val="clear" w:color="auto" w:fill="auto"/>
            <w:vAlign w:val="center"/>
            <w:hideMark/>
          </w:tcPr>
          <w:p w:rsidR="00927E6B" w:rsidRPr="00B636A5" w:rsidRDefault="00927E6B" w:rsidP="00070103">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Lecture No.</w:t>
            </w:r>
          </w:p>
        </w:tc>
        <w:tc>
          <w:tcPr>
            <w:tcW w:w="4050" w:type="pct"/>
            <w:shd w:val="clear" w:color="auto" w:fill="auto"/>
            <w:vAlign w:val="center"/>
            <w:hideMark/>
          </w:tcPr>
          <w:p w:rsidR="00927E6B" w:rsidRPr="00B636A5" w:rsidRDefault="00927E6B" w:rsidP="00070103">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Topics to be Covered</w:t>
            </w:r>
          </w:p>
        </w:tc>
        <w:tc>
          <w:tcPr>
            <w:tcW w:w="487" w:type="pct"/>
            <w:shd w:val="clear" w:color="auto" w:fill="auto"/>
            <w:vAlign w:val="center"/>
          </w:tcPr>
          <w:p w:rsidR="00927E6B" w:rsidRPr="00B636A5" w:rsidRDefault="00927E6B" w:rsidP="00070103">
            <w:pPr>
              <w:spacing w:after="0" w:line="240" w:lineRule="auto"/>
              <w:jc w:val="center"/>
              <w:rPr>
                <w:rFonts w:ascii="Times New Roman" w:eastAsia="Times New Roman" w:hAnsi="Times New Roman" w:cs="Times New Roman"/>
                <w:b/>
                <w:color w:val="000000"/>
                <w:lang w:val="en-IN" w:eastAsia="en-IN"/>
              </w:rPr>
            </w:pPr>
            <w:r w:rsidRPr="00B636A5">
              <w:rPr>
                <w:rFonts w:ascii="Times New Roman" w:eastAsia="Times New Roman" w:hAnsi="Times New Roman" w:cs="Times New Roman"/>
                <w:b/>
                <w:color w:val="000000"/>
                <w:lang w:val="en-IN" w:eastAsia="en-IN"/>
              </w:rPr>
              <w:t>CO Mapped</w:t>
            </w:r>
          </w:p>
        </w:tc>
      </w:tr>
      <w:tr w:rsidR="00927E6B" w:rsidRPr="00B636A5" w:rsidTr="00070103">
        <w:trPr>
          <w:trHeight w:val="810"/>
          <w:jc w:val="center"/>
        </w:trPr>
        <w:tc>
          <w:tcPr>
            <w:tcW w:w="463" w:type="pct"/>
            <w:shd w:val="clear" w:color="auto" w:fill="auto"/>
            <w:noWrap/>
            <w:vAlign w:val="center"/>
            <w:hideMark/>
          </w:tcPr>
          <w:p w:rsidR="00927E6B" w:rsidRPr="00B636A5" w:rsidRDefault="003F4BCA"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L23</w:t>
            </w:r>
          </w:p>
        </w:tc>
        <w:tc>
          <w:tcPr>
            <w:tcW w:w="4050" w:type="pct"/>
            <w:shd w:val="clear" w:color="auto" w:fill="auto"/>
            <w:noWrap/>
            <w:vAlign w:val="center"/>
          </w:tcPr>
          <w:p w:rsidR="00927E6B" w:rsidRPr="00B636A5" w:rsidRDefault="00927E6B" w:rsidP="00070103">
            <w:pPr>
              <w:tabs>
                <w:tab w:val="left" w:pos="1503"/>
              </w:tabs>
              <w:rPr>
                <w:rFonts w:ascii="Times New Roman" w:hAnsi="Times New Roman" w:cs="Times New Roman"/>
                <w:b/>
                <w:sz w:val="20"/>
                <w:szCs w:val="20"/>
              </w:rPr>
            </w:pPr>
            <w:r w:rsidRPr="00B636A5">
              <w:rPr>
                <w:rFonts w:ascii="Times New Roman" w:hAnsi="Times New Roman" w:cs="Times New Roman"/>
                <w:bCs/>
                <w:sz w:val="21"/>
                <w:szCs w:val="21"/>
              </w:rPr>
              <w:t>Discuss Security &amp; Trust M2M Communications; Secure Communications;</w:t>
            </w:r>
          </w:p>
        </w:tc>
        <w:tc>
          <w:tcPr>
            <w:tcW w:w="487" w:type="pct"/>
            <w:shd w:val="clear" w:color="auto" w:fill="auto"/>
            <w:noWrap/>
            <w:vAlign w:val="center"/>
            <w:hideMark/>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CO3</w:t>
            </w:r>
          </w:p>
        </w:tc>
      </w:tr>
      <w:tr w:rsidR="00927E6B" w:rsidRPr="00B636A5" w:rsidTr="005A1E68">
        <w:trPr>
          <w:trHeight w:val="855"/>
          <w:jc w:val="center"/>
        </w:trPr>
        <w:tc>
          <w:tcPr>
            <w:tcW w:w="463" w:type="pct"/>
            <w:shd w:val="clear" w:color="auto" w:fill="auto"/>
            <w:noWrap/>
            <w:vAlign w:val="center"/>
            <w:hideMark/>
          </w:tcPr>
          <w:p w:rsidR="00927E6B" w:rsidRPr="00B636A5" w:rsidRDefault="003F4BCA"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L24</w:t>
            </w:r>
          </w:p>
        </w:tc>
        <w:tc>
          <w:tcPr>
            <w:tcW w:w="4050" w:type="pct"/>
            <w:shd w:val="clear" w:color="auto" w:fill="FFFF00"/>
            <w:noWrap/>
            <w:vAlign w:val="center"/>
          </w:tcPr>
          <w:p w:rsidR="00927E6B" w:rsidRPr="00B636A5" w:rsidRDefault="00927E6B" w:rsidP="00070103">
            <w:pPr>
              <w:tabs>
                <w:tab w:val="left" w:pos="1503"/>
              </w:tabs>
              <w:rPr>
                <w:rFonts w:ascii="Times New Roman" w:hAnsi="Times New Roman" w:cs="Times New Roman"/>
                <w:b/>
                <w:sz w:val="20"/>
                <w:szCs w:val="20"/>
              </w:rPr>
            </w:pPr>
            <w:r w:rsidRPr="00B636A5">
              <w:rPr>
                <w:rFonts w:ascii="Times New Roman" w:hAnsi="Times New Roman" w:cs="Times New Roman"/>
                <w:bCs/>
                <w:sz w:val="21"/>
                <w:szCs w:val="21"/>
              </w:rPr>
              <w:t>M2M Security Framework; Securing Data Input / Output and internet communication</w:t>
            </w:r>
          </w:p>
        </w:tc>
        <w:tc>
          <w:tcPr>
            <w:tcW w:w="487" w:type="pct"/>
            <w:shd w:val="clear" w:color="auto" w:fill="auto"/>
            <w:noWrap/>
            <w:vAlign w:val="center"/>
            <w:hideMark/>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r w:rsidRPr="00B636A5">
              <w:rPr>
                <w:rFonts w:ascii="Times New Roman" w:eastAsia="Times New Roman" w:hAnsi="Times New Roman" w:cs="Times New Roman"/>
                <w:color w:val="000000"/>
                <w:lang w:val="en-IN" w:eastAsia="en-IN"/>
              </w:rPr>
              <w:t>CO3</w:t>
            </w:r>
          </w:p>
        </w:tc>
      </w:tr>
      <w:tr w:rsidR="00927E6B" w:rsidRPr="00B636A5" w:rsidTr="00927E6B">
        <w:trPr>
          <w:trHeight w:val="162"/>
          <w:jc w:val="center"/>
        </w:trPr>
        <w:tc>
          <w:tcPr>
            <w:tcW w:w="463" w:type="pct"/>
            <w:shd w:val="clear" w:color="auto" w:fill="auto"/>
            <w:noWrap/>
            <w:vAlign w:val="center"/>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p>
        </w:tc>
        <w:tc>
          <w:tcPr>
            <w:tcW w:w="4050" w:type="pct"/>
            <w:shd w:val="clear" w:color="auto" w:fill="auto"/>
            <w:noWrap/>
            <w:vAlign w:val="center"/>
          </w:tcPr>
          <w:p w:rsidR="00927E6B" w:rsidRPr="00B636A5" w:rsidRDefault="00927E6B" w:rsidP="00070103">
            <w:pPr>
              <w:tabs>
                <w:tab w:val="left" w:pos="1503"/>
              </w:tabs>
              <w:rPr>
                <w:rFonts w:ascii="Times New Roman" w:hAnsi="Times New Roman" w:cs="Times New Roman"/>
                <w:b/>
                <w:sz w:val="20"/>
                <w:szCs w:val="20"/>
              </w:rPr>
            </w:pPr>
          </w:p>
        </w:tc>
        <w:tc>
          <w:tcPr>
            <w:tcW w:w="487" w:type="pct"/>
            <w:shd w:val="clear" w:color="auto" w:fill="auto"/>
            <w:noWrap/>
            <w:vAlign w:val="center"/>
          </w:tcPr>
          <w:p w:rsidR="00927E6B" w:rsidRPr="00B636A5" w:rsidRDefault="00927E6B" w:rsidP="00070103">
            <w:pPr>
              <w:spacing w:after="0" w:line="240" w:lineRule="auto"/>
              <w:jc w:val="center"/>
              <w:rPr>
                <w:rFonts w:ascii="Times New Roman" w:eastAsia="Times New Roman" w:hAnsi="Times New Roman" w:cs="Times New Roman"/>
                <w:color w:val="000000"/>
                <w:lang w:val="en-IN" w:eastAsia="en-IN"/>
              </w:rPr>
            </w:pPr>
          </w:p>
        </w:tc>
      </w:tr>
    </w:tbl>
    <w:p w:rsidR="00927E6B" w:rsidRPr="00B636A5" w:rsidRDefault="00927E6B" w:rsidP="00FD2B95">
      <w:pPr>
        <w:spacing w:after="160" w:line="259" w:lineRule="auto"/>
        <w:rPr>
          <w:rFonts w:ascii="Times New Roman" w:hAnsi="Times New Roman" w:cs="Times New Roman"/>
          <w:b/>
        </w:rPr>
      </w:pPr>
    </w:p>
    <w:p w:rsidR="004F33AB" w:rsidRPr="00B636A5" w:rsidRDefault="004F33AB" w:rsidP="00E4398C">
      <w:pPr>
        <w:spacing w:line="240" w:lineRule="auto"/>
        <w:rPr>
          <w:rFonts w:ascii="Times New Roman" w:hAnsi="Times New Roman" w:cs="Times New Roman"/>
        </w:rPr>
      </w:pPr>
      <w:r w:rsidRPr="00B636A5">
        <w:rPr>
          <w:rFonts w:ascii="Times New Roman" w:hAnsi="Times New Roman" w:cs="Times New Roman"/>
        </w:rPr>
        <w:t>* Session Marked with yellow Shade will be</w:t>
      </w:r>
      <w:r w:rsidR="006A2009">
        <w:rPr>
          <w:rFonts w:ascii="Times New Roman" w:hAnsi="Times New Roman" w:cs="Times New Roman"/>
        </w:rPr>
        <w:t xml:space="preserve"> conducted in Asynchronous mode.</w:t>
      </w:r>
    </w:p>
    <w:sectPr w:rsidR="004F33AB" w:rsidRPr="00B636A5"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74D" w:rsidRDefault="00AF574D">
      <w:pPr>
        <w:spacing w:after="0" w:line="240" w:lineRule="auto"/>
      </w:pPr>
      <w:r>
        <w:separator/>
      </w:r>
    </w:p>
  </w:endnote>
  <w:endnote w:type="continuationSeparator" w:id="0">
    <w:p w:rsidR="00AF574D" w:rsidRDefault="00AF5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52A" w:rsidRDefault="002035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52A" w:rsidRDefault="002035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52A" w:rsidRDefault="00203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74D" w:rsidRDefault="00AF574D">
      <w:pPr>
        <w:spacing w:after="0" w:line="240" w:lineRule="auto"/>
      </w:pPr>
      <w:r>
        <w:separator/>
      </w:r>
    </w:p>
  </w:footnote>
  <w:footnote w:type="continuationSeparator" w:id="0">
    <w:p w:rsidR="00AF574D" w:rsidRDefault="00AF5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52A" w:rsidRDefault="002035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BCC" w:rsidRPr="003D4AEE" w:rsidRDefault="00975BCC" w:rsidP="009346B8">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rsidR="00975BCC" w:rsidRDefault="0020352A">
                          <w:r>
                            <w:rPr>
                              <w:noProof/>
                            </w:rPr>
                            <w:drawing>
                              <wp:inline distT="0" distB="0" distL="0" distR="0" wp14:anchorId="0F63CCF9" wp14:editId="02BB13E0">
                                <wp:extent cx="1284605" cy="42045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4605" cy="4204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A29CF"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" filled="f" stroked="f">
              <v:textbox>
                <w:txbxContent>
                  <w:p w:rsidR="00975BCC" w:rsidRDefault="0020352A">
                    <w:r>
                      <w:rPr>
                        <w:noProof/>
                      </w:rPr>
                      <w:drawing>
                        <wp:inline distT="0" distB="0" distL="0" distR="0" wp14:anchorId="0F63CCF9" wp14:editId="02BB13E0">
                          <wp:extent cx="1284605" cy="42045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420450"/>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00AA025C">
      <w:t xml:space="preserve">  </w:t>
    </w:r>
    <w:r w:rsidRPr="003D4AEE">
      <w:rPr>
        <w:b/>
      </w:rPr>
      <w:t>Year:</w:t>
    </w:r>
    <w:r>
      <w:rPr>
        <w:b/>
      </w:rPr>
      <w:t xml:space="preserve"> II</w:t>
    </w:r>
    <w:r w:rsidR="00AA025C">
      <w:rPr>
        <w:b/>
      </w:rPr>
      <w:t>I</w:t>
    </w:r>
  </w:p>
  <w:p w:rsidR="00975BCC" w:rsidRDefault="00AA025C">
    <w:pPr>
      <w:pStyle w:val="Header"/>
      <w:rPr>
        <w:b/>
      </w:rPr>
    </w:pPr>
    <w:r>
      <w:rPr>
        <w:b/>
      </w:rPr>
      <w:tab/>
      <w:t xml:space="preserve">                                                                           </w:t>
    </w:r>
    <w:r w:rsidR="00975BCC" w:rsidRPr="003D4AEE">
      <w:rPr>
        <w:b/>
      </w:rPr>
      <w:t>Semester:</w:t>
    </w:r>
    <w:r>
      <w:rPr>
        <w:b/>
      </w:rPr>
      <w:t xml:space="preserve"> V</w:t>
    </w:r>
  </w:p>
  <w:p w:rsidR="00975BCC" w:rsidRDefault="00975BCC">
    <w:pPr>
      <w:pStyle w:val="Header"/>
      <w:rPr>
        <w:b/>
      </w:rPr>
    </w:pPr>
  </w:p>
  <w:p w:rsidR="00975BCC" w:rsidRDefault="00975BCC" w:rsidP="009346B8">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r w:rsidR="00C03FFB">
      <w:rPr>
        <w:rFonts w:asciiTheme="majorHAnsi" w:hAnsiTheme="majorHAnsi" w:cs="Times New Roman"/>
        <w:b/>
      </w:rPr>
      <w:t>Shashi Bhushan</w:t>
    </w:r>
    <w:r>
      <w:rPr>
        <w:rFonts w:asciiTheme="majorHAnsi" w:hAnsiTheme="majorHAnsi" w:cs="Times New Roman"/>
        <w:b/>
      </w:rPr>
      <w:t xml:space="preserve">                      </w:t>
    </w:r>
    <w:r w:rsidR="00C03FFB">
      <w:rPr>
        <w:rFonts w:asciiTheme="majorHAnsi" w:hAnsiTheme="majorHAnsi" w:cs="Times New Roman"/>
        <w:b/>
      </w:rPr>
      <w:tab/>
    </w:r>
    <w:r w:rsidR="00C03FFB">
      <w:rPr>
        <w:rFonts w:asciiTheme="majorHAnsi" w:hAnsiTheme="majorHAnsi" w:cs="Times New Roman"/>
        <w:b/>
      </w:rPr>
      <w:tab/>
    </w:r>
    <w:r w:rsidR="00C03FFB">
      <w:rPr>
        <w:rFonts w:asciiTheme="majorHAnsi" w:hAnsiTheme="majorHAnsi" w:cs="Times New Roman"/>
        <w:b/>
      </w:rPr>
      <w:tab/>
    </w:r>
    <w:r w:rsidR="00C36F28">
      <w:rPr>
        <w:rFonts w:asciiTheme="majorHAnsi" w:hAnsiTheme="majorHAnsi" w:cs="Times New Roman"/>
        <w:b/>
      </w:rPr>
      <w:t xml:space="preserve">Course </w:t>
    </w:r>
    <w:r w:rsidR="00954D80">
      <w:rPr>
        <w:rFonts w:asciiTheme="majorHAnsi" w:hAnsiTheme="majorHAnsi" w:cs="Times New Roman"/>
        <w:b/>
      </w:rPr>
      <w:t>Code: CSIS2001</w:t>
    </w:r>
  </w:p>
  <w:p w:rsidR="00975BCC" w:rsidRDefault="00975BCC" w:rsidP="009346B8">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sidR="00AA025C">
      <w:rPr>
        <w:rFonts w:asciiTheme="majorHAnsi" w:hAnsiTheme="majorHAnsi" w:cs="Times New Roman"/>
        <w:b/>
      </w:rPr>
      <w:t xml:space="preserve"> Introduction to Internet of Things</w:t>
    </w:r>
    <w:r>
      <w:rPr>
        <w:rFonts w:asciiTheme="majorHAnsi" w:hAnsiTheme="majorHAnsi" w:cs="Times New Roman"/>
        <w:b/>
      </w:rPr>
      <w:tab/>
    </w:r>
    <w:r w:rsidRPr="00701A35">
      <w:rPr>
        <w:rFonts w:asciiTheme="majorHAnsi" w:hAnsiTheme="majorHAnsi" w:cs="Times New Roman"/>
        <w:b/>
      </w:rPr>
      <w:tab/>
    </w:r>
    <w:r w:rsidR="00C36F28">
      <w:rPr>
        <w:rFonts w:asciiTheme="majorHAnsi" w:hAnsiTheme="majorHAnsi" w:cs="Times New Roman"/>
        <w:b/>
      </w:rPr>
      <w:tab/>
      <w:t>L: 02</w:t>
    </w:r>
  </w:p>
  <w:p w:rsidR="00975BCC" w:rsidRPr="00701A35" w:rsidRDefault="00975BCC" w:rsidP="009346B8">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sidR="00AA025C">
      <w:rPr>
        <w:rFonts w:asciiTheme="majorHAnsi" w:hAnsiTheme="majorHAnsi" w:cs="Times New Roman"/>
        <w:b/>
      </w:rPr>
      <w:t>: B. Tech. CES</w:t>
    </w:r>
    <w:r w:rsidR="005A2FB7">
      <w:rPr>
        <w:rFonts w:asciiTheme="majorHAnsi" w:hAnsiTheme="majorHAnsi" w:cs="Times New Roman"/>
        <w:b/>
      </w:rPr>
      <w:t xml:space="preserve"> BAO+AIML</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F43B3F">
      <w:rPr>
        <w:rFonts w:asciiTheme="majorHAnsi" w:hAnsiTheme="majorHAnsi" w:cs="Times New Roman"/>
        <w:b/>
      </w:rPr>
      <w:tab/>
    </w:r>
    <w:bookmarkStart w:id="0" w:name="_GoBack"/>
    <w:bookmarkEnd w:id="0"/>
    <w:r>
      <w:rPr>
        <w:rFonts w:asciiTheme="majorHAnsi" w:hAnsiTheme="majorHAnsi" w:cs="Times New Roman"/>
        <w:b/>
      </w:rPr>
      <w:t>T: 00</w:t>
    </w:r>
  </w:p>
  <w:p w:rsidR="00975BCC" w:rsidRDefault="00975BCC" w:rsidP="009346B8">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50%</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00</w:t>
    </w:r>
  </w:p>
  <w:p w:rsidR="00975BCC" w:rsidRPr="00D9573D" w:rsidRDefault="00C36F28" w:rsidP="009346B8">
    <w:pPr>
      <w:pStyle w:val="ListParagraph"/>
      <w:spacing w:line="240" w:lineRule="auto"/>
      <w:ind w:left="7200"/>
      <w:rPr>
        <w:rFonts w:asciiTheme="majorHAnsi" w:hAnsiTheme="majorHAnsi" w:cs="Times New Roman"/>
        <w:b/>
      </w:rPr>
    </w:pPr>
    <w:r>
      <w:rPr>
        <w:rFonts w:asciiTheme="majorHAnsi" w:hAnsiTheme="majorHAnsi" w:cs="Times New Roman"/>
        <w:b/>
      </w:rPr>
      <w:t>C: 02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52A" w:rsidRDefault="002035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04E19"/>
    <w:multiLevelType w:val="hybridMultilevel"/>
    <w:tmpl w:val="A48C24A8"/>
    <w:lvl w:ilvl="0" w:tplc="E5FEC28E">
      <w:start w:val="1"/>
      <w:numFmt w:val="decimal"/>
      <w:lvlText w:val="CO%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C57A1A"/>
    <w:multiLevelType w:val="hybridMultilevel"/>
    <w:tmpl w:val="030C2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34510"/>
    <w:multiLevelType w:val="hybridMultilevel"/>
    <w:tmpl w:val="26CA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1517669"/>
    <w:multiLevelType w:val="hybridMultilevel"/>
    <w:tmpl w:val="CBDAF1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50FB77FB"/>
    <w:multiLevelType w:val="hybridMultilevel"/>
    <w:tmpl w:val="3F7A7FB4"/>
    <w:lvl w:ilvl="0" w:tplc="E5FEC28E">
      <w:start w:val="1"/>
      <w:numFmt w:val="decimal"/>
      <w:lvlText w:val="CO%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5A93721B"/>
    <w:multiLevelType w:val="hybridMultilevel"/>
    <w:tmpl w:val="7BD29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3" w15:restartNumberingAfterBreak="0">
    <w:nsid w:val="64804623"/>
    <w:multiLevelType w:val="hybridMultilevel"/>
    <w:tmpl w:val="41EA30E6"/>
    <w:lvl w:ilvl="0" w:tplc="E5C0B7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69D56E49"/>
    <w:multiLevelType w:val="hybridMultilevel"/>
    <w:tmpl w:val="534C18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B79E0"/>
    <w:multiLevelType w:val="hybridMultilevel"/>
    <w:tmpl w:val="0A4080A2"/>
    <w:lvl w:ilvl="0" w:tplc="4AEE1F2A">
      <w:start w:val="1"/>
      <w:numFmt w:val="decimal"/>
      <w:lvlText w:val="%1."/>
      <w:lvlJc w:val="left"/>
      <w:pPr>
        <w:ind w:left="720" w:hanging="360"/>
      </w:pPr>
      <w:rPr>
        <w:rFonts w:hint="default"/>
        <w:b w:val="0"/>
      </w:rPr>
    </w:lvl>
    <w:lvl w:ilvl="1" w:tplc="40090019" w:tentative="1">
      <w:start w:val="1"/>
      <w:numFmt w:val="lowerLetter"/>
      <w:lvlText w:val="%2."/>
      <w:lvlJc w:val="left"/>
      <w:pPr>
        <w:ind w:left="65" w:hanging="360"/>
      </w:pPr>
    </w:lvl>
    <w:lvl w:ilvl="2" w:tplc="4009001B" w:tentative="1">
      <w:start w:val="1"/>
      <w:numFmt w:val="lowerRoman"/>
      <w:lvlText w:val="%3."/>
      <w:lvlJc w:val="right"/>
      <w:pPr>
        <w:ind w:left="785" w:hanging="180"/>
      </w:pPr>
    </w:lvl>
    <w:lvl w:ilvl="3" w:tplc="4009000F" w:tentative="1">
      <w:start w:val="1"/>
      <w:numFmt w:val="decimal"/>
      <w:lvlText w:val="%4."/>
      <w:lvlJc w:val="left"/>
      <w:pPr>
        <w:ind w:left="1505" w:hanging="360"/>
      </w:pPr>
    </w:lvl>
    <w:lvl w:ilvl="4" w:tplc="40090019" w:tentative="1">
      <w:start w:val="1"/>
      <w:numFmt w:val="lowerLetter"/>
      <w:lvlText w:val="%5."/>
      <w:lvlJc w:val="left"/>
      <w:pPr>
        <w:ind w:left="2225" w:hanging="360"/>
      </w:pPr>
    </w:lvl>
    <w:lvl w:ilvl="5" w:tplc="4009001B" w:tentative="1">
      <w:start w:val="1"/>
      <w:numFmt w:val="lowerRoman"/>
      <w:lvlText w:val="%6."/>
      <w:lvlJc w:val="right"/>
      <w:pPr>
        <w:ind w:left="2945" w:hanging="180"/>
      </w:pPr>
    </w:lvl>
    <w:lvl w:ilvl="6" w:tplc="4009000F" w:tentative="1">
      <w:start w:val="1"/>
      <w:numFmt w:val="decimal"/>
      <w:lvlText w:val="%7."/>
      <w:lvlJc w:val="left"/>
      <w:pPr>
        <w:ind w:left="3665" w:hanging="360"/>
      </w:pPr>
    </w:lvl>
    <w:lvl w:ilvl="7" w:tplc="40090019" w:tentative="1">
      <w:start w:val="1"/>
      <w:numFmt w:val="lowerLetter"/>
      <w:lvlText w:val="%8."/>
      <w:lvlJc w:val="left"/>
      <w:pPr>
        <w:ind w:left="4385" w:hanging="360"/>
      </w:pPr>
    </w:lvl>
    <w:lvl w:ilvl="8" w:tplc="4009001B" w:tentative="1">
      <w:start w:val="1"/>
      <w:numFmt w:val="lowerRoman"/>
      <w:lvlText w:val="%9."/>
      <w:lvlJc w:val="right"/>
      <w:pPr>
        <w:ind w:left="5105" w:hanging="180"/>
      </w:pPr>
    </w:lvl>
  </w:abstractNum>
  <w:abstractNum w:abstractNumId="27"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4719AB"/>
    <w:multiLevelType w:val="hybridMultilevel"/>
    <w:tmpl w:val="E26A7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7"/>
  </w:num>
  <w:num w:numId="3">
    <w:abstractNumId w:val="0"/>
  </w:num>
  <w:num w:numId="4">
    <w:abstractNumId w:val="4"/>
  </w:num>
  <w:num w:numId="5">
    <w:abstractNumId w:val="6"/>
  </w:num>
  <w:num w:numId="6">
    <w:abstractNumId w:val="12"/>
  </w:num>
  <w:num w:numId="7">
    <w:abstractNumId w:val="13"/>
  </w:num>
  <w:num w:numId="8">
    <w:abstractNumId w:val="11"/>
  </w:num>
  <w:num w:numId="9">
    <w:abstractNumId w:val="28"/>
  </w:num>
  <w:num w:numId="10">
    <w:abstractNumId w:val="9"/>
  </w:num>
  <w:num w:numId="11">
    <w:abstractNumId w:val="27"/>
  </w:num>
  <w:num w:numId="12">
    <w:abstractNumId w:val="30"/>
  </w:num>
  <w:num w:numId="13">
    <w:abstractNumId w:val="8"/>
  </w:num>
  <w:num w:numId="14">
    <w:abstractNumId w:val="5"/>
  </w:num>
  <w:num w:numId="15">
    <w:abstractNumId w:val="18"/>
  </w:num>
  <w:num w:numId="16">
    <w:abstractNumId w:val="10"/>
  </w:num>
  <w:num w:numId="17">
    <w:abstractNumId w:val="20"/>
  </w:num>
  <w:num w:numId="18">
    <w:abstractNumId w:val="24"/>
  </w:num>
  <w:num w:numId="19">
    <w:abstractNumId w:val="22"/>
  </w:num>
  <w:num w:numId="20">
    <w:abstractNumId w:val="16"/>
  </w:num>
  <w:num w:numId="21">
    <w:abstractNumId w:val="14"/>
  </w:num>
  <w:num w:numId="22">
    <w:abstractNumId w:val="23"/>
  </w:num>
  <w:num w:numId="23">
    <w:abstractNumId w:val="3"/>
  </w:num>
  <w:num w:numId="24">
    <w:abstractNumId w:val="21"/>
  </w:num>
  <w:num w:numId="25">
    <w:abstractNumId w:val="26"/>
  </w:num>
  <w:num w:numId="26">
    <w:abstractNumId w:val="29"/>
  </w:num>
  <w:num w:numId="27">
    <w:abstractNumId w:val="2"/>
  </w:num>
  <w:num w:numId="28">
    <w:abstractNumId w:val="19"/>
  </w:num>
  <w:num w:numId="29">
    <w:abstractNumId w:val="25"/>
  </w:num>
  <w:num w:numId="30">
    <w:abstractNumId w:val="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0MzUyMjQ2tbQ0MDdS0lEKTi0uzszPAykwqgUA/jLF0CwAAAA="/>
  </w:docVars>
  <w:rsids>
    <w:rsidRoot w:val="00062BAF"/>
    <w:rsid w:val="0006253F"/>
    <w:rsid w:val="00062BAF"/>
    <w:rsid w:val="00095B30"/>
    <w:rsid w:val="000E6434"/>
    <w:rsid w:val="00117C5E"/>
    <w:rsid w:val="001907B6"/>
    <w:rsid w:val="001B280F"/>
    <w:rsid w:val="001C05A0"/>
    <w:rsid w:val="0020352A"/>
    <w:rsid w:val="00245163"/>
    <w:rsid w:val="00267163"/>
    <w:rsid w:val="00267757"/>
    <w:rsid w:val="002819F9"/>
    <w:rsid w:val="00284324"/>
    <w:rsid w:val="00305D66"/>
    <w:rsid w:val="003533C4"/>
    <w:rsid w:val="003B3725"/>
    <w:rsid w:val="003C7484"/>
    <w:rsid w:val="003F4BCA"/>
    <w:rsid w:val="00475D8D"/>
    <w:rsid w:val="004C1E4F"/>
    <w:rsid w:val="004C2F5E"/>
    <w:rsid w:val="004F0EB3"/>
    <w:rsid w:val="004F33AB"/>
    <w:rsid w:val="005067BD"/>
    <w:rsid w:val="00532106"/>
    <w:rsid w:val="0055548E"/>
    <w:rsid w:val="00570098"/>
    <w:rsid w:val="005A1E68"/>
    <w:rsid w:val="005A2FB7"/>
    <w:rsid w:val="005B0FF9"/>
    <w:rsid w:val="005D5519"/>
    <w:rsid w:val="005E5150"/>
    <w:rsid w:val="006038A8"/>
    <w:rsid w:val="006135B9"/>
    <w:rsid w:val="00621971"/>
    <w:rsid w:val="00631735"/>
    <w:rsid w:val="00674A41"/>
    <w:rsid w:val="006A0EC3"/>
    <w:rsid w:val="006A2009"/>
    <w:rsid w:val="006B4F3A"/>
    <w:rsid w:val="007138AF"/>
    <w:rsid w:val="00741FFD"/>
    <w:rsid w:val="007B3A7E"/>
    <w:rsid w:val="00805F82"/>
    <w:rsid w:val="00905CBF"/>
    <w:rsid w:val="00913B4A"/>
    <w:rsid w:val="00924870"/>
    <w:rsid w:val="00927E6B"/>
    <w:rsid w:val="009346B8"/>
    <w:rsid w:val="00954D80"/>
    <w:rsid w:val="00975BCC"/>
    <w:rsid w:val="009A7210"/>
    <w:rsid w:val="009D25C0"/>
    <w:rsid w:val="009D4508"/>
    <w:rsid w:val="009E743C"/>
    <w:rsid w:val="00AA025C"/>
    <w:rsid w:val="00AA5A28"/>
    <w:rsid w:val="00AB49DB"/>
    <w:rsid w:val="00AF574D"/>
    <w:rsid w:val="00B636A5"/>
    <w:rsid w:val="00B63D6C"/>
    <w:rsid w:val="00BE00B6"/>
    <w:rsid w:val="00C00970"/>
    <w:rsid w:val="00C03FFB"/>
    <w:rsid w:val="00C0402F"/>
    <w:rsid w:val="00C36F28"/>
    <w:rsid w:val="00CB597B"/>
    <w:rsid w:val="00D20F18"/>
    <w:rsid w:val="00D46E3C"/>
    <w:rsid w:val="00D65AAB"/>
    <w:rsid w:val="00E4398C"/>
    <w:rsid w:val="00E51E24"/>
    <w:rsid w:val="00E662E1"/>
    <w:rsid w:val="00EC0793"/>
    <w:rsid w:val="00EC0A9B"/>
    <w:rsid w:val="00ED3B38"/>
    <w:rsid w:val="00EE49AF"/>
    <w:rsid w:val="00F43B3F"/>
    <w:rsid w:val="00F537D7"/>
    <w:rsid w:val="00F53A1F"/>
    <w:rsid w:val="00F5455B"/>
    <w:rsid w:val="00F55B9E"/>
    <w:rsid w:val="00F5795A"/>
    <w:rsid w:val="00FA7D19"/>
    <w:rsid w:val="00FC3432"/>
    <w:rsid w:val="00FD2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18533"/>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 Cha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 Char Char"/>
    <w:basedOn w:val="DefaultParagraphFont"/>
    <w:link w:val="Header"/>
    <w:uiPriority w:val="99"/>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paragraph" w:customStyle="1" w:styleId="Default">
    <w:name w:val="Default"/>
    <w:qFormat/>
    <w:rsid w:val="009D25C0"/>
    <w:pPr>
      <w:autoSpaceDE w:val="0"/>
      <w:autoSpaceDN w:val="0"/>
      <w:adjustRightInd w:val="0"/>
      <w:spacing w:after="0" w:line="240" w:lineRule="auto"/>
    </w:pPr>
    <w:rPr>
      <w:rFonts w:ascii="Candara" w:eastAsia="Calibri" w:hAnsi="Candara" w:cs="Candara"/>
      <w:color w:val="000000"/>
      <w:sz w:val="24"/>
      <w:szCs w:val="24"/>
      <w:lang w:val="en-US"/>
    </w:rPr>
  </w:style>
  <w:style w:type="paragraph" w:styleId="BodyText">
    <w:name w:val="Body Text"/>
    <w:basedOn w:val="Normal"/>
    <w:link w:val="BodyTextChar"/>
    <w:rsid w:val="009D25C0"/>
    <w:pPr>
      <w:spacing w:after="0" w:line="240" w:lineRule="auto"/>
    </w:pPr>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rsid w:val="009D25C0"/>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bc@ddn.upes.ac.i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Shailey Singhal</dc:creator>
  <cp:keywords/>
  <dc:description/>
  <cp:lastModifiedBy>Shashi Bhushan</cp:lastModifiedBy>
  <cp:revision>17</cp:revision>
  <dcterms:created xsi:type="dcterms:W3CDTF">2020-07-14T20:09:00Z</dcterms:created>
  <dcterms:modified xsi:type="dcterms:W3CDTF">2020-08-29T09:29:00Z</dcterms:modified>
</cp:coreProperties>
</file>