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2887" w14:textId="5AA7770F" w:rsidR="006A609A" w:rsidRPr="003A57E7" w:rsidRDefault="003A57E7">
      <w:pPr>
        <w:rPr>
          <w:rFonts w:ascii="Times New Roman" w:hAnsi="Times New Roman" w:cs="Times New Roman"/>
          <w:b/>
          <w:bCs/>
          <w:sz w:val="28"/>
          <w:szCs w:val="28"/>
        </w:rPr>
      </w:pPr>
      <w:r w:rsidRPr="003A57E7">
        <w:rPr>
          <w:rFonts w:ascii="Times New Roman" w:hAnsi="Times New Roman" w:cs="Times New Roman"/>
          <w:b/>
          <w:bCs/>
          <w:sz w:val="28"/>
          <w:szCs w:val="28"/>
        </w:rPr>
        <w:t>Rohan Nyati</w:t>
      </w:r>
    </w:p>
    <w:p w14:paraId="1C845A7C" w14:textId="060D47E6" w:rsidR="003A57E7" w:rsidRPr="003A57E7" w:rsidRDefault="003A57E7">
      <w:pPr>
        <w:rPr>
          <w:rFonts w:ascii="Times New Roman" w:hAnsi="Times New Roman" w:cs="Times New Roman"/>
          <w:b/>
          <w:bCs/>
          <w:sz w:val="28"/>
          <w:szCs w:val="28"/>
        </w:rPr>
      </w:pPr>
      <w:r w:rsidRPr="003A57E7">
        <w:rPr>
          <w:rFonts w:ascii="Times New Roman" w:hAnsi="Times New Roman" w:cs="Times New Roman"/>
          <w:b/>
          <w:bCs/>
          <w:sz w:val="28"/>
          <w:szCs w:val="28"/>
        </w:rPr>
        <w:t>500075940</w:t>
      </w:r>
    </w:p>
    <w:p w14:paraId="468BE5EC" w14:textId="37EAA75A" w:rsidR="003A57E7" w:rsidRPr="003A57E7" w:rsidRDefault="003A57E7">
      <w:pPr>
        <w:rPr>
          <w:rFonts w:ascii="Times New Roman" w:hAnsi="Times New Roman" w:cs="Times New Roman"/>
          <w:b/>
          <w:bCs/>
          <w:sz w:val="28"/>
          <w:szCs w:val="28"/>
        </w:rPr>
      </w:pPr>
      <w:r w:rsidRPr="003A57E7">
        <w:rPr>
          <w:rFonts w:ascii="Times New Roman" w:hAnsi="Times New Roman" w:cs="Times New Roman"/>
          <w:b/>
          <w:bCs/>
          <w:sz w:val="28"/>
          <w:szCs w:val="28"/>
        </w:rPr>
        <w:t>R177219148</w:t>
      </w:r>
    </w:p>
    <w:p w14:paraId="40230475" w14:textId="703556EB" w:rsidR="003A57E7" w:rsidRPr="003A57E7" w:rsidRDefault="003A57E7">
      <w:pPr>
        <w:rPr>
          <w:rFonts w:ascii="Times New Roman" w:hAnsi="Times New Roman" w:cs="Times New Roman"/>
          <w:b/>
          <w:bCs/>
          <w:sz w:val="28"/>
          <w:szCs w:val="28"/>
        </w:rPr>
      </w:pPr>
      <w:r w:rsidRPr="003A57E7">
        <w:rPr>
          <w:rFonts w:ascii="Times New Roman" w:hAnsi="Times New Roman" w:cs="Times New Roman"/>
          <w:b/>
          <w:bCs/>
          <w:sz w:val="28"/>
          <w:szCs w:val="28"/>
        </w:rPr>
        <w:t xml:space="preserve">B5-Ai &amp; </w:t>
      </w:r>
      <w:proofErr w:type="spellStart"/>
      <w:r w:rsidRPr="003A57E7">
        <w:rPr>
          <w:rFonts w:ascii="Times New Roman" w:hAnsi="Times New Roman" w:cs="Times New Roman"/>
          <w:b/>
          <w:bCs/>
          <w:sz w:val="28"/>
          <w:szCs w:val="28"/>
        </w:rPr>
        <w:t>Ml</w:t>
      </w:r>
      <w:proofErr w:type="spellEnd"/>
    </w:p>
    <w:p w14:paraId="49545EB8" w14:textId="1F9FA5C9" w:rsidR="003A57E7" w:rsidRDefault="003A57E7" w:rsidP="003A57E7">
      <w:pPr>
        <w:jc w:val="center"/>
        <w:rPr>
          <w:rFonts w:ascii="Times New Roman" w:hAnsi="Times New Roman" w:cs="Times New Roman"/>
          <w:b/>
          <w:bCs/>
          <w:sz w:val="52"/>
          <w:szCs w:val="52"/>
          <w:u w:val="single"/>
        </w:rPr>
      </w:pPr>
      <w:r w:rsidRPr="003A57E7">
        <w:rPr>
          <w:rFonts w:ascii="Times New Roman" w:hAnsi="Times New Roman" w:cs="Times New Roman"/>
          <w:b/>
          <w:bCs/>
          <w:sz w:val="52"/>
          <w:szCs w:val="52"/>
          <w:u w:val="single"/>
        </w:rPr>
        <w:t>Experiment -5</w:t>
      </w:r>
    </w:p>
    <w:p w14:paraId="2FBB106D" w14:textId="77777777" w:rsidR="003A57E7" w:rsidRDefault="003A57E7" w:rsidP="003A57E7">
      <w:pPr>
        <w:pStyle w:val="NoSpacing"/>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Q1) </w:t>
      </w:r>
      <w:r w:rsidRPr="00FE133A">
        <w:rPr>
          <w:rFonts w:ascii="Times New Roman" w:hAnsi="Times New Roman" w:cs="Times New Roman"/>
          <w:b/>
          <w:bCs/>
          <w:sz w:val="28"/>
          <w:szCs w:val="28"/>
          <w:lang w:val="en-US"/>
        </w:rPr>
        <w:t>Discuss about the Part of Speech (POS) tagging in NLP. How can it be performed by using NLTK</w:t>
      </w:r>
      <w:r>
        <w:rPr>
          <w:rFonts w:ascii="Times New Roman" w:hAnsi="Times New Roman" w:cs="Times New Roman"/>
          <w:b/>
          <w:bCs/>
          <w:sz w:val="28"/>
          <w:szCs w:val="28"/>
          <w:lang w:val="en-US"/>
        </w:rPr>
        <w:t>?</w:t>
      </w:r>
    </w:p>
    <w:p w14:paraId="3671EBCE" w14:textId="77777777" w:rsidR="003A57E7" w:rsidRDefault="003A57E7" w:rsidP="003A57E7">
      <w:pPr>
        <w:pStyle w:val="NoSpacing"/>
        <w:rPr>
          <w:rFonts w:ascii="Times New Roman" w:hAnsi="Times New Roman" w:cs="Times New Roman"/>
          <w:b/>
          <w:bCs/>
          <w:sz w:val="28"/>
          <w:szCs w:val="28"/>
          <w:lang w:val="en-US"/>
        </w:rPr>
      </w:pPr>
    </w:p>
    <w:p w14:paraId="4B701F3E" w14:textId="77777777" w:rsidR="003A57E7" w:rsidRDefault="003A57E7" w:rsidP="003A57E7">
      <w:pPr>
        <w:pStyle w:val="NoSpacing"/>
        <w:rPr>
          <w:rFonts w:ascii="Times New Roman" w:hAnsi="Times New Roman" w:cs="Times New Roman"/>
          <w:sz w:val="28"/>
          <w:szCs w:val="28"/>
          <w:lang w:val="en-US"/>
        </w:rPr>
      </w:pPr>
      <w:r>
        <w:rPr>
          <w:rFonts w:ascii="Times New Roman" w:hAnsi="Times New Roman" w:cs="Times New Roman"/>
          <w:b/>
          <w:bCs/>
          <w:sz w:val="28"/>
          <w:szCs w:val="28"/>
          <w:lang w:val="en-US"/>
        </w:rPr>
        <w:t xml:space="preserve">Ans: </w:t>
      </w:r>
      <w:r w:rsidRPr="00A63FFD">
        <w:rPr>
          <w:rFonts w:ascii="Times New Roman" w:hAnsi="Times New Roman" w:cs="Times New Roman"/>
          <w:sz w:val="28"/>
          <w:szCs w:val="28"/>
          <w:lang w:val="en-US"/>
        </w:rPr>
        <w:t>Part-of-speech (POS) tagging is a popular Natural Language Processing process which refers to categorizing words in a text (corpus) in correspondence with a particular part of speech, depending on the definition of the word and its context.</w:t>
      </w:r>
      <w:r>
        <w:rPr>
          <w:rFonts w:ascii="Times New Roman" w:hAnsi="Times New Roman" w:cs="Times New Roman"/>
          <w:sz w:val="28"/>
          <w:szCs w:val="28"/>
          <w:lang w:val="en-US"/>
        </w:rPr>
        <w:t xml:space="preserve"> </w:t>
      </w:r>
    </w:p>
    <w:p w14:paraId="276B6C76" w14:textId="77777777" w:rsidR="003A57E7" w:rsidRDefault="003A57E7" w:rsidP="003A57E7">
      <w:pPr>
        <w:pStyle w:val="NoSpacing"/>
        <w:rPr>
          <w:rFonts w:ascii="Times New Roman" w:hAnsi="Times New Roman" w:cs="Times New Roman"/>
          <w:sz w:val="28"/>
          <w:szCs w:val="28"/>
          <w:lang w:val="en-US"/>
        </w:rPr>
      </w:pPr>
      <w:r>
        <w:rPr>
          <w:rFonts w:ascii="Times New Roman" w:hAnsi="Times New Roman" w:cs="Times New Roman"/>
          <w:sz w:val="28"/>
          <w:szCs w:val="28"/>
          <w:lang w:val="en-US"/>
        </w:rPr>
        <w:t>Example:</w:t>
      </w:r>
    </w:p>
    <w:p w14:paraId="5F2CA3A9" w14:textId="77777777" w:rsidR="003A57E7" w:rsidRDefault="003A57E7" w:rsidP="003A57E7">
      <w:pPr>
        <w:pStyle w:val="NoSpacing"/>
        <w:ind w:firstLine="720"/>
        <w:rPr>
          <w:rFonts w:ascii="Times New Roman" w:hAnsi="Times New Roman" w:cs="Times New Roman"/>
          <w:sz w:val="28"/>
          <w:szCs w:val="28"/>
          <w:lang w:val="en-US"/>
        </w:rPr>
      </w:pPr>
      <w:r>
        <w:rPr>
          <w:rFonts w:ascii="Times New Roman" w:hAnsi="Times New Roman" w:cs="Times New Roman"/>
          <w:sz w:val="28"/>
          <w:szCs w:val="28"/>
          <w:lang w:val="en-US"/>
        </w:rPr>
        <w:t>Input: Why not tell someone?</w:t>
      </w:r>
    </w:p>
    <w:p w14:paraId="4E8F7E75" w14:textId="77777777" w:rsidR="003A57E7" w:rsidRDefault="003A57E7" w:rsidP="003A57E7">
      <w:pPr>
        <w:pStyle w:val="NoSpacing"/>
        <w:ind w:firstLine="720"/>
        <w:rPr>
          <w:rFonts w:ascii="Times New Roman" w:hAnsi="Times New Roman" w:cs="Times New Roman"/>
          <w:sz w:val="28"/>
          <w:szCs w:val="28"/>
          <w:lang w:val="en-US"/>
        </w:rPr>
      </w:pPr>
      <w:r>
        <w:rPr>
          <w:rFonts w:ascii="Times New Roman" w:hAnsi="Times New Roman" w:cs="Times New Roman"/>
          <w:sz w:val="28"/>
          <w:szCs w:val="28"/>
          <w:lang w:val="en-US"/>
        </w:rPr>
        <w:t>Output: Why – adverb, not – adverb, tell – verb, someone – noun, ? – punctuation mark, sentence closure.</w:t>
      </w:r>
    </w:p>
    <w:p w14:paraId="71F33634" w14:textId="77777777" w:rsidR="003A57E7" w:rsidRDefault="003A57E7" w:rsidP="003A57E7">
      <w:pPr>
        <w:pStyle w:val="NoSpacing"/>
        <w:rPr>
          <w:rFonts w:ascii="Times New Roman" w:hAnsi="Times New Roman" w:cs="Times New Roman"/>
          <w:sz w:val="28"/>
          <w:szCs w:val="28"/>
          <w:lang w:val="en-US"/>
        </w:rPr>
      </w:pPr>
    </w:p>
    <w:p w14:paraId="1A7351B8" w14:textId="77777777" w:rsidR="003A57E7" w:rsidRPr="00A63FFD" w:rsidRDefault="003A57E7" w:rsidP="003A57E7">
      <w:pPr>
        <w:pStyle w:val="NoSpacing"/>
        <w:rPr>
          <w:rFonts w:ascii="Times New Roman" w:hAnsi="Times New Roman" w:cs="Times New Roman"/>
          <w:sz w:val="28"/>
          <w:szCs w:val="28"/>
          <w:lang w:val="en-US"/>
        </w:rPr>
      </w:pPr>
      <w:r w:rsidRPr="00A63FFD">
        <w:rPr>
          <w:rFonts w:ascii="Times New Roman" w:hAnsi="Times New Roman" w:cs="Times New Roman"/>
          <w:b/>
          <w:bCs/>
          <w:sz w:val="28"/>
          <w:szCs w:val="28"/>
          <w:lang w:val="en-US"/>
        </w:rPr>
        <w:t>NLTK</w:t>
      </w:r>
      <w:r>
        <w:rPr>
          <w:rFonts w:ascii="Times New Roman" w:hAnsi="Times New Roman" w:cs="Times New Roman"/>
          <w:b/>
          <w:bCs/>
          <w:sz w:val="28"/>
          <w:szCs w:val="28"/>
          <w:lang w:val="en-US"/>
        </w:rPr>
        <w:t xml:space="preserve">: </w:t>
      </w:r>
      <w:r w:rsidRPr="00A63FFD">
        <w:rPr>
          <w:rFonts w:ascii="Times New Roman" w:hAnsi="Times New Roman" w:cs="Times New Roman"/>
          <w:sz w:val="28"/>
          <w:szCs w:val="28"/>
          <w:lang w:val="en-US"/>
        </w:rPr>
        <w:t>The Natural Language Toolkit, or more commonly NLTK, is a suite of libraries and programs for symbolic and statistical natural language processing (NLP) for English written in the Python programming language.</w:t>
      </w:r>
      <w:r w:rsidRPr="00A63FFD">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NLTK is a</w:t>
      </w:r>
      <w:r w:rsidRPr="00A63FFD">
        <w:rPr>
          <w:rFonts w:ascii="Times New Roman" w:hAnsi="Times New Roman" w:cs="Times New Roman"/>
          <w:sz w:val="28"/>
          <w:szCs w:val="28"/>
          <w:lang w:val="en-US"/>
        </w:rPr>
        <w:t xml:space="preserve"> software package for manipulating linguistic data and performing NLP tasks.</w:t>
      </w:r>
    </w:p>
    <w:p w14:paraId="5512B7D0" w14:textId="77777777" w:rsidR="003A57E7" w:rsidRDefault="003A57E7" w:rsidP="003A57E7">
      <w:pPr>
        <w:pStyle w:val="NoSpacing"/>
        <w:rPr>
          <w:rFonts w:ascii="Times New Roman" w:hAnsi="Times New Roman" w:cs="Times New Roman"/>
          <w:sz w:val="28"/>
          <w:szCs w:val="28"/>
          <w:lang w:val="en-US"/>
        </w:rPr>
      </w:pPr>
      <w:r>
        <w:rPr>
          <w:rFonts w:ascii="Times New Roman" w:hAnsi="Times New Roman" w:cs="Times New Roman"/>
          <w:sz w:val="28"/>
          <w:szCs w:val="28"/>
          <w:lang w:val="en-US"/>
        </w:rPr>
        <w:t>It</w:t>
      </w:r>
      <w:r w:rsidRPr="00A63FFD">
        <w:rPr>
          <w:rFonts w:ascii="Times New Roman" w:hAnsi="Times New Roman" w:cs="Times New Roman"/>
          <w:sz w:val="28"/>
          <w:szCs w:val="28"/>
          <w:lang w:val="en-US"/>
        </w:rPr>
        <w:t xml:space="preserve"> is</w:t>
      </w:r>
      <w:r>
        <w:rPr>
          <w:rFonts w:ascii="Times New Roman" w:hAnsi="Times New Roman" w:cs="Times New Roman"/>
          <w:sz w:val="28"/>
          <w:szCs w:val="28"/>
          <w:lang w:val="en-US"/>
        </w:rPr>
        <w:t xml:space="preserve"> also</w:t>
      </w:r>
      <w:r w:rsidRPr="00A63FFD">
        <w:rPr>
          <w:rFonts w:ascii="Times New Roman" w:hAnsi="Times New Roman" w:cs="Times New Roman"/>
          <w:sz w:val="28"/>
          <w:szCs w:val="28"/>
          <w:lang w:val="en-US"/>
        </w:rPr>
        <w:t xml:space="preserve"> intended to support research and teaching in NLP or closely related areas, including empirical linguistics, cognitive science, artificial intelligence, information retrieval, and machine learning</w:t>
      </w:r>
      <w:r>
        <w:rPr>
          <w:rFonts w:ascii="Times New Roman" w:hAnsi="Times New Roman" w:cs="Times New Roman"/>
          <w:sz w:val="28"/>
          <w:szCs w:val="28"/>
          <w:lang w:val="en-US"/>
        </w:rPr>
        <w:t>.</w:t>
      </w:r>
    </w:p>
    <w:p w14:paraId="4A229AB3" w14:textId="77777777" w:rsidR="003A57E7" w:rsidRDefault="003A57E7" w:rsidP="003A57E7">
      <w:pPr>
        <w:pStyle w:val="NoSpacing"/>
        <w:rPr>
          <w:rFonts w:ascii="Times New Roman" w:hAnsi="Times New Roman" w:cs="Times New Roman"/>
          <w:sz w:val="28"/>
          <w:szCs w:val="28"/>
          <w:lang w:val="en-US"/>
        </w:rPr>
      </w:pPr>
    </w:p>
    <w:p w14:paraId="2C95B3B3" w14:textId="77777777" w:rsidR="003A57E7" w:rsidRDefault="003A57E7" w:rsidP="003A57E7">
      <w:pPr>
        <w:pStyle w:val="NoSpacing"/>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061B985F"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r w:rsidRPr="00023505">
        <w:rPr>
          <w:rFonts w:ascii="Consolas" w:eastAsia="Times New Roman" w:hAnsi="Consolas" w:cs="Times New Roman"/>
          <w:b/>
          <w:bCs/>
          <w:color w:val="CC7832"/>
          <w:sz w:val="23"/>
          <w:szCs w:val="23"/>
          <w:lang w:eastAsia="en-IN"/>
        </w:rPr>
        <w:t>import</w:t>
      </w:r>
      <w:r w:rsidRPr="00023505">
        <w:rPr>
          <w:rFonts w:ascii="Consolas" w:eastAsia="Times New Roman" w:hAnsi="Consolas" w:cs="Times New Roman"/>
          <w:color w:val="A9B7C6"/>
          <w:sz w:val="23"/>
          <w:szCs w:val="23"/>
          <w:lang w:eastAsia="en-IN"/>
        </w:rPr>
        <w:t xml:space="preserve"> </w:t>
      </w:r>
      <w:proofErr w:type="spellStart"/>
      <w:r w:rsidRPr="00023505">
        <w:rPr>
          <w:rFonts w:ascii="Consolas" w:eastAsia="Times New Roman" w:hAnsi="Consolas" w:cs="Times New Roman"/>
          <w:color w:val="A9B7C6"/>
          <w:sz w:val="23"/>
          <w:szCs w:val="23"/>
          <w:lang w:eastAsia="en-IN"/>
        </w:rPr>
        <w:t>nltk</w:t>
      </w:r>
      <w:proofErr w:type="spellEnd"/>
    </w:p>
    <w:p w14:paraId="6BB12CC8"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r w:rsidRPr="00023505">
        <w:rPr>
          <w:rFonts w:ascii="Consolas" w:eastAsia="Times New Roman" w:hAnsi="Consolas" w:cs="Times New Roman"/>
          <w:b/>
          <w:bCs/>
          <w:color w:val="CC7832"/>
          <w:sz w:val="23"/>
          <w:szCs w:val="23"/>
          <w:lang w:eastAsia="en-IN"/>
        </w:rPr>
        <w:t>from</w:t>
      </w:r>
      <w:r w:rsidRPr="00023505">
        <w:rPr>
          <w:rFonts w:ascii="Consolas" w:eastAsia="Times New Roman" w:hAnsi="Consolas" w:cs="Times New Roman"/>
          <w:color w:val="A9B7C6"/>
          <w:sz w:val="23"/>
          <w:szCs w:val="23"/>
          <w:lang w:eastAsia="en-IN"/>
        </w:rPr>
        <w:t xml:space="preserve"> </w:t>
      </w:r>
      <w:proofErr w:type="spellStart"/>
      <w:r w:rsidRPr="00023505">
        <w:rPr>
          <w:rFonts w:ascii="Consolas" w:eastAsia="Times New Roman" w:hAnsi="Consolas" w:cs="Times New Roman"/>
          <w:color w:val="A9B7C6"/>
          <w:sz w:val="23"/>
          <w:szCs w:val="23"/>
          <w:lang w:eastAsia="en-IN"/>
        </w:rPr>
        <w:t>nltk.tokenize</w:t>
      </w:r>
      <w:proofErr w:type="spellEnd"/>
      <w:r w:rsidRPr="00023505">
        <w:rPr>
          <w:rFonts w:ascii="Consolas" w:eastAsia="Times New Roman" w:hAnsi="Consolas" w:cs="Times New Roman"/>
          <w:color w:val="A9B7C6"/>
          <w:sz w:val="23"/>
          <w:szCs w:val="23"/>
          <w:lang w:eastAsia="en-IN"/>
        </w:rPr>
        <w:t xml:space="preserve"> </w:t>
      </w:r>
      <w:r w:rsidRPr="00023505">
        <w:rPr>
          <w:rFonts w:ascii="Consolas" w:eastAsia="Times New Roman" w:hAnsi="Consolas" w:cs="Times New Roman"/>
          <w:b/>
          <w:bCs/>
          <w:color w:val="CC7832"/>
          <w:sz w:val="23"/>
          <w:szCs w:val="23"/>
          <w:lang w:eastAsia="en-IN"/>
        </w:rPr>
        <w:t>import</w:t>
      </w:r>
      <w:r w:rsidRPr="00023505">
        <w:rPr>
          <w:rFonts w:ascii="Consolas" w:eastAsia="Times New Roman" w:hAnsi="Consolas" w:cs="Times New Roman"/>
          <w:color w:val="A9B7C6"/>
          <w:sz w:val="23"/>
          <w:szCs w:val="23"/>
          <w:lang w:eastAsia="en-IN"/>
        </w:rPr>
        <w:t xml:space="preserve"> </w:t>
      </w:r>
      <w:proofErr w:type="spellStart"/>
      <w:r w:rsidRPr="00023505">
        <w:rPr>
          <w:rFonts w:ascii="Consolas" w:eastAsia="Times New Roman" w:hAnsi="Consolas" w:cs="Times New Roman"/>
          <w:color w:val="A9B7C6"/>
          <w:sz w:val="23"/>
          <w:szCs w:val="23"/>
          <w:lang w:eastAsia="en-IN"/>
        </w:rPr>
        <w:t>word_tokenize</w:t>
      </w:r>
      <w:proofErr w:type="spellEnd"/>
    </w:p>
    <w:p w14:paraId="070FDE4F"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p>
    <w:p w14:paraId="06D034AD"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r w:rsidRPr="00023505">
        <w:rPr>
          <w:rFonts w:ascii="Consolas" w:eastAsia="Times New Roman" w:hAnsi="Consolas" w:cs="Times New Roman"/>
          <w:color w:val="A9B7C6"/>
          <w:sz w:val="23"/>
          <w:szCs w:val="23"/>
          <w:lang w:eastAsia="en-IN"/>
        </w:rPr>
        <w:t xml:space="preserve">text </w:t>
      </w:r>
      <w:r w:rsidRPr="00023505">
        <w:rPr>
          <w:rFonts w:ascii="Consolas" w:eastAsia="Times New Roman" w:hAnsi="Consolas" w:cs="Times New Roman"/>
          <w:b/>
          <w:bCs/>
          <w:color w:val="A9B7C6"/>
          <w:sz w:val="23"/>
          <w:szCs w:val="23"/>
          <w:lang w:eastAsia="en-IN"/>
        </w:rPr>
        <w:t>=</w:t>
      </w:r>
      <w:r w:rsidRPr="00023505">
        <w:rPr>
          <w:rFonts w:ascii="Consolas" w:eastAsia="Times New Roman" w:hAnsi="Consolas" w:cs="Times New Roman"/>
          <w:color w:val="A9B7C6"/>
          <w:sz w:val="23"/>
          <w:szCs w:val="23"/>
          <w:lang w:eastAsia="en-IN"/>
        </w:rPr>
        <w:t xml:space="preserve"> </w:t>
      </w:r>
      <w:r w:rsidRPr="00023505">
        <w:rPr>
          <w:rFonts w:ascii="Consolas" w:eastAsia="Times New Roman" w:hAnsi="Consolas" w:cs="Times New Roman"/>
          <w:color w:val="6A8759"/>
          <w:sz w:val="23"/>
          <w:szCs w:val="23"/>
          <w:lang w:eastAsia="en-IN"/>
        </w:rPr>
        <w:t>"Hello World, I am using NLTK library for tagging the parts of speech in a sentence."</w:t>
      </w:r>
    </w:p>
    <w:p w14:paraId="7C817842"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proofErr w:type="spellStart"/>
      <w:r w:rsidRPr="00023505">
        <w:rPr>
          <w:rFonts w:ascii="Consolas" w:eastAsia="Times New Roman" w:hAnsi="Consolas" w:cs="Times New Roman"/>
          <w:color w:val="A9B7C6"/>
          <w:sz w:val="23"/>
          <w:szCs w:val="23"/>
          <w:lang w:eastAsia="en-IN"/>
        </w:rPr>
        <w:t>tokenized_text</w:t>
      </w:r>
      <w:proofErr w:type="spellEnd"/>
      <w:r w:rsidRPr="00023505">
        <w:rPr>
          <w:rFonts w:ascii="Consolas" w:eastAsia="Times New Roman" w:hAnsi="Consolas" w:cs="Times New Roman"/>
          <w:color w:val="A9B7C6"/>
          <w:sz w:val="23"/>
          <w:szCs w:val="23"/>
          <w:lang w:eastAsia="en-IN"/>
        </w:rPr>
        <w:t xml:space="preserve"> </w:t>
      </w:r>
      <w:r w:rsidRPr="00023505">
        <w:rPr>
          <w:rFonts w:ascii="Consolas" w:eastAsia="Times New Roman" w:hAnsi="Consolas" w:cs="Times New Roman"/>
          <w:b/>
          <w:bCs/>
          <w:color w:val="A9B7C6"/>
          <w:sz w:val="23"/>
          <w:szCs w:val="23"/>
          <w:lang w:eastAsia="en-IN"/>
        </w:rPr>
        <w:t>=</w:t>
      </w:r>
      <w:r w:rsidRPr="00023505">
        <w:rPr>
          <w:rFonts w:ascii="Consolas" w:eastAsia="Times New Roman" w:hAnsi="Consolas" w:cs="Times New Roman"/>
          <w:color w:val="A9B7C6"/>
          <w:sz w:val="23"/>
          <w:szCs w:val="23"/>
          <w:lang w:eastAsia="en-IN"/>
        </w:rPr>
        <w:t xml:space="preserve"> </w:t>
      </w:r>
      <w:proofErr w:type="spellStart"/>
      <w:r w:rsidRPr="00023505">
        <w:rPr>
          <w:rFonts w:ascii="Consolas" w:eastAsia="Times New Roman" w:hAnsi="Consolas" w:cs="Times New Roman"/>
          <w:color w:val="FFC66D"/>
          <w:sz w:val="23"/>
          <w:szCs w:val="23"/>
          <w:lang w:eastAsia="en-IN"/>
        </w:rPr>
        <w:t>word_tokenize</w:t>
      </w:r>
      <w:proofErr w:type="spellEnd"/>
      <w:r w:rsidRPr="00023505">
        <w:rPr>
          <w:rFonts w:ascii="Consolas" w:eastAsia="Times New Roman" w:hAnsi="Consolas" w:cs="Times New Roman"/>
          <w:color w:val="A9B7C6"/>
          <w:sz w:val="23"/>
          <w:szCs w:val="23"/>
          <w:lang w:eastAsia="en-IN"/>
        </w:rPr>
        <w:t>(text)</w:t>
      </w:r>
    </w:p>
    <w:p w14:paraId="0DEF6AA6"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proofErr w:type="spellStart"/>
      <w:r w:rsidRPr="00023505">
        <w:rPr>
          <w:rFonts w:ascii="Consolas" w:eastAsia="Times New Roman" w:hAnsi="Consolas" w:cs="Times New Roman"/>
          <w:color w:val="A9B7C6"/>
          <w:sz w:val="23"/>
          <w:szCs w:val="23"/>
          <w:lang w:eastAsia="en-IN"/>
        </w:rPr>
        <w:t>pos_tags</w:t>
      </w:r>
      <w:proofErr w:type="spellEnd"/>
      <w:r w:rsidRPr="00023505">
        <w:rPr>
          <w:rFonts w:ascii="Consolas" w:eastAsia="Times New Roman" w:hAnsi="Consolas" w:cs="Times New Roman"/>
          <w:color w:val="A9B7C6"/>
          <w:sz w:val="23"/>
          <w:szCs w:val="23"/>
          <w:lang w:eastAsia="en-IN"/>
        </w:rPr>
        <w:t xml:space="preserve"> </w:t>
      </w:r>
      <w:r w:rsidRPr="00023505">
        <w:rPr>
          <w:rFonts w:ascii="Consolas" w:eastAsia="Times New Roman" w:hAnsi="Consolas" w:cs="Times New Roman"/>
          <w:b/>
          <w:bCs/>
          <w:color w:val="A9B7C6"/>
          <w:sz w:val="23"/>
          <w:szCs w:val="23"/>
          <w:lang w:eastAsia="en-IN"/>
        </w:rPr>
        <w:t>=</w:t>
      </w:r>
      <w:r w:rsidRPr="00023505">
        <w:rPr>
          <w:rFonts w:ascii="Consolas" w:eastAsia="Times New Roman" w:hAnsi="Consolas" w:cs="Times New Roman"/>
          <w:color w:val="A9B7C6"/>
          <w:sz w:val="23"/>
          <w:szCs w:val="23"/>
          <w:lang w:eastAsia="en-IN"/>
        </w:rPr>
        <w:t xml:space="preserve"> </w:t>
      </w:r>
      <w:proofErr w:type="spellStart"/>
      <w:r w:rsidRPr="00023505">
        <w:rPr>
          <w:rFonts w:ascii="Consolas" w:eastAsia="Times New Roman" w:hAnsi="Consolas" w:cs="Times New Roman"/>
          <w:color w:val="A9B7C6"/>
          <w:sz w:val="23"/>
          <w:szCs w:val="23"/>
          <w:lang w:eastAsia="en-IN"/>
        </w:rPr>
        <w:t>nltk.</w:t>
      </w:r>
      <w:r w:rsidRPr="00023505">
        <w:rPr>
          <w:rFonts w:ascii="Consolas" w:eastAsia="Times New Roman" w:hAnsi="Consolas" w:cs="Times New Roman"/>
          <w:color w:val="FFC66D"/>
          <w:sz w:val="23"/>
          <w:szCs w:val="23"/>
          <w:lang w:eastAsia="en-IN"/>
        </w:rPr>
        <w:t>pos_tag</w:t>
      </w:r>
      <w:proofErr w:type="spellEnd"/>
      <w:r w:rsidRPr="00023505">
        <w:rPr>
          <w:rFonts w:ascii="Consolas" w:eastAsia="Times New Roman" w:hAnsi="Consolas" w:cs="Times New Roman"/>
          <w:color w:val="A9B7C6"/>
          <w:sz w:val="23"/>
          <w:szCs w:val="23"/>
          <w:lang w:eastAsia="en-IN"/>
        </w:rPr>
        <w:t>(tokens</w:t>
      </w:r>
      <w:r w:rsidRPr="00023505">
        <w:rPr>
          <w:rFonts w:ascii="Consolas" w:eastAsia="Times New Roman" w:hAnsi="Consolas" w:cs="Times New Roman"/>
          <w:b/>
          <w:bCs/>
          <w:color w:val="A9B7C6"/>
          <w:sz w:val="23"/>
          <w:szCs w:val="23"/>
          <w:lang w:eastAsia="en-IN"/>
        </w:rPr>
        <w:t>=</w:t>
      </w:r>
      <w:proofErr w:type="spellStart"/>
      <w:r w:rsidRPr="00023505">
        <w:rPr>
          <w:rFonts w:ascii="Consolas" w:eastAsia="Times New Roman" w:hAnsi="Consolas" w:cs="Times New Roman"/>
          <w:color w:val="A9B7C6"/>
          <w:sz w:val="23"/>
          <w:szCs w:val="23"/>
          <w:lang w:eastAsia="en-IN"/>
        </w:rPr>
        <w:t>tokenized_text</w:t>
      </w:r>
      <w:proofErr w:type="spellEnd"/>
      <w:r w:rsidRPr="00023505">
        <w:rPr>
          <w:rFonts w:ascii="Consolas" w:eastAsia="Times New Roman" w:hAnsi="Consolas" w:cs="Times New Roman"/>
          <w:color w:val="A9B7C6"/>
          <w:sz w:val="23"/>
          <w:szCs w:val="23"/>
          <w:lang w:eastAsia="en-IN"/>
        </w:rPr>
        <w:t>)</w:t>
      </w:r>
    </w:p>
    <w:p w14:paraId="34DB20B9"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r w:rsidRPr="00023505">
        <w:rPr>
          <w:rFonts w:ascii="Consolas" w:eastAsia="Times New Roman" w:hAnsi="Consolas" w:cs="Times New Roman"/>
          <w:b/>
          <w:bCs/>
          <w:color w:val="CC7832"/>
          <w:sz w:val="23"/>
          <w:szCs w:val="23"/>
          <w:lang w:eastAsia="en-IN"/>
        </w:rPr>
        <w:t>for</w:t>
      </w:r>
      <w:r w:rsidRPr="00023505">
        <w:rPr>
          <w:rFonts w:ascii="Consolas" w:eastAsia="Times New Roman" w:hAnsi="Consolas" w:cs="Times New Roman"/>
          <w:color w:val="A9B7C6"/>
          <w:sz w:val="23"/>
          <w:szCs w:val="23"/>
          <w:lang w:eastAsia="en-IN"/>
        </w:rPr>
        <w:t xml:space="preserve"> tags </w:t>
      </w:r>
      <w:r w:rsidRPr="00023505">
        <w:rPr>
          <w:rFonts w:ascii="Consolas" w:eastAsia="Times New Roman" w:hAnsi="Consolas" w:cs="Times New Roman"/>
          <w:b/>
          <w:bCs/>
          <w:color w:val="CC7832"/>
          <w:sz w:val="23"/>
          <w:szCs w:val="23"/>
          <w:lang w:eastAsia="en-IN"/>
        </w:rPr>
        <w:t>in</w:t>
      </w:r>
      <w:r w:rsidRPr="00023505">
        <w:rPr>
          <w:rFonts w:ascii="Consolas" w:eastAsia="Times New Roman" w:hAnsi="Consolas" w:cs="Times New Roman"/>
          <w:color w:val="A9B7C6"/>
          <w:sz w:val="23"/>
          <w:szCs w:val="23"/>
          <w:lang w:eastAsia="en-IN"/>
        </w:rPr>
        <w:t xml:space="preserve"> </w:t>
      </w:r>
      <w:proofErr w:type="spellStart"/>
      <w:r w:rsidRPr="00023505">
        <w:rPr>
          <w:rFonts w:ascii="Consolas" w:eastAsia="Times New Roman" w:hAnsi="Consolas" w:cs="Times New Roman"/>
          <w:color w:val="A9B7C6"/>
          <w:sz w:val="23"/>
          <w:szCs w:val="23"/>
          <w:lang w:eastAsia="en-IN"/>
        </w:rPr>
        <w:t>pos_tags</w:t>
      </w:r>
      <w:proofErr w:type="spellEnd"/>
      <w:r w:rsidRPr="00023505">
        <w:rPr>
          <w:rFonts w:ascii="Consolas" w:eastAsia="Times New Roman" w:hAnsi="Consolas" w:cs="Times New Roman"/>
          <w:color w:val="A9B7C6"/>
          <w:sz w:val="23"/>
          <w:szCs w:val="23"/>
          <w:lang w:eastAsia="en-IN"/>
        </w:rPr>
        <w:t>:</w:t>
      </w:r>
    </w:p>
    <w:p w14:paraId="55831872" w14:textId="77777777" w:rsidR="003A57E7" w:rsidRPr="00023505" w:rsidRDefault="003A57E7" w:rsidP="003A57E7">
      <w:pPr>
        <w:shd w:val="clear" w:color="auto" w:fill="212122"/>
        <w:spacing w:after="0" w:line="300" w:lineRule="atLeast"/>
        <w:rPr>
          <w:rFonts w:ascii="Consolas" w:eastAsia="Times New Roman" w:hAnsi="Consolas" w:cs="Times New Roman"/>
          <w:color w:val="D4D4D4"/>
          <w:sz w:val="23"/>
          <w:szCs w:val="23"/>
          <w:lang w:eastAsia="en-IN"/>
        </w:rPr>
      </w:pPr>
      <w:r w:rsidRPr="00023505">
        <w:rPr>
          <w:rFonts w:ascii="Consolas" w:eastAsia="Times New Roman" w:hAnsi="Consolas" w:cs="Times New Roman"/>
          <w:color w:val="A9B7C6"/>
          <w:sz w:val="23"/>
          <w:szCs w:val="23"/>
          <w:lang w:eastAsia="en-IN"/>
        </w:rPr>
        <w:t xml:space="preserve">    </w:t>
      </w:r>
      <w:r w:rsidRPr="00023505">
        <w:rPr>
          <w:rFonts w:ascii="Consolas" w:eastAsia="Times New Roman" w:hAnsi="Consolas" w:cs="Times New Roman"/>
          <w:color w:val="FFC66D"/>
          <w:sz w:val="23"/>
          <w:szCs w:val="23"/>
          <w:lang w:eastAsia="en-IN"/>
        </w:rPr>
        <w:t>print</w:t>
      </w:r>
      <w:r w:rsidRPr="00023505">
        <w:rPr>
          <w:rFonts w:ascii="Consolas" w:eastAsia="Times New Roman" w:hAnsi="Consolas" w:cs="Times New Roman"/>
          <w:color w:val="A9B7C6"/>
          <w:sz w:val="23"/>
          <w:szCs w:val="23"/>
          <w:lang w:eastAsia="en-IN"/>
        </w:rPr>
        <w:t>(</w:t>
      </w:r>
      <w:proofErr w:type="spellStart"/>
      <w:r w:rsidRPr="00023505">
        <w:rPr>
          <w:rFonts w:ascii="Consolas" w:eastAsia="Times New Roman" w:hAnsi="Consolas" w:cs="Times New Roman"/>
          <w:b/>
          <w:bCs/>
          <w:color w:val="CC7832"/>
          <w:sz w:val="23"/>
          <w:szCs w:val="23"/>
          <w:lang w:eastAsia="en-IN"/>
        </w:rPr>
        <w:t>f</w:t>
      </w:r>
      <w:r w:rsidRPr="00023505">
        <w:rPr>
          <w:rFonts w:ascii="Consolas" w:eastAsia="Times New Roman" w:hAnsi="Consolas" w:cs="Times New Roman"/>
          <w:color w:val="6A8759"/>
          <w:sz w:val="23"/>
          <w:szCs w:val="23"/>
          <w:lang w:eastAsia="en-IN"/>
        </w:rPr>
        <w:t>"Word</w:t>
      </w:r>
      <w:proofErr w:type="spellEnd"/>
      <w:r w:rsidRPr="00023505">
        <w:rPr>
          <w:rFonts w:ascii="Consolas" w:eastAsia="Times New Roman" w:hAnsi="Consolas" w:cs="Times New Roman"/>
          <w:color w:val="6A8759"/>
          <w:sz w:val="23"/>
          <w:szCs w:val="23"/>
          <w:lang w:eastAsia="en-IN"/>
        </w:rPr>
        <w:t xml:space="preserve">: </w:t>
      </w:r>
      <w:r w:rsidRPr="00023505">
        <w:rPr>
          <w:rFonts w:ascii="Consolas" w:eastAsia="Times New Roman" w:hAnsi="Consolas" w:cs="Times New Roman"/>
          <w:color w:val="A9B7C6"/>
          <w:sz w:val="23"/>
          <w:szCs w:val="23"/>
          <w:lang w:eastAsia="en-IN"/>
        </w:rPr>
        <w:t>{tags[</w:t>
      </w:r>
      <w:r w:rsidRPr="00023505">
        <w:rPr>
          <w:rFonts w:ascii="Consolas" w:eastAsia="Times New Roman" w:hAnsi="Consolas" w:cs="Times New Roman"/>
          <w:color w:val="6897BB"/>
          <w:sz w:val="23"/>
          <w:szCs w:val="23"/>
          <w:lang w:eastAsia="en-IN"/>
        </w:rPr>
        <w:t>0</w:t>
      </w:r>
      <w:r w:rsidRPr="00023505">
        <w:rPr>
          <w:rFonts w:ascii="Consolas" w:eastAsia="Times New Roman" w:hAnsi="Consolas" w:cs="Times New Roman"/>
          <w:color w:val="A9B7C6"/>
          <w:sz w:val="23"/>
          <w:szCs w:val="23"/>
          <w:lang w:eastAsia="en-IN"/>
        </w:rPr>
        <w:t>]}</w:t>
      </w:r>
      <w:r w:rsidRPr="00023505">
        <w:rPr>
          <w:rFonts w:ascii="Consolas" w:eastAsia="Times New Roman" w:hAnsi="Consolas" w:cs="Times New Roman"/>
          <w:color w:val="6A8759"/>
          <w:sz w:val="23"/>
          <w:szCs w:val="23"/>
          <w:lang w:eastAsia="en-IN"/>
        </w:rPr>
        <w:t xml:space="preserve"> </w:t>
      </w:r>
      <w:r w:rsidRPr="00023505">
        <w:rPr>
          <w:rFonts w:ascii="Consolas" w:eastAsia="Times New Roman" w:hAnsi="Consolas" w:cs="Times New Roman"/>
          <w:color w:val="A9B7C6"/>
          <w:sz w:val="23"/>
          <w:szCs w:val="23"/>
          <w:lang w:eastAsia="en-IN"/>
        </w:rPr>
        <w:t>\t\t</w:t>
      </w:r>
      <w:r w:rsidRPr="00023505">
        <w:rPr>
          <w:rFonts w:ascii="Consolas" w:eastAsia="Times New Roman" w:hAnsi="Consolas" w:cs="Times New Roman"/>
          <w:color w:val="6A8759"/>
          <w:sz w:val="23"/>
          <w:szCs w:val="23"/>
          <w:lang w:eastAsia="en-IN"/>
        </w:rPr>
        <w:t xml:space="preserve"> POS Tag: </w:t>
      </w:r>
      <w:r w:rsidRPr="00023505">
        <w:rPr>
          <w:rFonts w:ascii="Consolas" w:eastAsia="Times New Roman" w:hAnsi="Consolas" w:cs="Times New Roman"/>
          <w:color w:val="A9B7C6"/>
          <w:sz w:val="23"/>
          <w:szCs w:val="23"/>
          <w:lang w:eastAsia="en-IN"/>
        </w:rPr>
        <w:t>{tags[</w:t>
      </w:r>
      <w:r w:rsidRPr="00023505">
        <w:rPr>
          <w:rFonts w:ascii="Consolas" w:eastAsia="Times New Roman" w:hAnsi="Consolas" w:cs="Times New Roman"/>
          <w:color w:val="6897BB"/>
          <w:sz w:val="23"/>
          <w:szCs w:val="23"/>
          <w:lang w:eastAsia="en-IN"/>
        </w:rPr>
        <w:t>1</w:t>
      </w:r>
      <w:r w:rsidRPr="00023505">
        <w:rPr>
          <w:rFonts w:ascii="Consolas" w:eastAsia="Times New Roman" w:hAnsi="Consolas" w:cs="Times New Roman"/>
          <w:color w:val="A9B7C6"/>
          <w:sz w:val="23"/>
          <w:szCs w:val="23"/>
          <w:lang w:eastAsia="en-IN"/>
        </w:rPr>
        <w:t>]}</w:t>
      </w:r>
      <w:r w:rsidRPr="00023505">
        <w:rPr>
          <w:rFonts w:ascii="Consolas" w:eastAsia="Times New Roman" w:hAnsi="Consolas" w:cs="Times New Roman"/>
          <w:color w:val="6A8759"/>
          <w:sz w:val="23"/>
          <w:szCs w:val="23"/>
          <w:lang w:eastAsia="en-IN"/>
        </w:rPr>
        <w:t>"</w:t>
      </w:r>
      <w:r w:rsidRPr="00023505">
        <w:rPr>
          <w:rFonts w:ascii="Consolas" w:eastAsia="Times New Roman" w:hAnsi="Consolas" w:cs="Times New Roman"/>
          <w:color w:val="A9B7C6"/>
          <w:sz w:val="23"/>
          <w:szCs w:val="23"/>
          <w:lang w:eastAsia="en-IN"/>
        </w:rPr>
        <w:t>)</w:t>
      </w:r>
    </w:p>
    <w:p w14:paraId="214DB2F2" w14:textId="77777777" w:rsidR="003A57E7" w:rsidRDefault="003A57E7" w:rsidP="003A57E7">
      <w:pPr>
        <w:pStyle w:val="NoSpacing"/>
        <w:rPr>
          <w:rFonts w:ascii="Times New Roman" w:hAnsi="Times New Roman" w:cs="Times New Roman"/>
          <w:b/>
          <w:bCs/>
          <w:sz w:val="28"/>
          <w:szCs w:val="28"/>
          <w:lang w:val="en-US"/>
        </w:rPr>
      </w:pPr>
    </w:p>
    <w:p w14:paraId="3CD6A61C" w14:textId="77777777" w:rsidR="003A57E7" w:rsidRDefault="003A57E7" w:rsidP="003A57E7">
      <w:pPr>
        <w:pStyle w:val="NoSpacing"/>
        <w:rPr>
          <w:rFonts w:ascii="Times New Roman" w:hAnsi="Times New Roman" w:cs="Times New Roman"/>
          <w:b/>
          <w:bCs/>
          <w:sz w:val="28"/>
          <w:szCs w:val="28"/>
          <w:lang w:val="en-US"/>
        </w:rPr>
      </w:pPr>
    </w:p>
    <w:p w14:paraId="11AF62DB" w14:textId="77777777" w:rsidR="003A57E7" w:rsidRDefault="003A57E7" w:rsidP="003A57E7">
      <w:pPr>
        <w:pStyle w:val="NoSpacing"/>
        <w:rPr>
          <w:rFonts w:ascii="Times New Roman" w:hAnsi="Times New Roman" w:cs="Times New Roman"/>
          <w:b/>
          <w:bCs/>
          <w:sz w:val="28"/>
          <w:szCs w:val="28"/>
          <w:lang w:val="en-US"/>
        </w:rPr>
      </w:pPr>
    </w:p>
    <w:p w14:paraId="10702781" w14:textId="77777777" w:rsidR="003A57E7" w:rsidRDefault="003A57E7" w:rsidP="003A57E7">
      <w:pPr>
        <w:pStyle w:val="NoSpacing"/>
        <w:rPr>
          <w:rFonts w:ascii="Times New Roman" w:hAnsi="Times New Roman" w:cs="Times New Roman"/>
          <w:b/>
          <w:bCs/>
          <w:sz w:val="28"/>
          <w:szCs w:val="28"/>
          <w:lang w:val="en-US"/>
        </w:rPr>
      </w:pPr>
    </w:p>
    <w:p w14:paraId="39A83F54" w14:textId="77777777" w:rsidR="003A57E7" w:rsidRDefault="003A57E7" w:rsidP="003A57E7">
      <w:pPr>
        <w:pStyle w:val="NoSpacing"/>
        <w:rPr>
          <w:rFonts w:ascii="Times New Roman" w:hAnsi="Times New Roman" w:cs="Times New Roman"/>
          <w:b/>
          <w:bCs/>
          <w:sz w:val="28"/>
          <w:szCs w:val="28"/>
          <w:lang w:val="en-US"/>
        </w:rPr>
      </w:pPr>
    </w:p>
    <w:p w14:paraId="06924D97" w14:textId="77777777" w:rsidR="003A57E7" w:rsidRDefault="003A57E7" w:rsidP="003A57E7">
      <w:pPr>
        <w:pStyle w:val="NoSpacing"/>
        <w:rPr>
          <w:rFonts w:ascii="Times New Roman" w:hAnsi="Times New Roman" w:cs="Times New Roman"/>
          <w:b/>
          <w:bCs/>
          <w:sz w:val="28"/>
          <w:szCs w:val="28"/>
          <w:lang w:val="en-US"/>
        </w:rPr>
      </w:pPr>
    </w:p>
    <w:p w14:paraId="35B745B1" w14:textId="77777777" w:rsidR="003A57E7" w:rsidRDefault="003A57E7" w:rsidP="003A57E7">
      <w:pPr>
        <w:pStyle w:val="NoSpacing"/>
        <w:rPr>
          <w:rFonts w:ascii="Times New Roman" w:hAnsi="Times New Roman" w:cs="Times New Roman"/>
          <w:b/>
          <w:bCs/>
          <w:sz w:val="28"/>
          <w:szCs w:val="28"/>
          <w:lang w:val="en-US"/>
        </w:rPr>
      </w:pPr>
    </w:p>
    <w:p w14:paraId="52F954BE" w14:textId="77777777" w:rsidR="003A57E7" w:rsidRDefault="003A57E7" w:rsidP="003A57E7">
      <w:pPr>
        <w:pStyle w:val="NoSpacing"/>
        <w:rPr>
          <w:rFonts w:ascii="Times New Roman" w:hAnsi="Times New Roman" w:cs="Times New Roman"/>
          <w:b/>
          <w:bCs/>
          <w:sz w:val="28"/>
          <w:szCs w:val="28"/>
          <w:lang w:val="en-US"/>
        </w:rPr>
      </w:pPr>
    </w:p>
    <w:p w14:paraId="4234D4C4" w14:textId="77777777" w:rsidR="003A57E7" w:rsidRDefault="003A57E7" w:rsidP="003A57E7">
      <w:pPr>
        <w:pStyle w:val="NoSpacing"/>
        <w:rPr>
          <w:rFonts w:ascii="Times New Roman" w:hAnsi="Times New Roman" w:cs="Times New Roman"/>
          <w:b/>
          <w:bCs/>
          <w:sz w:val="28"/>
          <w:szCs w:val="28"/>
          <w:lang w:val="en-US"/>
        </w:rPr>
      </w:pPr>
    </w:p>
    <w:p w14:paraId="7FD33193" w14:textId="77777777" w:rsidR="003A57E7" w:rsidRDefault="003A57E7" w:rsidP="003A57E7">
      <w:pPr>
        <w:pStyle w:val="NoSpacing"/>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6421D474" w14:textId="77777777" w:rsidR="003A57E7" w:rsidRDefault="003A57E7" w:rsidP="003A57E7">
      <w:pPr>
        <w:pStyle w:val="NoSpacing"/>
        <w:rPr>
          <w:rFonts w:ascii="Times New Roman" w:hAnsi="Times New Roman" w:cs="Times New Roman"/>
          <w:b/>
          <w:bCs/>
          <w:sz w:val="28"/>
          <w:szCs w:val="28"/>
          <w:lang w:val="en-US"/>
        </w:rPr>
      </w:pPr>
      <w:r>
        <w:rPr>
          <w:noProof/>
        </w:rPr>
        <w:drawing>
          <wp:inline distT="0" distB="0" distL="0" distR="0" wp14:anchorId="4F843B4E" wp14:editId="1EE3EC24">
            <wp:extent cx="49625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2525" cy="3581400"/>
                    </a:xfrm>
                    <a:prstGeom prst="rect">
                      <a:avLst/>
                    </a:prstGeom>
                  </pic:spPr>
                </pic:pic>
              </a:graphicData>
            </a:graphic>
          </wp:inline>
        </w:drawing>
      </w:r>
    </w:p>
    <w:p w14:paraId="00E05051" w14:textId="77777777" w:rsidR="003A57E7" w:rsidRDefault="003A57E7" w:rsidP="003A57E7">
      <w:pPr>
        <w:pStyle w:val="NoSpacing"/>
        <w:rPr>
          <w:rFonts w:ascii="Times New Roman" w:hAnsi="Times New Roman" w:cs="Times New Roman"/>
          <w:b/>
          <w:bCs/>
          <w:sz w:val="28"/>
          <w:szCs w:val="28"/>
          <w:lang w:val="en-US"/>
        </w:rPr>
      </w:pPr>
    </w:p>
    <w:p w14:paraId="3875F5AA" w14:textId="77777777" w:rsidR="003A57E7" w:rsidRPr="0059069E" w:rsidRDefault="003A57E7" w:rsidP="003A57E7">
      <w:pPr>
        <w:pStyle w:val="NoSpacing"/>
        <w:rPr>
          <w:rFonts w:ascii="Times New Roman" w:hAnsi="Times New Roman" w:cs="Times New Roman"/>
          <w:b/>
          <w:bCs/>
          <w:sz w:val="28"/>
          <w:szCs w:val="28"/>
          <w:lang w:val="en-US"/>
        </w:rPr>
      </w:pPr>
      <w:r w:rsidRPr="0059069E">
        <w:rPr>
          <w:rFonts w:ascii="Times New Roman" w:hAnsi="Times New Roman" w:cs="Times New Roman"/>
          <w:b/>
          <w:bCs/>
          <w:sz w:val="28"/>
          <w:szCs w:val="28"/>
          <w:lang w:val="en-US"/>
        </w:rPr>
        <w:t>POS Tags:</w:t>
      </w:r>
    </w:p>
    <w:p w14:paraId="205E441E"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NNP = Proper noun,</w:t>
      </w:r>
    </w:p>
    <w:p w14:paraId="5B67EB2B"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PRP = Personal Pronoun,</w:t>
      </w:r>
    </w:p>
    <w:p w14:paraId="3CB5BA45"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VBP = Verb, singular, present,</w:t>
      </w:r>
    </w:p>
    <w:p w14:paraId="22B7C741"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VBG = Verb, present participle taking,</w:t>
      </w:r>
    </w:p>
    <w:p w14:paraId="7F63C873"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NN = Noun, singular,</w:t>
      </w:r>
    </w:p>
    <w:p w14:paraId="320DDAB1"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IN = Preposition/subordinating conjunction,</w:t>
      </w:r>
    </w:p>
    <w:p w14:paraId="588B75F7"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DT = Determiner,</w:t>
      </w:r>
    </w:p>
    <w:p w14:paraId="79397160" w14:textId="77777777" w:rsidR="003A57E7" w:rsidRDefault="003A57E7" w:rsidP="003A57E7">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NNS = Noun, plural,</w:t>
      </w:r>
    </w:p>
    <w:p w14:paraId="2BBF5840" w14:textId="77777777" w:rsidR="003A57E7" w:rsidRPr="00EF4B8B" w:rsidRDefault="003A57E7" w:rsidP="003A57E7">
      <w:pPr>
        <w:pStyle w:val="NoSpacing"/>
        <w:rPr>
          <w:rFonts w:ascii="Times New Roman" w:hAnsi="Times New Roman" w:cs="Times New Roman"/>
          <w:sz w:val="28"/>
          <w:szCs w:val="28"/>
          <w:lang w:val="en-US"/>
        </w:rPr>
      </w:pPr>
    </w:p>
    <w:p w14:paraId="66A96A23" w14:textId="77777777" w:rsidR="003A57E7" w:rsidRDefault="003A57E7" w:rsidP="003A57E7">
      <w:pPr>
        <w:pStyle w:val="NoSpacing"/>
        <w:rPr>
          <w:rFonts w:ascii="Times New Roman" w:hAnsi="Times New Roman" w:cs="Times New Roman"/>
          <w:b/>
          <w:bCs/>
          <w:sz w:val="28"/>
          <w:szCs w:val="28"/>
          <w:lang w:val="en-US"/>
        </w:rPr>
      </w:pPr>
    </w:p>
    <w:p w14:paraId="0C59A738" w14:textId="77777777" w:rsidR="003A57E7" w:rsidRDefault="003A57E7" w:rsidP="003A57E7">
      <w:pPr>
        <w:pStyle w:val="NoSpacing"/>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Q2) </w:t>
      </w:r>
      <w:r w:rsidRPr="0059069E">
        <w:rPr>
          <w:rFonts w:ascii="Times New Roman" w:hAnsi="Times New Roman" w:cs="Times New Roman"/>
          <w:b/>
          <w:bCs/>
          <w:sz w:val="28"/>
          <w:szCs w:val="28"/>
          <w:lang w:val="en-US"/>
        </w:rPr>
        <w:t>Discuss about the Conditional Random Fields and their role in POS tagging.</w:t>
      </w:r>
    </w:p>
    <w:p w14:paraId="6670D566" w14:textId="77777777" w:rsidR="003A57E7" w:rsidRDefault="003A57E7" w:rsidP="003A57E7">
      <w:pPr>
        <w:pStyle w:val="NoSpacing"/>
        <w:rPr>
          <w:rFonts w:ascii="Times New Roman" w:hAnsi="Times New Roman" w:cs="Times New Roman"/>
          <w:b/>
          <w:bCs/>
          <w:sz w:val="28"/>
          <w:szCs w:val="28"/>
          <w:lang w:val="en-US"/>
        </w:rPr>
      </w:pPr>
    </w:p>
    <w:p w14:paraId="11B7A3E4" w14:textId="77777777" w:rsidR="003A57E7" w:rsidRDefault="003A57E7" w:rsidP="003A57E7">
      <w:pPr>
        <w:pStyle w:val="NoSpacing"/>
        <w:rPr>
          <w:rFonts w:ascii="Times New Roman" w:hAnsi="Times New Roman" w:cs="Times New Roman"/>
          <w:sz w:val="28"/>
          <w:szCs w:val="28"/>
          <w:lang w:val="en-US"/>
        </w:rPr>
      </w:pPr>
      <w:r>
        <w:rPr>
          <w:rFonts w:ascii="Times New Roman" w:hAnsi="Times New Roman" w:cs="Times New Roman"/>
          <w:b/>
          <w:bCs/>
          <w:sz w:val="28"/>
          <w:szCs w:val="28"/>
          <w:lang w:val="en-US"/>
        </w:rPr>
        <w:t xml:space="preserve">Ans: </w:t>
      </w:r>
      <w:r>
        <w:rPr>
          <w:rFonts w:ascii="Times New Roman" w:hAnsi="Times New Roman" w:cs="Times New Roman"/>
          <w:sz w:val="28"/>
          <w:szCs w:val="28"/>
          <w:lang w:val="en-US"/>
        </w:rPr>
        <w:t>Models based on Bag of Words technique fail to capture syntactic relations between words. Considering a sentiment analysis problem based on only Bag of Words, the model will be unable to capture the difference between</w:t>
      </w:r>
    </w:p>
    <w:p w14:paraId="4D1722A4" w14:textId="77777777" w:rsidR="003A57E7" w:rsidRDefault="003A57E7" w:rsidP="003A57E7">
      <w:pPr>
        <w:pStyle w:val="NoSpacing"/>
        <w:rPr>
          <w:rFonts w:ascii="Times New Roman" w:hAnsi="Times New Roman" w:cs="Times New Roman"/>
          <w:sz w:val="28"/>
          <w:szCs w:val="28"/>
          <w:lang w:val="en-US"/>
        </w:rPr>
      </w:pPr>
      <w:r>
        <w:rPr>
          <w:rFonts w:ascii="Times New Roman" w:hAnsi="Times New Roman" w:cs="Times New Roman"/>
          <w:sz w:val="28"/>
          <w:szCs w:val="28"/>
          <w:lang w:val="en-US"/>
        </w:rPr>
        <w:t xml:space="preserve">“I like your car.”, where “like” is a verb with a positive sentiment, and another sentence “I am like you in many ways.”, where in this sentence “like” is a </w:t>
      </w:r>
      <w:r>
        <w:rPr>
          <w:rFonts w:ascii="Times New Roman" w:hAnsi="Times New Roman" w:cs="Times New Roman"/>
          <w:sz w:val="28"/>
          <w:szCs w:val="28"/>
          <w:lang w:val="en-US"/>
        </w:rPr>
        <w:lastRenderedPageBreak/>
        <w:t>preposition with a neutral sentiment. To improve the accuracy of this Bag of Words techniques, we can use Parts of Speech tagging.</w:t>
      </w:r>
    </w:p>
    <w:p w14:paraId="0B98CBFE" w14:textId="77777777" w:rsidR="003A57E7" w:rsidRDefault="003A57E7" w:rsidP="003A57E7">
      <w:pPr>
        <w:pStyle w:val="NoSpacing"/>
        <w:rPr>
          <w:rFonts w:ascii="Times New Roman" w:hAnsi="Times New Roman" w:cs="Times New Roman"/>
          <w:sz w:val="28"/>
          <w:szCs w:val="28"/>
          <w:lang w:val="en-US"/>
        </w:rPr>
      </w:pPr>
    </w:p>
    <w:p w14:paraId="7FD67DA7" w14:textId="77777777" w:rsidR="003A57E7" w:rsidRDefault="003A57E7" w:rsidP="003A57E7">
      <w:pPr>
        <w:pStyle w:val="NoSpacing"/>
        <w:rPr>
          <w:rFonts w:ascii="Times New Roman" w:hAnsi="Times New Roman" w:cs="Times New Roman"/>
          <w:sz w:val="28"/>
          <w:szCs w:val="28"/>
          <w:lang w:val="en-US"/>
        </w:rPr>
      </w:pPr>
      <w:r w:rsidRPr="001E3879">
        <w:rPr>
          <w:rFonts w:ascii="Times New Roman" w:hAnsi="Times New Roman" w:cs="Times New Roman"/>
          <w:b/>
          <w:bCs/>
          <w:sz w:val="28"/>
          <w:szCs w:val="28"/>
          <w:lang w:val="en-US"/>
        </w:rPr>
        <w:t>Conditional Random Fields (CRF):</w:t>
      </w:r>
      <w:r>
        <w:rPr>
          <w:rFonts w:ascii="Times New Roman" w:hAnsi="Times New Roman" w:cs="Times New Roman"/>
          <w:sz w:val="28"/>
          <w:szCs w:val="28"/>
          <w:lang w:val="en-US"/>
        </w:rPr>
        <w:t xml:space="preserve"> </w:t>
      </w:r>
      <w:r w:rsidRPr="001E3879">
        <w:rPr>
          <w:rFonts w:ascii="Times New Roman" w:hAnsi="Times New Roman" w:cs="Times New Roman"/>
          <w:sz w:val="28"/>
          <w:szCs w:val="28"/>
          <w:lang w:val="en-US"/>
        </w:rPr>
        <w:t>A CRF is a Discriminative Probabilistic Classifiers. The difference between discriminative and generative models is that while discriminative models try to model conditional probability distribution, i.e., P(</w:t>
      </w:r>
      <w:proofErr w:type="spellStart"/>
      <w:r w:rsidRPr="001E3879">
        <w:rPr>
          <w:rFonts w:ascii="Times New Roman" w:hAnsi="Times New Roman" w:cs="Times New Roman"/>
          <w:sz w:val="28"/>
          <w:szCs w:val="28"/>
          <w:lang w:val="en-US"/>
        </w:rPr>
        <w:t>y|x</w:t>
      </w:r>
      <w:proofErr w:type="spellEnd"/>
      <w:r w:rsidRPr="001E3879">
        <w:rPr>
          <w:rFonts w:ascii="Times New Roman" w:hAnsi="Times New Roman" w:cs="Times New Roman"/>
          <w:sz w:val="28"/>
          <w:szCs w:val="28"/>
          <w:lang w:val="en-US"/>
        </w:rPr>
        <w:t>), generative models try to model a joint probability distribution, i.e., P(</w:t>
      </w:r>
      <w:proofErr w:type="spellStart"/>
      <w:r w:rsidRPr="001E3879">
        <w:rPr>
          <w:rFonts w:ascii="Times New Roman" w:hAnsi="Times New Roman" w:cs="Times New Roman"/>
          <w:sz w:val="28"/>
          <w:szCs w:val="28"/>
          <w:lang w:val="en-US"/>
        </w:rPr>
        <w:t>x,y</w:t>
      </w:r>
      <w:proofErr w:type="spellEnd"/>
      <w:r w:rsidRPr="001E387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E3879">
        <w:rPr>
          <w:rFonts w:ascii="Times New Roman" w:hAnsi="Times New Roman" w:cs="Times New Roman"/>
          <w:sz w:val="28"/>
          <w:szCs w:val="28"/>
          <w:lang w:val="en-US"/>
        </w:rPr>
        <w:t>Logistic Regression, SVM, CRF are Discriminative Classifiers. CRF’s can also be used for sequence labelling tasks like Named Entity Recognizers</w:t>
      </w:r>
      <w:r>
        <w:rPr>
          <w:rFonts w:ascii="Times New Roman" w:hAnsi="Times New Roman" w:cs="Times New Roman"/>
          <w:sz w:val="28"/>
          <w:szCs w:val="28"/>
          <w:lang w:val="en-US"/>
        </w:rPr>
        <w:t xml:space="preserve"> (NERs)</w:t>
      </w:r>
      <w:r w:rsidRPr="001E3879">
        <w:rPr>
          <w:rFonts w:ascii="Times New Roman" w:hAnsi="Times New Roman" w:cs="Times New Roman"/>
          <w:sz w:val="28"/>
          <w:szCs w:val="28"/>
          <w:lang w:val="en-US"/>
        </w:rPr>
        <w:t xml:space="preserve"> and POS Taggers.</w:t>
      </w:r>
      <w:r>
        <w:rPr>
          <w:rFonts w:ascii="Times New Roman" w:hAnsi="Times New Roman" w:cs="Times New Roman"/>
          <w:sz w:val="28"/>
          <w:szCs w:val="28"/>
          <w:lang w:val="en-US"/>
        </w:rPr>
        <w:t xml:space="preserve"> </w:t>
      </w:r>
    </w:p>
    <w:p w14:paraId="629F5A37" w14:textId="77777777" w:rsidR="003A57E7" w:rsidRPr="00972130" w:rsidRDefault="003A57E7" w:rsidP="003A57E7">
      <w:pPr>
        <w:pStyle w:val="NoSpacing"/>
        <w:ind w:firstLine="720"/>
        <w:rPr>
          <w:rFonts w:ascii="Times New Roman" w:hAnsi="Times New Roman" w:cs="Times New Roman"/>
          <w:sz w:val="28"/>
          <w:szCs w:val="28"/>
          <w:lang w:val="en-US"/>
        </w:rPr>
      </w:pPr>
      <w:r w:rsidRPr="00972130">
        <w:rPr>
          <w:rFonts w:ascii="Times New Roman" w:hAnsi="Times New Roman" w:cs="Times New Roman"/>
          <w:sz w:val="28"/>
          <w:szCs w:val="28"/>
          <w:lang w:val="en-US"/>
        </w:rPr>
        <w:t>In CRFs</w:t>
      </w:r>
      <w:r>
        <w:rPr>
          <w:rFonts w:ascii="Times New Roman" w:hAnsi="Times New Roman" w:cs="Times New Roman"/>
          <w:sz w:val="28"/>
          <w:szCs w:val="28"/>
          <w:lang w:val="en-US"/>
        </w:rPr>
        <w:t xml:space="preserve"> </w:t>
      </w:r>
      <w:r w:rsidRPr="004E70E3">
        <w:rPr>
          <w:rFonts w:ascii="Times New Roman" w:hAnsi="Times New Roman" w:cs="Times New Roman"/>
          <w:sz w:val="28"/>
          <w:szCs w:val="28"/>
          <w:lang w:val="en-US"/>
        </w:rPr>
        <w:t>(Conditional Random Fields)</w:t>
      </w:r>
      <w:r w:rsidRPr="00972130">
        <w:rPr>
          <w:rFonts w:ascii="Times New Roman" w:hAnsi="Times New Roman" w:cs="Times New Roman"/>
          <w:sz w:val="28"/>
          <w:szCs w:val="28"/>
          <w:lang w:val="en-US"/>
        </w:rPr>
        <w:t>, the input is a set of features derived from the input sequence using feature functions, the weights associated with the features (that are learned) and the previous label and the task is to predict the current label. The weights of different feature functions will be determined such that the likelihood of the labels in the training data will be maximized.</w:t>
      </w:r>
    </w:p>
    <w:p w14:paraId="1654D536" w14:textId="77777777" w:rsidR="003A57E7" w:rsidRPr="00EF7F75" w:rsidRDefault="003A57E7" w:rsidP="003A57E7">
      <w:pPr>
        <w:pStyle w:val="NoSpacing"/>
        <w:ind w:firstLine="720"/>
        <w:rPr>
          <w:rFonts w:ascii="Times New Roman" w:hAnsi="Times New Roman" w:cs="Times New Roman"/>
          <w:sz w:val="28"/>
          <w:szCs w:val="28"/>
          <w:lang w:val="en-US"/>
        </w:rPr>
      </w:pPr>
      <w:r w:rsidRPr="00972130">
        <w:rPr>
          <w:rFonts w:ascii="Times New Roman" w:hAnsi="Times New Roman" w:cs="Times New Roman"/>
          <w:sz w:val="28"/>
          <w:szCs w:val="28"/>
          <w:lang w:val="en-US"/>
        </w:rPr>
        <w:t>In CRF, a set of feature functions are defined to extract features for each word in a sentence. Some examples of feature functions are: is the first letter of the word capitalized, what the suffix and prefix of the word, what is the previous word, is it the first or the last word of the sentence, is it a number etc. These set of features are called State Features. In CRF, we also pass the label of the previous word and the label of the current word to learn the weights. CRF will try to determine the weights of different feature functions that will maximize the likelihood of the labels in the training data. The feature function dependent on the label of the previous word is Transition Feature</w:t>
      </w:r>
    </w:p>
    <w:p w14:paraId="622CE6F5" w14:textId="77777777" w:rsidR="003A57E7" w:rsidRPr="003A57E7" w:rsidRDefault="003A57E7" w:rsidP="003A57E7">
      <w:pPr>
        <w:rPr>
          <w:rFonts w:ascii="Times New Roman" w:hAnsi="Times New Roman" w:cs="Times New Roman"/>
          <w:sz w:val="24"/>
          <w:szCs w:val="24"/>
        </w:rPr>
      </w:pPr>
    </w:p>
    <w:sectPr w:rsidR="003A57E7" w:rsidRPr="003A5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E7"/>
    <w:rsid w:val="003A57E7"/>
    <w:rsid w:val="006A6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97F4"/>
  <w15:chartTrackingRefBased/>
  <w15:docId w15:val="{8A4DD396-099F-4410-AE68-9FE6FF0B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7E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2022-02-14T09:19:00Z</dcterms:created>
  <dcterms:modified xsi:type="dcterms:W3CDTF">2022-02-14T09:22:00Z</dcterms:modified>
</cp:coreProperties>
</file>