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7E925" w14:textId="21430E27" w:rsidR="00494B3F" w:rsidRPr="0094264A" w:rsidRDefault="0094264A" w:rsidP="0094264A">
      <w:pPr>
        <w:spacing w:after="0"/>
        <w:ind w:firstLine="720"/>
        <w:rPr>
          <w:i/>
          <w:iCs/>
          <w:lang w:val="en-US"/>
        </w:rPr>
      </w:pPr>
      <w:r w:rsidRPr="0094264A">
        <w:rPr>
          <w:i/>
          <w:iCs/>
          <w:lang w:val="en-US"/>
        </w:rPr>
        <w:t xml:space="preserve">Whenever we are writing our own classes, we have to provide some information about our class to JVM like whether this class can be accessible from anywhere or not, whether child class creation is possible </w:t>
      </w:r>
      <w:proofErr w:type="gramStart"/>
      <w:r w:rsidRPr="0094264A">
        <w:rPr>
          <w:i/>
          <w:iCs/>
          <w:lang w:val="en-US"/>
        </w:rPr>
        <w:t>or  not</w:t>
      </w:r>
      <w:proofErr w:type="gramEnd"/>
      <w:r w:rsidRPr="0094264A">
        <w:rPr>
          <w:i/>
          <w:iCs/>
          <w:lang w:val="en-US"/>
        </w:rPr>
        <w:t xml:space="preserve"> , whether object creation is possible or not, etc.</w:t>
      </w:r>
    </w:p>
    <w:p w14:paraId="2CFAF451" w14:textId="38FCD1A3" w:rsidR="0094264A" w:rsidRPr="0094264A" w:rsidRDefault="0094264A" w:rsidP="0094264A">
      <w:pPr>
        <w:spacing w:after="0"/>
        <w:ind w:firstLine="720"/>
        <w:rPr>
          <w:i/>
          <w:iCs/>
          <w:lang w:val="en-US"/>
        </w:rPr>
      </w:pPr>
      <w:r w:rsidRPr="0094264A">
        <w:rPr>
          <w:i/>
          <w:iCs/>
          <w:lang w:val="en-US"/>
        </w:rPr>
        <w:t>We can specify this information by using appropriate modifier.</w:t>
      </w:r>
    </w:p>
    <w:p w14:paraId="447FB198" w14:textId="32E81165" w:rsidR="0094264A" w:rsidRDefault="0094264A" w:rsidP="0094264A">
      <w:pPr>
        <w:spacing w:after="0"/>
        <w:rPr>
          <w:b/>
          <w:bCs/>
          <w:i/>
          <w:iCs/>
          <w:lang w:val="en-US"/>
        </w:rPr>
      </w:pPr>
      <w:r w:rsidRPr="0094264A">
        <w:rPr>
          <w:b/>
          <w:bCs/>
          <w:i/>
          <w:iCs/>
          <w:lang w:val="en-US"/>
        </w:rPr>
        <w:t>The only allowed modifiers for Top-level classes/ non nested classes</w:t>
      </w:r>
      <w:r>
        <w:rPr>
          <w:b/>
          <w:bCs/>
          <w:i/>
          <w:iCs/>
          <w:lang w:val="en-US"/>
        </w:rPr>
        <w:t xml:space="preserve"> </w:t>
      </w:r>
      <w:proofErr w:type="gramStart"/>
      <w:r>
        <w:rPr>
          <w:b/>
          <w:bCs/>
          <w:i/>
          <w:iCs/>
          <w:lang w:val="en-US"/>
        </w:rPr>
        <w:t>are</w:t>
      </w:r>
      <w:r w:rsidRPr="0094264A">
        <w:rPr>
          <w:b/>
          <w:bCs/>
          <w:i/>
          <w:iCs/>
          <w:lang w:val="en-US"/>
        </w:rPr>
        <w:t>:-</w:t>
      </w:r>
      <w:proofErr w:type="gramEnd"/>
    </w:p>
    <w:p w14:paraId="170BBCDE" w14:textId="7A0E157A" w:rsidR="0094264A" w:rsidRDefault="0061669D" w:rsidP="0094264A">
      <w:pPr>
        <w:pStyle w:val="ListParagraph"/>
        <w:numPr>
          <w:ilvl w:val="0"/>
          <w:numId w:val="1"/>
        </w:numPr>
        <w:spacing w:after="0"/>
        <w:rPr>
          <w:i/>
          <w:iCs/>
          <w:lang w:val="en-US"/>
        </w:rPr>
      </w:pPr>
      <w:r w:rsidRPr="0061669D">
        <w:rPr>
          <w:i/>
          <w:iCs/>
          <w:lang w:val="en-US"/>
        </w:rPr>
        <w:t>Public</w:t>
      </w:r>
    </w:p>
    <w:p w14:paraId="3F075835" w14:textId="37B1C9E3" w:rsidR="00A04CF9" w:rsidRPr="0061669D" w:rsidRDefault="00A04CF9" w:rsidP="00A04CF9">
      <w:pPr>
        <w:pStyle w:val="ListParagraph"/>
        <w:spacing w:after="0"/>
        <w:rPr>
          <w:i/>
          <w:iCs/>
          <w:lang w:val="en-US"/>
        </w:rPr>
      </w:pPr>
      <w:r w:rsidRPr="00A04CF9">
        <w:rPr>
          <w:i/>
          <w:iCs/>
          <w:lang w:val="en-US"/>
        </w:rPr>
        <w:sym w:font="Wingdings" w:char="F0E0"/>
      </w:r>
      <w:r>
        <w:rPr>
          <w:i/>
          <w:iCs/>
          <w:lang w:val="en-US"/>
        </w:rPr>
        <w:t xml:space="preserve"> If a class is declared as </w:t>
      </w:r>
      <w:proofErr w:type="gramStart"/>
      <w:r>
        <w:rPr>
          <w:i/>
          <w:iCs/>
          <w:lang w:val="en-US"/>
        </w:rPr>
        <w:t>public ,</w:t>
      </w:r>
      <w:proofErr w:type="gramEnd"/>
      <w:r>
        <w:rPr>
          <w:i/>
          <w:iCs/>
          <w:lang w:val="en-US"/>
        </w:rPr>
        <w:t xml:space="preserve"> we can access that class from anywhere.</w:t>
      </w:r>
    </w:p>
    <w:p w14:paraId="5A25F6D5" w14:textId="2BBDC637" w:rsidR="0061669D" w:rsidRPr="0061669D" w:rsidRDefault="0061669D" w:rsidP="0094264A">
      <w:pPr>
        <w:pStyle w:val="ListParagraph"/>
        <w:numPr>
          <w:ilvl w:val="0"/>
          <w:numId w:val="1"/>
        </w:numPr>
        <w:spacing w:after="0"/>
        <w:rPr>
          <w:i/>
          <w:iCs/>
          <w:lang w:val="en-US"/>
        </w:rPr>
      </w:pPr>
      <w:r w:rsidRPr="0061669D">
        <w:rPr>
          <w:i/>
          <w:iCs/>
          <w:lang w:val="en-US"/>
        </w:rPr>
        <w:t>Default</w:t>
      </w:r>
    </w:p>
    <w:p w14:paraId="09E0116F" w14:textId="6DEEC36A" w:rsidR="0061669D" w:rsidRPr="0061669D" w:rsidRDefault="0061669D" w:rsidP="0094264A">
      <w:pPr>
        <w:pStyle w:val="ListParagraph"/>
        <w:numPr>
          <w:ilvl w:val="0"/>
          <w:numId w:val="1"/>
        </w:numPr>
        <w:spacing w:after="0"/>
        <w:rPr>
          <w:i/>
          <w:iCs/>
          <w:lang w:val="en-US"/>
        </w:rPr>
      </w:pPr>
      <w:r w:rsidRPr="0061669D">
        <w:rPr>
          <w:i/>
          <w:iCs/>
          <w:lang w:val="en-US"/>
        </w:rPr>
        <w:t>Final</w:t>
      </w:r>
    </w:p>
    <w:p w14:paraId="2B0322E5" w14:textId="3AEDEE6D" w:rsidR="0061669D" w:rsidRPr="0061669D" w:rsidRDefault="0061669D" w:rsidP="0094264A">
      <w:pPr>
        <w:pStyle w:val="ListParagraph"/>
        <w:numPr>
          <w:ilvl w:val="0"/>
          <w:numId w:val="1"/>
        </w:numPr>
        <w:spacing w:after="0"/>
        <w:rPr>
          <w:i/>
          <w:iCs/>
          <w:lang w:val="en-US"/>
        </w:rPr>
      </w:pPr>
      <w:r w:rsidRPr="0061669D">
        <w:rPr>
          <w:i/>
          <w:iCs/>
          <w:lang w:val="en-US"/>
        </w:rPr>
        <w:t>Abstract</w:t>
      </w:r>
    </w:p>
    <w:p w14:paraId="44149851" w14:textId="2646B55B" w:rsidR="0061669D" w:rsidRPr="0061669D" w:rsidRDefault="0061669D" w:rsidP="0094264A">
      <w:pPr>
        <w:pStyle w:val="ListParagraph"/>
        <w:numPr>
          <w:ilvl w:val="0"/>
          <w:numId w:val="1"/>
        </w:numPr>
        <w:spacing w:after="0"/>
        <w:rPr>
          <w:i/>
          <w:iCs/>
          <w:lang w:val="en-US"/>
        </w:rPr>
      </w:pPr>
      <w:proofErr w:type="spellStart"/>
      <w:r w:rsidRPr="0061669D">
        <w:rPr>
          <w:i/>
          <w:iCs/>
          <w:lang w:val="en-US"/>
        </w:rPr>
        <w:t>Strictfp</w:t>
      </w:r>
      <w:proofErr w:type="spellEnd"/>
    </w:p>
    <w:p w14:paraId="6FD44793" w14:textId="1212CD45" w:rsidR="0061669D" w:rsidRDefault="0061669D" w:rsidP="0061669D">
      <w:pPr>
        <w:spacing w:after="0"/>
        <w:rPr>
          <w:b/>
          <w:bCs/>
          <w:i/>
          <w:iCs/>
          <w:lang w:val="en-US"/>
        </w:rPr>
      </w:pPr>
      <w:r>
        <w:rPr>
          <w:b/>
          <w:bCs/>
          <w:i/>
          <w:iCs/>
          <w:lang w:val="en-US"/>
        </w:rPr>
        <w:t xml:space="preserve">But for inner class/nested classed modifiers allowed </w:t>
      </w:r>
      <w:proofErr w:type="gramStart"/>
      <w:r>
        <w:rPr>
          <w:b/>
          <w:bCs/>
          <w:i/>
          <w:iCs/>
          <w:lang w:val="en-US"/>
        </w:rPr>
        <w:t>are:-</w:t>
      </w:r>
      <w:proofErr w:type="gramEnd"/>
    </w:p>
    <w:p w14:paraId="6309DDD0" w14:textId="0537DE84" w:rsidR="0061669D" w:rsidRPr="0061669D" w:rsidRDefault="0061669D" w:rsidP="0061669D">
      <w:pPr>
        <w:pStyle w:val="ListParagraph"/>
        <w:spacing w:after="0"/>
        <w:rPr>
          <w:i/>
          <w:iCs/>
          <w:lang w:val="en-US"/>
        </w:rPr>
      </w:pPr>
      <w:r>
        <w:rPr>
          <w:i/>
          <w:iCs/>
          <w:lang w:val="en-US"/>
        </w:rPr>
        <w:t>Above 5 + private, protected, static</w:t>
      </w:r>
    </w:p>
    <w:sectPr w:rsidR="0061669D" w:rsidRPr="00616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D2430"/>
    <w:multiLevelType w:val="hybridMultilevel"/>
    <w:tmpl w:val="EBF24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476BD"/>
    <w:multiLevelType w:val="hybridMultilevel"/>
    <w:tmpl w:val="F078B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1387866">
    <w:abstractNumId w:val="0"/>
  </w:num>
  <w:num w:numId="2" w16cid:durableId="133113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1C"/>
    <w:rsid w:val="000A4BD3"/>
    <w:rsid w:val="00494B3F"/>
    <w:rsid w:val="0055032E"/>
    <w:rsid w:val="0061669D"/>
    <w:rsid w:val="007B77EF"/>
    <w:rsid w:val="00844E1C"/>
    <w:rsid w:val="0094264A"/>
    <w:rsid w:val="00A04CF9"/>
    <w:rsid w:val="00B500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CF7E"/>
  <w15:chartTrackingRefBased/>
  <w15:docId w15:val="{6B415167-AE10-4DF9-8A94-AC57D500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E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E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E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E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E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E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E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E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E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E1C"/>
    <w:rPr>
      <w:rFonts w:eastAsiaTheme="majorEastAsia" w:cstheme="majorBidi"/>
      <w:color w:val="272727" w:themeColor="text1" w:themeTint="D8"/>
    </w:rPr>
  </w:style>
  <w:style w:type="paragraph" w:styleId="Title">
    <w:name w:val="Title"/>
    <w:basedOn w:val="Normal"/>
    <w:next w:val="Normal"/>
    <w:link w:val="TitleChar"/>
    <w:uiPriority w:val="10"/>
    <w:qFormat/>
    <w:rsid w:val="00844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E1C"/>
    <w:pPr>
      <w:spacing w:before="160"/>
      <w:jc w:val="center"/>
    </w:pPr>
    <w:rPr>
      <w:i/>
      <w:iCs/>
      <w:color w:val="404040" w:themeColor="text1" w:themeTint="BF"/>
    </w:rPr>
  </w:style>
  <w:style w:type="character" w:customStyle="1" w:styleId="QuoteChar">
    <w:name w:val="Quote Char"/>
    <w:basedOn w:val="DefaultParagraphFont"/>
    <w:link w:val="Quote"/>
    <w:uiPriority w:val="29"/>
    <w:rsid w:val="00844E1C"/>
    <w:rPr>
      <w:i/>
      <w:iCs/>
      <w:color w:val="404040" w:themeColor="text1" w:themeTint="BF"/>
    </w:rPr>
  </w:style>
  <w:style w:type="paragraph" w:styleId="ListParagraph">
    <w:name w:val="List Paragraph"/>
    <w:basedOn w:val="Normal"/>
    <w:uiPriority w:val="34"/>
    <w:qFormat/>
    <w:rsid w:val="00844E1C"/>
    <w:pPr>
      <w:ind w:left="720"/>
      <w:contextualSpacing/>
    </w:pPr>
  </w:style>
  <w:style w:type="character" w:styleId="IntenseEmphasis">
    <w:name w:val="Intense Emphasis"/>
    <w:basedOn w:val="DefaultParagraphFont"/>
    <w:uiPriority w:val="21"/>
    <w:qFormat/>
    <w:rsid w:val="00844E1C"/>
    <w:rPr>
      <w:i/>
      <w:iCs/>
      <w:color w:val="2F5496" w:themeColor="accent1" w:themeShade="BF"/>
    </w:rPr>
  </w:style>
  <w:style w:type="paragraph" w:styleId="IntenseQuote">
    <w:name w:val="Intense Quote"/>
    <w:basedOn w:val="Normal"/>
    <w:next w:val="Normal"/>
    <w:link w:val="IntenseQuoteChar"/>
    <w:uiPriority w:val="30"/>
    <w:qFormat/>
    <w:rsid w:val="00844E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E1C"/>
    <w:rPr>
      <w:i/>
      <w:iCs/>
      <w:color w:val="2F5496" w:themeColor="accent1" w:themeShade="BF"/>
    </w:rPr>
  </w:style>
  <w:style w:type="character" w:styleId="IntenseReference">
    <w:name w:val="Intense Reference"/>
    <w:basedOn w:val="DefaultParagraphFont"/>
    <w:uiPriority w:val="32"/>
    <w:qFormat/>
    <w:rsid w:val="00844E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2025-03-20T12:05:00Z</dcterms:created>
  <dcterms:modified xsi:type="dcterms:W3CDTF">2025-03-20T12:28:00Z</dcterms:modified>
</cp:coreProperties>
</file>