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A94" w:rsidRDefault="00593A94">
      <w:pPr>
        <w:pStyle w:val="Title"/>
        <w:pBdr>
          <w:top w:val="nil"/>
          <w:left w:val="nil"/>
          <w:bottom w:val="nil"/>
          <w:right w:val="nil"/>
          <w:between w:val="nil"/>
        </w:pBdr>
        <w:rPr>
          <w:rFonts w:ascii="Roboto" w:eastAsia="Roboto" w:hAnsi="Roboto" w:cs="Roboto"/>
          <w:color w:val="000000"/>
          <w:sz w:val="72"/>
          <w:szCs w:val="72"/>
        </w:rPr>
      </w:pPr>
      <w:bookmarkStart w:id="0" w:name="_nj23sjpj5u97" w:colFirst="0" w:colLast="0"/>
      <w:bookmarkEnd w:id="0"/>
    </w:p>
    <w:p w:rsidR="00593A94" w:rsidRDefault="00681199">
      <w:pPr>
        <w:pStyle w:val="Title"/>
        <w:pBdr>
          <w:top w:val="nil"/>
          <w:left w:val="nil"/>
          <w:bottom w:val="nil"/>
          <w:right w:val="nil"/>
          <w:between w:val="nil"/>
        </w:pBdr>
        <w:rPr>
          <w:rFonts w:ascii="Roboto" w:eastAsia="Roboto" w:hAnsi="Roboto" w:cs="Roboto"/>
          <w:color w:val="000000"/>
          <w:sz w:val="72"/>
          <w:szCs w:val="72"/>
        </w:rPr>
      </w:pPr>
      <w:bookmarkStart w:id="1" w:name="_gca313bpcmnh" w:colFirst="0" w:colLast="0"/>
      <w:bookmarkEnd w:id="1"/>
      <w:r>
        <w:rPr>
          <w:rFonts w:ascii="Roboto" w:eastAsia="Roboto" w:hAnsi="Roboto" w:cs="Roboto"/>
          <w:color w:val="000000"/>
          <w:sz w:val="72"/>
          <w:szCs w:val="72"/>
        </w:rPr>
        <w:t>AUTO-TICKET ASSIGNMENT USING NATURAL LANGUAGE PROCESSING</w:t>
      </w:r>
    </w:p>
    <w:p w:rsidR="00593A94" w:rsidRDefault="000820AD">
      <w:pPr>
        <w:pStyle w:val="Subtitle"/>
        <w:pBdr>
          <w:top w:val="nil"/>
          <w:left w:val="nil"/>
          <w:bottom w:val="nil"/>
          <w:right w:val="nil"/>
          <w:between w:val="nil"/>
        </w:pBdr>
        <w:rPr>
          <w:rFonts w:ascii="Roboto" w:eastAsia="Roboto" w:hAnsi="Roboto" w:cs="Roboto"/>
          <w:i w:val="0"/>
          <w:color w:val="000000"/>
        </w:rPr>
      </w:pPr>
      <w:bookmarkStart w:id="2" w:name="_dw2dac9r7xzm" w:colFirst="0" w:colLast="0"/>
      <w:bookmarkEnd w:id="2"/>
      <w:r>
        <w:rPr>
          <w:rFonts w:ascii="Roboto" w:eastAsia="Roboto" w:hAnsi="Roboto" w:cs="Roboto"/>
          <w:i w:val="0"/>
          <w:color w:val="000000"/>
        </w:rPr>
        <w:t xml:space="preserve">Capstone Project </w:t>
      </w:r>
    </w:p>
    <w:p w:rsidR="00593A94" w:rsidRDefault="00593A94">
      <w:pPr>
        <w:pStyle w:val="normal0"/>
        <w:jc w:val="center"/>
        <w:rPr>
          <w:b/>
        </w:rPr>
      </w:pPr>
    </w:p>
    <w:p w:rsidR="00593A94" w:rsidRDefault="00681199">
      <w:pPr>
        <w:pStyle w:val="normal0"/>
        <w:pBdr>
          <w:top w:val="nil"/>
          <w:left w:val="nil"/>
          <w:bottom w:val="nil"/>
          <w:right w:val="nil"/>
          <w:between w:val="nil"/>
        </w:pBdr>
        <w:spacing w:before="320" w:after="320" w:line="480" w:lineRule="auto"/>
        <w:jc w:val="center"/>
        <w:rPr>
          <w:rFonts w:ascii="Roboto" w:eastAsia="Roboto" w:hAnsi="Roboto" w:cs="Roboto"/>
          <w:color w:val="000000"/>
        </w:rPr>
      </w:pPr>
      <w:r>
        <w:rPr>
          <w:rFonts w:ascii="Roboto" w:eastAsia="Roboto" w:hAnsi="Roboto" w:cs="Roboto"/>
          <w:noProof/>
          <w:color w:val="000000"/>
          <w:lang w:val="en-US"/>
        </w:rPr>
        <w:drawing>
          <wp:inline distT="114300" distB="114300" distL="114300" distR="114300">
            <wp:extent cx="5071401" cy="3579812"/>
            <wp:effectExtent l="0" t="0" r="0" b="0"/>
            <wp:docPr id="10" name="image9.png" descr="placeholder image"/>
            <wp:cNvGraphicFramePr/>
            <a:graphic xmlns:a="http://schemas.openxmlformats.org/drawingml/2006/main">
              <a:graphicData uri="http://schemas.openxmlformats.org/drawingml/2006/picture">
                <pic:pic xmlns:pic="http://schemas.openxmlformats.org/drawingml/2006/picture">
                  <pic:nvPicPr>
                    <pic:cNvPr id="0" name="image9.png" descr="placeholder image"/>
                    <pic:cNvPicPr preferRelativeResize="0"/>
                  </pic:nvPicPr>
                  <pic:blipFill>
                    <a:blip r:embed="rId8" cstate="print"/>
                    <a:srcRect/>
                    <a:stretch>
                      <a:fillRect/>
                    </a:stretch>
                  </pic:blipFill>
                  <pic:spPr>
                    <a:xfrm>
                      <a:off x="0" y="0"/>
                      <a:ext cx="5071401" cy="3579812"/>
                    </a:xfrm>
                    <a:prstGeom prst="rect">
                      <a:avLst/>
                    </a:prstGeom>
                    <a:ln/>
                  </pic:spPr>
                </pic:pic>
              </a:graphicData>
            </a:graphic>
          </wp:inline>
        </w:drawing>
      </w:r>
    </w:p>
    <w:p w:rsidR="00593A94" w:rsidRDefault="00593A94" w:rsidP="000820AD">
      <w:pPr>
        <w:pStyle w:val="normal0"/>
        <w:pBdr>
          <w:top w:val="nil"/>
          <w:left w:val="nil"/>
          <w:bottom w:val="nil"/>
          <w:right w:val="nil"/>
          <w:between w:val="nil"/>
        </w:pBdr>
        <w:spacing w:before="0"/>
        <w:jc w:val="center"/>
        <w:rPr>
          <w:rFonts w:ascii="Roboto" w:eastAsia="Roboto" w:hAnsi="Roboto" w:cs="Roboto"/>
          <w:b/>
          <w:color w:val="000000"/>
          <w:sz w:val="36"/>
          <w:szCs w:val="36"/>
        </w:rPr>
      </w:pPr>
    </w:p>
    <w:p w:rsidR="000820AD" w:rsidRDefault="000820AD" w:rsidP="000820AD">
      <w:pPr>
        <w:pStyle w:val="normal0"/>
        <w:pBdr>
          <w:top w:val="nil"/>
          <w:left w:val="nil"/>
          <w:bottom w:val="nil"/>
          <w:right w:val="nil"/>
          <w:between w:val="nil"/>
        </w:pBdr>
        <w:spacing w:before="0"/>
        <w:jc w:val="center"/>
        <w:rPr>
          <w:rFonts w:ascii="Roboto" w:eastAsia="Roboto" w:hAnsi="Roboto" w:cs="Roboto"/>
          <w:color w:val="000000"/>
        </w:rPr>
      </w:pPr>
    </w:p>
    <w:p w:rsidR="00593A94" w:rsidRDefault="00593A94">
      <w:pPr>
        <w:pStyle w:val="normal0"/>
        <w:pBdr>
          <w:top w:val="nil"/>
          <w:left w:val="nil"/>
          <w:bottom w:val="nil"/>
          <w:right w:val="nil"/>
          <w:between w:val="nil"/>
        </w:pBdr>
        <w:spacing w:before="0"/>
        <w:jc w:val="right"/>
        <w:rPr>
          <w:rFonts w:ascii="Roboto" w:eastAsia="Roboto" w:hAnsi="Roboto" w:cs="Roboto"/>
          <w:color w:val="000000"/>
        </w:rPr>
      </w:pPr>
    </w:p>
    <w:p w:rsidR="00593A94" w:rsidRDefault="00681199">
      <w:pPr>
        <w:pStyle w:val="normal0"/>
        <w:spacing w:before="240" w:after="240"/>
        <w:rPr>
          <w:rFonts w:ascii="Roboto" w:eastAsia="Roboto" w:hAnsi="Roboto" w:cs="Roboto"/>
          <w:b/>
          <w:color w:val="000000"/>
          <w:sz w:val="28"/>
          <w:szCs w:val="28"/>
        </w:rPr>
      </w:pPr>
      <w:r>
        <w:rPr>
          <w:rFonts w:ascii="Roboto" w:eastAsia="Roboto" w:hAnsi="Roboto" w:cs="Roboto"/>
          <w:b/>
          <w:color w:val="000000"/>
          <w:sz w:val="28"/>
          <w:szCs w:val="28"/>
        </w:rPr>
        <w:lastRenderedPageBreak/>
        <w:t>Introduction</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 xml:space="preserve">For small </w:t>
      </w:r>
      <w:r w:rsidR="000820AD">
        <w:rPr>
          <w:rFonts w:ascii="Roboto" w:eastAsia="Roboto" w:hAnsi="Roboto" w:cs="Roboto"/>
          <w:color w:val="000000"/>
          <w:sz w:val="24"/>
          <w:szCs w:val="24"/>
        </w:rPr>
        <w:t>organizations</w:t>
      </w:r>
      <w:r>
        <w:rPr>
          <w:rFonts w:ascii="Roboto" w:eastAsia="Roboto" w:hAnsi="Roboto" w:cs="Roboto"/>
          <w:color w:val="000000"/>
          <w:sz w:val="24"/>
          <w:szCs w:val="24"/>
        </w:rPr>
        <w:t xml:space="preserve"> and large alike, customer support is a very important part of customer retention. Tickets raised by customers need to be directed to the right teams for speedy resolution. However, assigning tickets to the right support team is in i</w:t>
      </w:r>
      <w:r>
        <w:rPr>
          <w:rFonts w:ascii="Roboto" w:eastAsia="Roboto" w:hAnsi="Roboto" w:cs="Roboto"/>
          <w:color w:val="000000"/>
          <w:sz w:val="24"/>
          <w:szCs w:val="24"/>
        </w:rPr>
        <w:t xml:space="preserve">tself a challenge. Existing systems use manual triage of tickets, which is error prone, and is also a very tedious process. For </w:t>
      </w:r>
      <w:r w:rsidR="000820AD">
        <w:rPr>
          <w:rFonts w:ascii="Roboto" w:eastAsia="Roboto" w:hAnsi="Roboto" w:cs="Roboto"/>
          <w:color w:val="000000"/>
          <w:sz w:val="24"/>
          <w:szCs w:val="24"/>
        </w:rPr>
        <w:t>organizations</w:t>
      </w:r>
      <w:r>
        <w:rPr>
          <w:rFonts w:ascii="Roboto" w:eastAsia="Roboto" w:hAnsi="Roboto" w:cs="Roboto"/>
          <w:color w:val="000000"/>
          <w:sz w:val="24"/>
          <w:szCs w:val="24"/>
        </w:rPr>
        <w:t xml:space="preserve"> with clients all over the world, this is even more complicated since it requires understanding tickets raised in v</w:t>
      </w:r>
      <w:r>
        <w:rPr>
          <w:rFonts w:ascii="Roboto" w:eastAsia="Roboto" w:hAnsi="Roboto" w:cs="Roboto"/>
          <w:color w:val="000000"/>
          <w:sz w:val="24"/>
          <w:szCs w:val="24"/>
        </w:rPr>
        <w:t>arious languages. There are issue tracking systems (ITS) which automate the process to a certain extent, but currently they still have to rely on human decision making.</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As an attempt to automate the ticket assignment process, we propose machine learning ba</w:t>
      </w:r>
      <w:r>
        <w:rPr>
          <w:rFonts w:ascii="Roboto" w:eastAsia="Roboto" w:hAnsi="Roboto" w:cs="Roboto"/>
          <w:color w:val="000000"/>
          <w:sz w:val="24"/>
          <w:szCs w:val="24"/>
        </w:rPr>
        <w:t xml:space="preserve">sed methods that improve the accuracy of ticket assignment. We take a natural language processing (NLP) approach called Topic </w:t>
      </w:r>
      <w:r w:rsidR="000820AD">
        <w:rPr>
          <w:rFonts w:ascii="Roboto" w:eastAsia="Roboto" w:hAnsi="Roboto" w:cs="Roboto"/>
          <w:color w:val="000000"/>
          <w:sz w:val="24"/>
          <w:szCs w:val="24"/>
        </w:rPr>
        <w:t>Modeling</w:t>
      </w:r>
      <w:r>
        <w:rPr>
          <w:rFonts w:ascii="Roboto" w:eastAsia="Roboto" w:hAnsi="Roboto" w:cs="Roboto"/>
          <w:color w:val="000000"/>
          <w:sz w:val="24"/>
          <w:szCs w:val="24"/>
        </w:rPr>
        <w:t xml:space="preserve">, where we try to extract keywords and the context of each ticket and use them for ticket classification. To the best of </w:t>
      </w:r>
      <w:r>
        <w:rPr>
          <w:rFonts w:ascii="Roboto" w:eastAsia="Roboto" w:hAnsi="Roboto" w:cs="Roboto"/>
          <w:color w:val="000000"/>
          <w:sz w:val="24"/>
          <w:szCs w:val="24"/>
        </w:rPr>
        <w:t>our knowledge, this is the first attempt in proposing an automated ticket assignment method with multiple language support.</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 xml:space="preserve"> </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 xml:space="preserve">Keywords: ITS, Topic </w:t>
      </w:r>
      <w:r w:rsidR="000820AD">
        <w:rPr>
          <w:rFonts w:ascii="Roboto" w:eastAsia="Roboto" w:hAnsi="Roboto" w:cs="Roboto"/>
          <w:color w:val="000000"/>
          <w:sz w:val="24"/>
          <w:szCs w:val="24"/>
        </w:rPr>
        <w:t>Modeling</w:t>
      </w:r>
      <w:r>
        <w:rPr>
          <w:rFonts w:ascii="Roboto" w:eastAsia="Roboto" w:hAnsi="Roboto" w:cs="Roboto"/>
          <w:color w:val="000000"/>
          <w:sz w:val="24"/>
          <w:szCs w:val="24"/>
        </w:rPr>
        <w:t>, LDA, text classification, embedding, language models, NLP</w:t>
      </w:r>
    </w:p>
    <w:p w:rsidR="00593A94" w:rsidRDefault="00681199">
      <w:pPr>
        <w:pStyle w:val="Heading1"/>
        <w:spacing w:after="120"/>
        <w:rPr>
          <w:rFonts w:ascii="Roboto" w:eastAsia="Roboto" w:hAnsi="Roboto" w:cs="Roboto"/>
          <w:b/>
          <w:color w:val="000000"/>
        </w:rPr>
      </w:pPr>
      <w:bookmarkStart w:id="3" w:name="_7jxzct7aenbq" w:colFirst="0" w:colLast="0"/>
      <w:bookmarkEnd w:id="3"/>
      <w:r>
        <w:rPr>
          <w:rFonts w:ascii="Roboto" w:eastAsia="Roboto" w:hAnsi="Roboto" w:cs="Roboto"/>
          <w:b/>
          <w:color w:val="000000"/>
          <w:sz w:val="32"/>
          <w:szCs w:val="32"/>
        </w:rPr>
        <w:t xml:space="preserve"> </w:t>
      </w:r>
      <w:r>
        <w:rPr>
          <w:rFonts w:ascii="Roboto" w:eastAsia="Roboto" w:hAnsi="Roboto" w:cs="Roboto"/>
          <w:b/>
          <w:color w:val="000000"/>
        </w:rPr>
        <w:t>Problem Statement</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One of the core proce</w:t>
      </w:r>
      <w:r>
        <w:rPr>
          <w:rFonts w:ascii="Roboto" w:eastAsia="Roboto" w:hAnsi="Roboto" w:cs="Roboto"/>
          <w:color w:val="000000"/>
          <w:sz w:val="24"/>
          <w:szCs w:val="24"/>
        </w:rPr>
        <w:t xml:space="preserve">ss areas of ITSM is Incident Management that aims to restore a normal service operation as quickly as possible to minimize the impact on business. Incident management works closely with the Service desk, which acts as a single point of contact for all the </w:t>
      </w:r>
      <w:r>
        <w:rPr>
          <w:rFonts w:ascii="Roboto" w:eastAsia="Roboto" w:hAnsi="Roboto" w:cs="Roboto"/>
          <w:color w:val="000000"/>
          <w:sz w:val="24"/>
          <w:szCs w:val="24"/>
        </w:rPr>
        <w:t>users to interact with the IT.</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Whenever the service is disrupted or fails to deliver the promised performance during normal service hours, an incident is raised by the users, which is to be assigned to the right team. Assigning the Incident to the appropri</w:t>
      </w:r>
      <w:r>
        <w:rPr>
          <w:rFonts w:ascii="Roboto" w:eastAsia="Roboto" w:hAnsi="Roboto" w:cs="Roboto"/>
          <w:color w:val="000000"/>
          <w:sz w:val="24"/>
          <w:szCs w:val="24"/>
        </w:rPr>
        <w:t>ate team is itself a huge challenge and even today the assignment process is performed manually and around ~25% of Incidents is wrongly assigned to functional teams. Re-assigning to the right team leads to waste of time and requires additional efforts resu</w:t>
      </w:r>
      <w:r>
        <w:rPr>
          <w:rFonts w:ascii="Roboto" w:eastAsia="Roboto" w:hAnsi="Roboto" w:cs="Roboto"/>
          <w:color w:val="000000"/>
          <w:sz w:val="24"/>
          <w:szCs w:val="24"/>
        </w:rPr>
        <w:t>lting in poor customer service.</w:t>
      </w:r>
    </w:p>
    <w:p w:rsidR="00593A94" w:rsidRDefault="00681199">
      <w:pPr>
        <w:pStyle w:val="normal0"/>
        <w:spacing w:before="240" w:after="240"/>
        <w:rPr>
          <w:rFonts w:ascii="Roboto" w:eastAsia="Roboto" w:hAnsi="Roboto" w:cs="Roboto"/>
          <w:color w:val="000000"/>
          <w:sz w:val="32"/>
          <w:szCs w:val="32"/>
        </w:rPr>
      </w:pPr>
      <w:r>
        <w:rPr>
          <w:rFonts w:ascii="Roboto" w:eastAsia="Roboto" w:hAnsi="Roboto" w:cs="Roboto"/>
          <w:color w:val="000000"/>
          <w:sz w:val="32"/>
          <w:szCs w:val="32"/>
        </w:rPr>
        <w:t>Summary of problem statement</w:t>
      </w:r>
    </w:p>
    <w:p w:rsidR="00593A94" w:rsidRDefault="00681199">
      <w:pPr>
        <w:pStyle w:val="normal0"/>
        <w:rPr>
          <w:rFonts w:ascii="Roboto" w:eastAsia="Roboto" w:hAnsi="Roboto" w:cs="Roboto"/>
          <w:color w:val="000000"/>
        </w:rPr>
      </w:pPr>
      <w:r>
        <w:rPr>
          <w:rFonts w:ascii="Roboto" w:eastAsia="Roboto" w:hAnsi="Roboto" w:cs="Roboto"/>
          <w:color w:val="000000"/>
        </w:rPr>
        <w:lastRenderedPageBreak/>
        <w:t>The problem we intend to solve is that of assigning IT incident tickets to the right categories. It is quite common in any IT company that customer raised tickets are not always assigned to the r</w:t>
      </w:r>
      <w:r>
        <w:rPr>
          <w:rFonts w:ascii="Roboto" w:eastAsia="Roboto" w:hAnsi="Roboto" w:cs="Roboto"/>
          <w:color w:val="000000"/>
        </w:rPr>
        <w:t xml:space="preserve">ight team by the customers. As a result, the tickets are rerouted multiple times before they reach the right team. This results in a higher time to resolution.  </w:t>
      </w:r>
    </w:p>
    <w:p w:rsidR="00593A94" w:rsidRDefault="00681199">
      <w:pPr>
        <w:pStyle w:val="normal0"/>
        <w:spacing w:before="240" w:after="240"/>
        <w:rPr>
          <w:rFonts w:ascii="Roboto" w:eastAsia="Roboto" w:hAnsi="Roboto" w:cs="Roboto"/>
          <w:color w:val="000000"/>
          <w:sz w:val="28"/>
          <w:szCs w:val="28"/>
        </w:rPr>
      </w:pPr>
      <w:r>
        <w:rPr>
          <w:rFonts w:ascii="Roboto" w:eastAsia="Roboto" w:hAnsi="Roboto" w:cs="Roboto"/>
          <w:color w:val="000000"/>
          <w:sz w:val="28"/>
          <w:szCs w:val="28"/>
        </w:rPr>
        <w:t>Objective</w:t>
      </w:r>
    </w:p>
    <w:p w:rsidR="00593A94" w:rsidRDefault="00681199">
      <w:pPr>
        <w:pStyle w:val="normal0"/>
        <w:spacing w:before="240" w:after="240"/>
        <w:jc w:val="both"/>
        <w:rPr>
          <w:rFonts w:ascii="Roboto" w:eastAsia="Roboto" w:hAnsi="Roboto" w:cs="Roboto"/>
          <w:color w:val="000000"/>
          <w:sz w:val="24"/>
          <w:szCs w:val="24"/>
        </w:rPr>
      </w:pPr>
      <w:r>
        <w:rPr>
          <w:rFonts w:ascii="Roboto" w:eastAsia="Roboto" w:hAnsi="Roboto" w:cs="Roboto"/>
          <w:color w:val="000000"/>
          <w:sz w:val="24"/>
          <w:szCs w:val="24"/>
        </w:rPr>
        <w:t xml:space="preserve">The paper attempts to remove the main bottleneck in the Incident assignment system by predicting the right functional group for an Incident. We are defining the objective as to build a classifier that, given an input of texts from the incidents, outputs a </w:t>
      </w:r>
      <w:r>
        <w:rPr>
          <w:rFonts w:ascii="Roboto" w:eastAsia="Roboto" w:hAnsi="Roboto" w:cs="Roboto"/>
          <w:color w:val="000000"/>
          <w:sz w:val="24"/>
          <w:szCs w:val="24"/>
        </w:rPr>
        <w:t>vector of a correct functional group for the incidents.</w:t>
      </w:r>
    </w:p>
    <w:p w:rsidR="00593A94" w:rsidRDefault="00681199">
      <w:pPr>
        <w:pStyle w:val="normal0"/>
        <w:spacing w:before="240" w:after="240"/>
        <w:jc w:val="both"/>
        <w:rPr>
          <w:rFonts w:ascii="Roboto" w:eastAsia="Roboto" w:hAnsi="Roboto" w:cs="Roboto"/>
          <w:color w:val="000000"/>
          <w:sz w:val="24"/>
          <w:szCs w:val="24"/>
        </w:rPr>
      </w:pPr>
      <w:r>
        <w:rPr>
          <w:rFonts w:ascii="Roboto" w:eastAsia="Roboto" w:hAnsi="Roboto" w:cs="Roboto"/>
          <w:color w:val="000000"/>
          <w:sz w:val="24"/>
          <w:szCs w:val="24"/>
        </w:rPr>
        <w:t>We predicate that machine learning algorithms can extend a human's capability to consume information through the automated assignment of incidents. A number of approaches were taken including SVM, Nai</w:t>
      </w:r>
      <w:r>
        <w:rPr>
          <w:rFonts w:ascii="Roboto" w:eastAsia="Roboto" w:hAnsi="Roboto" w:cs="Roboto"/>
          <w:color w:val="000000"/>
          <w:sz w:val="24"/>
          <w:szCs w:val="24"/>
        </w:rPr>
        <w:t>ve Bayes, Latent Dirichlet Allocation (LDA), Convolution Neural Networks (CNN), and Long Short Term Memory networks (LSTM).</w:t>
      </w:r>
    </w:p>
    <w:p w:rsidR="00593A94" w:rsidRDefault="00681199">
      <w:pPr>
        <w:pStyle w:val="normal0"/>
        <w:spacing w:before="240" w:after="240"/>
        <w:rPr>
          <w:rFonts w:ascii="Roboto" w:eastAsia="Roboto" w:hAnsi="Roboto" w:cs="Roboto"/>
          <w:color w:val="000000"/>
          <w:sz w:val="28"/>
          <w:szCs w:val="28"/>
        </w:rPr>
      </w:pPr>
      <w:r>
        <w:rPr>
          <w:rFonts w:ascii="Roboto" w:eastAsia="Roboto" w:hAnsi="Roboto" w:cs="Roboto"/>
          <w:color w:val="000000"/>
          <w:sz w:val="28"/>
          <w:szCs w:val="28"/>
        </w:rPr>
        <w:t>Related work</w:t>
      </w:r>
    </w:p>
    <w:p w:rsidR="00593A94" w:rsidRDefault="00681199">
      <w:pPr>
        <w:pStyle w:val="normal0"/>
        <w:spacing w:before="240" w:after="240"/>
        <w:rPr>
          <w:rFonts w:ascii="Roboto" w:eastAsia="Roboto" w:hAnsi="Roboto" w:cs="Roboto"/>
          <w:color w:val="000000"/>
          <w:sz w:val="24"/>
          <w:szCs w:val="24"/>
        </w:rPr>
      </w:pPr>
      <w:r>
        <w:rPr>
          <w:rFonts w:ascii="Roboto" w:eastAsia="Roboto" w:hAnsi="Roboto" w:cs="Roboto"/>
          <w:color w:val="000000"/>
          <w:sz w:val="24"/>
          <w:szCs w:val="24"/>
        </w:rPr>
        <w:t>We found various papers related using various algorithms for the Incident Assignment, which we are segmenting into thre</w:t>
      </w:r>
      <w:r>
        <w:rPr>
          <w:rFonts w:ascii="Roboto" w:eastAsia="Roboto" w:hAnsi="Roboto" w:cs="Roboto"/>
          <w:color w:val="000000"/>
          <w:sz w:val="24"/>
          <w:szCs w:val="24"/>
        </w:rPr>
        <w:t>e groups. Traditional Approaches, Topic Modeling and neural network approaches.</w:t>
      </w:r>
    </w:p>
    <w:p w:rsidR="00593A94" w:rsidRDefault="00681199">
      <w:pPr>
        <w:pStyle w:val="normal0"/>
        <w:spacing w:before="240" w:after="200"/>
        <w:rPr>
          <w:rFonts w:ascii="Roboto" w:eastAsia="Roboto" w:hAnsi="Roboto" w:cs="Roboto"/>
          <w:b/>
          <w:color w:val="000000"/>
          <w:sz w:val="24"/>
          <w:szCs w:val="24"/>
        </w:rPr>
      </w:pPr>
      <w:r>
        <w:rPr>
          <w:rFonts w:ascii="Roboto" w:eastAsia="Roboto" w:hAnsi="Roboto" w:cs="Roboto"/>
          <w:b/>
          <w:color w:val="000000"/>
          <w:sz w:val="24"/>
          <w:szCs w:val="24"/>
        </w:rPr>
        <w:t>1.Traditional Approaches-</w:t>
      </w:r>
    </w:p>
    <w:p w:rsidR="00593A94" w:rsidRDefault="00681199">
      <w:pPr>
        <w:pStyle w:val="normal0"/>
        <w:spacing w:before="0" w:line="276" w:lineRule="auto"/>
        <w:ind w:left="720"/>
        <w:rPr>
          <w:rFonts w:ascii="Roboto" w:eastAsia="Roboto" w:hAnsi="Roboto" w:cs="Roboto"/>
          <w:color w:val="000000"/>
          <w:sz w:val="24"/>
          <w:szCs w:val="24"/>
        </w:rPr>
      </w:pPr>
      <w:r>
        <w:rPr>
          <w:rFonts w:ascii="Arial Unicode MS" w:eastAsia="Arial Unicode MS" w:hAnsi="Arial Unicode MS" w:cs="Arial Unicode MS"/>
          <w:color w:val="000000"/>
        </w:rPr>
        <w:t>●</w:t>
      </w:r>
      <w:r>
        <w:rPr>
          <w:rFonts w:ascii="Roboto" w:eastAsia="Roboto" w:hAnsi="Roboto" w:cs="Roboto"/>
          <w:color w:val="000000"/>
          <w:sz w:val="14"/>
          <w:szCs w:val="14"/>
        </w:rPr>
        <w:t xml:space="preserve">  </w:t>
      </w:r>
      <w:r>
        <w:rPr>
          <w:rFonts w:ascii="Roboto" w:eastAsia="Roboto" w:hAnsi="Roboto" w:cs="Roboto"/>
          <w:color w:val="000000"/>
          <w:sz w:val="24"/>
          <w:szCs w:val="24"/>
        </w:rPr>
        <w:t>Naïve Baye</w:t>
      </w:r>
    </w:p>
    <w:p w:rsidR="00593A94" w:rsidRDefault="00681199">
      <w:pPr>
        <w:pStyle w:val="normal0"/>
        <w:spacing w:before="0" w:line="276" w:lineRule="auto"/>
        <w:ind w:left="720"/>
        <w:rPr>
          <w:rFonts w:ascii="Roboto" w:eastAsia="Roboto" w:hAnsi="Roboto" w:cs="Roboto"/>
          <w:color w:val="000000"/>
          <w:sz w:val="24"/>
          <w:szCs w:val="24"/>
        </w:rPr>
      </w:pPr>
      <w:r>
        <w:rPr>
          <w:rFonts w:ascii="Arial Unicode MS" w:eastAsia="Arial Unicode MS" w:hAnsi="Arial Unicode MS" w:cs="Arial Unicode MS"/>
          <w:color w:val="000000"/>
          <w:sz w:val="24"/>
          <w:szCs w:val="24"/>
        </w:rPr>
        <w:t>●</w:t>
      </w:r>
      <w:r>
        <w:rPr>
          <w:rFonts w:ascii="Roboto" w:eastAsia="Roboto" w:hAnsi="Roboto" w:cs="Roboto"/>
          <w:color w:val="000000"/>
          <w:sz w:val="14"/>
          <w:szCs w:val="14"/>
        </w:rPr>
        <w:t xml:space="preserve">  </w:t>
      </w:r>
      <w:r>
        <w:rPr>
          <w:rFonts w:ascii="Roboto" w:eastAsia="Roboto" w:hAnsi="Roboto" w:cs="Roboto"/>
          <w:color w:val="000000"/>
          <w:sz w:val="24"/>
          <w:szCs w:val="24"/>
        </w:rPr>
        <w:t>SVM</w:t>
      </w:r>
    </w:p>
    <w:p w:rsidR="00593A94" w:rsidRDefault="00681199">
      <w:pPr>
        <w:pStyle w:val="normal0"/>
        <w:spacing w:before="0" w:line="276" w:lineRule="auto"/>
        <w:ind w:left="720"/>
        <w:rPr>
          <w:rFonts w:ascii="Roboto" w:eastAsia="Roboto" w:hAnsi="Roboto" w:cs="Roboto"/>
          <w:color w:val="000000"/>
          <w:sz w:val="24"/>
          <w:szCs w:val="24"/>
        </w:rPr>
      </w:pPr>
      <w:r>
        <w:rPr>
          <w:rFonts w:ascii="Arial Unicode MS" w:eastAsia="Arial Unicode MS" w:hAnsi="Arial Unicode MS" w:cs="Arial Unicode MS"/>
          <w:color w:val="000000"/>
          <w:sz w:val="24"/>
          <w:szCs w:val="24"/>
        </w:rPr>
        <w:t>●</w:t>
      </w:r>
      <w:r>
        <w:rPr>
          <w:rFonts w:ascii="Roboto" w:eastAsia="Roboto" w:hAnsi="Roboto" w:cs="Roboto"/>
          <w:color w:val="000000"/>
          <w:sz w:val="14"/>
          <w:szCs w:val="14"/>
        </w:rPr>
        <w:t xml:space="preserve">  </w:t>
      </w:r>
      <w:r>
        <w:rPr>
          <w:rFonts w:ascii="Roboto" w:eastAsia="Roboto" w:hAnsi="Roboto" w:cs="Roboto"/>
          <w:color w:val="000000"/>
          <w:sz w:val="24"/>
          <w:szCs w:val="24"/>
        </w:rPr>
        <w:t>Logistic Regression</w:t>
      </w:r>
    </w:p>
    <w:p w:rsidR="00593A94" w:rsidRDefault="00681199">
      <w:pPr>
        <w:pStyle w:val="normal0"/>
        <w:spacing w:before="0" w:after="200" w:line="276" w:lineRule="auto"/>
        <w:ind w:left="720"/>
        <w:rPr>
          <w:rFonts w:ascii="Roboto" w:eastAsia="Roboto" w:hAnsi="Roboto" w:cs="Roboto"/>
          <w:color w:val="000000"/>
          <w:sz w:val="24"/>
          <w:szCs w:val="24"/>
        </w:rPr>
      </w:pPr>
      <w:r>
        <w:rPr>
          <w:rFonts w:ascii="Arial Unicode MS" w:eastAsia="Arial Unicode MS" w:hAnsi="Arial Unicode MS" w:cs="Arial Unicode MS"/>
          <w:color w:val="000000"/>
          <w:sz w:val="24"/>
          <w:szCs w:val="24"/>
        </w:rPr>
        <w:t>●</w:t>
      </w:r>
      <w:r>
        <w:rPr>
          <w:rFonts w:ascii="Roboto" w:eastAsia="Roboto" w:hAnsi="Roboto" w:cs="Roboto"/>
          <w:color w:val="000000"/>
          <w:sz w:val="14"/>
          <w:szCs w:val="14"/>
        </w:rPr>
        <w:t xml:space="preserve">  </w:t>
      </w:r>
      <w:r>
        <w:rPr>
          <w:rFonts w:ascii="Roboto" w:eastAsia="Roboto" w:hAnsi="Roboto" w:cs="Roboto"/>
          <w:color w:val="000000"/>
          <w:sz w:val="24"/>
          <w:szCs w:val="24"/>
        </w:rPr>
        <w:t>Random Forest</w:t>
      </w:r>
    </w:p>
    <w:p w:rsidR="00593A94" w:rsidRDefault="00681199">
      <w:pPr>
        <w:pStyle w:val="normal0"/>
        <w:spacing w:before="240" w:after="200" w:line="144" w:lineRule="auto"/>
        <w:rPr>
          <w:rFonts w:ascii="Roboto" w:eastAsia="Roboto" w:hAnsi="Roboto" w:cs="Roboto"/>
          <w:b/>
          <w:color w:val="000000"/>
          <w:sz w:val="24"/>
          <w:szCs w:val="24"/>
        </w:rPr>
      </w:pPr>
      <w:r>
        <w:rPr>
          <w:rFonts w:ascii="Roboto" w:eastAsia="Roboto" w:hAnsi="Roboto" w:cs="Roboto"/>
          <w:b/>
          <w:color w:val="000000"/>
          <w:sz w:val="24"/>
          <w:szCs w:val="24"/>
        </w:rPr>
        <w:t>2.Topic Modeling</w:t>
      </w:r>
    </w:p>
    <w:p w:rsidR="00593A94" w:rsidRDefault="00681199">
      <w:pPr>
        <w:pStyle w:val="normal0"/>
        <w:spacing w:before="240" w:after="200" w:line="144" w:lineRule="auto"/>
        <w:ind w:left="720"/>
        <w:rPr>
          <w:rFonts w:ascii="Roboto" w:eastAsia="Roboto" w:hAnsi="Roboto" w:cs="Roboto"/>
          <w:color w:val="000000"/>
          <w:sz w:val="24"/>
          <w:szCs w:val="24"/>
        </w:rPr>
      </w:pPr>
      <w:r>
        <w:rPr>
          <w:rFonts w:ascii="Arial Unicode MS" w:eastAsia="Arial Unicode MS" w:hAnsi="Arial Unicode MS" w:cs="Arial Unicode MS"/>
          <w:color w:val="000000"/>
        </w:rPr>
        <w:t>●</w:t>
      </w:r>
      <w:r>
        <w:rPr>
          <w:rFonts w:ascii="Roboto" w:eastAsia="Roboto" w:hAnsi="Roboto" w:cs="Roboto"/>
          <w:color w:val="000000"/>
          <w:sz w:val="14"/>
          <w:szCs w:val="14"/>
        </w:rPr>
        <w:t xml:space="preserve"> </w:t>
      </w:r>
      <w:r>
        <w:rPr>
          <w:rFonts w:ascii="Roboto" w:eastAsia="Roboto" w:hAnsi="Roboto" w:cs="Roboto"/>
          <w:color w:val="000000"/>
          <w:sz w:val="24"/>
          <w:szCs w:val="24"/>
        </w:rPr>
        <w:t>LDA</w:t>
      </w:r>
    </w:p>
    <w:p w:rsidR="00593A94" w:rsidRDefault="00681199">
      <w:pPr>
        <w:pStyle w:val="normal0"/>
        <w:spacing w:before="240" w:after="200" w:line="144" w:lineRule="auto"/>
        <w:rPr>
          <w:rFonts w:ascii="Roboto" w:eastAsia="Roboto" w:hAnsi="Roboto" w:cs="Roboto"/>
          <w:b/>
          <w:color w:val="000000"/>
          <w:sz w:val="24"/>
          <w:szCs w:val="24"/>
        </w:rPr>
      </w:pPr>
      <w:r>
        <w:rPr>
          <w:rFonts w:ascii="Roboto" w:eastAsia="Roboto" w:hAnsi="Roboto" w:cs="Roboto"/>
          <w:b/>
          <w:color w:val="000000"/>
          <w:sz w:val="24"/>
          <w:szCs w:val="24"/>
        </w:rPr>
        <w:t>3.Neural Network based-</w:t>
      </w:r>
    </w:p>
    <w:p w:rsidR="00593A94" w:rsidRDefault="00681199">
      <w:pPr>
        <w:pStyle w:val="normal0"/>
        <w:spacing w:before="240" w:after="200" w:line="144" w:lineRule="auto"/>
        <w:ind w:left="720"/>
        <w:rPr>
          <w:rFonts w:ascii="Roboto" w:eastAsia="Roboto" w:hAnsi="Roboto" w:cs="Roboto"/>
          <w:color w:val="000000"/>
          <w:sz w:val="24"/>
          <w:szCs w:val="24"/>
        </w:rPr>
      </w:pPr>
      <w:r>
        <w:rPr>
          <w:rFonts w:ascii="Arial Unicode MS" w:eastAsia="Arial Unicode MS" w:hAnsi="Arial Unicode MS" w:cs="Arial Unicode MS"/>
          <w:color w:val="000000"/>
        </w:rPr>
        <w:t>●</w:t>
      </w:r>
      <w:r>
        <w:rPr>
          <w:rFonts w:ascii="Roboto" w:eastAsia="Roboto" w:hAnsi="Roboto" w:cs="Roboto"/>
          <w:color w:val="000000"/>
          <w:sz w:val="14"/>
          <w:szCs w:val="14"/>
        </w:rPr>
        <w:t xml:space="preserve">  </w:t>
      </w:r>
      <w:r>
        <w:rPr>
          <w:rFonts w:ascii="Roboto" w:eastAsia="Roboto" w:hAnsi="Roboto" w:cs="Roboto"/>
          <w:color w:val="000000"/>
          <w:sz w:val="24"/>
          <w:szCs w:val="24"/>
        </w:rPr>
        <w:t>ANN</w:t>
      </w:r>
    </w:p>
    <w:p w:rsidR="00593A94" w:rsidRDefault="00681199">
      <w:pPr>
        <w:pStyle w:val="normal0"/>
        <w:spacing w:before="0" w:after="200" w:line="276" w:lineRule="auto"/>
        <w:ind w:left="720"/>
        <w:rPr>
          <w:rFonts w:ascii="Roboto" w:eastAsia="Roboto" w:hAnsi="Roboto" w:cs="Roboto"/>
          <w:color w:val="000000"/>
          <w:sz w:val="24"/>
          <w:szCs w:val="24"/>
        </w:rPr>
      </w:pPr>
      <w:r>
        <w:rPr>
          <w:rFonts w:ascii="Arial Unicode MS" w:eastAsia="Arial Unicode MS" w:hAnsi="Arial Unicode MS" w:cs="Arial Unicode MS"/>
          <w:color w:val="000000"/>
        </w:rPr>
        <w:t>●</w:t>
      </w:r>
      <w:r>
        <w:rPr>
          <w:rFonts w:ascii="Roboto" w:eastAsia="Roboto" w:hAnsi="Roboto" w:cs="Roboto"/>
          <w:color w:val="000000"/>
          <w:sz w:val="14"/>
          <w:szCs w:val="14"/>
        </w:rPr>
        <w:t xml:space="preserve">  </w:t>
      </w:r>
      <w:r>
        <w:rPr>
          <w:rFonts w:ascii="Roboto" w:eastAsia="Roboto" w:hAnsi="Roboto" w:cs="Roboto"/>
          <w:color w:val="000000"/>
          <w:sz w:val="24"/>
          <w:szCs w:val="24"/>
        </w:rPr>
        <w:t>LSAT</w:t>
      </w:r>
    </w:p>
    <w:tbl>
      <w:tblPr>
        <w:tblStyle w:val="a"/>
        <w:tblW w:w="10475" w:type="dxa"/>
        <w:tblBorders>
          <w:top w:val="nil"/>
          <w:left w:val="nil"/>
          <w:bottom w:val="nil"/>
          <w:right w:val="nil"/>
          <w:insideH w:val="nil"/>
          <w:insideV w:val="nil"/>
        </w:tblBorders>
        <w:tblLayout w:type="fixed"/>
        <w:tblLook w:val="0600"/>
      </w:tblPr>
      <w:tblGrid>
        <w:gridCol w:w="2850"/>
        <w:gridCol w:w="2969"/>
        <w:gridCol w:w="4656"/>
      </w:tblGrid>
      <w:tr w:rsidR="00593A94">
        <w:trPr>
          <w:trHeight w:val="1005"/>
        </w:trPr>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rPr>
              <w:lastRenderedPageBreak/>
              <w:t>Technique</w:t>
            </w:r>
          </w:p>
        </w:tc>
        <w:tc>
          <w:tcPr>
            <w:tcW w:w="296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rPr>
              <w:t>Method</w:t>
            </w:r>
          </w:p>
        </w:tc>
        <w:tc>
          <w:tcPr>
            <w:tcW w:w="465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rPr>
              <w:t>Pros/Cons</w:t>
            </w:r>
          </w:p>
        </w:tc>
      </w:tr>
      <w:tr w:rsidR="00593A94">
        <w:trPr>
          <w:trHeight w:val="178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rPr>
              <w:t>Naive Bayes</w:t>
            </w:r>
          </w:p>
        </w:tc>
        <w:tc>
          <w:tcPr>
            <w:tcW w:w="29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color w:val="000000"/>
                <w:sz w:val="24"/>
                <w:szCs w:val="24"/>
              </w:rPr>
            </w:pPr>
            <w:r>
              <w:rPr>
                <w:rFonts w:ascii="Roboto" w:eastAsia="Roboto" w:hAnsi="Roboto" w:cs="Roboto"/>
                <w:color w:val="000000"/>
                <w:sz w:val="24"/>
                <w:szCs w:val="24"/>
              </w:rPr>
              <w:t>Supervised Learning Method</w:t>
            </w:r>
          </w:p>
        </w:tc>
        <w:tc>
          <w:tcPr>
            <w:tcW w:w="46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Simple and Robust</w:t>
            </w:r>
          </w:p>
          <w:p w:rsidR="00593A94" w:rsidRDefault="00681199">
            <w:pPr>
              <w:pStyle w:val="normal0"/>
              <w:spacing w:before="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High speed</w:t>
            </w:r>
          </w:p>
          <w:p w:rsidR="00593A94" w:rsidRDefault="00681199">
            <w:pPr>
              <w:pStyle w:val="normal0"/>
              <w:spacing w:before="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 xml:space="preserve">Ease of training             </w:t>
            </w:r>
            <w:r>
              <w:rPr>
                <w:rFonts w:ascii="Roboto" w:eastAsia="Roboto" w:hAnsi="Roboto" w:cs="Roboto"/>
                <w:color w:val="000000"/>
                <w:sz w:val="24"/>
                <w:szCs w:val="24"/>
              </w:rPr>
              <w:tab/>
            </w:r>
          </w:p>
          <w:p w:rsidR="00593A94" w:rsidRDefault="00681199">
            <w:pPr>
              <w:pStyle w:val="normal0"/>
              <w:spacing w:before="0" w:after="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Requires large training data</w:t>
            </w:r>
          </w:p>
        </w:tc>
      </w:tr>
      <w:tr w:rsidR="00593A94">
        <w:trPr>
          <w:trHeight w:val="178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rPr>
              <w:t>Support Vector Machine</w:t>
            </w:r>
          </w:p>
        </w:tc>
        <w:tc>
          <w:tcPr>
            <w:tcW w:w="29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color w:val="000000"/>
                <w:sz w:val="24"/>
                <w:szCs w:val="24"/>
              </w:rPr>
            </w:pPr>
            <w:r>
              <w:rPr>
                <w:rFonts w:ascii="Roboto" w:eastAsia="Roboto" w:hAnsi="Roboto" w:cs="Roboto"/>
                <w:color w:val="000000"/>
                <w:sz w:val="24"/>
                <w:szCs w:val="24"/>
              </w:rPr>
              <w:t>Supervised Learning Method</w:t>
            </w:r>
          </w:p>
        </w:tc>
        <w:tc>
          <w:tcPr>
            <w:tcW w:w="46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 xml:space="preserve">High Predictive Power </w:t>
            </w:r>
          </w:p>
          <w:p w:rsidR="00593A94" w:rsidRDefault="00681199">
            <w:pPr>
              <w:pStyle w:val="normal0"/>
              <w:spacing w:before="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 xml:space="preserve">Avoid Overfitting      </w:t>
            </w:r>
            <w:r>
              <w:rPr>
                <w:rFonts w:ascii="Roboto" w:eastAsia="Roboto" w:hAnsi="Roboto" w:cs="Roboto"/>
                <w:color w:val="000000"/>
                <w:sz w:val="24"/>
                <w:szCs w:val="24"/>
              </w:rPr>
              <w:tab/>
            </w:r>
          </w:p>
          <w:p w:rsidR="00593A94" w:rsidRDefault="00681199">
            <w:pPr>
              <w:pStyle w:val="normal0"/>
              <w:spacing w:before="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Require good Kernel</w:t>
            </w:r>
          </w:p>
          <w:p w:rsidR="00593A94" w:rsidRDefault="00681199">
            <w:pPr>
              <w:pStyle w:val="normal0"/>
              <w:spacing w:before="0" w:after="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Requires large training data</w:t>
            </w:r>
          </w:p>
        </w:tc>
      </w:tr>
      <w:tr w:rsidR="00593A94">
        <w:trPr>
          <w:trHeight w:val="151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highlight w:val="white"/>
              </w:rPr>
              <w:t>Latent Dirichlet Allocation (</w:t>
            </w:r>
            <w:r>
              <w:rPr>
                <w:rFonts w:ascii="Roboto" w:eastAsia="Roboto" w:hAnsi="Roboto" w:cs="Roboto"/>
                <w:b/>
                <w:color w:val="000000"/>
                <w:sz w:val="24"/>
                <w:szCs w:val="24"/>
              </w:rPr>
              <w:t>LDA)</w:t>
            </w:r>
          </w:p>
        </w:tc>
        <w:tc>
          <w:tcPr>
            <w:tcW w:w="29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color w:val="000000"/>
                <w:sz w:val="24"/>
                <w:szCs w:val="24"/>
              </w:rPr>
            </w:pPr>
            <w:r>
              <w:rPr>
                <w:rFonts w:ascii="Roboto" w:eastAsia="Roboto" w:hAnsi="Roboto" w:cs="Roboto"/>
                <w:color w:val="000000"/>
                <w:sz w:val="24"/>
                <w:szCs w:val="24"/>
              </w:rPr>
              <w:t>Unsupervised Learning Method</w:t>
            </w:r>
          </w:p>
        </w:tc>
        <w:tc>
          <w:tcPr>
            <w:tcW w:w="46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 xml:space="preserve">Provide Predictive &amp; latent topic       representation of corpus  </w:t>
            </w:r>
            <w:r>
              <w:rPr>
                <w:rFonts w:ascii="Roboto" w:eastAsia="Roboto" w:hAnsi="Roboto" w:cs="Roboto"/>
                <w:color w:val="000000"/>
                <w:sz w:val="24"/>
                <w:szCs w:val="24"/>
              </w:rPr>
              <w:tab/>
            </w:r>
          </w:p>
          <w:p w:rsidR="00593A94" w:rsidRDefault="00681199">
            <w:pPr>
              <w:pStyle w:val="normal0"/>
              <w:spacing w:before="0" w:after="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Low cost</w:t>
            </w:r>
          </w:p>
        </w:tc>
      </w:tr>
      <w:tr w:rsidR="00593A94">
        <w:trPr>
          <w:trHeight w:val="214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highlight w:val="white"/>
              </w:rPr>
              <w:t xml:space="preserve">Convolutional Neural Network </w:t>
            </w:r>
            <w:r>
              <w:rPr>
                <w:rFonts w:ascii="Roboto" w:eastAsia="Roboto" w:hAnsi="Roboto" w:cs="Roboto"/>
                <w:b/>
                <w:color w:val="000000"/>
                <w:sz w:val="24"/>
                <w:szCs w:val="24"/>
              </w:rPr>
              <w:t>(CNN)</w:t>
            </w:r>
          </w:p>
        </w:tc>
        <w:tc>
          <w:tcPr>
            <w:tcW w:w="29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color w:val="000000"/>
                <w:sz w:val="24"/>
                <w:szCs w:val="24"/>
              </w:rPr>
            </w:pPr>
            <w:r>
              <w:rPr>
                <w:rFonts w:ascii="Roboto" w:eastAsia="Roboto" w:hAnsi="Roboto" w:cs="Roboto"/>
                <w:color w:val="000000"/>
                <w:sz w:val="24"/>
                <w:szCs w:val="24"/>
              </w:rPr>
              <w:t>Semi Supervised learning Method</w:t>
            </w:r>
          </w:p>
        </w:tc>
        <w:tc>
          <w:tcPr>
            <w:tcW w:w="46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Provide Predictive &amp; latent topic representation of corpus better than LDA</w:t>
            </w:r>
          </w:p>
          <w:p w:rsidR="00593A94" w:rsidRDefault="00681199">
            <w:pPr>
              <w:pStyle w:val="normal0"/>
              <w:spacing w:before="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Can capture the shape of the Topic</w:t>
            </w:r>
          </w:p>
          <w:p w:rsidR="00593A94" w:rsidRDefault="00681199">
            <w:pPr>
              <w:pStyle w:val="normal0"/>
              <w:spacing w:before="0" w:after="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Faster and easy to train</w:t>
            </w:r>
          </w:p>
        </w:tc>
      </w:tr>
      <w:tr w:rsidR="00593A94">
        <w:trPr>
          <w:trHeight w:val="214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after="240" w:line="276" w:lineRule="auto"/>
              <w:ind w:left="160" w:right="160"/>
              <w:jc w:val="cente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lastRenderedPageBreak/>
              <w:t>Long Short-Term Memory</w:t>
            </w:r>
          </w:p>
          <w:p w:rsidR="00593A94" w:rsidRDefault="00681199">
            <w:pPr>
              <w:pStyle w:val="normal0"/>
              <w:spacing w:before="240" w:after="240" w:line="276" w:lineRule="auto"/>
              <w:ind w:left="160" w:right="160"/>
              <w:jc w:val="center"/>
              <w:rPr>
                <w:rFonts w:ascii="Roboto" w:eastAsia="Roboto" w:hAnsi="Roboto" w:cs="Roboto"/>
                <w:b/>
                <w:color w:val="000000"/>
                <w:sz w:val="24"/>
                <w:szCs w:val="24"/>
              </w:rPr>
            </w:pPr>
            <w:r>
              <w:rPr>
                <w:rFonts w:ascii="Roboto" w:eastAsia="Roboto" w:hAnsi="Roboto" w:cs="Roboto"/>
                <w:b/>
                <w:color w:val="000000"/>
                <w:sz w:val="24"/>
                <w:szCs w:val="24"/>
                <w:highlight w:val="white"/>
              </w:rPr>
              <w:t>(</w:t>
            </w:r>
            <w:r>
              <w:rPr>
                <w:rFonts w:ascii="Roboto" w:eastAsia="Roboto" w:hAnsi="Roboto" w:cs="Roboto"/>
                <w:b/>
                <w:color w:val="000000"/>
                <w:sz w:val="24"/>
                <w:szCs w:val="24"/>
              </w:rPr>
              <w:t>LSTM)</w:t>
            </w:r>
          </w:p>
          <w:p w:rsidR="00593A94" w:rsidRDefault="00593A94">
            <w:pPr>
              <w:pStyle w:val="normal0"/>
              <w:spacing w:before="240" w:after="240" w:line="276" w:lineRule="auto"/>
              <w:ind w:left="160" w:right="160"/>
              <w:jc w:val="center"/>
              <w:rPr>
                <w:rFonts w:ascii="Roboto" w:eastAsia="Roboto" w:hAnsi="Roboto" w:cs="Roboto"/>
                <w:b/>
                <w:color w:val="000000"/>
                <w:sz w:val="24"/>
                <w:szCs w:val="24"/>
                <w:highlight w:val="white"/>
              </w:rPr>
            </w:pPr>
          </w:p>
        </w:tc>
        <w:tc>
          <w:tcPr>
            <w:tcW w:w="29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Unsupervised Learning Method</w:t>
            </w:r>
          </w:p>
          <w:p w:rsidR="00593A94" w:rsidRDefault="00681199">
            <w:pPr>
              <w:pStyle w:val="normal0"/>
              <w:spacing w:before="0" w:after="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w:t>
            </w:r>
            <w:r>
              <w:rPr>
                <w:rFonts w:ascii="Roboto" w:eastAsia="Roboto" w:hAnsi="Roboto" w:cs="Roboto"/>
                <w:color w:val="000000"/>
                <w:sz w:val="14"/>
                <w:szCs w:val="14"/>
              </w:rPr>
              <w:t xml:space="preserve">  </w:t>
            </w:r>
            <w:r>
              <w:rPr>
                <w:rFonts w:ascii="Roboto" w:eastAsia="Roboto" w:hAnsi="Roboto" w:cs="Roboto"/>
                <w:color w:val="000000"/>
                <w:sz w:val="24"/>
                <w:szCs w:val="24"/>
              </w:rPr>
              <w:t xml:space="preserve">Also, It trains by itself so Self Supervised  </w:t>
            </w:r>
            <w:r>
              <w:rPr>
                <w:rFonts w:ascii="Roboto" w:eastAsia="Roboto" w:hAnsi="Roboto" w:cs="Roboto"/>
                <w:color w:val="000000"/>
                <w:sz w:val="24"/>
                <w:szCs w:val="24"/>
              </w:rPr>
              <w:tab/>
            </w:r>
          </w:p>
        </w:tc>
        <w:tc>
          <w:tcPr>
            <w:tcW w:w="46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93A94" w:rsidRDefault="00681199">
            <w:pPr>
              <w:pStyle w:val="normal0"/>
              <w:spacing w:before="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w:t>
            </w:r>
            <w:r>
              <w:rPr>
                <w:rFonts w:ascii="Roboto" w:eastAsia="Roboto" w:hAnsi="Roboto" w:cs="Roboto"/>
                <w:color w:val="000000"/>
                <w:sz w:val="14"/>
                <w:szCs w:val="14"/>
              </w:rPr>
              <w:t xml:space="preserve">  </w:t>
            </w:r>
            <w:r>
              <w:rPr>
                <w:rFonts w:ascii="Roboto" w:eastAsia="Roboto" w:hAnsi="Roboto" w:cs="Roboto"/>
                <w:color w:val="000000"/>
                <w:sz w:val="24"/>
                <w:szCs w:val="24"/>
              </w:rPr>
              <w:t>Suited to learn from sequential experience when long time lags of unknown size exist between important events.</w:t>
            </w:r>
          </w:p>
          <w:p w:rsidR="00593A94" w:rsidRDefault="00681199">
            <w:pPr>
              <w:pStyle w:val="normal0"/>
              <w:spacing w:before="0" w:after="240" w:line="276" w:lineRule="auto"/>
              <w:ind w:right="160"/>
              <w:rPr>
                <w:rFonts w:ascii="Roboto" w:eastAsia="Roboto" w:hAnsi="Roboto" w:cs="Roboto"/>
                <w:color w:val="000000"/>
                <w:sz w:val="24"/>
                <w:szCs w:val="24"/>
              </w:rPr>
            </w:pPr>
            <w:r>
              <w:rPr>
                <w:rFonts w:ascii="Arial Unicode MS" w:eastAsia="Arial Unicode MS" w:hAnsi="Arial Unicode MS" w:cs="Arial Unicode MS"/>
                <w:color w:val="000000"/>
                <w:sz w:val="24"/>
                <w:szCs w:val="24"/>
              </w:rPr>
              <w:t xml:space="preserve">   ●</w:t>
            </w:r>
            <w:r>
              <w:rPr>
                <w:rFonts w:ascii="Roboto" w:eastAsia="Roboto" w:hAnsi="Roboto" w:cs="Roboto"/>
                <w:color w:val="000000"/>
                <w:sz w:val="14"/>
                <w:szCs w:val="14"/>
              </w:rPr>
              <w:t xml:space="preserve">  </w:t>
            </w:r>
            <w:r>
              <w:rPr>
                <w:rFonts w:ascii="Roboto" w:eastAsia="Roboto" w:hAnsi="Roboto" w:cs="Roboto"/>
                <w:color w:val="000000"/>
                <w:sz w:val="24"/>
                <w:szCs w:val="24"/>
              </w:rPr>
              <w:t>Faster and Robust</w:t>
            </w:r>
          </w:p>
        </w:tc>
      </w:tr>
    </w:tbl>
    <w:p w:rsidR="00593A94" w:rsidRDefault="00593A94">
      <w:pPr>
        <w:pStyle w:val="normal0"/>
        <w:spacing w:before="0" w:after="200" w:line="276" w:lineRule="auto"/>
        <w:ind w:left="720"/>
        <w:rPr>
          <w:rFonts w:ascii="Roboto" w:eastAsia="Roboto" w:hAnsi="Roboto" w:cs="Roboto"/>
          <w:color w:val="000000"/>
          <w:sz w:val="24"/>
          <w:szCs w:val="24"/>
        </w:rPr>
      </w:pPr>
    </w:p>
    <w:p w:rsidR="00593A94" w:rsidRDefault="00593A94">
      <w:pPr>
        <w:pStyle w:val="normal0"/>
        <w:rPr>
          <w:rFonts w:ascii="Roboto" w:eastAsia="Roboto" w:hAnsi="Roboto" w:cs="Roboto"/>
          <w:color w:val="000000"/>
        </w:rPr>
      </w:pPr>
    </w:p>
    <w:p w:rsidR="00593A94" w:rsidRDefault="00593A94">
      <w:pPr>
        <w:pStyle w:val="normal0"/>
        <w:rPr>
          <w:rFonts w:ascii="Roboto" w:eastAsia="Roboto" w:hAnsi="Roboto" w:cs="Roboto"/>
          <w:color w:val="000000"/>
        </w:rPr>
      </w:pPr>
    </w:p>
    <w:p w:rsidR="00593A94" w:rsidRDefault="00593A94">
      <w:pPr>
        <w:pStyle w:val="Heading2"/>
        <w:spacing w:before="0"/>
        <w:rPr>
          <w:rFonts w:ascii="Roboto" w:eastAsia="Roboto" w:hAnsi="Roboto" w:cs="Roboto"/>
          <w:color w:val="000000"/>
          <w:sz w:val="28"/>
          <w:szCs w:val="28"/>
        </w:rPr>
      </w:pPr>
      <w:bookmarkStart w:id="4" w:name="_ev4ljrv0oyl5" w:colFirst="0" w:colLast="0"/>
      <w:bookmarkEnd w:id="4"/>
    </w:p>
    <w:p w:rsidR="00593A94" w:rsidRDefault="00681199">
      <w:pPr>
        <w:pStyle w:val="Heading2"/>
        <w:spacing w:before="0"/>
        <w:rPr>
          <w:rFonts w:ascii="Roboto" w:eastAsia="Roboto" w:hAnsi="Roboto" w:cs="Roboto"/>
          <w:color w:val="000000"/>
          <w:sz w:val="28"/>
          <w:szCs w:val="28"/>
        </w:rPr>
      </w:pPr>
      <w:bookmarkStart w:id="5" w:name="_v6i3z4ht34nk" w:colFirst="0" w:colLast="0"/>
      <w:bookmarkEnd w:id="5"/>
      <w:r>
        <w:rPr>
          <w:rFonts w:ascii="Roboto" w:eastAsia="Roboto" w:hAnsi="Roboto" w:cs="Roboto"/>
          <w:color w:val="000000"/>
          <w:sz w:val="28"/>
          <w:szCs w:val="28"/>
        </w:rPr>
        <w:t>Data</w:t>
      </w:r>
    </w:p>
    <w:p w:rsidR="00593A94" w:rsidRDefault="00681199">
      <w:pPr>
        <w:pStyle w:val="normal0"/>
        <w:rPr>
          <w:rFonts w:ascii="Roboto" w:eastAsia="Roboto" w:hAnsi="Roboto" w:cs="Roboto"/>
          <w:color w:val="000000"/>
        </w:rPr>
      </w:pPr>
      <w:r>
        <w:rPr>
          <w:rFonts w:ascii="Roboto" w:eastAsia="Roboto" w:hAnsi="Roboto" w:cs="Roboto"/>
          <w:color w:val="000000"/>
        </w:rPr>
        <w:t>The dataset contains 8500 tickets in various languages, and belong to 74 different assignment groups. The raw input data consists of 4 columns: Short Description, Description, Caller and Assignment Group.</w:t>
      </w:r>
    </w:p>
    <w:p w:rsidR="00593A94" w:rsidRDefault="00681199">
      <w:pPr>
        <w:pStyle w:val="normal0"/>
        <w:rPr>
          <w:rFonts w:ascii="Roboto" w:eastAsia="Roboto" w:hAnsi="Roboto" w:cs="Roboto"/>
          <w:color w:val="000000"/>
          <w:highlight w:val="white"/>
        </w:rPr>
      </w:pPr>
      <w:r>
        <w:rPr>
          <w:rFonts w:ascii="Roboto" w:eastAsia="Roboto" w:hAnsi="Roboto" w:cs="Roboto"/>
          <w:noProof/>
          <w:color w:val="000000"/>
          <w:highlight w:val="white"/>
          <w:lang w:val="en-US"/>
        </w:rPr>
        <w:drawing>
          <wp:inline distT="114300" distB="114300" distL="114300" distR="114300">
            <wp:extent cx="5943600" cy="2349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349500"/>
                    </a:xfrm>
                    <a:prstGeom prst="rect">
                      <a:avLst/>
                    </a:prstGeom>
                    <a:ln/>
                  </pic:spPr>
                </pic:pic>
              </a:graphicData>
            </a:graphic>
          </wp:inline>
        </w:drawing>
      </w:r>
    </w:p>
    <w:p w:rsidR="00593A94" w:rsidRDefault="00681199">
      <w:pPr>
        <w:pStyle w:val="normal0"/>
        <w:rPr>
          <w:rFonts w:ascii="Roboto" w:eastAsia="Roboto" w:hAnsi="Roboto" w:cs="Roboto"/>
          <w:color w:val="000000"/>
          <w:sz w:val="24"/>
          <w:szCs w:val="24"/>
        </w:rPr>
      </w:pPr>
      <w:r>
        <w:rPr>
          <w:rFonts w:ascii="Roboto" w:eastAsia="Roboto" w:hAnsi="Roboto" w:cs="Roboto"/>
          <w:color w:val="000000"/>
          <w:sz w:val="24"/>
          <w:szCs w:val="24"/>
        </w:rPr>
        <w:t>Below table shows basic statistics about the data</w:t>
      </w:r>
      <w:r>
        <w:rPr>
          <w:rFonts w:ascii="Roboto" w:eastAsia="Roboto" w:hAnsi="Roboto" w:cs="Roboto"/>
          <w:color w:val="000000"/>
          <w:sz w:val="24"/>
          <w:szCs w:val="24"/>
        </w:rPr>
        <w:t>set. There is sufficient text data in order to run the algorithms for Incidents classification.</w:t>
      </w:r>
    </w:p>
    <w:tbl>
      <w:tblPr>
        <w:tblStyle w:val="a0"/>
        <w:tblW w:w="10440" w:type="dxa"/>
        <w:tblBorders>
          <w:top w:val="nil"/>
          <w:left w:val="nil"/>
          <w:bottom w:val="nil"/>
          <w:right w:val="nil"/>
          <w:insideH w:val="nil"/>
          <w:insideV w:val="nil"/>
        </w:tblBorders>
        <w:tblLayout w:type="fixed"/>
        <w:tblLook w:val="0600"/>
      </w:tblPr>
      <w:tblGrid>
        <w:gridCol w:w="5262"/>
        <w:gridCol w:w="5178"/>
      </w:tblGrid>
      <w:tr w:rsidR="00593A94">
        <w:trPr>
          <w:trHeight w:val="900"/>
        </w:trPr>
        <w:tc>
          <w:tcPr>
            <w:tcW w:w="5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Number of Columns</w:t>
            </w:r>
          </w:p>
        </w:tc>
        <w:tc>
          <w:tcPr>
            <w:tcW w:w="51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4</w:t>
            </w:r>
          </w:p>
        </w:tc>
      </w:tr>
      <w:tr w:rsidR="00593A94">
        <w:trPr>
          <w:trHeight w:val="900"/>
        </w:trPr>
        <w:tc>
          <w:tcPr>
            <w:tcW w:w="52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Total Incidents</w:t>
            </w:r>
          </w:p>
        </w:tc>
        <w:tc>
          <w:tcPr>
            <w:tcW w:w="5178" w:type="dxa"/>
            <w:tcBorders>
              <w:top w:val="nil"/>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8501</w:t>
            </w:r>
          </w:p>
        </w:tc>
      </w:tr>
      <w:tr w:rsidR="00593A94">
        <w:trPr>
          <w:trHeight w:val="900"/>
        </w:trPr>
        <w:tc>
          <w:tcPr>
            <w:tcW w:w="52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lastRenderedPageBreak/>
              <w:t>Total words in the Subject</w:t>
            </w:r>
          </w:p>
        </w:tc>
        <w:tc>
          <w:tcPr>
            <w:tcW w:w="5178" w:type="dxa"/>
            <w:tcBorders>
              <w:top w:val="nil"/>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1"/>
                <w:szCs w:val="21"/>
                <w:highlight w:val="white"/>
              </w:rPr>
            </w:pPr>
            <w:r>
              <w:rPr>
                <w:rFonts w:ascii="Roboto" w:eastAsia="Roboto" w:hAnsi="Roboto" w:cs="Roboto"/>
                <w:color w:val="000000"/>
                <w:sz w:val="21"/>
                <w:szCs w:val="21"/>
                <w:highlight w:val="white"/>
              </w:rPr>
              <w:t>62142</w:t>
            </w:r>
          </w:p>
        </w:tc>
      </w:tr>
      <w:tr w:rsidR="00593A94">
        <w:trPr>
          <w:trHeight w:val="900"/>
        </w:trPr>
        <w:tc>
          <w:tcPr>
            <w:tcW w:w="52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Total words in the description</w:t>
            </w:r>
          </w:p>
        </w:tc>
        <w:tc>
          <w:tcPr>
            <w:tcW w:w="5178" w:type="dxa"/>
            <w:tcBorders>
              <w:top w:val="nil"/>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1"/>
                <w:szCs w:val="21"/>
                <w:highlight w:val="white"/>
              </w:rPr>
            </w:pPr>
            <w:r>
              <w:rPr>
                <w:rFonts w:ascii="Roboto" w:eastAsia="Roboto" w:hAnsi="Roboto" w:cs="Roboto"/>
                <w:color w:val="000000"/>
                <w:sz w:val="21"/>
                <w:szCs w:val="21"/>
                <w:highlight w:val="white"/>
              </w:rPr>
              <w:t>245456</w:t>
            </w:r>
          </w:p>
        </w:tc>
      </w:tr>
      <w:tr w:rsidR="00593A94">
        <w:trPr>
          <w:trHeight w:val="900"/>
        </w:trPr>
        <w:tc>
          <w:tcPr>
            <w:tcW w:w="52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Average words per subject</w:t>
            </w:r>
          </w:p>
        </w:tc>
        <w:tc>
          <w:tcPr>
            <w:tcW w:w="5178" w:type="dxa"/>
            <w:tcBorders>
              <w:top w:val="nil"/>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 xml:space="preserve"> 7.3</w:t>
            </w:r>
          </w:p>
        </w:tc>
      </w:tr>
      <w:tr w:rsidR="00593A94">
        <w:trPr>
          <w:trHeight w:val="900"/>
        </w:trPr>
        <w:tc>
          <w:tcPr>
            <w:tcW w:w="52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Average words per description</w:t>
            </w:r>
          </w:p>
        </w:tc>
        <w:tc>
          <w:tcPr>
            <w:tcW w:w="5178" w:type="dxa"/>
            <w:tcBorders>
              <w:top w:val="nil"/>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 xml:space="preserve"> 28.9</w:t>
            </w:r>
          </w:p>
        </w:tc>
      </w:tr>
      <w:tr w:rsidR="00593A94">
        <w:trPr>
          <w:trHeight w:val="900"/>
        </w:trPr>
        <w:tc>
          <w:tcPr>
            <w:tcW w:w="52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Total No of Assignment Groups</w:t>
            </w:r>
          </w:p>
        </w:tc>
        <w:tc>
          <w:tcPr>
            <w:tcW w:w="5178" w:type="dxa"/>
            <w:tcBorders>
              <w:top w:val="nil"/>
              <w:left w:val="nil"/>
              <w:bottom w:val="single" w:sz="8" w:space="0" w:color="000000"/>
              <w:right w:val="single" w:sz="8" w:space="0" w:color="000000"/>
            </w:tcBorders>
            <w:tcMar>
              <w:top w:w="100" w:type="dxa"/>
              <w:left w:w="100" w:type="dxa"/>
              <w:bottom w:w="100" w:type="dxa"/>
              <w:right w:w="100" w:type="dxa"/>
            </w:tcMar>
          </w:tcPr>
          <w:p w:rsidR="00593A94" w:rsidRDefault="00681199">
            <w:pPr>
              <w:pStyle w:val="Heading2"/>
              <w:spacing w:before="240" w:after="240" w:line="218" w:lineRule="auto"/>
              <w:ind w:left="160" w:right="160"/>
              <w:rPr>
                <w:rFonts w:ascii="Roboto" w:eastAsia="Roboto" w:hAnsi="Roboto" w:cs="Roboto"/>
                <w:color w:val="000000"/>
                <w:sz w:val="24"/>
                <w:szCs w:val="24"/>
              </w:rPr>
            </w:pPr>
            <w:r>
              <w:rPr>
                <w:rFonts w:ascii="Roboto" w:eastAsia="Roboto" w:hAnsi="Roboto" w:cs="Roboto"/>
                <w:color w:val="000000"/>
                <w:sz w:val="24"/>
                <w:szCs w:val="24"/>
              </w:rPr>
              <w:t>74</w:t>
            </w:r>
          </w:p>
        </w:tc>
      </w:tr>
    </w:tbl>
    <w:p w:rsidR="00593A94" w:rsidRDefault="00681199">
      <w:pPr>
        <w:pStyle w:val="Heading2"/>
        <w:spacing w:before="240" w:after="240"/>
        <w:rPr>
          <w:rFonts w:ascii="Roboto" w:eastAsia="Roboto" w:hAnsi="Roboto" w:cs="Roboto"/>
          <w:color w:val="000000"/>
          <w:sz w:val="28"/>
          <w:szCs w:val="28"/>
        </w:rPr>
      </w:pPr>
      <w:bookmarkStart w:id="6" w:name="_9ub9fn2soe2x" w:colFirst="0" w:colLast="0"/>
      <w:bookmarkEnd w:id="6"/>
      <w:r>
        <w:rPr>
          <w:rFonts w:ascii="Roboto" w:eastAsia="Roboto" w:hAnsi="Roboto" w:cs="Roboto"/>
          <w:color w:val="000000"/>
          <w:sz w:val="28"/>
          <w:szCs w:val="28"/>
        </w:rPr>
        <w:t>Findings</w:t>
      </w:r>
    </w:p>
    <w:p w:rsidR="00593A94" w:rsidRDefault="00681199">
      <w:pPr>
        <w:pStyle w:val="normal0"/>
        <w:numPr>
          <w:ilvl w:val="0"/>
          <w:numId w:val="1"/>
        </w:numPr>
        <w:ind w:left="0" w:firstLine="0"/>
        <w:rPr>
          <w:rFonts w:ascii="Roboto" w:eastAsia="Roboto" w:hAnsi="Roboto" w:cs="Roboto"/>
          <w:color w:val="000000"/>
        </w:rPr>
      </w:pPr>
      <w:r>
        <w:rPr>
          <w:rFonts w:ascii="Roboto" w:eastAsia="Roboto" w:hAnsi="Roboto" w:cs="Roboto"/>
          <w:color w:val="000000"/>
        </w:rPr>
        <w:t>8500 records with 8 null values in Short Description column, and 1 null value in Description</w:t>
      </w:r>
    </w:p>
    <w:p w:rsidR="00593A94" w:rsidRDefault="00681199">
      <w:pPr>
        <w:pStyle w:val="normal0"/>
        <w:ind w:firstLine="72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Short description    8</w:t>
      </w:r>
    </w:p>
    <w:p w:rsidR="00593A94" w:rsidRDefault="00681199">
      <w:pPr>
        <w:pStyle w:val="normal0"/>
        <w:ind w:firstLine="72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Description          1</w:t>
      </w:r>
    </w:p>
    <w:p w:rsidR="00593A94" w:rsidRDefault="00681199">
      <w:pPr>
        <w:pStyle w:val="normal0"/>
        <w:ind w:firstLine="72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Caller               0</w:t>
      </w:r>
    </w:p>
    <w:p w:rsidR="00593A94" w:rsidRDefault="00681199">
      <w:pPr>
        <w:pStyle w:val="normal0"/>
        <w:ind w:firstLine="72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Assignment group     0</w:t>
      </w:r>
    </w:p>
    <w:p w:rsidR="00593A94" w:rsidRDefault="00593A94">
      <w:pPr>
        <w:pStyle w:val="normal0"/>
        <w:rPr>
          <w:rFonts w:ascii="Courier New" w:eastAsia="Courier New" w:hAnsi="Courier New" w:cs="Courier New"/>
          <w:color w:val="000000"/>
          <w:sz w:val="21"/>
          <w:szCs w:val="21"/>
          <w:highlight w:val="white"/>
        </w:rPr>
      </w:pPr>
    </w:p>
    <w:p w:rsidR="00593A94" w:rsidRDefault="00681199">
      <w:pPr>
        <w:pStyle w:val="normal0"/>
        <w:numPr>
          <w:ilvl w:val="0"/>
          <w:numId w:val="1"/>
        </w:numPr>
        <w:spacing w:before="0"/>
        <w:ind w:left="0" w:firstLine="0"/>
        <w:rPr>
          <w:rFonts w:ascii="Roboto" w:eastAsia="Roboto" w:hAnsi="Roboto" w:cs="Roboto"/>
          <w:color w:val="000000"/>
          <w:highlight w:val="white"/>
        </w:rPr>
      </w:pPr>
      <w:r>
        <w:rPr>
          <w:rFonts w:ascii="Roboto" w:eastAsia="Roboto" w:hAnsi="Roboto" w:cs="Roboto"/>
          <w:color w:val="000000"/>
          <w:highlight w:val="white"/>
        </w:rPr>
        <w:t>In a majority of the records, the content of the Short Description column is repeated in the Description column. This makes Short Description redundant. Hence it was dropped</w:t>
      </w:r>
    </w:p>
    <w:p w:rsidR="00593A94" w:rsidRDefault="00681199">
      <w:pPr>
        <w:pStyle w:val="normal0"/>
        <w:numPr>
          <w:ilvl w:val="0"/>
          <w:numId w:val="1"/>
        </w:numPr>
        <w:spacing w:before="0"/>
        <w:ind w:left="0" w:firstLine="0"/>
        <w:rPr>
          <w:rFonts w:ascii="Roboto" w:eastAsia="Roboto" w:hAnsi="Roboto" w:cs="Roboto"/>
          <w:color w:val="000000"/>
          <w:highlight w:val="white"/>
        </w:rPr>
      </w:pPr>
      <w:r>
        <w:rPr>
          <w:rFonts w:ascii="Roboto" w:eastAsia="Roboto" w:hAnsi="Roboto" w:cs="Roboto"/>
          <w:color w:val="000000"/>
          <w:highlight w:val="white"/>
        </w:rPr>
        <w:t>Caller names appear in almost all Descriptions. Seems redundant, and also not influential in determining the assignment category. Hence it was dropped.</w:t>
      </w:r>
    </w:p>
    <w:p w:rsidR="00593A94" w:rsidRDefault="00681199">
      <w:pPr>
        <w:pStyle w:val="normal0"/>
        <w:numPr>
          <w:ilvl w:val="0"/>
          <w:numId w:val="1"/>
        </w:numPr>
        <w:spacing w:before="0"/>
        <w:ind w:left="0" w:firstLine="0"/>
        <w:rPr>
          <w:rFonts w:ascii="Roboto" w:eastAsia="Roboto" w:hAnsi="Roboto" w:cs="Roboto"/>
          <w:color w:val="000000"/>
          <w:highlight w:val="white"/>
        </w:rPr>
      </w:pPr>
      <w:r>
        <w:rPr>
          <w:rFonts w:ascii="Roboto" w:eastAsia="Roboto" w:hAnsi="Roboto" w:cs="Roboto"/>
          <w:color w:val="000000"/>
          <w:highlight w:val="white"/>
        </w:rPr>
        <w:t>Distribution of tickets across assignment groups</w:t>
      </w:r>
    </w:p>
    <w:p w:rsidR="00593A94" w:rsidRDefault="00681199">
      <w:pPr>
        <w:pStyle w:val="normal0"/>
        <w:numPr>
          <w:ilvl w:val="1"/>
          <w:numId w:val="1"/>
        </w:numPr>
        <w:spacing w:before="0"/>
        <w:ind w:left="0" w:firstLine="0"/>
        <w:rPr>
          <w:rFonts w:ascii="Roboto" w:eastAsia="Roboto" w:hAnsi="Roboto" w:cs="Roboto"/>
          <w:color w:val="000000"/>
          <w:highlight w:val="white"/>
        </w:rPr>
      </w:pPr>
      <w:r>
        <w:rPr>
          <w:rFonts w:ascii="Roboto" w:eastAsia="Roboto" w:hAnsi="Roboto" w:cs="Roboto"/>
          <w:color w:val="000000"/>
          <w:highlight w:val="white"/>
        </w:rPr>
        <w:t>Ordered by group</w:t>
      </w:r>
    </w:p>
    <w:p w:rsidR="00593A94" w:rsidRDefault="00681199">
      <w:pPr>
        <w:pStyle w:val="normal0"/>
        <w:spacing w:before="0"/>
        <w:rPr>
          <w:rFonts w:ascii="Roboto" w:eastAsia="Roboto" w:hAnsi="Roboto" w:cs="Roboto"/>
          <w:color w:val="000000"/>
          <w:highlight w:val="white"/>
        </w:rPr>
      </w:pPr>
      <w:r>
        <w:rPr>
          <w:rFonts w:ascii="Roboto" w:eastAsia="Roboto" w:hAnsi="Roboto" w:cs="Roboto"/>
          <w:noProof/>
          <w:color w:val="000000"/>
          <w:highlight w:val="white"/>
          <w:lang w:val="en-US"/>
        </w:rPr>
        <w:lastRenderedPageBreak/>
        <w:drawing>
          <wp:inline distT="114300" distB="114300" distL="114300" distR="114300">
            <wp:extent cx="5943600" cy="2146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146300"/>
                    </a:xfrm>
                    <a:prstGeom prst="rect">
                      <a:avLst/>
                    </a:prstGeom>
                    <a:ln/>
                  </pic:spPr>
                </pic:pic>
              </a:graphicData>
            </a:graphic>
          </wp:inline>
        </w:drawing>
      </w:r>
    </w:p>
    <w:p w:rsidR="00593A94" w:rsidRDefault="00681199">
      <w:pPr>
        <w:pStyle w:val="normal0"/>
        <w:numPr>
          <w:ilvl w:val="1"/>
          <w:numId w:val="1"/>
        </w:numPr>
        <w:spacing w:before="0"/>
        <w:ind w:left="0" w:firstLine="0"/>
        <w:rPr>
          <w:rFonts w:ascii="Roboto" w:eastAsia="Roboto" w:hAnsi="Roboto" w:cs="Roboto"/>
          <w:color w:val="000000"/>
          <w:highlight w:val="white"/>
        </w:rPr>
      </w:pPr>
      <w:r>
        <w:rPr>
          <w:rFonts w:ascii="Roboto" w:eastAsia="Roboto" w:hAnsi="Roboto" w:cs="Roboto"/>
          <w:color w:val="000000"/>
          <w:highlight w:val="white"/>
        </w:rPr>
        <w:t>Ordered by frequency</w:t>
      </w:r>
    </w:p>
    <w:p w:rsidR="00593A94" w:rsidRDefault="00681199">
      <w:pPr>
        <w:pStyle w:val="normal0"/>
        <w:spacing w:before="0"/>
        <w:jc w:val="center"/>
        <w:rPr>
          <w:rFonts w:ascii="Roboto" w:eastAsia="Roboto" w:hAnsi="Roboto" w:cs="Roboto"/>
          <w:color w:val="000000"/>
          <w:highlight w:val="white"/>
        </w:rPr>
      </w:pPr>
      <w:r>
        <w:rPr>
          <w:rFonts w:ascii="Roboto" w:eastAsia="Roboto" w:hAnsi="Roboto" w:cs="Roboto"/>
          <w:noProof/>
          <w:color w:val="000000"/>
          <w:highlight w:val="white"/>
          <w:lang w:val="en-US"/>
        </w:rPr>
        <w:drawing>
          <wp:inline distT="114300" distB="114300" distL="114300" distR="114300">
            <wp:extent cx="5943600" cy="22336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233613"/>
                    </a:xfrm>
                    <a:prstGeom prst="rect">
                      <a:avLst/>
                    </a:prstGeom>
                    <a:ln/>
                  </pic:spPr>
                </pic:pic>
              </a:graphicData>
            </a:graphic>
          </wp:inline>
        </w:drawing>
      </w:r>
    </w:p>
    <w:p w:rsidR="00593A94" w:rsidRDefault="00681199">
      <w:pPr>
        <w:pStyle w:val="normal0"/>
        <w:numPr>
          <w:ilvl w:val="0"/>
          <w:numId w:val="1"/>
        </w:numPr>
        <w:spacing w:before="0"/>
        <w:ind w:left="0" w:firstLine="0"/>
        <w:rPr>
          <w:rFonts w:ascii="Roboto" w:eastAsia="Roboto" w:hAnsi="Roboto" w:cs="Roboto"/>
          <w:color w:val="000000"/>
          <w:highlight w:val="white"/>
        </w:rPr>
      </w:pPr>
      <w:r>
        <w:rPr>
          <w:rFonts w:ascii="Roboto" w:eastAsia="Roboto" w:hAnsi="Roboto" w:cs="Roboto"/>
          <w:color w:val="000000"/>
          <w:highlight w:val="white"/>
        </w:rPr>
        <w:t>Most frequent</w:t>
      </w:r>
      <w:r>
        <w:rPr>
          <w:rFonts w:ascii="Roboto" w:eastAsia="Roboto" w:hAnsi="Roboto" w:cs="Roboto"/>
          <w:color w:val="000000"/>
          <w:highlight w:val="white"/>
        </w:rPr>
        <w:t xml:space="preserve"> words - Wordcloud</w:t>
      </w:r>
    </w:p>
    <w:p w:rsidR="00593A94" w:rsidRDefault="00681199">
      <w:pPr>
        <w:pStyle w:val="normal0"/>
        <w:spacing w:before="0"/>
        <w:jc w:val="center"/>
        <w:rPr>
          <w:rFonts w:ascii="Roboto" w:eastAsia="Roboto" w:hAnsi="Roboto" w:cs="Roboto"/>
          <w:color w:val="000000"/>
          <w:highlight w:val="white"/>
        </w:rPr>
      </w:pPr>
      <w:r>
        <w:rPr>
          <w:rFonts w:ascii="Roboto" w:eastAsia="Roboto" w:hAnsi="Roboto" w:cs="Roboto"/>
          <w:noProof/>
          <w:color w:val="000000"/>
          <w:highlight w:val="white"/>
          <w:lang w:val="en-US"/>
        </w:rPr>
        <w:lastRenderedPageBreak/>
        <w:drawing>
          <wp:inline distT="114300" distB="114300" distL="114300" distR="114300">
            <wp:extent cx="3914775" cy="39147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914775" cy="3914775"/>
                    </a:xfrm>
                    <a:prstGeom prst="rect">
                      <a:avLst/>
                    </a:prstGeom>
                    <a:ln/>
                  </pic:spPr>
                </pic:pic>
              </a:graphicData>
            </a:graphic>
          </wp:inline>
        </w:drawing>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We see that some words such as Job, Company, Yes, Na, are most common, but do not indicate any particular incident or assignment group. However, relatively frequent are the phrases “reset password”, “account locked”, “collaboration pla</w:t>
      </w:r>
      <w:r>
        <w:rPr>
          <w:rFonts w:ascii="Roboto" w:eastAsia="Roboto" w:hAnsi="Roboto" w:cs="Roboto"/>
          <w:color w:val="000000"/>
          <w:highlight w:val="white"/>
        </w:rPr>
        <w:t>tform”.  We need a word vectorizer that can account for the high frequency of non-keywords and relative frequency of keywords. This led us to select the TfIDf Vectorizer.</w:t>
      </w:r>
    </w:p>
    <w:p w:rsidR="00593A94" w:rsidRDefault="00593A94">
      <w:pPr>
        <w:pStyle w:val="normal0"/>
        <w:spacing w:before="0"/>
        <w:rPr>
          <w:rFonts w:ascii="Roboto" w:eastAsia="Roboto" w:hAnsi="Roboto" w:cs="Roboto"/>
          <w:color w:val="000000"/>
          <w:highlight w:val="white"/>
        </w:rPr>
      </w:pPr>
    </w:p>
    <w:p w:rsidR="00593A94" w:rsidRDefault="00681199">
      <w:pPr>
        <w:pStyle w:val="Heading1"/>
        <w:spacing w:before="0"/>
        <w:rPr>
          <w:rFonts w:ascii="Roboto" w:eastAsia="Roboto" w:hAnsi="Roboto" w:cs="Roboto"/>
          <w:color w:val="000000"/>
        </w:rPr>
      </w:pPr>
      <w:bookmarkStart w:id="7" w:name="_27y05atisdof" w:colFirst="0" w:colLast="0"/>
      <w:bookmarkEnd w:id="7"/>
      <w:r>
        <w:rPr>
          <w:rFonts w:ascii="Roboto" w:eastAsia="Roboto" w:hAnsi="Roboto" w:cs="Roboto"/>
          <w:color w:val="000000"/>
          <w:sz w:val="32"/>
          <w:szCs w:val="32"/>
        </w:rPr>
        <w:t>Overview of the final pro</w:t>
      </w:r>
      <w:r>
        <w:rPr>
          <w:rFonts w:ascii="Roboto" w:eastAsia="Roboto" w:hAnsi="Roboto" w:cs="Roboto"/>
          <w:color w:val="000000"/>
        </w:rPr>
        <w:t>cess</w:t>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In our experiments, we used two different data pipelin</w:t>
      </w:r>
      <w:r>
        <w:rPr>
          <w:rFonts w:ascii="Roboto" w:eastAsia="Roboto" w:hAnsi="Roboto" w:cs="Roboto"/>
          <w:color w:val="000000"/>
          <w:highlight w:val="white"/>
        </w:rPr>
        <w:t>es. The first one involved reduction of the number of output classes, while the other retained the original number of output classes. The details of the two are given below.</w:t>
      </w: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0820AD" w:rsidRDefault="000820AD">
      <w:pPr>
        <w:pStyle w:val="normal0"/>
        <w:spacing w:before="0"/>
        <w:rPr>
          <w:rFonts w:ascii="Roboto" w:eastAsia="Roboto" w:hAnsi="Roboto" w:cs="Roboto"/>
          <w:color w:val="000000"/>
          <w:highlight w:val="white"/>
        </w:rPr>
      </w:pP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lastRenderedPageBreak/>
        <w:t>Data Pipeline 1:</w:t>
      </w:r>
    </w:p>
    <w:p w:rsidR="00593A94" w:rsidRDefault="00681199">
      <w:pPr>
        <w:pStyle w:val="normal0"/>
        <w:numPr>
          <w:ilvl w:val="0"/>
          <w:numId w:val="2"/>
        </w:numPr>
        <w:spacing w:before="0"/>
        <w:rPr>
          <w:rFonts w:ascii="Roboto" w:eastAsia="Roboto" w:hAnsi="Roboto" w:cs="Roboto"/>
          <w:color w:val="000000"/>
          <w:highlight w:val="white"/>
        </w:rPr>
      </w:pPr>
      <w:r>
        <w:rPr>
          <w:rFonts w:ascii="Roboto" w:eastAsia="Roboto" w:hAnsi="Roboto" w:cs="Roboto"/>
          <w:color w:val="000000"/>
          <w:highlight w:val="white"/>
        </w:rPr>
        <w:t>Data Preprocessing using NLTK (regex based cleaning, stopword rem</w:t>
      </w:r>
      <w:r>
        <w:rPr>
          <w:rFonts w:ascii="Roboto" w:eastAsia="Roboto" w:hAnsi="Roboto" w:cs="Roboto"/>
          <w:color w:val="000000"/>
          <w:highlight w:val="white"/>
        </w:rPr>
        <w:t>oval)</w:t>
      </w:r>
    </w:p>
    <w:p w:rsidR="00593A94" w:rsidRDefault="00681199">
      <w:pPr>
        <w:pStyle w:val="normal0"/>
        <w:spacing w:before="0"/>
        <w:ind w:left="720"/>
        <w:rPr>
          <w:rFonts w:ascii="Roboto" w:eastAsia="Roboto" w:hAnsi="Roboto" w:cs="Roboto"/>
          <w:color w:val="000000"/>
          <w:highlight w:val="white"/>
        </w:rPr>
      </w:pPr>
      <w:r>
        <w:rPr>
          <w:rFonts w:ascii="Roboto" w:eastAsia="Roboto" w:hAnsi="Roboto" w:cs="Roboto"/>
          <w:noProof/>
          <w:color w:val="000000"/>
          <w:highlight w:val="white"/>
          <w:lang w:val="en-US"/>
        </w:rPr>
        <w:drawing>
          <wp:inline distT="114300" distB="114300" distL="114300" distR="114300">
            <wp:extent cx="6014811" cy="417671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014811" cy="4176713"/>
                    </a:xfrm>
                    <a:prstGeom prst="rect">
                      <a:avLst/>
                    </a:prstGeom>
                    <a:ln/>
                  </pic:spPr>
                </pic:pic>
              </a:graphicData>
            </a:graphic>
          </wp:inline>
        </w:drawing>
      </w:r>
    </w:p>
    <w:p w:rsidR="00593A94" w:rsidRDefault="00681199">
      <w:pPr>
        <w:pStyle w:val="normal0"/>
        <w:numPr>
          <w:ilvl w:val="0"/>
          <w:numId w:val="2"/>
        </w:numPr>
        <w:spacing w:before="0"/>
        <w:rPr>
          <w:rFonts w:ascii="Roboto" w:eastAsia="Roboto" w:hAnsi="Roboto" w:cs="Roboto"/>
          <w:color w:val="000000"/>
          <w:highlight w:val="white"/>
        </w:rPr>
      </w:pPr>
      <w:r>
        <w:rPr>
          <w:rFonts w:ascii="Roboto" w:eastAsia="Roboto" w:hAnsi="Roboto" w:cs="Roboto"/>
          <w:color w:val="000000"/>
          <w:highlight w:val="white"/>
        </w:rPr>
        <w:t xml:space="preserve">Limiting the dataset to only those GROUPS that have a minimum of 20 entries, to reduce noise. After </w:t>
      </w:r>
      <w:r>
        <w:rPr>
          <w:rFonts w:ascii="Roboto" w:eastAsia="Roboto" w:hAnsi="Roboto" w:cs="Roboto"/>
          <w:color w:val="000000"/>
        </w:rPr>
        <w:t>removing statistically insignificant Groups from the dataset, the number of Groups reduced from 74 to 34. Number of rows in dataset reduce to 8113</w:t>
      </w:r>
    </w:p>
    <w:p w:rsidR="00593A94" w:rsidRDefault="00593A94">
      <w:pPr>
        <w:pStyle w:val="normal0"/>
        <w:spacing w:before="0"/>
        <w:ind w:left="720"/>
        <w:rPr>
          <w:rFonts w:ascii="Roboto" w:eastAsia="Roboto" w:hAnsi="Roboto" w:cs="Roboto"/>
          <w:color w:val="000000"/>
        </w:rPr>
      </w:pPr>
    </w:p>
    <w:p w:rsidR="00593A94" w:rsidRDefault="00681199">
      <w:pPr>
        <w:pStyle w:val="normal0"/>
        <w:spacing w:before="0"/>
        <w:ind w:left="720"/>
        <w:rPr>
          <w:rFonts w:ascii="Roboto" w:eastAsia="Roboto" w:hAnsi="Roboto" w:cs="Roboto"/>
          <w:color w:val="000000"/>
        </w:rPr>
      </w:pPr>
      <w:r>
        <w:rPr>
          <w:rFonts w:ascii="Roboto" w:eastAsia="Roboto" w:hAnsi="Roboto" w:cs="Roboto"/>
          <w:noProof/>
          <w:color w:val="000000"/>
          <w:lang w:val="en-US"/>
        </w:rPr>
        <w:drawing>
          <wp:inline distT="114300" distB="114300" distL="114300" distR="114300">
            <wp:extent cx="6629400" cy="965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629400" cy="965200"/>
                    </a:xfrm>
                    <a:prstGeom prst="rect">
                      <a:avLst/>
                    </a:prstGeom>
                    <a:ln/>
                  </pic:spPr>
                </pic:pic>
              </a:graphicData>
            </a:graphic>
          </wp:inline>
        </w:drawing>
      </w:r>
    </w:p>
    <w:p w:rsidR="00593A94" w:rsidRDefault="00681199">
      <w:pPr>
        <w:pStyle w:val="normal0"/>
        <w:spacing w:before="0"/>
        <w:ind w:left="720"/>
        <w:rPr>
          <w:rFonts w:ascii="Roboto" w:eastAsia="Roboto" w:hAnsi="Roboto" w:cs="Roboto"/>
          <w:color w:val="000000"/>
        </w:rPr>
      </w:pPr>
      <w:r>
        <w:rPr>
          <w:rFonts w:ascii="Roboto" w:eastAsia="Roboto" w:hAnsi="Roboto" w:cs="Roboto"/>
          <w:noProof/>
          <w:color w:val="000000"/>
          <w:lang w:val="en-US"/>
        </w:rPr>
        <w:lastRenderedPageBreak/>
        <w:drawing>
          <wp:inline distT="114300" distB="114300" distL="114300" distR="114300">
            <wp:extent cx="6629400" cy="4064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629400" cy="4064000"/>
                    </a:xfrm>
                    <a:prstGeom prst="rect">
                      <a:avLst/>
                    </a:prstGeom>
                    <a:ln/>
                  </pic:spPr>
                </pic:pic>
              </a:graphicData>
            </a:graphic>
          </wp:inline>
        </w:drawing>
      </w:r>
    </w:p>
    <w:p w:rsidR="00593A94" w:rsidRDefault="00681199">
      <w:pPr>
        <w:pStyle w:val="normal0"/>
        <w:widowControl/>
        <w:numPr>
          <w:ilvl w:val="0"/>
          <w:numId w:val="2"/>
        </w:numPr>
        <w:spacing w:before="0" w:line="276" w:lineRule="auto"/>
        <w:rPr>
          <w:rFonts w:ascii="Roboto" w:eastAsia="Roboto" w:hAnsi="Roboto" w:cs="Roboto"/>
          <w:color w:val="000000"/>
        </w:rPr>
      </w:pPr>
      <w:r>
        <w:rPr>
          <w:rFonts w:ascii="Roboto" w:eastAsia="Roboto" w:hAnsi="Roboto" w:cs="Roboto"/>
          <w:color w:val="000000"/>
        </w:rPr>
        <w:t>Using CountVectorizer() and TfidfTransformer() on cleaned ticket description to create train and test sets</w:t>
      </w:r>
    </w:p>
    <w:p w:rsidR="00593A94" w:rsidRDefault="00681199">
      <w:pPr>
        <w:pStyle w:val="normal0"/>
        <w:widowControl/>
        <w:numPr>
          <w:ilvl w:val="0"/>
          <w:numId w:val="2"/>
        </w:numPr>
        <w:spacing w:before="0" w:line="276" w:lineRule="auto"/>
        <w:rPr>
          <w:rFonts w:ascii="Roboto" w:eastAsia="Roboto" w:hAnsi="Roboto" w:cs="Roboto"/>
          <w:color w:val="000000"/>
        </w:rPr>
      </w:pPr>
      <w:r>
        <w:rPr>
          <w:rFonts w:ascii="Roboto" w:eastAsia="Roboto" w:hAnsi="Roboto" w:cs="Roboto"/>
          <w:color w:val="000000"/>
        </w:rPr>
        <w:t>Evaluating models with a test set size of 30%, based on accuracy and F1 score</w:t>
      </w:r>
    </w:p>
    <w:p w:rsidR="00593A94" w:rsidRDefault="00681199">
      <w:pPr>
        <w:pStyle w:val="normal0"/>
        <w:widowControl/>
        <w:spacing w:before="0" w:line="276" w:lineRule="auto"/>
        <w:ind w:left="720"/>
        <w:rPr>
          <w:rFonts w:ascii="Roboto" w:eastAsia="Roboto" w:hAnsi="Roboto" w:cs="Roboto"/>
          <w:color w:val="000000"/>
        </w:rPr>
      </w:pPr>
      <w:r>
        <w:rPr>
          <w:rFonts w:ascii="Roboto" w:eastAsia="Roboto" w:hAnsi="Roboto" w:cs="Roboto"/>
          <w:noProof/>
          <w:color w:val="000000"/>
          <w:lang w:val="en-US"/>
        </w:rPr>
        <w:drawing>
          <wp:inline distT="114300" distB="114300" distL="114300" distR="114300">
            <wp:extent cx="2657475" cy="20478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657475" cy="2047875"/>
                    </a:xfrm>
                    <a:prstGeom prst="rect">
                      <a:avLst/>
                    </a:prstGeom>
                    <a:ln/>
                  </pic:spPr>
                </pic:pic>
              </a:graphicData>
            </a:graphic>
          </wp:inline>
        </w:drawing>
      </w:r>
    </w:p>
    <w:p w:rsidR="00593A94" w:rsidRDefault="00593A94">
      <w:pPr>
        <w:pStyle w:val="normal0"/>
        <w:spacing w:before="0"/>
        <w:rPr>
          <w:rFonts w:ascii="Roboto" w:eastAsia="Roboto" w:hAnsi="Roboto" w:cs="Roboto"/>
          <w:color w:val="000000"/>
          <w:highlight w:val="white"/>
        </w:rPr>
      </w:pPr>
    </w:p>
    <w:p w:rsidR="00593A94" w:rsidRDefault="00593A94">
      <w:pPr>
        <w:pStyle w:val="normal0"/>
        <w:spacing w:before="0"/>
        <w:rPr>
          <w:rFonts w:ascii="Roboto" w:eastAsia="Roboto" w:hAnsi="Roboto" w:cs="Roboto"/>
          <w:color w:val="000000"/>
          <w:highlight w:val="white"/>
        </w:rPr>
      </w:pPr>
    </w:p>
    <w:p w:rsidR="00593A94" w:rsidRDefault="00593A94">
      <w:pPr>
        <w:pStyle w:val="normal0"/>
        <w:spacing w:before="0"/>
        <w:rPr>
          <w:rFonts w:ascii="Roboto" w:eastAsia="Roboto" w:hAnsi="Roboto" w:cs="Roboto"/>
          <w:color w:val="000000"/>
          <w:highlight w:val="white"/>
        </w:rPr>
      </w:pP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 xml:space="preserve">Data Pipeline 1 was used with the machine learning models while Data Pipeline 2 was used with deep learning models. </w:t>
      </w:r>
    </w:p>
    <w:p w:rsidR="00593A94" w:rsidRDefault="00593A94">
      <w:pPr>
        <w:pStyle w:val="normal0"/>
        <w:spacing w:before="0"/>
        <w:rPr>
          <w:rFonts w:ascii="Roboto" w:eastAsia="Roboto" w:hAnsi="Roboto" w:cs="Roboto"/>
          <w:color w:val="000000"/>
          <w:highlight w:val="white"/>
        </w:rPr>
      </w:pPr>
    </w:p>
    <w:p w:rsidR="00593A94" w:rsidRDefault="00681199">
      <w:pPr>
        <w:pStyle w:val="normal0"/>
        <w:spacing w:before="0"/>
        <w:rPr>
          <w:rFonts w:ascii="Roboto" w:eastAsia="Roboto" w:hAnsi="Roboto" w:cs="Roboto"/>
          <w:color w:val="000000"/>
          <w:sz w:val="32"/>
          <w:szCs w:val="32"/>
          <w:highlight w:val="white"/>
        </w:rPr>
      </w:pPr>
      <w:r>
        <w:rPr>
          <w:rFonts w:ascii="Roboto" w:eastAsia="Roboto" w:hAnsi="Roboto" w:cs="Roboto"/>
          <w:color w:val="000000"/>
          <w:sz w:val="32"/>
          <w:szCs w:val="32"/>
          <w:highlight w:val="white"/>
        </w:rPr>
        <w:lastRenderedPageBreak/>
        <w:t>Step-by-step code walkthrough</w:t>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Though we have built several classification models on our data, we broadly follow the same structured approa</w:t>
      </w:r>
      <w:r>
        <w:rPr>
          <w:rFonts w:ascii="Roboto" w:eastAsia="Roboto" w:hAnsi="Roboto" w:cs="Roboto"/>
          <w:color w:val="000000"/>
          <w:highlight w:val="white"/>
        </w:rPr>
        <w:t>ch. We list below the steps of the approach as it appears in our code:</w:t>
      </w:r>
    </w:p>
    <w:p w:rsidR="00593A94" w:rsidRDefault="00681199">
      <w:pPr>
        <w:pStyle w:val="normal0"/>
        <w:numPr>
          <w:ilvl w:val="0"/>
          <w:numId w:val="5"/>
        </w:numPr>
        <w:spacing w:before="0"/>
        <w:ind w:left="0" w:firstLine="0"/>
        <w:rPr>
          <w:rFonts w:ascii="Roboto" w:eastAsia="Roboto" w:hAnsi="Roboto" w:cs="Roboto"/>
          <w:color w:val="000000"/>
        </w:rPr>
      </w:pPr>
      <w:r>
        <w:rPr>
          <w:rFonts w:ascii="Roboto" w:eastAsia="Roboto" w:hAnsi="Roboto" w:cs="Roboto"/>
          <w:color w:val="000000"/>
          <w:highlight w:val="white"/>
        </w:rPr>
        <w:t>Data import, Library import, Data pre-processing</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EDA - class distribution graphs, word clouds</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 xml:space="preserve">Data pre-processing using NLTK library  </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removing special characters</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converting to lower ca</w:t>
      </w:r>
      <w:r>
        <w:rPr>
          <w:rFonts w:ascii="Roboto" w:eastAsia="Roboto" w:hAnsi="Roboto" w:cs="Roboto"/>
          <w:color w:val="000000"/>
          <w:highlight w:val="white"/>
        </w:rPr>
        <w:t>se</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 xml:space="preserve">tokenisation </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removing stopwords from various languages</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removing any sentences that contain less than 2 words</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 xml:space="preserve">stemming the tokens </w:t>
      </w:r>
    </w:p>
    <w:p w:rsidR="00593A94" w:rsidRDefault="00681199">
      <w:pPr>
        <w:pStyle w:val="normal0"/>
        <w:numPr>
          <w:ilvl w:val="1"/>
          <w:numId w:val="5"/>
        </w:numPr>
        <w:spacing w:before="0"/>
        <w:rPr>
          <w:rFonts w:ascii="Roboto" w:eastAsia="Roboto" w:hAnsi="Roboto" w:cs="Roboto"/>
          <w:color w:val="000000"/>
          <w:highlight w:val="white"/>
        </w:rPr>
      </w:pPr>
      <w:r>
        <w:rPr>
          <w:rFonts w:ascii="Roboto" w:eastAsia="Roboto" w:hAnsi="Roboto" w:cs="Roboto"/>
          <w:color w:val="000000"/>
          <w:highlight w:val="white"/>
        </w:rPr>
        <w:t>rejoining processed sentences</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Creating Word Vector using TfIDf vectorizer</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Building the classification model</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Model fitting</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Test prediction</w:t>
      </w:r>
    </w:p>
    <w:p w:rsidR="00593A94" w:rsidRDefault="00681199">
      <w:pPr>
        <w:pStyle w:val="normal0"/>
        <w:numPr>
          <w:ilvl w:val="0"/>
          <w:numId w:val="5"/>
        </w:numPr>
        <w:spacing w:before="0"/>
        <w:ind w:left="0" w:firstLine="0"/>
        <w:rPr>
          <w:rFonts w:ascii="Roboto" w:eastAsia="Roboto" w:hAnsi="Roboto" w:cs="Roboto"/>
          <w:color w:val="000000"/>
          <w:highlight w:val="white"/>
        </w:rPr>
      </w:pPr>
      <w:r>
        <w:rPr>
          <w:rFonts w:ascii="Roboto" w:eastAsia="Roboto" w:hAnsi="Roboto" w:cs="Roboto"/>
          <w:color w:val="000000"/>
          <w:highlight w:val="white"/>
        </w:rPr>
        <w:t>Model accuracy metrics</w:t>
      </w:r>
    </w:p>
    <w:p w:rsidR="00593A94" w:rsidRDefault="00593A94">
      <w:pPr>
        <w:pStyle w:val="normal0"/>
        <w:spacing w:before="0"/>
        <w:rPr>
          <w:rFonts w:ascii="Roboto" w:eastAsia="Roboto" w:hAnsi="Roboto" w:cs="Roboto"/>
          <w:color w:val="000000"/>
          <w:sz w:val="32"/>
          <w:szCs w:val="32"/>
          <w:highlight w:val="white"/>
        </w:rPr>
      </w:pPr>
    </w:p>
    <w:p w:rsidR="00593A94" w:rsidRDefault="00681199">
      <w:pPr>
        <w:pStyle w:val="normal0"/>
        <w:spacing w:before="0"/>
        <w:rPr>
          <w:rFonts w:ascii="Roboto" w:eastAsia="Roboto" w:hAnsi="Roboto" w:cs="Roboto"/>
          <w:color w:val="000000"/>
          <w:sz w:val="32"/>
          <w:szCs w:val="32"/>
          <w:highlight w:val="white"/>
        </w:rPr>
      </w:pPr>
      <w:r>
        <w:rPr>
          <w:rFonts w:ascii="Roboto" w:eastAsia="Roboto" w:hAnsi="Roboto" w:cs="Roboto"/>
          <w:color w:val="000000"/>
          <w:sz w:val="32"/>
          <w:szCs w:val="32"/>
          <w:highlight w:val="white"/>
        </w:rPr>
        <w:t>Model evaluation</w:t>
      </w:r>
    </w:p>
    <w:p w:rsidR="00593A94" w:rsidRDefault="00681199">
      <w:pPr>
        <w:pStyle w:val="normal0"/>
        <w:numPr>
          <w:ilvl w:val="0"/>
          <w:numId w:val="7"/>
        </w:numPr>
        <w:spacing w:before="0"/>
        <w:rPr>
          <w:rFonts w:ascii="Roboto" w:eastAsia="Roboto" w:hAnsi="Roboto" w:cs="Roboto"/>
          <w:color w:val="000000"/>
          <w:highlight w:val="white"/>
        </w:rPr>
      </w:pPr>
      <w:r>
        <w:rPr>
          <w:rFonts w:ascii="Roboto" w:eastAsia="Roboto" w:hAnsi="Roboto" w:cs="Roboto"/>
          <w:color w:val="000000"/>
          <w:highlight w:val="white"/>
        </w:rPr>
        <w:t>Our data is a multi-class classification data, hence we eliminated the use or AUC-ROC.</w:t>
      </w:r>
    </w:p>
    <w:p w:rsidR="00593A94" w:rsidRDefault="00681199">
      <w:pPr>
        <w:pStyle w:val="normal0"/>
        <w:numPr>
          <w:ilvl w:val="0"/>
          <w:numId w:val="7"/>
        </w:numPr>
        <w:spacing w:before="0"/>
        <w:rPr>
          <w:rFonts w:ascii="Roboto" w:eastAsia="Roboto" w:hAnsi="Roboto" w:cs="Roboto"/>
          <w:color w:val="000000"/>
          <w:highlight w:val="white"/>
        </w:rPr>
      </w:pPr>
      <w:r>
        <w:rPr>
          <w:rFonts w:ascii="Roboto" w:eastAsia="Roboto" w:hAnsi="Roboto" w:cs="Roboto"/>
          <w:color w:val="000000"/>
          <w:highlight w:val="white"/>
        </w:rPr>
        <w:t>Since the classes were unbalanced, though we extracted the overall accuracy, we did not use it for model evaluation.</w:t>
      </w:r>
    </w:p>
    <w:p w:rsidR="00593A94" w:rsidRDefault="00681199">
      <w:pPr>
        <w:pStyle w:val="normal0"/>
        <w:numPr>
          <w:ilvl w:val="0"/>
          <w:numId w:val="7"/>
        </w:numPr>
        <w:spacing w:before="0"/>
        <w:rPr>
          <w:rFonts w:ascii="Roboto" w:eastAsia="Roboto" w:hAnsi="Roboto" w:cs="Roboto"/>
          <w:color w:val="000000"/>
          <w:highlight w:val="white"/>
        </w:rPr>
      </w:pPr>
      <w:r>
        <w:rPr>
          <w:rFonts w:ascii="Roboto" w:eastAsia="Roboto" w:hAnsi="Roboto" w:cs="Roboto"/>
          <w:color w:val="000000"/>
          <w:highlight w:val="white"/>
        </w:rPr>
        <w:t>We used Precision, Recall and F1 score primarily, as evaluation metrics for our models.</w:t>
      </w:r>
    </w:p>
    <w:p w:rsidR="00593A94" w:rsidRDefault="00681199">
      <w:pPr>
        <w:pStyle w:val="normal0"/>
        <w:numPr>
          <w:ilvl w:val="0"/>
          <w:numId w:val="7"/>
        </w:numPr>
        <w:spacing w:before="0"/>
        <w:rPr>
          <w:rFonts w:ascii="Roboto" w:eastAsia="Roboto" w:hAnsi="Roboto" w:cs="Roboto"/>
          <w:color w:val="000000"/>
          <w:highlight w:val="white"/>
        </w:rPr>
      </w:pPr>
      <w:r>
        <w:rPr>
          <w:rFonts w:ascii="Roboto" w:eastAsia="Roboto" w:hAnsi="Roboto" w:cs="Roboto"/>
          <w:color w:val="000000"/>
          <w:highlight w:val="white"/>
        </w:rPr>
        <w:t>For aiding in visualisation, we printed out the con</w:t>
      </w:r>
      <w:r>
        <w:rPr>
          <w:rFonts w:ascii="Roboto" w:eastAsia="Roboto" w:hAnsi="Roboto" w:cs="Roboto"/>
          <w:color w:val="000000"/>
          <w:highlight w:val="white"/>
        </w:rPr>
        <w:t>fusion matrices for the deep learning models.</w:t>
      </w:r>
    </w:p>
    <w:p w:rsidR="00593A94" w:rsidRDefault="00593A94">
      <w:pPr>
        <w:pStyle w:val="normal0"/>
        <w:spacing w:before="0"/>
        <w:rPr>
          <w:rFonts w:ascii="Roboto" w:eastAsia="Roboto" w:hAnsi="Roboto" w:cs="Roboto"/>
          <w:color w:val="000000"/>
          <w:highlight w:val="white"/>
        </w:rPr>
      </w:pPr>
    </w:p>
    <w:p w:rsidR="00593A94" w:rsidRDefault="00681199">
      <w:pPr>
        <w:pStyle w:val="normal0"/>
        <w:spacing w:before="0"/>
        <w:rPr>
          <w:rFonts w:ascii="Roboto" w:eastAsia="Roboto" w:hAnsi="Roboto" w:cs="Roboto"/>
          <w:color w:val="000000"/>
          <w:sz w:val="32"/>
          <w:szCs w:val="32"/>
          <w:highlight w:val="white"/>
        </w:rPr>
      </w:pPr>
      <w:r>
        <w:rPr>
          <w:rFonts w:ascii="Roboto" w:eastAsia="Roboto" w:hAnsi="Roboto" w:cs="Roboto"/>
          <w:color w:val="000000"/>
          <w:sz w:val="32"/>
          <w:szCs w:val="32"/>
          <w:highlight w:val="white"/>
        </w:rPr>
        <w:t>Comparison to benchmark</w:t>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Eventhough the problem in question is extensively researched, the dataset we used is not a benchmark dataset. Hence, it seems infeasible to compare our results with a benchmark. Hence w</w:t>
      </w:r>
      <w:r>
        <w:rPr>
          <w:rFonts w:ascii="Roboto" w:eastAsia="Roboto" w:hAnsi="Roboto" w:cs="Roboto"/>
          <w:color w:val="000000"/>
          <w:highlight w:val="white"/>
        </w:rPr>
        <w:t>e choose to provide a comparison of all the models we built. We show the Precision, Recall and F1 score of the deep learning models.</w:t>
      </w:r>
    </w:p>
    <w:p w:rsidR="00593A94" w:rsidRDefault="00593A94">
      <w:pPr>
        <w:pStyle w:val="normal0"/>
        <w:spacing w:before="0"/>
        <w:rPr>
          <w:rFonts w:ascii="Roboto" w:eastAsia="Roboto" w:hAnsi="Roboto" w:cs="Roboto"/>
          <w:color w:val="000000"/>
          <w:highlight w:val="white"/>
        </w:rPr>
      </w:pPr>
    </w:p>
    <w:p w:rsidR="00593A94" w:rsidRDefault="00593A94">
      <w:pPr>
        <w:pStyle w:val="normal0"/>
        <w:spacing w:before="0"/>
        <w:rPr>
          <w:rFonts w:ascii="Roboto" w:eastAsia="Roboto" w:hAnsi="Roboto" w:cs="Roboto"/>
          <w:color w:val="000000"/>
          <w:highlight w:val="white"/>
        </w:rPr>
      </w:pPr>
    </w:p>
    <w:p w:rsidR="00593A94" w:rsidRDefault="00681199">
      <w:pPr>
        <w:pStyle w:val="normal0"/>
        <w:spacing w:before="0"/>
        <w:rPr>
          <w:rFonts w:ascii="Roboto" w:eastAsia="Roboto" w:hAnsi="Roboto" w:cs="Roboto"/>
          <w:color w:val="000000"/>
          <w:sz w:val="32"/>
          <w:szCs w:val="32"/>
          <w:highlight w:val="white"/>
        </w:rPr>
      </w:pPr>
      <w:r>
        <w:rPr>
          <w:rFonts w:ascii="Roboto" w:eastAsia="Roboto" w:hAnsi="Roboto" w:cs="Roboto"/>
          <w:color w:val="000000"/>
          <w:sz w:val="32"/>
          <w:szCs w:val="32"/>
          <w:highlight w:val="white"/>
        </w:rPr>
        <w:t>Visualizations</w:t>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 xml:space="preserve">A good way to compare the performance of the models is to visualise the Confusion Matrices for those </w:t>
      </w:r>
      <w:r>
        <w:rPr>
          <w:rFonts w:ascii="Roboto" w:eastAsia="Roboto" w:hAnsi="Roboto" w:cs="Roboto"/>
          <w:color w:val="000000"/>
          <w:highlight w:val="white"/>
        </w:rPr>
        <w:lastRenderedPageBreak/>
        <w:t>model</w:t>
      </w:r>
      <w:r>
        <w:rPr>
          <w:rFonts w:ascii="Roboto" w:eastAsia="Roboto" w:hAnsi="Roboto" w:cs="Roboto"/>
          <w:color w:val="000000"/>
          <w:highlight w:val="white"/>
        </w:rPr>
        <w:t>s. We provide below the confusion matrices for the ANN model, the Naive Bayes Model and the LSTM model.</w:t>
      </w:r>
    </w:p>
    <w:p w:rsidR="00593A94" w:rsidRDefault="00593A94">
      <w:pPr>
        <w:pStyle w:val="normal0"/>
        <w:spacing w:before="0"/>
        <w:rPr>
          <w:rFonts w:ascii="Roboto" w:eastAsia="Roboto" w:hAnsi="Roboto" w:cs="Roboto"/>
          <w:color w:val="000000"/>
          <w:highlight w:val="white"/>
        </w:rPr>
      </w:pPr>
    </w:p>
    <w:p w:rsidR="00593A94" w:rsidRDefault="00681199">
      <w:pPr>
        <w:pStyle w:val="normal0"/>
        <w:numPr>
          <w:ilvl w:val="0"/>
          <w:numId w:val="3"/>
        </w:numPr>
        <w:spacing w:before="0"/>
        <w:ind w:left="0" w:firstLine="0"/>
        <w:rPr>
          <w:rFonts w:ascii="Roboto" w:eastAsia="Roboto" w:hAnsi="Roboto" w:cs="Roboto"/>
          <w:b/>
          <w:color w:val="000000"/>
          <w:highlight w:val="white"/>
        </w:rPr>
      </w:pPr>
      <w:r>
        <w:rPr>
          <w:rFonts w:ascii="Roboto" w:eastAsia="Roboto" w:hAnsi="Roboto" w:cs="Roboto"/>
          <w:b/>
          <w:color w:val="000000"/>
          <w:highlight w:val="white"/>
        </w:rPr>
        <w:t>Simple ANN</w:t>
      </w:r>
    </w:p>
    <w:p w:rsidR="00593A94" w:rsidRDefault="00681199">
      <w:pPr>
        <w:pStyle w:val="normal0"/>
        <w:spacing w:before="0"/>
        <w:ind w:left="720"/>
        <w:rPr>
          <w:rFonts w:ascii="Roboto" w:eastAsia="Roboto" w:hAnsi="Roboto" w:cs="Roboto"/>
          <w:b/>
          <w:color w:val="000000"/>
          <w:highlight w:val="white"/>
        </w:rPr>
      </w:pPr>
      <w:r>
        <w:rPr>
          <w:rFonts w:ascii="Courier New" w:eastAsia="Courier New" w:hAnsi="Courier New" w:cs="Courier New"/>
          <w:b/>
          <w:color w:val="212121"/>
          <w:sz w:val="21"/>
          <w:szCs w:val="21"/>
          <w:highlight w:val="white"/>
        </w:rPr>
        <w:t>Accuracy: 0.5141388174807198</w:t>
      </w:r>
    </w:p>
    <w:p w:rsidR="00593A94" w:rsidRDefault="00681199">
      <w:pPr>
        <w:pStyle w:val="normal0"/>
        <w:spacing w:before="0"/>
        <w:rPr>
          <w:rFonts w:ascii="Roboto" w:eastAsia="Roboto" w:hAnsi="Roboto" w:cs="Roboto"/>
          <w:b/>
          <w:color w:val="000000"/>
          <w:highlight w:val="white"/>
        </w:rPr>
      </w:pPr>
      <w:r>
        <w:rPr>
          <w:rFonts w:ascii="Roboto" w:eastAsia="Roboto" w:hAnsi="Roboto" w:cs="Roboto"/>
          <w:b/>
          <w:noProof/>
          <w:color w:val="000000"/>
          <w:highlight w:val="white"/>
          <w:lang w:val="en-US"/>
        </w:rPr>
        <w:drawing>
          <wp:inline distT="114300" distB="114300" distL="114300" distR="114300">
            <wp:extent cx="6834188" cy="694461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9117" r="10737" b="7647"/>
                    <a:stretch>
                      <a:fillRect/>
                    </a:stretch>
                  </pic:blipFill>
                  <pic:spPr>
                    <a:xfrm>
                      <a:off x="0" y="0"/>
                      <a:ext cx="6834188" cy="6944614"/>
                    </a:xfrm>
                    <a:prstGeom prst="rect">
                      <a:avLst/>
                    </a:prstGeom>
                    <a:ln/>
                  </pic:spPr>
                </pic:pic>
              </a:graphicData>
            </a:graphic>
          </wp:inline>
        </w:drawing>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lastRenderedPageBreak/>
        <w:t>As can be inferred from the confusion matrix above, the simple ANN does quite a good job of classifying the m</w:t>
      </w:r>
      <w:r>
        <w:rPr>
          <w:rFonts w:ascii="Roboto" w:eastAsia="Roboto" w:hAnsi="Roboto" w:cs="Roboto"/>
          <w:color w:val="000000"/>
          <w:highlight w:val="white"/>
        </w:rPr>
        <w:t>ajority class tickets. However, the precision drops to close to 50% for the rest of the classes, which pulls the overall accuracy down to close to 52%. The precision for Class 0 alone is close to 85%.</w:t>
      </w:r>
    </w:p>
    <w:p w:rsidR="00593A94" w:rsidRDefault="00593A94">
      <w:pPr>
        <w:pStyle w:val="normal0"/>
        <w:spacing w:before="0"/>
        <w:rPr>
          <w:rFonts w:ascii="Roboto" w:eastAsia="Roboto" w:hAnsi="Roboto" w:cs="Roboto"/>
          <w:color w:val="000000"/>
          <w:highlight w:val="white"/>
        </w:rPr>
      </w:pPr>
    </w:p>
    <w:p w:rsidR="00593A94" w:rsidRDefault="00681199">
      <w:pPr>
        <w:pStyle w:val="normal0"/>
        <w:numPr>
          <w:ilvl w:val="0"/>
          <w:numId w:val="3"/>
        </w:numPr>
        <w:spacing w:before="0"/>
        <w:ind w:left="0" w:firstLine="0"/>
        <w:rPr>
          <w:rFonts w:ascii="Roboto" w:eastAsia="Roboto" w:hAnsi="Roboto" w:cs="Roboto"/>
          <w:b/>
          <w:color w:val="000000"/>
          <w:highlight w:val="white"/>
        </w:rPr>
      </w:pPr>
      <w:r>
        <w:rPr>
          <w:rFonts w:ascii="Roboto" w:eastAsia="Roboto" w:hAnsi="Roboto" w:cs="Roboto"/>
          <w:b/>
          <w:color w:val="000000"/>
          <w:highlight w:val="white"/>
        </w:rPr>
        <w:t>Naive Bayes</w:t>
      </w:r>
    </w:p>
    <w:p w:rsidR="00593A94" w:rsidRDefault="00681199">
      <w:pPr>
        <w:pStyle w:val="normal0"/>
        <w:spacing w:before="0"/>
        <w:ind w:left="720"/>
        <w:rPr>
          <w:rFonts w:ascii="Roboto" w:eastAsia="Roboto" w:hAnsi="Roboto" w:cs="Roboto"/>
          <w:b/>
          <w:color w:val="000000"/>
          <w:highlight w:val="white"/>
        </w:rPr>
      </w:pPr>
      <w:r>
        <w:rPr>
          <w:rFonts w:ascii="Courier New" w:eastAsia="Courier New" w:hAnsi="Courier New" w:cs="Courier New"/>
          <w:b/>
          <w:color w:val="212121"/>
          <w:sz w:val="21"/>
          <w:szCs w:val="21"/>
          <w:highlight w:val="white"/>
        </w:rPr>
        <w:t>Accuracy: 0.23393316195372751</w:t>
      </w:r>
    </w:p>
    <w:p w:rsidR="00593A94" w:rsidRDefault="00681199">
      <w:pPr>
        <w:pStyle w:val="normal0"/>
        <w:spacing w:before="0"/>
        <w:rPr>
          <w:rFonts w:ascii="Roboto" w:eastAsia="Roboto" w:hAnsi="Roboto" w:cs="Roboto"/>
          <w:b/>
          <w:color w:val="000000"/>
          <w:highlight w:val="white"/>
        </w:rPr>
      </w:pPr>
      <w:r>
        <w:rPr>
          <w:rFonts w:ascii="Roboto" w:eastAsia="Roboto" w:hAnsi="Roboto" w:cs="Roboto"/>
          <w:b/>
          <w:noProof/>
          <w:color w:val="000000"/>
          <w:highlight w:val="white"/>
          <w:lang w:val="en-US"/>
        </w:rPr>
        <w:lastRenderedPageBreak/>
        <w:drawing>
          <wp:inline distT="114300" distB="114300" distL="114300" distR="114300">
            <wp:extent cx="6834188" cy="6969396"/>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9264" r="10897" b="7352"/>
                    <a:stretch>
                      <a:fillRect/>
                    </a:stretch>
                  </pic:blipFill>
                  <pic:spPr>
                    <a:xfrm>
                      <a:off x="0" y="0"/>
                      <a:ext cx="6834188" cy="6969396"/>
                    </a:xfrm>
                    <a:prstGeom prst="rect">
                      <a:avLst/>
                    </a:prstGeom>
                    <a:ln/>
                  </pic:spPr>
                </pic:pic>
              </a:graphicData>
            </a:graphic>
          </wp:inline>
        </w:drawing>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From the confusion matrix for Naive Bayes we see that the Naive Bayes algorithm is inefficient in classifying not only the minority classes, but also the majority class. Even the majority classes have been misclassified into the minority classes.</w:t>
      </w:r>
    </w:p>
    <w:p w:rsidR="00593A94" w:rsidRDefault="00593A94">
      <w:pPr>
        <w:pStyle w:val="normal0"/>
        <w:spacing w:before="0"/>
        <w:rPr>
          <w:rFonts w:ascii="Roboto" w:eastAsia="Roboto" w:hAnsi="Roboto" w:cs="Roboto"/>
          <w:color w:val="000000"/>
          <w:highlight w:val="white"/>
        </w:rPr>
      </w:pPr>
    </w:p>
    <w:p w:rsidR="00593A94" w:rsidRDefault="00681199">
      <w:pPr>
        <w:pStyle w:val="normal0"/>
        <w:numPr>
          <w:ilvl w:val="0"/>
          <w:numId w:val="3"/>
        </w:numPr>
        <w:spacing w:before="0"/>
        <w:ind w:left="0" w:firstLine="0"/>
        <w:rPr>
          <w:rFonts w:ascii="Roboto" w:eastAsia="Roboto" w:hAnsi="Roboto" w:cs="Roboto"/>
          <w:b/>
          <w:color w:val="000000"/>
          <w:highlight w:val="white"/>
        </w:rPr>
      </w:pPr>
      <w:r>
        <w:rPr>
          <w:rFonts w:ascii="Roboto" w:eastAsia="Roboto" w:hAnsi="Roboto" w:cs="Roboto"/>
          <w:b/>
          <w:color w:val="000000"/>
          <w:highlight w:val="white"/>
        </w:rPr>
        <w:t>LSTM</w:t>
      </w:r>
    </w:p>
    <w:p w:rsidR="00593A94" w:rsidRDefault="00681199">
      <w:pPr>
        <w:pStyle w:val="normal0"/>
        <w:spacing w:before="0"/>
        <w:rPr>
          <w:rFonts w:ascii="Roboto" w:eastAsia="Roboto" w:hAnsi="Roboto" w:cs="Roboto"/>
          <w:color w:val="000000"/>
          <w:highlight w:val="white"/>
        </w:rPr>
      </w:pPr>
      <w:r>
        <w:rPr>
          <w:rFonts w:ascii="Roboto" w:eastAsia="Roboto" w:hAnsi="Roboto" w:cs="Roboto"/>
          <w:noProof/>
          <w:color w:val="000000"/>
          <w:highlight w:val="white"/>
          <w:lang w:val="en-US"/>
        </w:rPr>
        <w:lastRenderedPageBreak/>
        <w:drawing>
          <wp:inline distT="114300" distB="114300" distL="114300" distR="114300">
            <wp:extent cx="6824663" cy="694631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t="8970" r="10096" b="7058"/>
                    <a:stretch>
                      <a:fillRect/>
                    </a:stretch>
                  </pic:blipFill>
                  <pic:spPr>
                    <a:xfrm>
                      <a:off x="0" y="0"/>
                      <a:ext cx="6824663" cy="6946314"/>
                    </a:xfrm>
                    <a:prstGeom prst="rect">
                      <a:avLst/>
                    </a:prstGeom>
                    <a:ln/>
                  </pic:spPr>
                </pic:pic>
              </a:graphicData>
            </a:graphic>
          </wp:inline>
        </w:drawing>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From the confusion matrix of the LSTM model, we see that the precision of the LSTM classifier dips slightly as compared to the ANN models, as it is classifying all tickets into the majority class. The same problem encountered with the ANN classifier is bei</w:t>
      </w:r>
      <w:r>
        <w:rPr>
          <w:rFonts w:ascii="Roboto" w:eastAsia="Roboto" w:hAnsi="Roboto" w:cs="Roboto"/>
          <w:color w:val="000000"/>
          <w:highlight w:val="white"/>
        </w:rPr>
        <w:t>ng encountered here. Hence the precision and recall numbers look better than the overall accuracy, owing to the highly unbalanced dataset.</w:t>
      </w:r>
    </w:p>
    <w:p w:rsidR="00593A94" w:rsidRDefault="00681199">
      <w:pPr>
        <w:pStyle w:val="normal0"/>
        <w:spacing w:before="0"/>
        <w:rPr>
          <w:rFonts w:ascii="Roboto" w:eastAsia="Roboto" w:hAnsi="Roboto" w:cs="Roboto"/>
          <w:color w:val="000000"/>
          <w:sz w:val="32"/>
          <w:szCs w:val="32"/>
          <w:highlight w:val="white"/>
        </w:rPr>
      </w:pPr>
      <w:r>
        <w:rPr>
          <w:rFonts w:ascii="Roboto" w:eastAsia="Roboto" w:hAnsi="Roboto" w:cs="Roboto"/>
          <w:color w:val="000000"/>
          <w:sz w:val="32"/>
          <w:szCs w:val="32"/>
          <w:highlight w:val="white"/>
        </w:rPr>
        <w:t>Implications</w:t>
      </w:r>
    </w:p>
    <w:p w:rsidR="00593A94" w:rsidRDefault="00593A94">
      <w:pPr>
        <w:pStyle w:val="normal0"/>
        <w:spacing w:before="0"/>
        <w:rPr>
          <w:rFonts w:ascii="Roboto" w:eastAsia="Roboto" w:hAnsi="Roboto" w:cs="Roboto"/>
          <w:color w:val="000000"/>
          <w:highlight w:val="white"/>
        </w:rPr>
      </w:pPr>
    </w:p>
    <w:p w:rsidR="00593A94" w:rsidRDefault="00593A94">
      <w:pPr>
        <w:pStyle w:val="normal0"/>
        <w:spacing w:before="0"/>
        <w:rPr>
          <w:rFonts w:ascii="Roboto" w:eastAsia="Roboto" w:hAnsi="Roboto" w:cs="Roboto"/>
          <w:color w:val="000000"/>
          <w:highlight w:val="white"/>
        </w:rPr>
      </w:pPr>
    </w:p>
    <w:p w:rsidR="00593A94" w:rsidRDefault="00681199">
      <w:pPr>
        <w:pStyle w:val="normal0"/>
        <w:spacing w:before="0"/>
        <w:rPr>
          <w:rFonts w:ascii="Roboto" w:eastAsia="Roboto" w:hAnsi="Roboto" w:cs="Roboto"/>
          <w:color w:val="000000"/>
          <w:sz w:val="32"/>
          <w:szCs w:val="32"/>
          <w:highlight w:val="white"/>
        </w:rPr>
      </w:pPr>
      <w:r>
        <w:rPr>
          <w:rFonts w:ascii="Roboto" w:eastAsia="Roboto" w:hAnsi="Roboto" w:cs="Roboto"/>
          <w:color w:val="000000"/>
          <w:sz w:val="32"/>
          <w:szCs w:val="32"/>
          <w:highlight w:val="white"/>
        </w:rPr>
        <w:t>Limitations</w:t>
      </w:r>
    </w:p>
    <w:p w:rsidR="00593A94" w:rsidRDefault="00681199">
      <w:pPr>
        <w:pStyle w:val="normal0"/>
        <w:spacing w:before="0"/>
        <w:rPr>
          <w:rFonts w:ascii="Roboto" w:eastAsia="Roboto" w:hAnsi="Roboto" w:cs="Roboto"/>
          <w:color w:val="000000"/>
          <w:highlight w:val="white"/>
        </w:rPr>
      </w:pPr>
      <w:r>
        <w:rPr>
          <w:rFonts w:ascii="Roboto" w:eastAsia="Roboto" w:hAnsi="Roboto" w:cs="Roboto"/>
          <w:color w:val="000000"/>
          <w:highlight w:val="white"/>
        </w:rPr>
        <w:t>We have listed below the limitation in our models:</w:t>
      </w:r>
    </w:p>
    <w:p w:rsidR="00593A94" w:rsidRDefault="00681199">
      <w:pPr>
        <w:pStyle w:val="normal0"/>
        <w:numPr>
          <w:ilvl w:val="0"/>
          <w:numId w:val="6"/>
        </w:numPr>
        <w:spacing w:before="0"/>
        <w:ind w:left="0" w:firstLine="0"/>
        <w:rPr>
          <w:rFonts w:ascii="Roboto" w:eastAsia="Roboto" w:hAnsi="Roboto" w:cs="Roboto"/>
          <w:color w:val="000000"/>
          <w:highlight w:val="white"/>
        </w:rPr>
      </w:pPr>
      <w:r>
        <w:rPr>
          <w:rFonts w:ascii="Roboto" w:eastAsia="Roboto" w:hAnsi="Roboto" w:cs="Roboto"/>
          <w:color w:val="000000"/>
          <w:highlight w:val="white"/>
        </w:rPr>
        <w:t>The data is unbalanced. In this project</w:t>
      </w:r>
      <w:r>
        <w:rPr>
          <w:rFonts w:ascii="Roboto" w:eastAsia="Roboto" w:hAnsi="Roboto" w:cs="Roboto"/>
          <w:color w:val="000000"/>
          <w:highlight w:val="white"/>
        </w:rPr>
        <w:t>, no measures are taken to balance it. Future efforts can be towards considering up-sampling or down-sampling of data.</w:t>
      </w:r>
    </w:p>
    <w:p w:rsidR="00593A94" w:rsidRDefault="00681199">
      <w:pPr>
        <w:pStyle w:val="normal0"/>
        <w:numPr>
          <w:ilvl w:val="0"/>
          <w:numId w:val="6"/>
        </w:numPr>
        <w:spacing w:before="0"/>
        <w:ind w:left="0" w:firstLine="0"/>
        <w:rPr>
          <w:rFonts w:ascii="Roboto" w:eastAsia="Roboto" w:hAnsi="Roboto" w:cs="Roboto"/>
          <w:color w:val="000000"/>
          <w:highlight w:val="white"/>
        </w:rPr>
      </w:pPr>
      <w:r>
        <w:rPr>
          <w:rFonts w:ascii="Roboto" w:eastAsia="Roboto" w:hAnsi="Roboto" w:cs="Roboto"/>
          <w:color w:val="000000"/>
          <w:highlight w:val="white"/>
        </w:rPr>
        <w:t>Since the input dataset contained tickets from multiple languages, language translation was attempted but we could not find APIs that cou</w:t>
      </w:r>
      <w:r>
        <w:rPr>
          <w:rFonts w:ascii="Roboto" w:eastAsia="Roboto" w:hAnsi="Roboto" w:cs="Roboto"/>
          <w:color w:val="000000"/>
          <w:highlight w:val="white"/>
        </w:rPr>
        <w:t>ld accept a large number of translation requests at once. Future research could be in the direction of language detection and translation while data processing.</w:t>
      </w:r>
    </w:p>
    <w:p w:rsidR="00593A94" w:rsidRDefault="00593A94">
      <w:pPr>
        <w:pStyle w:val="normal0"/>
        <w:pBdr>
          <w:top w:val="nil"/>
          <w:left w:val="nil"/>
          <w:bottom w:val="nil"/>
          <w:right w:val="nil"/>
          <w:between w:val="nil"/>
        </w:pBdr>
        <w:rPr>
          <w:rFonts w:ascii="Roboto" w:eastAsia="Roboto" w:hAnsi="Roboto" w:cs="Roboto"/>
          <w:color w:val="000000"/>
        </w:rPr>
      </w:pPr>
    </w:p>
    <w:p w:rsidR="00593A94" w:rsidRDefault="00681199">
      <w:pPr>
        <w:pStyle w:val="normal0"/>
        <w:spacing w:before="240" w:after="240"/>
        <w:rPr>
          <w:rFonts w:ascii="Roboto" w:eastAsia="Roboto" w:hAnsi="Roboto" w:cs="Roboto"/>
          <w:b/>
          <w:color w:val="000000"/>
          <w:sz w:val="28"/>
          <w:szCs w:val="28"/>
        </w:rPr>
      </w:pPr>
      <w:r>
        <w:rPr>
          <w:rFonts w:ascii="Roboto" w:eastAsia="Roboto" w:hAnsi="Roboto" w:cs="Roboto"/>
          <w:b/>
          <w:color w:val="000000"/>
          <w:sz w:val="28"/>
          <w:szCs w:val="28"/>
        </w:rPr>
        <w:t>Conclusion</w:t>
      </w:r>
    </w:p>
    <w:p w:rsidR="00593A94" w:rsidRDefault="00681199">
      <w:pPr>
        <w:pStyle w:val="normal0"/>
        <w:numPr>
          <w:ilvl w:val="0"/>
          <w:numId w:val="4"/>
        </w:numPr>
        <w:shd w:val="clear" w:color="auto" w:fill="FFFFFF"/>
        <w:spacing w:before="220" w:line="276" w:lineRule="auto"/>
        <w:rPr>
          <w:rFonts w:ascii="Roboto" w:eastAsia="Roboto" w:hAnsi="Roboto" w:cs="Roboto"/>
          <w:color w:val="000000"/>
        </w:rPr>
      </w:pPr>
      <w:r>
        <w:rPr>
          <w:rFonts w:ascii="Roboto" w:eastAsia="Roboto" w:hAnsi="Roboto" w:cs="Roboto"/>
          <w:color w:val="000000"/>
          <w:sz w:val="21"/>
          <w:szCs w:val="21"/>
        </w:rPr>
        <w:t>Linear SVM &amp;</w:t>
      </w:r>
      <w:r>
        <w:rPr>
          <w:rFonts w:ascii="Roboto" w:eastAsia="Roboto" w:hAnsi="Roboto" w:cs="Roboto"/>
          <w:color w:val="000000"/>
          <w:sz w:val="21"/>
          <w:szCs w:val="21"/>
        </w:rPr>
        <w:t xml:space="preserve"> Random Forest perform better than other algorithms. By doing a thorough hyperparameter tuning(using GridSearchCV), we get better results. We should also consider Decision Trees as this model gives the highest F1 score.</w:t>
      </w:r>
    </w:p>
    <w:p w:rsidR="00593A94" w:rsidRDefault="00681199">
      <w:pPr>
        <w:pStyle w:val="normal0"/>
        <w:numPr>
          <w:ilvl w:val="0"/>
          <w:numId w:val="4"/>
        </w:numPr>
        <w:shd w:val="clear" w:color="auto" w:fill="FFFFFF"/>
        <w:spacing w:before="0" w:after="380" w:line="276" w:lineRule="auto"/>
        <w:rPr>
          <w:rFonts w:ascii="Roboto" w:eastAsia="Roboto" w:hAnsi="Roboto" w:cs="Roboto"/>
          <w:color w:val="000000"/>
        </w:rPr>
      </w:pPr>
      <w:r>
        <w:rPr>
          <w:rFonts w:ascii="Roboto" w:eastAsia="Roboto" w:hAnsi="Roboto" w:cs="Roboto"/>
          <w:color w:val="000000"/>
          <w:sz w:val="21"/>
          <w:szCs w:val="21"/>
        </w:rPr>
        <w:t xml:space="preserve">Deep learning models ANN also gives </w:t>
      </w:r>
      <w:r>
        <w:rPr>
          <w:rFonts w:ascii="Roboto" w:eastAsia="Roboto" w:hAnsi="Roboto" w:cs="Roboto"/>
          <w:color w:val="000000"/>
          <w:sz w:val="21"/>
          <w:szCs w:val="21"/>
        </w:rPr>
        <w:t xml:space="preserve">better </w:t>
      </w:r>
      <w:r>
        <w:rPr>
          <w:rFonts w:ascii="Roboto" w:eastAsia="Roboto" w:hAnsi="Roboto" w:cs="Roboto"/>
          <w:color w:val="000000"/>
          <w:highlight w:val="white"/>
        </w:rPr>
        <w:t>precision and recall numbers look better than the overall accuracy</w:t>
      </w:r>
    </w:p>
    <w:p w:rsidR="00593A94" w:rsidRDefault="00593A94">
      <w:pPr>
        <w:pStyle w:val="normal0"/>
        <w:shd w:val="clear" w:color="auto" w:fill="FFFFFF"/>
        <w:spacing w:before="0" w:after="380" w:line="276" w:lineRule="auto"/>
        <w:rPr>
          <w:rFonts w:ascii="Roboto" w:eastAsia="Roboto" w:hAnsi="Roboto" w:cs="Roboto"/>
          <w:color w:val="000000"/>
          <w:highlight w:val="white"/>
        </w:rPr>
      </w:pPr>
    </w:p>
    <w:p w:rsidR="00593A94" w:rsidRDefault="00681199">
      <w:pPr>
        <w:pStyle w:val="normal0"/>
        <w:spacing w:before="240" w:after="240"/>
        <w:rPr>
          <w:rFonts w:ascii="Roboto" w:eastAsia="Roboto" w:hAnsi="Roboto" w:cs="Roboto"/>
          <w:b/>
          <w:color w:val="000000"/>
          <w:sz w:val="28"/>
          <w:szCs w:val="28"/>
        </w:rPr>
      </w:pPr>
      <w:r>
        <w:rPr>
          <w:rFonts w:ascii="Roboto" w:eastAsia="Roboto" w:hAnsi="Roboto" w:cs="Roboto"/>
          <w:b/>
          <w:color w:val="000000"/>
          <w:sz w:val="28"/>
          <w:szCs w:val="28"/>
        </w:rPr>
        <w:t>References:</w:t>
      </w:r>
    </w:p>
    <w:p w:rsidR="00593A94" w:rsidRDefault="00681199">
      <w:pPr>
        <w:pStyle w:val="normal0"/>
        <w:numPr>
          <w:ilvl w:val="0"/>
          <w:numId w:val="8"/>
        </w:numPr>
        <w:spacing w:before="0" w:line="276" w:lineRule="auto"/>
        <w:rPr>
          <w:rFonts w:ascii="Roboto" w:eastAsia="Roboto" w:hAnsi="Roboto" w:cs="Roboto"/>
          <w:color w:val="000000"/>
        </w:rPr>
      </w:pPr>
      <w:r>
        <w:rPr>
          <w:rFonts w:ascii="Roboto" w:eastAsia="Roboto" w:hAnsi="Roboto" w:cs="Roboto"/>
          <w:color w:val="333333"/>
          <w:shd w:val="clear" w:color="auto" w:fill="FCFCFC"/>
        </w:rPr>
        <w:t xml:space="preserve">Asmussen, C.B., Møller, C. Smart literature review: a practical topic modelling approach to exploratory literature review. </w:t>
      </w:r>
      <w:r>
        <w:rPr>
          <w:rFonts w:ascii="Roboto" w:eastAsia="Roboto" w:hAnsi="Roboto" w:cs="Roboto"/>
          <w:i/>
          <w:color w:val="333333"/>
          <w:shd w:val="clear" w:color="auto" w:fill="FCFCFC"/>
        </w:rPr>
        <w:t>J Big Data</w:t>
      </w:r>
      <w:r>
        <w:rPr>
          <w:rFonts w:ascii="Roboto" w:eastAsia="Roboto" w:hAnsi="Roboto" w:cs="Roboto"/>
          <w:color w:val="333333"/>
          <w:shd w:val="clear" w:color="auto" w:fill="FCFCFC"/>
        </w:rPr>
        <w:t xml:space="preserve"> 6, 93 (2019).</w:t>
      </w:r>
      <w:hyperlink r:id="rId20">
        <w:r>
          <w:rPr>
            <w:rFonts w:ascii="Roboto" w:eastAsia="Roboto" w:hAnsi="Roboto" w:cs="Roboto"/>
            <w:color w:val="333333"/>
            <w:shd w:val="clear" w:color="auto" w:fill="FCFCFC"/>
          </w:rPr>
          <w:t xml:space="preserve"> </w:t>
        </w:r>
      </w:hyperlink>
      <w:hyperlink r:id="rId21">
        <w:r>
          <w:rPr>
            <w:rFonts w:ascii="Roboto" w:eastAsia="Roboto" w:hAnsi="Roboto" w:cs="Roboto"/>
            <w:color w:val="1155CC"/>
            <w:u w:val="single"/>
            <w:shd w:val="clear" w:color="auto" w:fill="FCFCFC"/>
          </w:rPr>
          <w:t>https://doi.org/10.1186/s40537-019-0255-7</w:t>
        </w:r>
      </w:hyperlink>
    </w:p>
    <w:p w:rsidR="00593A94" w:rsidRDefault="00681199">
      <w:pPr>
        <w:pStyle w:val="normal0"/>
        <w:numPr>
          <w:ilvl w:val="0"/>
          <w:numId w:val="8"/>
        </w:numPr>
        <w:spacing w:before="0" w:line="276" w:lineRule="auto"/>
        <w:rPr>
          <w:rFonts w:ascii="Roboto" w:eastAsia="Roboto" w:hAnsi="Roboto" w:cs="Roboto"/>
          <w:color w:val="333333"/>
        </w:rPr>
      </w:pPr>
      <w:r>
        <w:rPr>
          <w:rFonts w:ascii="Roboto" w:eastAsia="Roboto" w:hAnsi="Roboto" w:cs="Roboto"/>
          <w:color w:val="333333"/>
          <w:shd w:val="clear" w:color="auto" w:fill="FCFCFC"/>
        </w:rPr>
        <w:t>Qamili, Ruanda &amp; Shabani, Shaban &amp;</w:t>
      </w:r>
      <w:r>
        <w:rPr>
          <w:rFonts w:ascii="Roboto" w:eastAsia="Roboto" w:hAnsi="Roboto" w:cs="Roboto"/>
          <w:color w:val="333333"/>
          <w:shd w:val="clear" w:color="auto" w:fill="FCFCFC"/>
        </w:rPr>
        <w:t xml:space="preserve"> Schneider, Johannes. (2018). An Intelligent Framework for Issue Ticketing System Based on Machine Learning. 79-86. 10.1109/EDOCW.2018.00022. </w:t>
      </w:r>
      <w:r>
        <w:rPr>
          <w:rFonts w:ascii="Roboto" w:eastAsia="Roboto" w:hAnsi="Roboto" w:cs="Roboto"/>
          <w:color w:val="555555"/>
          <w:highlight w:val="white"/>
        </w:rPr>
        <w:t>DOI:</w:t>
      </w:r>
      <w:hyperlink r:id="rId22">
        <w:r>
          <w:rPr>
            <w:rFonts w:ascii="Roboto" w:eastAsia="Roboto" w:hAnsi="Roboto" w:cs="Roboto"/>
            <w:color w:val="555555"/>
            <w:highlight w:val="white"/>
          </w:rPr>
          <w:t xml:space="preserve"> </w:t>
        </w:r>
      </w:hyperlink>
      <w:hyperlink r:id="rId23">
        <w:r>
          <w:rPr>
            <w:rFonts w:ascii="Roboto" w:eastAsia="Roboto" w:hAnsi="Roboto" w:cs="Roboto"/>
            <w:color w:val="1155CC"/>
            <w:highlight w:val="white"/>
            <w:u w:val="single"/>
          </w:rPr>
          <w:t>10.1109/EDOCW.2018.00022</w:t>
        </w:r>
      </w:hyperlink>
    </w:p>
    <w:p w:rsidR="00593A94" w:rsidRDefault="00681199">
      <w:pPr>
        <w:pStyle w:val="normal0"/>
        <w:numPr>
          <w:ilvl w:val="0"/>
          <w:numId w:val="8"/>
        </w:numPr>
        <w:spacing w:before="0" w:line="276" w:lineRule="auto"/>
        <w:rPr>
          <w:rFonts w:ascii="Roboto" w:eastAsia="Roboto" w:hAnsi="Roboto" w:cs="Roboto"/>
          <w:color w:val="333333"/>
        </w:rPr>
      </w:pPr>
      <w:r>
        <w:rPr>
          <w:rFonts w:ascii="Roboto" w:eastAsia="Roboto" w:hAnsi="Roboto" w:cs="Roboto"/>
          <w:color w:val="222222"/>
          <w:highlight w:val="white"/>
        </w:rPr>
        <w:t xml:space="preserve">Howard, J., &amp; Ruder, S. (2018). Universal language model fine-tuning for text classification. </w:t>
      </w:r>
      <w:r>
        <w:rPr>
          <w:rFonts w:ascii="Roboto" w:eastAsia="Roboto" w:hAnsi="Roboto" w:cs="Roboto"/>
          <w:i/>
          <w:color w:val="222222"/>
          <w:highlight w:val="white"/>
        </w:rPr>
        <w:t>arXiv preprint arXiv:1801.06146</w:t>
      </w:r>
      <w:r>
        <w:rPr>
          <w:rFonts w:ascii="Roboto" w:eastAsia="Roboto" w:hAnsi="Roboto" w:cs="Roboto"/>
          <w:color w:val="222222"/>
          <w:highlight w:val="white"/>
        </w:rPr>
        <w:t>.</w:t>
      </w:r>
    </w:p>
    <w:p w:rsidR="00593A94" w:rsidRDefault="00681199">
      <w:pPr>
        <w:pStyle w:val="normal0"/>
        <w:numPr>
          <w:ilvl w:val="0"/>
          <w:numId w:val="8"/>
        </w:numPr>
        <w:spacing w:before="0" w:after="240" w:line="276" w:lineRule="auto"/>
        <w:rPr>
          <w:rFonts w:ascii="Roboto" w:eastAsia="Roboto" w:hAnsi="Roboto" w:cs="Roboto"/>
          <w:color w:val="222222"/>
        </w:rPr>
      </w:pPr>
      <w:r>
        <w:rPr>
          <w:rFonts w:ascii="Roboto" w:eastAsia="Roboto" w:hAnsi="Roboto" w:cs="Roboto"/>
          <w:color w:val="222222"/>
          <w:highlight w:val="white"/>
        </w:rPr>
        <w:t>Alt</w:t>
      </w:r>
      <w:r>
        <w:rPr>
          <w:rFonts w:ascii="Roboto" w:eastAsia="Roboto" w:hAnsi="Roboto" w:cs="Roboto"/>
          <w:color w:val="222222"/>
          <w:highlight w:val="white"/>
        </w:rPr>
        <w:t xml:space="preserve">intas, M. and Tantung, A.C. (2014). Machine learning based ticket classification in issue tracking systems. Proceeding of the International Conference on Artificial Intelligence and Computer Science (AICS 2014), 15 - 16 September 2014, Bandung, INDONESIA. </w:t>
      </w:r>
      <w:r>
        <w:rPr>
          <w:rFonts w:ascii="Roboto" w:eastAsia="Roboto" w:hAnsi="Roboto" w:cs="Roboto"/>
          <w:color w:val="222222"/>
          <w:highlight w:val="white"/>
        </w:rPr>
        <w:t>(e-ISBN978-967-11768-8-7). Organized by http://WorldConferences.net</w:t>
      </w:r>
    </w:p>
    <w:p w:rsidR="00593A94" w:rsidRDefault="00593A94">
      <w:pPr>
        <w:pStyle w:val="normal0"/>
        <w:pBdr>
          <w:top w:val="nil"/>
          <w:left w:val="nil"/>
          <w:bottom w:val="nil"/>
          <w:right w:val="nil"/>
          <w:between w:val="nil"/>
        </w:pBdr>
        <w:rPr>
          <w:rFonts w:ascii="Roboto" w:eastAsia="Roboto" w:hAnsi="Roboto" w:cs="Roboto"/>
          <w:color w:val="000000"/>
        </w:rPr>
      </w:pPr>
    </w:p>
    <w:sectPr w:rsidR="00593A94" w:rsidSect="00593A94">
      <w:footerReference w:type="default" r:id="rId24"/>
      <w:headerReference w:type="first" r:id="rId25"/>
      <w:footerReference w:type="first" r:id="rId26"/>
      <w:pgSz w:w="12240" w:h="15840"/>
      <w:pgMar w:top="1440" w:right="990" w:bottom="1440" w:left="81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1199" w:rsidRDefault="00681199" w:rsidP="00593A94">
      <w:pPr>
        <w:spacing w:before="0" w:line="240" w:lineRule="auto"/>
      </w:pPr>
      <w:r>
        <w:separator/>
      </w:r>
    </w:p>
  </w:endnote>
  <w:endnote w:type="continuationSeparator" w:id="1">
    <w:p w:rsidR="00681199" w:rsidRDefault="00681199" w:rsidP="00593A94">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Droid Serif">
    <w:altName w:val="Times New Roman"/>
    <w:charset w:val="00"/>
    <w:family w:val="auto"/>
    <w:pitch w:val="default"/>
    <w:sig w:usb0="00000000" w:usb1="00000000" w:usb2="00000000" w:usb3="00000000" w:csb0="00000000" w:csb1="00000000"/>
  </w:font>
  <w:font w:name="Oswald">
    <w:charset w:val="00"/>
    <w:family w:val="auto"/>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okmarkStart w:id="8" w:name="_37o5xb65948r" w:colFirst="0" w:colLast="0"/>
  <w:bookmarkEnd w:id="8"/>
  <w:p w:rsidR="00593A94" w:rsidRDefault="00593A94">
    <w:pPr>
      <w:pStyle w:val="Heading4"/>
      <w:pBdr>
        <w:top w:val="nil"/>
        <w:left w:val="nil"/>
        <w:bottom w:val="nil"/>
        <w:right w:val="nil"/>
        <w:between w:val="nil"/>
      </w:pBdr>
      <w:rPr>
        <w:b/>
      </w:rPr>
    </w:pPr>
    <w:r>
      <w:fldChar w:fldCharType="begin"/>
    </w:r>
    <w:r w:rsidR="00681199">
      <w:instrText>PAGE</w:instrText>
    </w:r>
    <w:r w:rsidR="000820AD">
      <w:fldChar w:fldCharType="separate"/>
    </w:r>
    <w:r w:rsidR="00031396">
      <w:rPr>
        <w:noProof/>
      </w:rPr>
      <w:t>15</w:t>
    </w:r>
    <w:r>
      <w:fldChar w:fldCharType="end"/>
    </w:r>
    <w:r w:rsidR="00681199">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A94" w:rsidRDefault="00593A94">
    <w:pPr>
      <w:pStyle w:val="Heading4"/>
      <w:pBdr>
        <w:top w:val="nil"/>
        <w:left w:val="nil"/>
        <w:bottom w:val="nil"/>
        <w:right w:val="nil"/>
        <w:between w:val="nil"/>
      </w:pBdr>
    </w:pPr>
    <w:bookmarkStart w:id="9" w:name="_y0ojsicse0ov" w:colFirst="0" w:colLast="0"/>
    <w:bookmarkEnd w:id="9"/>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1199" w:rsidRDefault="00681199" w:rsidP="00593A94">
      <w:pPr>
        <w:spacing w:before="0" w:line="240" w:lineRule="auto"/>
      </w:pPr>
      <w:r>
        <w:separator/>
      </w:r>
    </w:p>
  </w:footnote>
  <w:footnote w:type="continuationSeparator" w:id="1">
    <w:p w:rsidR="00681199" w:rsidRDefault="00681199" w:rsidP="00593A94">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A94" w:rsidRDefault="00593A94">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06934"/>
    <w:multiLevelType w:val="multilevel"/>
    <w:tmpl w:val="6944B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829799A"/>
    <w:multiLevelType w:val="multilevel"/>
    <w:tmpl w:val="D8001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B493A53"/>
    <w:multiLevelType w:val="multilevel"/>
    <w:tmpl w:val="6354F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7A95806"/>
    <w:multiLevelType w:val="multilevel"/>
    <w:tmpl w:val="54B03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B536FB6"/>
    <w:multiLevelType w:val="multilevel"/>
    <w:tmpl w:val="F402A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5DBB2377"/>
    <w:multiLevelType w:val="multilevel"/>
    <w:tmpl w:val="6F78B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2866FBA"/>
    <w:multiLevelType w:val="multilevel"/>
    <w:tmpl w:val="0218A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CDA1280"/>
    <w:multiLevelType w:val="multilevel"/>
    <w:tmpl w:val="B7802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6"/>
  </w:num>
  <w:num w:numId="3">
    <w:abstractNumId w:val="3"/>
  </w:num>
  <w:num w:numId="4">
    <w:abstractNumId w:val="7"/>
  </w:num>
  <w:num w:numId="5">
    <w:abstractNumId w:val="5"/>
  </w:num>
  <w:num w:numId="6">
    <w:abstractNumId w:val="0"/>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93A94"/>
    <w:rsid w:val="00031396"/>
    <w:rsid w:val="000820AD"/>
    <w:rsid w:val="00593A94"/>
    <w:rsid w:val="00681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erif" w:eastAsia="Droid Serif" w:hAnsi="Droid Serif" w:cs="Droid Serif"/>
        <w:color w:val="666666"/>
        <w:sz w:val="22"/>
        <w:szCs w:val="22"/>
        <w:lang w:eastAsia="en-US" w:bidi="ar-SA"/>
      </w:rPr>
    </w:rPrDefault>
    <w:pPrDefault>
      <w:pPr>
        <w:widowControl w:val="0"/>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93A94"/>
    <w:pPr>
      <w:spacing w:before="480"/>
      <w:outlineLvl w:val="0"/>
    </w:pPr>
    <w:rPr>
      <w:rFonts w:ascii="Oswald" w:eastAsia="Oswald" w:hAnsi="Oswald" w:cs="Oswald"/>
      <w:color w:val="B45F06"/>
      <w:sz w:val="28"/>
      <w:szCs w:val="28"/>
    </w:rPr>
  </w:style>
  <w:style w:type="paragraph" w:styleId="Heading2">
    <w:name w:val="heading 2"/>
    <w:basedOn w:val="normal0"/>
    <w:next w:val="normal0"/>
    <w:rsid w:val="00593A94"/>
    <w:pPr>
      <w:spacing w:line="240" w:lineRule="auto"/>
      <w:outlineLvl w:val="1"/>
    </w:pPr>
    <w:rPr>
      <w:rFonts w:ascii="Oswald" w:eastAsia="Oswald" w:hAnsi="Oswald" w:cs="Oswald"/>
      <w:color w:val="783F04"/>
    </w:rPr>
  </w:style>
  <w:style w:type="paragraph" w:styleId="Heading3">
    <w:name w:val="heading 3"/>
    <w:basedOn w:val="normal0"/>
    <w:next w:val="normal0"/>
    <w:rsid w:val="00593A94"/>
    <w:pPr>
      <w:spacing w:line="240" w:lineRule="auto"/>
      <w:jc w:val="center"/>
      <w:outlineLvl w:val="2"/>
    </w:pPr>
    <w:rPr>
      <w:b/>
      <w:color w:val="783F04"/>
      <w:sz w:val="36"/>
      <w:szCs w:val="36"/>
    </w:rPr>
  </w:style>
  <w:style w:type="paragraph" w:styleId="Heading4">
    <w:name w:val="heading 4"/>
    <w:basedOn w:val="normal0"/>
    <w:next w:val="normal0"/>
    <w:rsid w:val="00593A94"/>
    <w:pPr>
      <w:outlineLvl w:val="3"/>
    </w:pPr>
    <w:rPr>
      <w:rFonts w:ascii="Oswald" w:eastAsia="Oswald" w:hAnsi="Oswald" w:cs="Oswald"/>
    </w:rPr>
  </w:style>
  <w:style w:type="paragraph" w:styleId="Heading5">
    <w:name w:val="heading 5"/>
    <w:basedOn w:val="normal0"/>
    <w:next w:val="normal0"/>
    <w:rsid w:val="00593A94"/>
    <w:pPr>
      <w:keepNext/>
      <w:keepLines/>
      <w:spacing w:before="160"/>
      <w:outlineLvl w:val="4"/>
    </w:pPr>
    <w:rPr>
      <w:rFonts w:ascii="Trebuchet MS" w:eastAsia="Trebuchet MS" w:hAnsi="Trebuchet MS" w:cs="Trebuchet MS"/>
    </w:rPr>
  </w:style>
  <w:style w:type="paragraph" w:styleId="Heading6">
    <w:name w:val="heading 6"/>
    <w:basedOn w:val="normal0"/>
    <w:next w:val="normal0"/>
    <w:rsid w:val="00593A94"/>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93A94"/>
  </w:style>
  <w:style w:type="paragraph" w:styleId="Title">
    <w:name w:val="Title"/>
    <w:basedOn w:val="normal0"/>
    <w:next w:val="normal0"/>
    <w:rsid w:val="00593A94"/>
    <w:pPr>
      <w:spacing w:line="240" w:lineRule="auto"/>
      <w:jc w:val="center"/>
    </w:pPr>
    <w:rPr>
      <w:rFonts w:ascii="Oswald" w:eastAsia="Oswald" w:hAnsi="Oswald" w:cs="Oswald"/>
      <w:color w:val="B45F06"/>
      <w:sz w:val="84"/>
      <w:szCs w:val="84"/>
    </w:rPr>
  </w:style>
  <w:style w:type="paragraph" w:styleId="Subtitle">
    <w:name w:val="Subtitle"/>
    <w:basedOn w:val="normal0"/>
    <w:next w:val="normal0"/>
    <w:rsid w:val="00593A94"/>
    <w:pPr>
      <w:spacing w:before="120"/>
      <w:jc w:val="center"/>
    </w:pPr>
    <w:rPr>
      <w:i/>
      <w:sz w:val="26"/>
      <w:szCs w:val="26"/>
    </w:rPr>
  </w:style>
  <w:style w:type="table" w:customStyle="1" w:styleId="a">
    <w:basedOn w:val="TableNormal"/>
    <w:rsid w:val="00593A94"/>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593A94"/>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820A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0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186/s40537-019-0255-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86/s40537-019-025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deref/http%3A%2F%2Fdx.doi.org%2F10.1109%2FEDOCW.2018.0002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deref/http%3A%2F%2Fdx.doi.org%2F10.1109%2FEDOCW.2018.0002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6FB7C-8840-4C9F-B012-0FB864F47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2020-07-16T17:23:00Z</dcterms:created>
  <dcterms:modified xsi:type="dcterms:W3CDTF">2020-07-16T17:34:00Z</dcterms:modified>
</cp:coreProperties>
</file>