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E8812" w14:textId="77777777" w:rsidR="00E072E7" w:rsidRPr="00E072E7" w:rsidRDefault="00E072E7" w:rsidP="00E072E7">
      <w:r w:rsidRPr="00E072E7">
        <w:t>Logistic Regression is a simple machine learning algorithm used to predict the probability of an event occurring. It is mainly used for classification problems, where the outcome is binary (e.g., Yes/No, 0/1, True/False).</w:t>
      </w:r>
    </w:p>
    <w:p w14:paraId="52F6E996" w14:textId="77777777" w:rsidR="00E072E7" w:rsidRPr="00E072E7" w:rsidRDefault="00E072E7" w:rsidP="00E072E7">
      <w:pPr>
        <w:rPr>
          <w:b/>
          <w:bCs/>
        </w:rPr>
      </w:pPr>
      <w:r w:rsidRPr="00E072E7">
        <w:rPr>
          <w:b/>
          <w:bCs/>
        </w:rPr>
        <w:t>How It Works:</w:t>
      </w:r>
    </w:p>
    <w:p w14:paraId="656C1188" w14:textId="77777777" w:rsidR="00E072E7" w:rsidRPr="00E072E7" w:rsidRDefault="00E072E7" w:rsidP="00E072E7">
      <w:pPr>
        <w:numPr>
          <w:ilvl w:val="0"/>
          <w:numId w:val="1"/>
        </w:numPr>
      </w:pPr>
      <w:r w:rsidRPr="00E072E7">
        <w:t xml:space="preserve">Logistic Regression finds the relationship between one </w:t>
      </w:r>
      <w:r w:rsidRPr="00E072E7">
        <w:rPr>
          <w:b/>
          <w:bCs/>
        </w:rPr>
        <w:t>dependent</w:t>
      </w:r>
      <w:r w:rsidRPr="00E072E7">
        <w:t xml:space="preserve"> (output) binary variable and one or more </w:t>
      </w:r>
      <w:r w:rsidRPr="00E072E7">
        <w:rPr>
          <w:b/>
          <w:bCs/>
        </w:rPr>
        <w:t>independent</w:t>
      </w:r>
      <w:r w:rsidRPr="00E072E7">
        <w:t xml:space="preserve"> (input) variables.</w:t>
      </w:r>
    </w:p>
    <w:p w14:paraId="7DE979C6" w14:textId="77777777" w:rsidR="00E072E7" w:rsidRPr="00E072E7" w:rsidRDefault="00E072E7" w:rsidP="00E072E7">
      <w:pPr>
        <w:numPr>
          <w:ilvl w:val="0"/>
          <w:numId w:val="1"/>
        </w:numPr>
      </w:pPr>
      <w:r w:rsidRPr="00E072E7">
        <w:t>It calculates the probability of an event happening using a mathematical function.</w:t>
      </w:r>
    </w:p>
    <w:p w14:paraId="00F1AC4D" w14:textId="77777777" w:rsidR="00E072E7" w:rsidRPr="00E072E7" w:rsidRDefault="00E072E7" w:rsidP="00E072E7">
      <w:pPr>
        <w:rPr>
          <w:b/>
          <w:bCs/>
        </w:rPr>
      </w:pPr>
      <w:r w:rsidRPr="00E072E7">
        <w:rPr>
          <w:b/>
          <w:bCs/>
        </w:rPr>
        <w:t>The Role of Parameter C:</w:t>
      </w:r>
    </w:p>
    <w:p w14:paraId="526BB3C1" w14:textId="77777777" w:rsidR="00E072E7" w:rsidRPr="00E072E7" w:rsidRDefault="00E072E7" w:rsidP="00E072E7">
      <w:pPr>
        <w:numPr>
          <w:ilvl w:val="0"/>
          <w:numId w:val="2"/>
        </w:numPr>
      </w:pPr>
      <w:r w:rsidRPr="00E072E7">
        <w:rPr>
          <w:b/>
          <w:bCs/>
        </w:rPr>
        <w:t>C</w:t>
      </w:r>
      <w:r w:rsidRPr="00E072E7">
        <w:t xml:space="preserve"> is a regularization parameter that controls the model’s complexity.</w:t>
      </w:r>
    </w:p>
    <w:p w14:paraId="08DBCC48" w14:textId="77777777" w:rsidR="00E072E7" w:rsidRPr="00E072E7" w:rsidRDefault="00E072E7" w:rsidP="00E072E7">
      <w:pPr>
        <w:numPr>
          <w:ilvl w:val="0"/>
          <w:numId w:val="2"/>
        </w:numPr>
      </w:pPr>
      <w:r w:rsidRPr="00E072E7">
        <w:t xml:space="preserve">If </w:t>
      </w:r>
      <w:r w:rsidRPr="00E072E7">
        <w:rPr>
          <w:b/>
          <w:bCs/>
        </w:rPr>
        <w:t>C</w:t>
      </w:r>
      <w:r w:rsidRPr="00E072E7">
        <w:t xml:space="preserve"> is too large, the model becomes too complex and overfits (memorizes) the training data.</w:t>
      </w:r>
    </w:p>
    <w:p w14:paraId="7338AAF0" w14:textId="77777777" w:rsidR="00E072E7" w:rsidRPr="00E072E7" w:rsidRDefault="00E072E7" w:rsidP="00E072E7">
      <w:pPr>
        <w:numPr>
          <w:ilvl w:val="0"/>
          <w:numId w:val="2"/>
        </w:numPr>
      </w:pPr>
      <w:r w:rsidRPr="00E072E7">
        <w:t xml:space="preserve">If </w:t>
      </w:r>
      <w:r w:rsidRPr="00E072E7">
        <w:rPr>
          <w:b/>
          <w:bCs/>
        </w:rPr>
        <w:t>C</w:t>
      </w:r>
      <w:r w:rsidRPr="00E072E7">
        <w:t xml:space="preserve"> is too small, the model becomes too simple and underfits (fails to learn enough from the data).</w:t>
      </w:r>
    </w:p>
    <w:p w14:paraId="6002AFA6" w14:textId="77777777" w:rsidR="00E072E7" w:rsidRPr="00E072E7" w:rsidRDefault="00E072E7" w:rsidP="00E072E7">
      <w:pPr>
        <w:numPr>
          <w:ilvl w:val="0"/>
          <w:numId w:val="2"/>
        </w:numPr>
      </w:pPr>
      <w:r w:rsidRPr="00E072E7">
        <w:t xml:space="preserve">The best value of </w:t>
      </w:r>
      <w:r w:rsidRPr="00E072E7">
        <w:rPr>
          <w:b/>
          <w:bCs/>
        </w:rPr>
        <w:t>C</w:t>
      </w:r>
      <w:r w:rsidRPr="00E072E7">
        <w:t xml:space="preserve"> is found using a method called </w:t>
      </w:r>
      <w:r w:rsidRPr="00E072E7">
        <w:rPr>
          <w:b/>
          <w:bCs/>
        </w:rPr>
        <w:t>RandomizedSearchCV()</w:t>
      </w:r>
      <w:r w:rsidRPr="00E072E7">
        <w:t>.</w:t>
      </w:r>
    </w:p>
    <w:p w14:paraId="621953E3" w14:textId="77777777" w:rsidR="00E072E7" w:rsidRPr="00E072E7" w:rsidRDefault="00E072E7" w:rsidP="00E072E7">
      <w:pPr>
        <w:rPr>
          <w:b/>
          <w:bCs/>
        </w:rPr>
      </w:pPr>
      <w:r w:rsidRPr="00E072E7">
        <w:rPr>
          <w:b/>
          <w:bCs/>
        </w:rPr>
        <w:t>Logistic Regression Formula:</w:t>
      </w:r>
    </w:p>
    <w:p w14:paraId="00B40A7A" w14:textId="77777777" w:rsidR="00E072E7" w:rsidRDefault="00E072E7" w:rsidP="00E072E7">
      <w:r w:rsidRPr="00E072E7">
        <w:t xml:space="preserve">The model makes predictions using the </w:t>
      </w:r>
      <w:r w:rsidRPr="00E072E7">
        <w:rPr>
          <w:b/>
          <w:bCs/>
        </w:rPr>
        <w:t>Sigmoid function</w:t>
      </w:r>
      <w:r w:rsidRPr="00E072E7">
        <w:t>, which converts any value into a probability between 0 and 1:</w:t>
      </w:r>
    </w:p>
    <w:p w14:paraId="3E2575D2" w14:textId="64FF85B9" w:rsidR="00E072E7" w:rsidRPr="00E072E7" w:rsidRDefault="00E072E7" w:rsidP="00E072E7">
      <w:r>
        <w:rPr>
          <w:noProof/>
        </w:rPr>
        <w:drawing>
          <wp:inline distT="0" distB="0" distL="0" distR="0" wp14:anchorId="4AA027C9" wp14:editId="46A5E2ED">
            <wp:extent cx="3581400" cy="1704975"/>
            <wp:effectExtent l="0" t="0" r="0" b="9525"/>
            <wp:docPr id="72910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D792" w14:textId="77777777" w:rsidR="00E072E7" w:rsidRPr="00E072E7" w:rsidRDefault="00E072E7" w:rsidP="00E072E7">
      <w:r w:rsidRPr="00E072E7">
        <w:t>Where:</w:t>
      </w:r>
    </w:p>
    <w:p w14:paraId="68B1EF9D" w14:textId="022EF500" w:rsidR="00E072E7" w:rsidRPr="00E072E7" w:rsidRDefault="00E072E7" w:rsidP="00E072E7">
      <w:pPr>
        <w:numPr>
          <w:ilvl w:val="0"/>
          <w:numId w:val="3"/>
        </w:numPr>
      </w:pPr>
      <w:r w:rsidRPr="00E072E7">
        <w:t>h(x) is the probability of an event occurring.</w:t>
      </w:r>
    </w:p>
    <w:p w14:paraId="0D424E1A" w14:textId="7057A911" w:rsidR="00E072E7" w:rsidRPr="00E072E7" w:rsidRDefault="00E072E7" w:rsidP="00E072E7">
      <w:pPr>
        <w:numPr>
          <w:ilvl w:val="0"/>
          <w:numId w:val="3"/>
        </w:numPr>
      </w:pPr>
      <w:r w:rsidRPr="00E072E7">
        <w:t>θ represents the model’s learned parameters.</w:t>
      </w:r>
    </w:p>
    <w:p w14:paraId="77806D7A" w14:textId="77777777" w:rsidR="00E072E7" w:rsidRPr="00E072E7" w:rsidRDefault="00E072E7" w:rsidP="00E072E7">
      <w:r w:rsidRPr="00E072E7">
        <w:t>This function ensures that the output is always between 0 and 1, making it useful for binary classification problems.</w:t>
      </w:r>
    </w:p>
    <w:p w14:paraId="43035880" w14:textId="77777777" w:rsidR="004263AF" w:rsidRDefault="004263AF"/>
    <w:p w14:paraId="0C97670B" w14:textId="77777777" w:rsidR="00E072E7" w:rsidRPr="00E072E7" w:rsidRDefault="00E072E7" w:rsidP="00E072E7">
      <w:r w:rsidRPr="00E072E7">
        <w:t xml:space="preserve">The </w:t>
      </w:r>
      <w:r w:rsidRPr="00E072E7">
        <w:rPr>
          <w:b/>
          <w:bCs/>
        </w:rPr>
        <w:t>T</w:t>
      </w:r>
      <w:r w:rsidRPr="00E072E7">
        <w:t xml:space="preserve"> in </w:t>
      </w:r>
      <w:r w:rsidRPr="00E072E7">
        <w:rPr>
          <w:b/>
          <w:bCs/>
        </w:rPr>
        <w:t>θᵀ x</w:t>
      </w:r>
      <w:r w:rsidRPr="00E072E7">
        <w:t xml:space="preserve"> represents the </w:t>
      </w:r>
      <w:r w:rsidRPr="00E072E7">
        <w:rPr>
          <w:b/>
          <w:bCs/>
        </w:rPr>
        <w:t>transpose</w:t>
      </w:r>
      <w:r w:rsidRPr="00E072E7">
        <w:t xml:space="preserve"> of the vector </w:t>
      </w:r>
      <w:r w:rsidRPr="00E072E7">
        <w:rPr>
          <w:b/>
          <w:bCs/>
        </w:rPr>
        <w:t>θ</w:t>
      </w:r>
      <w:r w:rsidRPr="00E072E7">
        <w:t xml:space="preserve"> (theta).</w:t>
      </w:r>
    </w:p>
    <w:p w14:paraId="2758D209" w14:textId="77777777" w:rsidR="00E072E7" w:rsidRPr="00E072E7" w:rsidRDefault="00E072E7" w:rsidP="00E072E7">
      <w:pPr>
        <w:rPr>
          <w:b/>
          <w:bCs/>
        </w:rPr>
      </w:pPr>
      <w:r w:rsidRPr="00E072E7">
        <w:rPr>
          <w:b/>
          <w:bCs/>
        </w:rPr>
        <w:t>Explanation:</w:t>
      </w:r>
    </w:p>
    <w:p w14:paraId="157E7039" w14:textId="77777777" w:rsidR="00E072E7" w:rsidRPr="00E072E7" w:rsidRDefault="00E072E7" w:rsidP="00E072E7">
      <w:pPr>
        <w:numPr>
          <w:ilvl w:val="0"/>
          <w:numId w:val="4"/>
        </w:numPr>
      </w:pPr>
      <w:r w:rsidRPr="00E072E7">
        <w:rPr>
          <w:b/>
          <w:bCs/>
        </w:rPr>
        <w:t>θ</w:t>
      </w:r>
      <w:r w:rsidRPr="00E072E7">
        <w:t xml:space="preserve"> is a vector of learned parameters (weights) in the model.</w:t>
      </w:r>
    </w:p>
    <w:p w14:paraId="2EA40317" w14:textId="77777777" w:rsidR="00E072E7" w:rsidRPr="00E072E7" w:rsidRDefault="00E072E7" w:rsidP="00E072E7">
      <w:pPr>
        <w:numPr>
          <w:ilvl w:val="0"/>
          <w:numId w:val="4"/>
        </w:numPr>
      </w:pPr>
      <w:r w:rsidRPr="00E072E7">
        <w:rPr>
          <w:b/>
          <w:bCs/>
        </w:rPr>
        <w:t>x</w:t>
      </w:r>
      <w:r w:rsidRPr="00E072E7">
        <w:t xml:space="preserve"> is a vector of input features.</w:t>
      </w:r>
    </w:p>
    <w:p w14:paraId="65174EAA" w14:textId="77777777" w:rsidR="00E072E7" w:rsidRPr="00E072E7" w:rsidRDefault="00E072E7" w:rsidP="00E072E7">
      <w:pPr>
        <w:numPr>
          <w:ilvl w:val="0"/>
          <w:numId w:val="4"/>
        </w:numPr>
      </w:pPr>
      <w:r w:rsidRPr="00E072E7">
        <w:rPr>
          <w:b/>
          <w:bCs/>
        </w:rPr>
        <w:t>θᵀ x</w:t>
      </w:r>
      <w:r w:rsidRPr="00E072E7">
        <w:t xml:space="preserve"> is the </w:t>
      </w:r>
      <w:r w:rsidRPr="00E072E7">
        <w:rPr>
          <w:b/>
          <w:bCs/>
        </w:rPr>
        <w:t>dot product</w:t>
      </w:r>
      <w:r w:rsidRPr="00E072E7">
        <w:t xml:space="preserve"> (matrix multiplication) of the two vectors.</w:t>
      </w:r>
    </w:p>
    <w:p w14:paraId="4A31AA45" w14:textId="77777777" w:rsidR="00E072E7" w:rsidRPr="00E072E7" w:rsidRDefault="00E072E7" w:rsidP="00E072E7">
      <w:r w:rsidRPr="00E072E7">
        <w:lastRenderedPageBreak/>
        <w:t>Mathematically, if we have:</w:t>
      </w:r>
    </w:p>
    <w:p w14:paraId="6E5E0316" w14:textId="77777777" w:rsidR="00E072E7" w:rsidRPr="00E072E7" w:rsidRDefault="00E072E7" w:rsidP="00E072E7">
      <w:pPr>
        <w:numPr>
          <w:ilvl w:val="0"/>
          <w:numId w:val="5"/>
        </w:numPr>
      </w:pPr>
      <w:r w:rsidRPr="00E072E7">
        <w:rPr>
          <w:b/>
          <w:bCs/>
        </w:rPr>
        <w:t>θ = [θ₀, θ₁, θ₂]</w:t>
      </w:r>
      <w:r w:rsidRPr="00E072E7">
        <w:t xml:space="preserve"> (parameters)</w:t>
      </w:r>
    </w:p>
    <w:p w14:paraId="27A96405" w14:textId="77777777" w:rsidR="00E072E7" w:rsidRPr="00E072E7" w:rsidRDefault="00E072E7" w:rsidP="00E072E7">
      <w:pPr>
        <w:numPr>
          <w:ilvl w:val="0"/>
          <w:numId w:val="5"/>
        </w:numPr>
      </w:pPr>
      <w:r w:rsidRPr="00E072E7">
        <w:rPr>
          <w:b/>
          <w:bCs/>
        </w:rPr>
        <w:t>x = [1, x₁, x₂]</w:t>
      </w:r>
      <w:r w:rsidRPr="00E072E7">
        <w:t xml:space="preserve"> (features, including a bias term)</w:t>
      </w:r>
    </w:p>
    <w:p w14:paraId="286EE591" w14:textId="77777777" w:rsidR="00E072E7" w:rsidRDefault="00E072E7" w:rsidP="00E072E7">
      <w:r w:rsidRPr="00E072E7">
        <w:t>Then:</w:t>
      </w:r>
    </w:p>
    <w:p w14:paraId="610EAE05" w14:textId="73BA6894" w:rsidR="00E072E7" w:rsidRPr="00E072E7" w:rsidRDefault="00E072E7" w:rsidP="00E072E7">
      <w:r w:rsidRPr="00E072E7">
        <w:drawing>
          <wp:inline distT="0" distB="0" distL="0" distR="0" wp14:anchorId="514AE8C8" wp14:editId="41D1139A">
            <wp:extent cx="5163271" cy="1114581"/>
            <wp:effectExtent l="0" t="0" r="0" b="9525"/>
            <wp:docPr id="25160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04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198" w14:textId="77777777" w:rsidR="00E072E7" w:rsidRPr="00E072E7" w:rsidRDefault="00E072E7" w:rsidP="00E072E7">
      <w:r w:rsidRPr="00E072E7">
        <w:t xml:space="preserve">This linear combination is passed into the </w:t>
      </w:r>
      <w:r w:rsidRPr="00E072E7">
        <w:rPr>
          <w:b/>
          <w:bCs/>
        </w:rPr>
        <w:t>sigmoid function</w:t>
      </w:r>
      <w:r w:rsidRPr="00E072E7">
        <w:t xml:space="preserve"> to output a probability.</w:t>
      </w:r>
    </w:p>
    <w:p w14:paraId="2CA20432" w14:textId="77777777" w:rsidR="00E072E7" w:rsidRDefault="00E072E7"/>
    <w:sectPr w:rsidR="00E0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E234E"/>
    <w:multiLevelType w:val="multilevel"/>
    <w:tmpl w:val="5E1A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C4893"/>
    <w:multiLevelType w:val="multilevel"/>
    <w:tmpl w:val="03D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C6E51"/>
    <w:multiLevelType w:val="multilevel"/>
    <w:tmpl w:val="D72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023BD"/>
    <w:multiLevelType w:val="multilevel"/>
    <w:tmpl w:val="9892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C0351"/>
    <w:multiLevelType w:val="multilevel"/>
    <w:tmpl w:val="CF2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214059">
    <w:abstractNumId w:val="0"/>
  </w:num>
  <w:num w:numId="2" w16cid:durableId="562790021">
    <w:abstractNumId w:val="3"/>
  </w:num>
  <w:num w:numId="3" w16cid:durableId="1581714444">
    <w:abstractNumId w:val="4"/>
  </w:num>
  <w:num w:numId="4" w16cid:durableId="328677000">
    <w:abstractNumId w:val="2"/>
  </w:num>
  <w:num w:numId="5" w16cid:durableId="162156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F1"/>
    <w:rsid w:val="004263AF"/>
    <w:rsid w:val="006671F1"/>
    <w:rsid w:val="00881013"/>
    <w:rsid w:val="00A25C8D"/>
    <w:rsid w:val="00E072E7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46B3"/>
  <w15:chartTrackingRefBased/>
  <w15:docId w15:val="{EAB10B56-0E7F-4C73-8FED-6982AAB7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1F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1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1F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71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71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 VARSHITH</dc:creator>
  <cp:keywords/>
  <dc:description/>
  <cp:lastModifiedBy>PUNNA VARSHITH</cp:lastModifiedBy>
  <cp:revision>2</cp:revision>
  <dcterms:created xsi:type="dcterms:W3CDTF">2025-03-07T11:35:00Z</dcterms:created>
  <dcterms:modified xsi:type="dcterms:W3CDTF">2025-03-07T11:39:00Z</dcterms:modified>
</cp:coreProperties>
</file>