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C6422" w:rsidRDefault="003A5C8A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Hernan S., </w:t>
      </w:r>
      <w:proofErr w:type="spellStart"/>
      <w:r>
        <w:rPr>
          <w:rFonts w:ascii="Roboto" w:eastAsia="Roboto" w:hAnsi="Roboto" w:cs="Roboto"/>
          <w:sz w:val="24"/>
          <w:szCs w:val="24"/>
        </w:rPr>
        <w:t>Akshay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G., Rohan S., </w:t>
      </w:r>
      <w:proofErr w:type="spellStart"/>
      <w:r>
        <w:rPr>
          <w:rFonts w:ascii="Roboto" w:eastAsia="Roboto" w:hAnsi="Roboto" w:cs="Roboto"/>
          <w:sz w:val="24"/>
          <w:szCs w:val="24"/>
        </w:rPr>
        <w:t>Sumukh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B., Supreeth B.</w:t>
      </w:r>
    </w:p>
    <w:p w14:paraId="00000002" w14:textId="6F9410D9" w:rsidR="00AC6422" w:rsidRDefault="003A5C8A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Computer Vision</w:t>
      </w:r>
      <w:r>
        <w:rPr>
          <w:rFonts w:ascii="Roboto" w:eastAsia="Roboto" w:hAnsi="Roboto" w:cs="Roboto"/>
          <w:sz w:val="24"/>
          <w:szCs w:val="24"/>
        </w:rPr>
        <w:br/>
      </w:r>
    </w:p>
    <w:p w14:paraId="00000003" w14:textId="1E575A95" w:rsidR="00AC6422" w:rsidRPr="003A5C8A" w:rsidRDefault="003A5C8A">
      <w:pPr>
        <w:jc w:val="center"/>
        <w:rPr>
          <w:rFonts w:ascii="Roboto" w:eastAsia="Roboto" w:hAnsi="Roboto" w:cs="Roboto"/>
          <w:b/>
          <w:bCs/>
          <w:sz w:val="24"/>
          <w:szCs w:val="24"/>
        </w:rPr>
      </w:pPr>
      <w:r w:rsidRPr="003A5C8A">
        <w:rPr>
          <w:rFonts w:ascii="Roboto" w:eastAsia="Roboto" w:hAnsi="Roboto" w:cs="Roboto"/>
          <w:b/>
          <w:bCs/>
          <w:sz w:val="24"/>
          <w:szCs w:val="24"/>
        </w:rPr>
        <w:t xml:space="preserve">Avo Insights: </w:t>
      </w:r>
      <w:r w:rsidRPr="003A5C8A">
        <w:rPr>
          <w:rFonts w:ascii="Roboto" w:eastAsia="Roboto" w:hAnsi="Roboto" w:cs="Roboto"/>
          <w:b/>
          <w:bCs/>
          <w:sz w:val="24"/>
          <w:szCs w:val="24"/>
        </w:rPr>
        <w:t>Web AR / Browser Capable Plane Detection &amp; 3D Object Placement</w:t>
      </w:r>
      <w:r w:rsidRPr="003A5C8A">
        <w:rPr>
          <w:rFonts w:ascii="Roboto" w:eastAsia="Roboto" w:hAnsi="Roboto" w:cs="Roboto"/>
          <w:b/>
          <w:bCs/>
          <w:sz w:val="24"/>
          <w:szCs w:val="24"/>
        </w:rPr>
        <w:br/>
      </w:r>
    </w:p>
    <w:p w14:paraId="00000004" w14:textId="77777777" w:rsidR="00AC6422" w:rsidRDefault="003A5C8A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Research on Plane Detection</w:t>
      </w:r>
    </w:p>
    <w:p w14:paraId="00000005" w14:textId="77777777" w:rsidR="00AC6422" w:rsidRDefault="003A5C8A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Business Aspect</w:t>
      </w:r>
    </w:p>
    <w:p w14:paraId="00000006" w14:textId="77777777" w:rsidR="00AC6422" w:rsidRDefault="003A5C8A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(Q1): Being able to detect a physical surface and place a 3D model of an object is useful for people who would need instructions on how to do something. For example:</w:t>
      </w:r>
    </w:p>
    <w:p w14:paraId="00000007" w14:textId="77777777" w:rsidR="00AC6422" w:rsidRDefault="003A5C8A">
      <w:pPr>
        <w:numPr>
          <w:ilvl w:val="3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It could tell you which buttons to press when using a new device.</w:t>
      </w:r>
    </w:p>
    <w:p w14:paraId="00000008" w14:textId="77777777" w:rsidR="00AC6422" w:rsidRDefault="003A5C8A">
      <w:pPr>
        <w:numPr>
          <w:ilvl w:val="3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The 3D model could be us</w:t>
      </w:r>
      <w:r>
        <w:rPr>
          <w:rFonts w:ascii="Roboto" w:eastAsia="Roboto" w:hAnsi="Roboto" w:cs="Roboto"/>
          <w:sz w:val="24"/>
          <w:szCs w:val="24"/>
        </w:rPr>
        <w:t xml:space="preserve">ed in conjunction with augmented reality. This could potentially help fix hardware if there's a mini person fixing the hardware on your </w:t>
      </w:r>
      <w:proofErr w:type="gramStart"/>
      <w:r>
        <w:rPr>
          <w:rFonts w:ascii="Roboto" w:eastAsia="Roboto" w:hAnsi="Roboto" w:cs="Roboto"/>
          <w:sz w:val="24"/>
          <w:szCs w:val="24"/>
        </w:rPr>
        <w:t>table top</w:t>
      </w:r>
      <w:proofErr w:type="gramEnd"/>
      <w:r>
        <w:rPr>
          <w:rFonts w:ascii="Roboto" w:eastAsia="Roboto" w:hAnsi="Roboto" w:cs="Roboto"/>
          <w:sz w:val="24"/>
          <w:szCs w:val="24"/>
        </w:rPr>
        <w:t>. This is better than a video because you could see all angles of what is being fixed.</w:t>
      </w:r>
    </w:p>
    <w:p w14:paraId="00000009" w14:textId="77777777" w:rsidR="00AC6422" w:rsidRDefault="003A5C8A">
      <w:pPr>
        <w:numPr>
          <w:ilvl w:val="3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Avo Insights specificall</w:t>
      </w:r>
      <w:r>
        <w:rPr>
          <w:rFonts w:ascii="Roboto" w:eastAsia="Roboto" w:hAnsi="Roboto" w:cs="Roboto"/>
          <w:sz w:val="24"/>
          <w:szCs w:val="24"/>
        </w:rPr>
        <w:t>y showed a 3D model of how to clean a wheelchair.</w:t>
      </w:r>
    </w:p>
    <w:p w14:paraId="0000000A" w14:textId="77777777" w:rsidR="00AC6422" w:rsidRDefault="003A5C8A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(Q2): According to Avo Insights (Industry Partner), this idea’s pain point, or really any technology, is the ease of access. Most people </w:t>
      </w:r>
      <w:proofErr w:type="gramStart"/>
      <w:r>
        <w:rPr>
          <w:rFonts w:ascii="Roboto" w:eastAsia="Roboto" w:hAnsi="Roboto" w:cs="Roboto"/>
          <w:sz w:val="24"/>
          <w:szCs w:val="24"/>
        </w:rPr>
        <w:t>don’t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want to install another app on their phones in order to do some</w:t>
      </w:r>
      <w:r>
        <w:rPr>
          <w:rFonts w:ascii="Roboto" w:eastAsia="Roboto" w:hAnsi="Roboto" w:cs="Roboto"/>
          <w:sz w:val="24"/>
          <w:szCs w:val="24"/>
        </w:rPr>
        <w:t xml:space="preserve">thing. Being able to access it from anywhere like a web browser would be better for something that would only be used once to obtain information. </w:t>
      </w:r>
    </w:p>
    <w:p w14:paraId="0000000B" w14:textId="77777777" w:rsidR="00AC6422" w:rsidRDefault="003A5C8A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Literature Review</w:t>
      </w:r>
    </w:p>
    <w:p w14:paraId="0000000C" w14:textId="77777777" w:rsidR="00AC6422" w:rsidRDefault="003A5C8A">
      <w:pPr>
        <w:pStyle w:val="Heading1"/>
        <w:keepNext w:val="0"/>
        <w:keepLines w:val="0"/>
        <w:numPr>
          <w:ilvl w:val="2"/>
          <w:numId w:val="1"/>
        </w:numPr>
        <w:shd w:val="clear" w:color="auto" w:fill="FFFFFF"/>
        <w:spacing w:before="0" w:after="0" w:line="219" w:lineRule="auto"/>
        <w:rPr>
          <w:rFonts w:ascii="Roboto" w:eastAsia="Roboto" w:hAnsi="Roboto" w:cs="Roboto"/>
          <w:sz w:val="24"/>
          <w:szCs w:val="24"/>
        </w:rPr>
      </w:pPr>
      <w:bookmarkStart w:id="0" w:name="_t401byx9xjqq" w:colFirst="0" w:colLast="0"/>
      <w:bookmarkEnd w:id="0"/>
      <w:proofErr w:type="spellStart"/>
      <w:r>
        <w:rPr>
          <w:rFonts w:ascii="Roboto" w:eastAsia="Roboto" w:hAnsi="Roboto" w:cs="Roboto"/>
          <w:sz w:val="24"/>
          <w:szCs w:val="24"/>
        </w:rPr>
        <w:t>PlaneRCNN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: 3D Plane Detection and Reconstruction from a Single Image: </w:t>
      </w:r>
      <w:hyperlink r:id="rId5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https://arxiv.org/abs/1812.04072</w:t>
        </w:r>
      </w:hyperlink>
    </w:p>
    <w:p w14:paraId="0000000D" w14:textId="77777777" w:rsidR="00AC6422" w:rsidRDefault="003A5C8A">
      <w:pPr>
        <w:numPr>
          <w:ilvl w:val="3"/>
          <w:numId w:val="1"/>
        </w:numPr>
      </w:pPr>
      <w:r>
        <w:t xml:space="preserve">(Q3): Relevancy: </w:t>
      </w:r>
      <w:proofErr w:type="spellStart"/>
      <w:r>
        <w:t>PlaneRCNN</w:t>
      </w:r>
      <w:proofErr w:type="spellEnd"/>
      <w:r>
        <w:t xml:space="preserve"> outperformed the other top methods by achieving an increase in 10% recall (MSW-G).</w:t>
      </w:r>
    </w:p>
    <w:p w14:paraId="0000000E" w14:textId="77777777" w:rsidR="00AC6422" w:rsidRDefault="003A5C8A">
      <w:pPr>
        <w:numPr>
          <w:ilvl w:val="3"/>
          <w:numId w:val="1"/>
        </w:numPr>
      </w:pPr>
      <w:r>
        <w:t xml:space="preserve">(Q4): This method is able to achieve detection of small surfaces, it </w:t>
      </w:r>
      <w:proofErr w:type="gramStart"/>
      <w:r>
        <w:t>doesn’t</w:t>
      </w:r>
      <w:proofErr w:type="gramEnd"/>
      <w:r>
        <w:t xml:space="preserve"> requi</w:t>
      </w:r>
      <w:r>
        <w:t>re the number of planes prior to detection, and generalizes better across domains compared to previous methods (</w:t>
      </w:r>
      <w:proofErr w:type="spellStart"/>
      <w:r>
        <w:t>PlaneNet</w:t>
      </w:r>
      <w:proofErr w:type="spellEnd"/>
      <w:r>
        <w:t xml:space="preserve"> and </w:t>
      </w:r>
      <w:proofErr w:type="spellStart"/>
      <w:r>
        <w:t>PlaneRecover</w:t>
      </w:r>
      <w:proofErr w:type="spellEnd"/>
      <w:r>
        <w:t>).</w:t>
      </w:r>
    </w:p>
    <w:p w14:paraId="0000000F" w14:textId="77777777" w:rsidR="00AC6422" w:rsidRDefault="003A5C8A">
      <w:pPr>
        <w:numPr>
          <w:ilvl w:val="3"/>
          <w:numId w:val="1"/>
        </w:numPr>
      </w:pPr>
      <w:r>
        <w:t>These results were achieved by comparing these detection models against the same input images (RGBD) and then analyz</w:t>
      </w:r>
      <w:r>
        <w:t>ing the predicted detections.</w:t>
      </w:r>
    </w:p>
    <w:p w14:paraId="00000010" w14:textId="77777777" w:rsidR="00AC6422" w:rsidRDefault="003A5C8A">
      <w:pPr>
        <w:numPr>
          <w:ilvl w:val="3"/>
          <w:numId w:val="1"/>
        </w:numPr>
      </w:pPr>
      <w:r>
        <w:t xml:space="preserve">Possible Problem: These methods used stereo cameras which are able to generate RGBD images; this is a problem when implementing to mobile devices because most </w:t>
      </w:r>
      <w:proofErr w:type="gramStart"/>
      <w:r>
        <w:t>don’t</w:t>
      </w:r>
      <w:proofErr w:type="gramEnd"/>
      <w:r>
        <w:t xml:space="preserve"> have this type of camera.</w:t>
      </w:r>
    </w:p>
    <w:p w14:paraId="00000011" w14:textId="77777777" w:rsidR="00AC6422" w:rsidRDefault="003A5C8A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 xml:space="preserve">Capabilities of </w:t>
      </w:r>
      <w:proofErr w:type="spellStart"/>
      <w:r>
        <w:rPr>
          <w:rFonts w:ascii="Roboto" w:eastAsia="Roboto" w:hAnsi="Roboto" w:cs="Roboto"/>
          <w:sz w:val="24"/>
          <w:szCs w:val="24"/>
        </w:rPr>
        <w:t>ARCore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and </w:t>
      </w:r>
      <w:proofErr w:type="spellStart"/>
      <w:r>
        <w:rPr>
          <w:rFonts w:ascii="Roboto" w:eastAsia="Roboto" w:hAnsi="Roboto" w:cs="Roboto"/>
          <w:sz w:val="24"/>
          <w:szCs w:val="24"/>
        </w:rPr>
        <w:t>ARKit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Pl</w:t>
      </w:r>
      <w:r>
        <w:rPr>
          <w:rFonts w:ascii="Roboto" w:eastAsia="Roboto" w:hAnsi="Roboto" w:cs="Roboto"/>
          <w:sz w:val="24"/>
          <w:szCs w:val="24"/>
        </w:rPr>
        <w:t xml:space="preserve">atforms for AR/VR Applications: </w:t>
      </w:r>
      <w:hyperlink r:id="rId6">
        <w:r>
          <w:rPr>
            <w:color w:val="1155CC"/>
            <w:sz w:val="21"/>
            <w:szCs w:val="21"/>
            <w:u w:val="single"/>
            <w:shd w:val="clear" w:color="auto" w:fill="FCFCFC"/>
          </w:rPr>
          <w:t>https://doi.org/10.1007/978-3-030-19501-4_36</w:t>
        </w:r>
      </w:hyperlink>
    </w:p>
    <w:p w14:paraId="00000012" w14:textId="77777777" w:rsidR="00AC6422" w:rsidRDefault="003A5C8A">
      <w:pPr>
        <w:numPr>
          <w:ilvl w:val="3"/>
          <w:numId w:val="1"/>
        </w:numPr>
        <w:rPr>
          <w:color w:val="333333"/>
          <w:sz w:val="21"/>
          <w:szCs w:val="21"/>
          <w:shd w:val="clear" w:color="auto" w:fill="FCFCFC"/>
        </w:rPr>
      </w:pPr>
      <w:r>
        <w:rPr>
          <w:color w:val="333333"/>
          <w:sz w:val="21"/>
          <w:szCs w:val="21"/>
          <w:shd w:val="clear" w:color="auto" w:fill="FCFCFC"/>
        </w:rPr>
        <w:t>(Q5): This research is relevant because it compares the AR libraries from both Apple (</w:t>
      </w:r>
      <w:proofErr w:type="spellStart"/>
      <w:r>
        <w:rPr>
          <w:color w:val="333333"/>
          <w:sz w:val="21"/>
          <w:szCs w:val="21"/>
          <w:shd w:val="clear" w:color="auto" w:fill="FCFCFC"/>
        </w:rPr>
        <w:t>ARKit</w:t>
      </w:r>
      <w:proofErr w:type="spellEnd"/>
      <w:r>
        <w:rPr>
          <w:color w:val="333333"/>
          <w:sz w:val="21"/>
          <w:szCs w:val="21"/>
          <w:shd w:val="clear" w:color="auto" w:fill="FCFCFC"/>
        </w:rPr>
        <w:t>) and Google (</w:t>
      </w:r>
      <w:proofErr w:type="spellStart"/>
      <w:r>
        <w:rPr>
          <w:color w:val="333333"/>
          <w:sz w:val="21"/>
          <w:szCs w:val="21"/>
          <w:shd w:val="clear" w:color="auto" w:fill="FCFCFC"/>
        </w:rPr>
        <w:t>ARCore</w:t>
      </w:r>
      <w:proofErr w:type="spellEnd"/>
      <w:r>
        <w:rPr>
          <w:color w:val="333333"/>
          <w:sz w:val="21"/>
          <w:szCs w:val="21"/>
          <w:shd w:val="clear" w:color="auto" w:fill="FCFCFC"/>
        </w:rPr>
        <w:t>) wh</w:t>
      </w:r>
      <w:r>
        <w:rPr>
          <w:color w:val="333333"/>
          <w:sz w:val="21"/>
          <w:szCs w:val="21"/>
          <w:shd w:val="clear" w:color="auto" w:fill="FCFCFC"/>
        </w:rPr>
        <w:t>ich is used on mobile devices.</w:t>
      </w:r>
    </w:p>
    <w:p w14:paraId="00000013" w14:textId="77777777" w:rsidR="00AC6422" w:rsidRDefault="003A5C8A">
      <w:pPr>
        <w:numPr>
          <w:ilvl w:val="3"/>
          <w:numId w:val="1"/>
        </w:numPr>
        <w:rPr>
          <w:color w:val="333333"/>
          <w:sz w:val="21"/>
          <w:szCs w:val="21"/>
          <w:shd w:val="clear" w:color="auto" w:fill="FCFCFC"/>
        </w:rPr>
      </w:pPr>
      <w:r>
        <w:rPr>
          <w:color w:val="333333"/>
          <w:sz w:val="21"/>
          <w:szCs w:val="21"/>
          <w:shd w:val="clear" w:color="auto" w:fill="FCFCFC"/>
        </w:rPr>
        <w:t xml:space="preserve">(Q6): The results when detecting a 35 x 24 inch surface were not as real time as I expected. </w:t>
      </w:r>
      <w:proofErr w:type="spellStart"/>
      <w:r>
        <w:rPr>
          <w:color w:val="333333"/>
          <w:sz w:val="21"/>
          <w:szCs w:val="21"/>
          <w:shd w:val="clear" w:color="auto" w:fill="FCFCFC"/>
        </w:rPr>
        <w:t>ARKit</w:t>
      </w:r>
      <w:proofErr w:type="spellEnd"/>
      <w:r>
        <w:rPr>
          <w:color w:val="333333"/>
          <w:sz w:val="21"/>
          <w:szCs w:val="21"/>
          <w:shd w:val="clear" w:color="auto" w:fill="FCFCFC"/>
        </w:rPr>
        <w:t xml:space="preserve"> detected it in 13.6s and </w:t>
      </w:r>
      <w:proofErr w:type="spellStart"/>
      <w:r>
        <w:rPr>
          <w:color w:val="333333"/>
          <w:sz w:val="21"/>
          <w:szCs w:val="21"/>
          <w:shd w:val="clear" w:color="auto" w:fill="FCFCFC"/>
        </w:rPr>
        <w:t>ARCore</w:t>
      </w:r>
      <w:proofErr w:type="spellEnd"/>
      <w:r>
        <w:rPr>
          <w:color w:val="333333"/>
          <w:sz w:val="21"/>
          <w:szCs w:val="21"/>
          <w:shd w:val="clear" w:color="auto" w:fill="FCFCFC"/>
        </w:rPr>
        <w:t xml:space="preserve"> in 12.98s. </w:t>
      </w:r>
    </w:p>
    <w:p w14:paraId="00000014" w14:textId="77777777" w:rsidR="00AC6422" w:rsidRDefault="003A5C8A">
      <w:pPr>
        <w:numPr>
          <w:ilvl w:val="3"/>
          <w:numId w:val="1"/>
        </w:numPr>
        <w:rPr>
          <w:color w:val="333333"/>
          <w:sz w:val="21"/>
          <w:szCs w:val="21"/>
          <w:shd w:val="clear" w:color="auto" w:fill="FCFCFC"/>
        </w:rPr>
      </w:pPr>
      <w:r>
        <w:rPr>
          <w:color w:val="333333"/>
          <w:sz w:val="21"/>
          <w:szCs w:val="21"/>
          <w:shd w:val="clear" w:color="auto" w:fill="FCFCFC"/>
        </w:rPr>
        <w:t>(Q7): These results were gathered by using different mobile devices (IOS and Andro</w:t>
      </w:r>
      <w:r>
        <w:rPr>
          <w:color w:val="333333"/>
          <w:sz w:val="21"/>
          <w:szCs w:val="21"/>
          <w:shd w:val="clear" w:color="auto" w:fill="FCFCFC"/>
        </w:rPr>
        <w:t>id) to detect different types of surfaces</w:t>
      </w:r>
    </w:p>
    <w:p w14:paraId="00000015" w14:textId="77777777" w:rsidR="00AC6422" w:rsidRDefault="003A5C8A">
      <w:pPr>
        <w:numPr>
          <w:ilvl w:val="3"/>
          <w:numId w:val="1"/>
        </w:numPr>
        <w:rPr>
          <w:color w:val="333333"/>
          <w:sz w:val="21"/>
          <w:szCs w:val="21"/>
          <w:shd w:val="clear" w:color="auto" w:fill="FCFCFC"/>
        </w:rPr>
      </w:pPr>
      <w:r>
        <w:rPr>
          <w:color w:val="333333"/>
          <w:sz w:val="21"/>
          <w:szCs w:val="21"/>
          <w:shd w:val="clear" w:color="auto" w:fill="FCFCFC"/>
        </w:rPr>
        <w:t xml:space="preserve">(Interesting Problem): One thing that was interesting was that they </w:t>
      </w:r>
      <w:proofErr w:type="gramStart"/>
      <w:r>
        <w:rPr>
          <w:color w:val="333333"/>
          <w:sz w:val="21"/>
          <w:szCs w:val="21"/>
          <w:shd w:val="clear" w:color="auto" w:fill="FCFCFC"/>
        </w:rPr>
        <w:t>couldn’t</w:t>
      </w:r>
      <w:proofErr w:type="gramEnd"/>
      <w:r>
        <w:rPr>
          <w:color w:val="333333"/>
          <w:sz w:val="21"/>
          <w:szCs w:val="21"/>
          <w:shd w:val="clear" w:color="auto" w:fill="FCFCFC"/>
        </w:rPr>
        <w:t xml:space="preserve"> detect walls. </w:t>
      </w:r>
      <w:proofErr w:type="spellStart"/>
      <w:r>
        <w:rPr>
          <w:color w:val="333333"/>
          <w:sz w:val="21"/>
          <w:szCs w:val="21"/>
          <w:shd w:val="clear" w:color="auto" w:fill="FCFCFC"/>
        </w:rPr>
        <w:t>ARKit</w:t>
      </w:r>
      <w:proofErr w:type="spellEnd"/>
      <w:r>
        <w:rPr>
          <w:color w:val="333333"/>
          <w:sz w:val="21"/>
          <w:szCs w:val="21"/>
          <w:shd w:val="clear" w:color="auto" w:fill="FCFCFC"/>
        </w:rPr>
        <w:t xml:space="preserve"> did somewhat detect the wall but from a distance of 8 inches and that took 39.25 s to detect.</w:t>
      </w:r>
    </w:p>
    <w:p w14:paraId="00000016" w14:textId="77777777" w:rsidR="00AC6422" w:rsidRDefault="003A5C8A">
      <w:pPr>
        <w:numPr>
          <w:ilvl w:val="3"/>
          <w:numId w:val="1"/>
        </w:numPr>
        <w:rPr>
          <w:color w:val="333333"/>
          <w:sz w:val="21"/>
          <w:szCs w:val="21"/>
          <w:shd w:val="clear" w:color="auto" w:fill="FCFCFC"/>
        </w:rPr>
      </w:pPr>
      <w:r>
        <w:rPr>
          <w:color w:val="333333"/>
          <w:sz w:val="21"/>
          <w:szCs w:val="21"/>
          <w:shd w:val="clear" w:color="auto" w:fill="FCFCFC"/>
        </w:rPr>
        <w:t xml:space="preserve">Conclusion Note: </w:t>
      </w:r>
      <w:proofErr w:type="gramStart"/>
      <w:r>
        <w:rPr>
          <w:color w:val="333333"/>
          <w:sz w:val="21"/>
          <w:szCs w:val="21"/>
          <w:shd w:val="clear" w:color="auto" w:fill="FCFCFC"/>
        </w:rPr>
        <w:t>They’r</w:t>
      </w:r>
      <w:r>
        <w:rPr>
          <w:color w:val="333333"/>
          <w:sz w:val="21"/>
          <w:szCs w:val="21"/>
          <w:shd w:val="clear" w:color="auto" w:fill="FCFCFC"/>
        </w:rPr>
        <w:t>e</w:t>
      </w:r>
      <w:proofErr w:type="gramEnd"/>
      <w:r>
        <w:rPr>
          <w:color w:val="333333"/>
          <w:sz w:val="21"/>
          <w:szCs w:val="21"/>
          <w:shd w:val="clear" w:color="auto" w:fill="FCFCFC"/>
        </w:rPr>
        <w:t xml:space="preserve"> both slow, maybe things have improved since this paper was released (Jan. 2020).</w:t>
      </w:r>
    </w:p>
    <w:p w14:paraId="00000017" w14:textId="77777777" w:rsidR="00AC6422" w:rsidRDefault="003A5C8A">
      <w:pPr>
        <w:numPr>
          <w:ilvl w:val="2"/>
          <w:numId w:val="1"/>
        </w:numPr>
        <w:rPr>
          <w:color w:val="333333"/>
          <w:sz w:val="21"/>
          <w:szCs w:val="21"/>
          <w:shd w:val="clear" w:color="auto" w:fill="FCFCFC"/>
        </w:rPr>
      </w:pPr>
      <w:proofErr w:type="spellStart"/>
      <w:r>
        <w:rPr>
          <w:color w:val="333333"/>
          <w:sz w:val="21"/>
          <w:szCs w:val="21"/>
          <w:shd w:val="clear" w:color="auto" w:fill="FCFCFC"/>
        </w:rPr>
        <w:t>GroundNet</w:t>
      </w:r>
      <w:proofErr w:type="spellEnd"/>
      <w:r>
        <w:rPr>
          <w:color w:val="333333"/>
          <w:sz w:val="21"/>
          <w:szCs w:val="21"/>
          <w:shd w:val="clear" w:color="auto" w:fill="FCFCFC"/>
        </w:rPr>
        <w:t xml:space="preserve">: Monocular Ground Plane Normal Estimation with Geometric Consistency: </w:t>
      </w:r>
      <w:hyperlink r:id="rId7">
        <w:r>
          <w:rPr>
            <w:color w:val="1155CC"/>
            <w:sz w:val="21"/>
            <w:szCs w:val="21"/>
            <w:highlight w:val="white"/>
          </w:rPr>
          <w:t>https://doi.org/10.1145/3343031.3351068</w:t>
        </w:r>
      </w:hyperlink>
    </w:p>
    <w:p w14:paraId="00000018" w14:textId="77777777" w:rsidR="00AC6422" w:rsidRDefault="003A5C8A">
      <w:pPr>
        <w:numPr>
          <w:ilvl w:val="3"/>
          <w:numId w:val="1"/>
        </w:numPr>
        <w:rPr>
          <w:color w:val="333333"/>
          <w:sz w:val="21"/>
          <w:szCs w:val="21"/>
          <w:shd w:val="clear" w:color="auto" w:fill="FCFCFC"/>
        </w:rPr>
      </w:pPr>
      <w:r>
        <w:rPr>
          <w:color w:val="333333"/>
          <w:sz w:val="21"/>
          <w:szCs w:val="21"/>
          <w:shd w:val="clear" w:color="auto" w:fill="FCFCFC"/>
        </w:rPr>
        <w:t>(Q8): This research appears relevant to AR because it can detect a ground plane’s 3D orientation with a monocular camera, which most phones already have.</w:t>
      </w:r>
    </w:p>
    <w:p w14:paraId="00000019" w14:textId="77777777" w:rsidR="00AC6422" w:rsidRDefault="003A5C8A">
      <w:pPr>
        <w:numPr>
          <w:ilvl w:val="3"/>
          <w:numId w:val="1"/>
        </w:numPr>
        <w:rPr>
          <w:color w:val="333333"/>
          <w:sz w:val="21"/>
          <w:szCs w:val="21"/>
          <w:shd w:val="clear" w:color="auto" w:fill="FCFCFC"/>
        </w:rPr>
      </w:pPr>
      <w:r>
        <w:rPr>
          <w:color w:val="333333"/>
          <w:sz w:val="21"/>
          <w:szCs w:val="21"/>
          <w:shd w:val="clear" w:color="auto" w:fill="FCFCFC"/>
        </w:rPr>
        <w:t xml:space="preserve">(Q9): [What is unique about this solution?] </w:t>
      </w:r>
      <w:proofErr w:type="spellStart"/>
      <w:r>
        <w:rPr>
          <w:color w:val="333333"/>
          <w:sz w:val="21"/>
          <w:szCs w:val="21"/>
          <w:shd w:val="clear" w:color="auto" w:fill="FCFCFC"/>
        </w:rPr>
        <w:t>GroundNet</w:t>
      </w:r>
      <w:proofErr w:type="spellEnd"/>
      <w:r>
        <w:rPr>
          <w:color w:val="333333"/>
          <w:sz w:val="21"/>
          <w:szCs w:val="21"/>
          <w:shd w:val="clear" w:color="auto" w:fill="FCFCFC"/>
        </w:rPr>
        <w:t xml:space="preserve"> does this by first performing ground segmentatio</w:t>
      </w:r>
      <w:r>
        <w:rPr>
          <w:color w:val="333333"/>
          <w:sz w:val="21"/>
          <w:szCs w:val="21"/>
          <w:shd w:val="clear" w:color="auto" w:fill="FCFCFC"/>
        </w:rPr>
        <w:t>n to identify the ground and then uses the RANSAC method to perform depth estimation and extract the orientation of the ground.</w:t>
      </w:r>
    </w:p>
    <w:p w14:paraId="0000001A" w14:textId="77777777" w:rsidR="00AC6422" w:rsidRDefault="003A5C8A">
      <w:pPr>
        <w:numPr>
          <w:ilvl w:val="1"/>
          <w:numId w:val="1"/>
        </w:numPr>
        <w:rPr>
          <w:color w:val="333333"/>
          <w:sz w:val="21"/>
          <w:szCs w:val="21"/>
          <w:shd w:val="clear" w:color="auto" w:fill="FCFCFC"/>
        </w:rPr>
      </w:pPr>
      <w:r>
        <w:rPr>
          <w:color w:val="333333"/>
          <w:sz w:val="21"/>
          <w:szCs w:val="21"/>
          <w:shd w:val="clear" w:color="auto" w:fill="FCFCFC"/>
        </w:rPr>
        <w:t xml:space="preserve">Open Source </w:t>
      </w:r>
      <w:r>
        <w:rPr>
          <w:color w:val="333333"/>
          <w:sz w:val="21"/>
          <w:szCs w:val="21"/>
          <w:shd w:val="clear" w:color="auto" w:fill="FCFCFC"/>
        </w:rPr>
        <w:tab/>
      </w:r>
    </w:p>
    <w:p w14:paraId="0000001B" w14:textId="77777777" w:rsidR="00AC6422" w:rsidRDefault="003A5C8A">
      <w:pPr>
        <w:numPr>
          <w:ilvl w:val="2"/>
          <w:numId w:val="1"/>
        </w:numPr>
        <w:rPr>
          <w:color w:val="333333"/>
          <w:sz w:val="21"/>
          <w:szCs w:val="21"/>
          <w:shd w:val="clear" w:color="auto" w:fill="FCFCFC"/>
        </w:rPr>
      </w:pPr>
      <w:proofErr w:type="spellStart"/>
      <w:r>
        <w:rPr>
          <w:color w:val="333333"/>
          <w:sz w:val="21"/>
          <w:szCs w:val="21"/>
          <w:shd w:val="clear" w:color="auto" w:fill="FCFCFC"/>
        </w:rPr>
        <w:t>ARKit</w:t>
      </w:r>
      <w:proofErr w:type="spellEnd"/>
      <w:r>
        <w:rPr>
          <w:color w:val="333333"/>
          <w:sz w:val="21"/>
          <w:szCs w:val="21"/>
          <w:shd w:val="clear" w:color="auto" w:fill="FCFCFC"/>
        </w:rPr>
        <w:t xml:space="preserve"> (Apple’s AR Library)</w:t>
      </w:r>
    </w:p>
    <w:p w14:paraId="0000001C" w14:textId="77777777" w:rsidR="00AC6422" w:rsidRDefault="003A5C8A">
      <w:pPr>
        <w:numPr>
          <w:ilvl w:val="3"/>
          <w:numId w:val="1"/>
        </w:numPr>
        <w:rPr>
          <w:color w:val="333333"/>
          <w:sz w:val="21"/>
          <w:szCs w:val="21"/>
          <w:shd w:val="clear" w:color="auto" w:fill="FCFCFC"/>
        </w:rPr>
      </w:pPr>
      <w:r>
        <w:rPr>
          <w:color w:val="333333"/>
          <w:sz w:val="21"/>
          <w:szCs w:val="21"/>
          <w:shd w:val="clear" w:color="auto" w:fill="FCFCFC"/>
        </w:rPr>
        <w:t xml:space="preserve">Available for </w:t>
      </w:r>
      <w:proofErr w:type="spellStart"/>
      <w:r>
        <w:rPr>
          <w:color w:val="333333"/>
          <w:sz w:val="21"/>
          <w:szCs w:val="21"/>
          <w:shd w:val="clear" w:color="auto" w:fill="FCFCFC"/>
        </w:rPr>
        <w:t>Javascript</w:t>
      </w:r>
      <w:proofErr w:type="spellEnd"/>
      <w:r>
        <w:rPr>
          <w:color w:val="333333"/>
          <w:sz w:val="21"/>
          <w:szCs w:val="21"/>
          <w:shd w:val="clear" w:color="auto" w:fill="FCFCFC"/>
        </w:rPr>
        <w:t xml:space="preserve">. </w:t>
      </w:r>
      <w:proofErr w:type="gramStart"/>
      <w:r>
        <w:rPr>
          <w:color w:val="333333"/>
          <w:sz w:val="21"/>
          <w:szCs w:val="21"/>
          <w:shd w:val="clear" w:color="auto" w:fill="FCFCFC"/>
        </w:rPr>
        <w:t>So</w:t>
      </w:r>
      <w:proofErr w:type="gramEnd"/>
      <w:r>
        <w:rPr>
          <w:color w:val="333333"/>
          <w:sz w:val="21"/>
          <w:szCs w:val="21"/>
          <w:shd w:val="clear" w:color="auto" w:fill="FCFCFC"/>
        </w:rPr>
        <w:t xml:space="preserve"> it will work on a web browser.</w:t>
      </w:r>
    </w:p>
    <w:p w14:paraId="0000001D" w14:textId="77777777" w:rsidR="00AC6422" w:rsidRDefault="003A5C8A">
      <w:pPr>
        <w:numPr>
          <w:ilvl w:val="2"/>
          <w:numId w:val="1"/>
        </w:numPr>
        <w:rPr>
          <w:color w:val="333333"/>
          <w:sz w:val="21"/>
          <w:szCs w:val="21"/>
          <w:shd w:val="clear" w:color="auto" w:fill="FCFCFC"/>
        </w:rPr>
      </w:pPr>
      <w:proofErr w:type="spellStart"/>
      <w:r>
        <w:rPr>
          <w:color w:val="333333"/>
          <w:sz w:val="21"/>
          <w:szCs w:val="21"/>
          <w:shd w:val="clear" w:color="auto" w:fill="FCFCFC"/>
        </w:rPr>
        <w:t>ARCore</w:t>
      </w:r>
      <w:proofErr w:type="spellEnd"/>
      <w:r>
        <w:rPr>
          <w:color w:val="333333"/>
          <w:sz w:val="21"/>
          <w:szCs w:val="21"/>
          <w:shd w:val="clear" w:color="auto" w:fill="FCFCFC"/>
        </w:rPr>
        <w:t xml:space="preserve"> (Google’s AR Library</w:t>
      </w:r>
      <w:r>
        <w:rPr>
          <w:color w:val="333333"/>
          <w:sz w:val="21"/>
          <w:szCs w:val="21"/>
          <w:shd w:val="clear" w:color="auto" w:fill="FCFCFC"/>
        </w:rPr>
        <w:t>)</w:t>
      </w:r>
    </w:p>
    <w:p w14:paraId="0000001E" w14:textId="77777777" w:rsidR="00AC6422" w:rsidRDefault="003A5C8A">
      <w:pPr>
        <w:numPr>
          <w:ilvl w:val="2"/>
          <w:numId w:val="1"/>
        </w:numPr>
        <w:rPr>
          <w:color w:val="333333"/>
          <w:sz w:val="21"/>
          <w:szCs w:val="21"/>
          <w:shd w:val="clear" w:color="auto" w:fill="FCFCFC"/>
        </w:rPr>
      </w:pPr>
      <w:r>
        <w:rPr>
          <w:color w:val="333333"/>
          <w:sz w:val="21"/>
          <w:szCs w:val="21"/>
          <w:shd w:val="clear" w:color="auto" w:fill="FCFCFC"/>
        </w:rPr>
        <w:t>(Q10): [Open-Source] These libraries are open source code that seem good for AR applications</w:t>
      </w:r>
    </w:p>
    <w:p w14:paraId="0000001F" w14:textId="77777777" w:rsidR="00AC6422" w:rsidRDefault="003A5C8A">
      <w:pPr>
        <w:numPr>
          <w:ilvl w:val="2"/>
          <w:numId w:val="1"/>
        </w:numPr>
        <w:rPr>
          <w:color w:val="333333"/>
          <w:sz w:val="21"/>
          <w:szCs w:val="21"/>
          <w:shd w:val="clear" w:color="auto" w:fill="FCFCFC"/>
        </w:rPr>
      </w:pPr>
      <w:r>
        <w:rPr>
          <w:color w:val="333333"/>
          <w:sz w:val="21"/>
          <w:szCs w:val="21"/>
          <w:shd w:val="clear" w:color="auto" w:fill="FCFCFC"/>
        </w:rPr>
        <w:t xml:space="preserve">(Q11): Both these libraries </w:t>
      </w:r>
      <w:proofErr w:type="gramStart"/>
      <w:r>
        <w:rPr>
          <w:color w:val="333333"/>
          <w:sz w:val="21"/>
          <w:szCs w:val="21"/>
          <w:shd w:val="clear" w:color="auto" w:fill="FCFCFC"/>
        </w:rPr>
        <w:t>don’t</w:t>
      </w:r>
      <w:proofErr w:type="gramEnd"/>
      <w:r>
        <w:rPr>
          <w:color w:val="333333"/>
          <w:sz w:val="21"/>
          <w:szCs w:val="21"/>
          <w:shd w:val="clear" w:color="auto" w:fill="FCFCFC"/>
        </w:rPr>
        <w:t xml:space="preserve"> require training in order to perform the plane detection, therefore there’s not really any data that’s necessary in order to so</w:t>
      </w:r>
      <w:r>
        <w:rPr>
          <w:color w:val="333333"/>
          <w:sz w:val="21"/>
          <w:szCs w:val="21"/>
          <w:shd w:val="clear" w:color="auto" w:fill="FCFCFC"/>
        </w:rPr>
        <w:t>lve the problem.</w:t>
      </w:r>
    </w:p>
    <w:p w14:paraId="00000020" w14:textId="77777777" w:rsidR="00AC6422" w:rsidRDefault="003A5C8A">
      <w:pPr>
        <w:numPr>
          <w:ilvl w:val="2"/>
          <w:numId w:val="1"/>
        </w:numPr>
        <w:rPr>
          <w:color w:val="333333"/>
          <w:sz w:val="21"/>
          <w:szCs w:val="21"/>
          <w:shd w:val="clear" w:color="auto" w:fill="FCFCFC"/>
        </w:rPr>
      </w:pPr>
      <w:r>
        <w:rPr>
          <w:color w:val="333333"/>
          <w:sz w:val="21"/>
          <w:szCs w:val="21"/>
          <w:shd w:val="clear" w:color="auto" w:fill="FCFCFC"/>
        </w:rPr>
        <w:t xml:space="preserve">Conclusion: </w:t>
      </w:r>
    </w:p>
    <w:p w14:paraId="00000021" w14:textId="77777777" w:rsidR="00AC6422" w:rsidRDefault="003A5C8A">
      <w:pPr>
        <w:numPr>
          <w:ilvl w:val="3"/>
          <w:numId w:val="1"/>
        </w:numPr>
        <w:rPr>
          <w:color w:val="333333"/>
          <w:sz w:val="21"/>
          <w:szCs w:val="21"/>
          <w:shd w:val="clear" w:color="auto" w:fill="FCFCFC"/>
        </w:rPr>
      </w:pPr>
      <w:r>
        <w:rPr>
          <w:color w:val="333333"/>
          <w:sz w:val="21"/>
          <w:szCs w:val="21"/>
          <w:shd w:val="clear" w:color="auto" w:fill="FCFCFC"/>
        </w:rPr>
        <w:t>Both of these AR libraries are very active.</w:t>
      </w:r>
    </w:p>
    <w:p w14:paraId="00000022" w14:textId="77777777" w:rsidR="00AC6422" w:rsidRDefault="003A5C8A">
      <w:pPr>
        <w:numPr>
          <w:ilvl w:val="3"/>
          <w:numId w:val="1"/>
        </w:numPr>
        <w:rPr>
          <w:color w:val="333333"/>
          <w:sz w:val="21"/>
          <w:szCs w:val="21"/>
          <w:shd w:val="clear" w:color="auto" w:fill="FCFCFC"/>
        </w:rPr>
      </w:pPr>
      <w:r>
        <w:rPr>
          <w:color w:val="333333"/>
          <w:sz w:val="21"/>
          <w:szCs w:val="21"/>
          <w:shd w:val="clear" w:color="auto" w:fill="FCFCFC"/>
        </w:rPr>
        <w:t>These libraries are very good at abstracting the problem. Both can perform plane detection with built-in functions</w:t>
      </w:r>
    </w:p>
    <w:p w14:paraId="00000023" w14:textId="77777777" w:rsidR="00AC6422" w:rsidRDefault="003A5C8A">
      <w:pPr>
        <w:numPr>
          <w:ilvl w:val="1"/>
          <w:numId w:val="1"/>
        </w:numPr>
        <w:rPr>
          <w:color w:val="333333"/>
          <w:sz w:val="21"/>
          <w:szCs w:val="21"/>
          <w:shd w:val="clear" w:color="auto" w:fill="FCFCFC"/>
        </w:rPr>
      </w:pPr>
      <w:r>
        <w:rPr>
          <w:color w:val="333333"/>
          <w:sz w:val="21"/>
          <w:szCs w:val="21"/>
          <w:shd w:val="clear" w:color="auto" w:fill="FCFCFC"/>
        </w:rPr>
        <w:t>Industry Solutions</w:t>
      </w:r>
    </w:p>
    <w:p w14:paraId="00000024" w14:textId="77777777" w:rsidR="00AC6422" w:rsidRDefault="003A5C8A">
      <w:pPr>
        <w:numPr>
          <w:ilvl w:val="2"/>
          <w:numId w:val="1"/>
        </w:numPr>
        <w:rPr>
          <w:color w:val="333333"/>
          <w:sz w:val="21"/>
          <w:szCs w:val="21"/>
          <w:shd w:val="clear" w:color="auto" w:fill="FCFCFC"/>
        </w:rPr>
      </w:pPr>
      <w:r>
        <w:rPr>
          <w:color w:val="333333"/>
          <w:sz w:val="21"/>
          <w:szCs w:val="21"/>
          <w:shd w:val="clear" w:color="auto" w:fill="FCFCFC"/>
        </w:rPr>
        <w:t xml:space="preserve">(Q12): [Solving similar problems] The </w:t>
      </w:r>
      <w:proofErr w:type="spellStart"/>
      <w:r>
        <w:rPr>
          <w:color w:val="333333"/>
          <w:sz w:val="21"/>
          <w:szCs w:val="21"/>
          <w:shd w:val="clear" w:color="auto" w:fill="FCFCFC"/>
        </w:rPr>
        <w:t>ARKit</w:t>
      </w:r>
      <w:proofErr w:type="spellEnd"/>
      <w:r>
        <w:rPr>
          <w:color w:val="333333"/>
          <w:sz w:val="21"/>
          <w:szCs w:val="21"/>
          <w:shd w:val="clear" w:color="auto" w:fill="FCFCFC"/>
        </w:rPr>
        <w:t xml:space="preserve"> (App</w:t>
      </w:r>
      <w:r>
        <w:rPr>
          <w:color w:val="333333"/>
          <w:sz w:val="21"/>
          <w:szCs w:val="21"/>
          <w:shd w:val="clear" w:color="auto" w:fill="FCFCFC"/>
        </w:rPr>
        <w:t xml:space="preserve">le) and </w:t>
      </w:r>
      <w:proofErr w:type="spellStart"/>
      <w:proofErr w:type="gramStart"/>
      <w:r>
        <w:rPr>
          <w:color w:val="333333"/>
          <w:sz w:val="21"/>
          <w:szCs w:val="21"/>
          <w:shd w:val="clear" w:color="auto" w:fill="FCFCFC"/>
        </w:rPr>
        <w:t>ARCore</w:t>
      </w:r>
      <w:proofErr w:type="spellEnd"/>
      <w:r>
        <w:rPr>
          <w:color w:val="333333"/>
          <w:sz w:val="21"/>
          <w:szCs w:val="21"/>
          <w:shd w:val="clear" w:color="auto" w:fill="FCFCFC"/>
        </w:rPr>
        <w:t>(</w:t>
      </w:r>
      <w:proofErr w:type="gramEnd"/>
      <w:r>
        <w:rPr>
          <w:color w:val="333333"/>
          <w:sz w:val="21"/>
          <w:szCs w:val="21"/>
          <w:shd w:val="clear" w:color="auto" w:fill="FCFCFC"/>
        </w:rPr>
        <w:t xml:space="preserve">Google) appear to be the biggest contenders when it comes to implementing AR on mobile and web platforms. </w:t>
      </w:r>
    </w:p>
    <w:p w14:paraId="00000025" w14:textId="77777777" w:rsidR="00AC6422" w:rsidRDefault="003A5C8A">
      <w:pPr>
        <w:numPr>
          <w:ilvl w:val="2"/>
          <w:numId w:val="1"/>
        </w:numPr>
        <w:rPr>
          <w:color w:val="333333"/>
          <w:sz w:val="21"/>
          <w:szCs w:val="21"/>
          <w:shd w:val="clear" w:color="auto" w:fill="FCFCFC"/>
        </w:rPr>
      </w:pPr>
      <w:r>
        <w:rPr>
          <w:color w:val="333333"/>
          <w:sz w:val="21"/>
          <w:szCs w:val="21"/>
          <w:shd w:val="clear" w:color="auto" w:fill="FCFCFC"/>
        </w:rPr>
        <w:t xml:space="preserve">(Q13): Reverse Engineering </w:t>
      </w:r>
      <w:proofErr w:type="gramStart"/>
      <w:r>
        <w:rPr>
          <w:color w:val="333333"/>
          <w:sz w:val="21"/>
          <w:szCs w:val="21"/>
          <w:shd w:val="clear" w:color="auto" w:fill="FCFCFC"/>
        </w:rPr>
        <w:t>doesn’t</w:t>
      </w:r>
      <w:proofErr w:type="gramEnd"/>
      <w:r>
        <w:rPr>
          <w:color w:val="333333"/>
          <w:sz w:val="21"/>
          <w:szCs w:val="21"/>
          <w:shd w:val="clear" w:color="auto" w:fill="FCFCFC"/>
        </w:rPr>
        <w:t xml:space="preserve"> need to occur as these implementations are open source.</w:t>
      </w:r>
    </w:p>
    <w:p w14:paraId="00000026" w14:textId="77777777" w:rsidR="00AC6422" w:rsidRDefault="003A5C8A">
      <w:pPr>
        <w:numPr>
          <w:ilvl w:val="2"/>
          <w:numId w:val="1"/>
        </w:numPr>
        <w:rPr>
          <w:color w:val="333333"/>
          <w:sz w:val="21"/>
          <w:szCs w:val="21"/>
          <w:shd w:val="clear" w:color="auto" w:fill="FCFCFC"/>
        </w:rPr>
      </w:pPr>
      <w:r>
        <w:rPr>
          <w:color w:val="333333"/>
          <w:sz w:val="21"/>
          <w:szCs w:val="21"/>
          <w:shd w:val="clear" w:color="auto" w:fill="FCFCFC"/>
        </w:rPr>
        <w:t>(Q14): [Talks/Documentation/Proprietary] Ap</w:t>
      </w:r>
      <w:r>
        <w:rPr>
          <w:color w:val="333333"/>
          <w:sz w:val="21"/>
          <w:szCs w:val="21"/>
          <w:shd w:val="clear" w:color="auto" w:fill="FCFCFC"/>
        </w:rPr>
        <w:t xml:space="preserve">ple provides an overview of </w:t>
      </w:r>
      <w:proofErr w:type="spellStart"/>
      <w:r>
        <w:rPr>
          <w:color w:val="333333"/>
          <w:sz w:val="21"/>
          <w:szCs w:val="21"/>
          <w:shd w:val="clear" w:color="auto" w:fill="FCFCFC"/>
        </w:rPr>
        <w:t>ARKit’s</w:t>
      </w:r>
      <w:proofErr w:type="spellEnd"/>
      <w:r>
        <w:rPr>
          <w:color w:val="333333"/>
          <w:sz w:val="21"/>
          <w:szCs w:val="21"/>
          <w:shd w:val="clear" w:color="auto" w:fill="FCFCFC"/>
        </w:rPr>
        <w:t xml:space="preserve"> capabilities in these videos:</w:t>
      </w:r>
    </w:p>
    <w:p w14:paraId="00000027" w14:textId="77777777" w:rsidR="00AC6422" w:rsidRDefault="003A5C8A">
      <w:pPr>
        <w:numPr>
          <w:ilvl w:val="3"/>
          <w:numId w:val="1"/>
        </w:numPr>
        <w:rPr>
          <w:color w:val="333333"/>
          <w:sz w:val="21"/>
          <w:szCs w:val="21"/>
          <w:shd w:val="clear" w:color="auto" w:fill="FCFCFC"/>
        </w:rPr>
      </w:pPr>
      <w:hyperlink r:id="rId8">
        <w:r>
          <w:rPr>
            <w:color w:val="1155CC"/>
            <w:sz w:val="21"/>
            <w:szCs w:val="21"/>
            <w:u w:val="single"/>
            <w:shd w:val="clear" w:color="auto" w:fill="FCFCFC"/>
          </w:rPr>
          <w:t>https://developer.apple.com/videos/graphics-and-games/ar-vr/</w:t>
        </w:r>
      </w:hyperlink>
    </w:p>
    <w:p w14:paraId="00000028" w14:textId="77777777" w:rsidR="00AC6422" w:rsidRDefault="003A5C8A">
      <w:pPr>
        <w:numPr>
          <w:ilvl w:val="3"/>
          <w:numId w:val="1"/>
        </w:numPr>
        <w:rPr>
          <w:color w:val="333333"/>
          <w:sz w:val="21"/>
          <w:szCs w:val="21"/>
          <w:shd w:val="clear" w:color="auto" w:fill="FCFCFC"/>
        </w:rPr>
      </w:pPr>
      <w:r>
        <w:rPr>
          <w:color w:val="333333"/>
          <w:sz w:val="21"/>
          <w:szCs w:val="21"/>
          <w:shd w:val="clear" w:color="auto" w:fill="FCFCFC"/>
        </w:rPr>
        <w:t>This might be useful when trying to implement oth</w:t>
      </w:r>
      <w:r>
        <w:rPr>
          <w:color w:val="333333"/>
          <w:sz w:val="21"/>
          <w:szCs w:val="21"/>
          <w:shd w:val="clear" w:color="auto" w:fill="FCFCFC"/>
        </w:rPr>
        <w:t>er things in an app</w:t>
      </w:r>
    </w:p>
    <w:p w14:paraId="267F944F" w14:textId="71F69755" w:rsidR="00F63206" w:rsidRDefault="003A5C8A">
      <w:pPr>
        <w:numPr>
          <w:ilvl w:val="2"/>
          <w:numId w:val="1"/>
        </w:numPr>
        <w:rPr>
          <w:color w:val="333333"/>
          <w:sz w:val="21"/>
          <w:szCs w:val="21"/>
          <w:shd w:val="clear" w:color="auto" w:fill="FCFCFC"/>
        </w:rPr>
      </w:pPr>
      <w:r>
        <w:rPr>
          <w:color w:val="333333"/>
          <w:sz w:val="21"/>
          <w:szCs w:val="21"/>
          <w:shd w:val="clear" w:color="auto" w:fill="FCFCFC"/>
        </w:rPr>
        <w:t xml:space="preserve"> (Q15): [</w:t>
      </w:r>
      <w:r>
        <w:rPr>
          <w:color w:val="24292E"/>
          <w:sz w:val="21"/>
          <w:szCs w:val="21"/>
          <w:shd w:val="clear" w:color="auto" w:fill="FCFCFC"/>
        </w:rPr>
        <w:t>Are there available talks, documentation, or other resources from their engineering teams?</w:t>
      </w:r>
      <w:r>
        <w:rPr>
          <w:color w:val="333333"/>
          <w:sz w:val="21"/>
          <w:szCs w:val="21"/>
          <w:shd w:val="clear" w:color="auto" w:fill="FCFCFC"/>
        </w:rPr>
        <w:t xml:space="preserve">] </w:t>
      </w:r>
      <w:r w:rsidR="00F63206">
        <w:rPr>
          <w:color w:val="333333"/>
          <w:sz w:val="21"/>
          <w:szCs w:val="21"/>
          <w:shd w:val="clear" w:color="auto" w:fill="FCFCFC"/>
        </w:rPr>
        <w:t>–</w:t>
      </w:r>
      <w:r>
        <w:rPr>
          <w:color w:val="333333"/>
          <w:sz w:val="21"/>
          <w:szCs w:val="21"/>
          <w:shd w:val="clear" w:color="auto" w:fill="FCFCFC"/>
        </w:rPr>
        <w:t xml:space="preserve"> </w:t>
      </w:r>
    </w:p>
    <w:p w14:paraId="6D4E0F85" w14:textId="77777777" w:rsidR="00F63206" w:rsidRPr="00F63206" w:rsidRDefault="003A5C8A" w:rsidP="00F63206">
      <w:pPr>
        <w:numPr>
          <w:ilvl w:val="3"/>
          <w:numId w:val="1"/>
        </w:numPr>
        <w:rPr>
          <w:color w:val="333333"/>
          <w:sz w:val="21"/>
          <w:szCs w:val="21"/>
          <w:shd w:val="clear" w:color="auto" w:fill="FCFCFC"/>
        </w:rPr>
      </w:pPr>
      <w:r>
        <w:rPr>
          <w:b/>
          <w:color w:val="222222"/>
          <w:sz w:val="21"/>
          <w:szCs w:val="21"/>
          <w:highlight w:val="white"/>
        </w:rPr>
        <w:t>AR</w:t>
      </w:r>
      <w:r>
        <w:rPr>
          <w:color w:val="222222"/>
          <w:sz w:val="21"/>
          <w:szCs w:val="21"/>
          <w:highlight w:val="white"/>
        </w:rPr>
        <w:t>.</w:t>
      </w:r>
      <w:r>
        <w:rPr>
          <w:b/>
          <w:color w:val="222222"/>
          <w:sz w:val="21"/>
          <w:szCs w:val="21"/>
          <w:highlight w:val="white"/>
        </w:rPr>
        <w:t>js</w:t>
      </w:r>
      <w:r>
        <w:rPr>
          <w:color w:val="222222"/>
          <w:sz w:val="21"/>
          <w:szCs w:val="21"/>
          <w:highlight w:val="white"/>
        </w:rPr>
        <w:t xml:space="preserve"> is a lightweight library for Augmented Reality on the Web, coming with features like Image Tracking, Location based AR and Mark</w:t>
      </w:r>
      <w:r>
        <w:rPr>
          <w:color w:val="222222"/>
          <w:sz w:val="21"/>
          <w:szCs w:val="21"/>
          <w:highlight w:val="white"/>
        </w:rPr>
        <w:t>er tracking.</w:t>
      </w:r>
    </w:p>
    <w:p w14:paraId="00000029" w14:textId="3B2B3AEB" w:rsidR="00AC6422" w:rsidRDefault="003A5C8A" w:rsidP="00F63206">
      <w:pPr>
        <w:numPr>
          <w:ilvl w:val="3"/>
          <w:numId w:val="1"/>
        </w:numPr>
        <w:rPr>
          <w:color w:val="333333"/>
          <w:sz w:val="21"/>
          <w:szCs w:val="21"/>
          <w:shd w:val="clear" w:color="auto" w:fill="FCFCFC"/>
        </w:rPr>
      </w:pPr>
      <w:r>
        <w:rPr>
          <w:color w:val="333333"/>
          <w:sz w:val="21"/>
          <w:szCs w:val="21"/>
          <w:shd w:val="clear" w:color="auto" w:fill="FCFCFC"/>
        </w:rPr>
        <w:t xml:space="preserve">Another framework typically used for browser based VR experience is </w:t>
      </w:r>
      <w:r>
        <w:rPr>
          <w:b/>
          <w:color w:val="333333"/>
          <w:sz w:val="21"/>
          <w:szCs w:val="21"/>
          <w:shd w:val="clear" w:color="auto" w:fill="FCFCFC"/>
        </w:rPr>
        <w:t xml:space="preserve">A-Frame. </w:t>
      </w:r>
      <w:r>
        <w:rPr>
          <w:color w:val="333333"/>
          <w:sz w:val="21"/>
          <w:szCs w:val="21"/>
          <w:shd w:val="clear" w:color="auto" w:fill="FCFCFC"/>
        </w:rPr>
        <w:t xml:space="preserve">It is a web framework for building virtual reality (VR) </w:t>
      </w:r>
      <w:r w:rsidR="00F63206">
        <w:rPr>
          <w:color w:val="333333"/>
          <w:sz w:val="21"/>
          <w:szCs w:val="21"/>
          <w:shd w:val="clear" w:color="auto" w:fill="FCFCFC"/>
        </w:rPr>
        <w:t>experiences and</w:t>
      </w:r>
      <w:r>
        <w:rPr>
          <w:color w:val="333333"/>
          <w:sz w:val="21"/>
          <w:szCs w:val="21"/>
          <w:shd w:val="clear" w:color="auto" w:fill="FCFCFC"/>
        </w:rPr>
        <w:t xml:space="preserve"> is based on top of HTML. A-Frame is not just a 3D scene graph or a markup language; the core is a powerful entity-component framework that provides a declarative, extensible, and comp</w:t>
      </w:r>
      <w:r>
        <w:rPr>
          <w:color w:val="333333"/>
          <w:sz w:val="21"/>
          <w:szCs w:val="21"/>
          <w:shd w:val="clear" w:color="auto" w:fill="FCFCFC"/>
        </w:rPr>
        <w:t>osable structure to three.js.</w:t>
      </w:r>
    </w:p>
    <w:sectPr w:rsidR="00AC64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CC2418"/>
    <w:multiLevelType w:val="multilevel"/>
    <w:tmpl w:val="DC6CC0C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422"/>
    <w:rsid w:val="003A5C8A"/>
    <w:rsid w:val="00AC6422"/>
    <w:rsid w:val="00F6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00561"/>
  <w15:docId w15:val="{505EB9DA-5A20-4278-863C-2CF2493D0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videos/graphics-and-games/ar-v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45/3343031.335106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07/978-3-030-19501-4_36" TargetMode="External"/><Relationship Id="rId5" Type="http://schemas.openxmlformats.org/officeDocument/2006/relationships/hyperlink" Target="https://arxiv.org/abs/1812.0407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773</Words>
  <Characters>4411</Characters>
  <Application>Microsoft Office Word</Application>
  <DocSecurity>0</DocSecurity>
  <Lines>36</Lines>
  <Paragraphs>10</Paragraphs>
  <ScaleCrop>false</ScaleCrop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Sourabh Betigeri</cp:lastModifiedBy>
  <cp:revision>3</cp:revision>
  <dcterms:created xsi:type="dcterms:W3CDTF">2020-10-20T03:01:00Z</dcterms:created>
  <dcterms:modified xsi:type="dcterms:W3CDTF">2020-10-20T03:03:00Z</dcterms:modified>
</cp:coreProperties>
</file>