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SimSun" w:cs="Times New Roman"/>
          <w:b/>
          <w:color w:val="000000"/>
          <w:kern w:val="0"/>
          <w:sz w:val="72"/>
          <w:szCs w:val="72"/>
          <w:lang w:val="en-US" w:eastAsia="zh-CN" w:bidi="ar"/>
        </w:rPr>
        <w:t>Pre Experiment Questions</w:t>
      </w:r>
    </w:p>
    <w:p>
      <w:pPr>
        <w:rPr>
          <w:sz w:val="96"/>
          <w:szCs w:val="96"/>
          <w:vertAlign w:val="baseline"/>
        </w:rPr>
      </w:pPr>
    </w:p>
    <w:p>
      <w:pPr>
        <w:keepNext w:val="0"/>
        <w:keepLines w:val="0"/>
        <w:widowControl/>
        <w:suppressLineNumbers w:val="0"/>
        <w:jc w:val="left"/>
        <w:rPr>
          <w:rFonts w:hint="default" w:ascii="Times New Roman" w:hAnsi="Times New Roman" w:eastAsia="SimSun" w:cs="Times New Roman"/>
          <w:color w:val="000000"/>
          <w:kern w:val="0"/>
          <w:sz w:val="56"/>
          <w:szCs w:val="56"/>
          <w:lang w:val="en-US" w:eastAsia="zh-CN" w:bidi="ar"/>
        </w:rPr>
      </w:pPr>
      <w:r>
        <w:rPr>
          <w:rFonts w:hint="default"/>
          <w:sz w:val="96"/>
          <w:szCs w:val="96"/>
          <w:vertAlign w:val="baseline"/>
          <w:lang w:val="en-IN"/>
        </w:rPr>
        <w:t xml:space="preserve">Q1 </w:t>
      </w:r>
      <w:r>
        <w:rPr>
          <w:rFonts w:hint="default" w:ascii="Times New Roman" w:hAnsi="Times New Roman" w:eastAsia="SimSun" w:cs="Times New Roman"/>
          <w:color w:val="000000"/>
          <w:kern w:val="0"/>
          <w:sz w:val="56"/>
          <w:szCs w:val="56"/>
          <w:lang w:val="en-US" w:eastAsia="zh-CN" w:bidi="ar"/>
        </w:rPr>
        <w:t xml:space="preserve">What is Relation? </w:t>
      </w:r>
    </w:p>
    <w:p>
      <w:pPr>
        <w:keepNext w:val="0"/>
        <w:keepLines w:val="0"/>
        <w:widowControl/>
        <w:suppressLineNumbers w:val="0"/>
        <w:jc w:val="left"/>
        <w:rPr>
          <w:rFonts w:hint="default" w:ascii="Times New Roman" w:hAnsi="Times New Roman" w:eastAsia="SimSun" w:cs="Times New Roman"/>
          <w:color w:val="000000"/>
          <w:kern w:val="0"/>
          <w:sz w:val="56"/>
          <w:szCs w:val="56"/>
          <w:lang w:val="en-US" w:eastAsia="zh-CN" w:bidi="ar"/>
        </w:rPr>
      </w:pPr>
    </w:p>
    <w:p>
      <w:pPr>
        <w:keepNext w:val="0"/>
        <w:keepLines w:val="0"/>
        <w:widowControl/>
        <w:suppressLineNumbers w:val="0"/>
        <w:jc w:val="both"/>
        <w:rPr>
          <w:rFonts w:hint="default" w:ascii="Segoe UI Black" w:hAnsi="Segoe UI Black" w:eastAsia="SimSun" w:cs="Segoe UI Black"/>
          <w:color w:val="000000"/>
          <w:kern w:val="0"/>
          <w:sz w:val="56"/>
          <w:szCs w:val="56"/>
          <w:lang w:val="en-IN" w:eastAsia="zh-CN" w:bidi="ar"/>
        </w:rPr>
      </w:pPr>
      <w:r>
        <w:rPr>
          <w:rFonts w:hint="default" w:ascii="Victor Mono" w:hAnsi="Victor Mono" w:eastAsia="SimSun" w:cs="Victor Mono"/>
          <w:color w:val="000000"/>
          <w:kern w:val="0"/>
          <w:sz w:val="56"/>
          <w:szCs w:val="56"/>
          <w:lang w:val="en-IN" w:eastAsia="zh-CN" w:bidi="ar"/>
        </w:rPr>
        <w:t>Relation between two tables exist if one or more column is present in both the tables.</w:t>
      </w:r>
    </w:p>
    <w:p>
      <w:pPr>
        <w:keepNext w:val="0"/>
        <w:keepLines w:val="0"/>
        <w:widowControl/>
        <w:suppressLineNumbers w:val="0"/>
        <w:jc w:val="both"/>
        <w:rPr>
          <w:rFonts w:hint="default" w:ascii="Times New Roman" w:hAnsi="Times New Roman" w:eastAsia="SimSun" w:cs="Times New Roman"/>
          <w:color w:val="000000"/>
          <w:kern w:val="0"/>
          <w:sz w:val="56"/>
          <w:szCs w:val="56"/>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56"/>
          <w:szCs w:val="56"/>
          <w:lang w:val="en-IN" w:eastAsia="zh-CN" w:bidi="ar"/>
        </w:rPr>
      </w:pPr>
      <w:r>
        <w:rPr>
          <w:rFonts w:hint="default" w:ascii="Segoe UI Black" w:hAnsi="Segoe UI Black" w:eastAsia="SimSun" w:cs="Segoe UI Black"/>
          <w:color w:val="000000"/>
          <w:kern w:val="0"/>
          <w:sz w:val="56"/>
          <w:szCs w:val="56"/>
          <w:lang w:val="en-IN" w:eastAsia="zh-CN" w:bidi="ar"/>
        </w:rPr>
        <w:t>For example:</w:t>
      </w:r>
    </w:p>
    <w:p>
      <w:pPr>
        <w:keepNext w:val="0"/>
        <w:keepLines w:val="0"/>
        <w:widowControl/>
        <w:suppressLineNumbers w:val="0"/>
        <w:jc w:val="both"/>
        <w:rPr>
          <w:rFonts w:hint="default" w:ascii="Times New Roman" w:hAnsi="Times New Roman" w:eastAsia="SimSun" w:cs="Times New Roman"/>
          <w:b/>
          <w:bCs/>
          <w:color w:val="000000"/>
          <w:kern w:val="0"/>
          <w:sz w:val="28"/>
          <w:szCs w:val="28"/>
          <w:lang w:val="en-IN" w:eastAsia="zh-CN" w:bidi="ar"/>
        </w:rPr>
      </w:pPr>
      <w:r>
        <w:rPr>
          <w:rFonts w:hint="default" w:ascii="sans-serif" w:hAnsi="sans-serif" w:eastAsia="sans-serif" w:cs="sans-serif"/>
          <w:b/>
          <w:bCs/>
          <w:i w:val="0"/>
          <w:caps w:val="0"/>
          <w:color w:val="333333"/>
          <w:spacing w:val="0"/>
          <w:sz w:val="28"/>
          <w:szCs w:val="28"/>
          <w:shd w:val="clear" w:fill="FFFFFF"/>
          <w:lang w:val="en-IN"/>
        </w:rPr>
        <w:t xml:space="preserve">There is a </w:t>
      </w:r>
      <w:r>
        <w:rPr>
          <w:rFonts w:ascii="sans-serif" w:hAnsi="sans-serif" w:eastAsia="sans-serif" w:cs="sans-serif"/>
          <w:b/>
          <w:bCs/>
          <w:i w:val="0"/>
          <w:caps w:val="0"/>
          <w:color w:val="333333"/>
          <w:spacing w:val="0"/>
          <w:sz w:val="28"/>
          <w:szCs w:val="28"/>
          <w:shd w:val="clear" w:fill="FFFFFF"/>
        </w:rPr>
        <w:t>CUSTOMER_MASTER table that stores customer data, with a primary key column called CustID, as well as an ACCOUNTS_MASTER table for holding information about various bank accounts and which customer owns them. To link these two tables together, that is to tie each customer to his or her bank account, a corresponding CustID column is required in the ACCOUNTS_MASTER table that references an</w:t>
      </w:r>
      <w:r>
        <w:rPr>
          <w:rFonts w:hint="default" w:ascii="sans-serif" w:hAnsi="sans-serif" w:eastAsia="sans-serif" w:cs="sans-serif"/>
          <w:b/>
          <w:bCs/>
          <w:i w:val="0"/>
          <w:caps w:val="0"/>
          <w:color w:val="333333"/>
          <w:spacing w:val="0"/>
          <w:sz w:val="28"/>
          <w:szCs w:val="28"/>
          <w:shd w:val="clear" w:fill="FFFFFF"/>
          <w:lang w:val="en-IN"/>
        </w:rPr>
        <w:t xml:space="preserve"> </w:t>
      </w:r>
      <w:r>
        <w:rPr>
          <w:rFonts w:ascii="sans-serif" w:hAnsi="sans-serif" w:eastAsia="sans-serif" w:cs="sans-serif"/>
          <w:b/>
          <w:bCs/>
          <w:i w:val="0"/>
          <w:caps w:val="0"/>
          <w:color w:val="333333"/>
          <w:spacing w:val="0"/>
          <w:sz w:val="28"/>
          <w:szCs w:val="28"/>
          <w:shd w:val="clear" w:fill="FFFFFF"/>
        </w:rPr>
        <w:t>already-existing customer ID in the CUSTOMER_MASTER table. In this case, the CustID column in ACCOUNTS_MASTER is a foreign key that references the</w:t>
      </w:r>
      <w:r>
        <w:rPr>
          <w:rFonts w:ascii="sans-serif" w:hAnsi="sans-serif" w:eastAsia="sans-serif" w:cs="sans-serif"/>
          <w:i w:val="0"/>
          <w:caps w:val="0"/>
          <w:color w:val="333333"/>
          <w:spacing w:val="0"/>
          <w:sz w:val="28"/>
          <w:szCs w:val="28"/>
          <w:shd w:val="clear" w:fill="FFFFFF"/>
        </w:rPr>
        <w:t xml:space="preserve"> </w:t>
      </w:r>
      <w:r>
        <w:rPr>
          <w:rFonts w:ascii="sans-serif" w:hAnsi="sans-serif" w:eastAsia="sans-serif" w:cs="sans-serif"/>
          <w:b/>
          <w:bCs/>
          <w:i w:val="0"/>
          <w:caps w:val="0"/>
          <w:color w:val="333333"/>
          <w:spacing w:val="0"/>
          <w:sz w:val="28"/>
          <w:szCs w:val="28"/>
          <w:shd w:val="clear" w:fill="FFFFFF"/>
        </w:rPr>
        <w:t>column of the same name in CUSTOMER_MASTER. This scenario refers to the relation between the two tables.</w:t>
      </w:r>
    </w:p>
    <w:p>
      <w:pPr>
        <w:keepNext w:val="0"/>
        <w:keepLines w:val="0"/>
        <w:widowControl/>
        <w:suppressLineNumbers w:val="0"/>
        <w:jc w:val="left"/>
        <w:rPr>
          <w:sz w:val="56"/>
          <w:szCs w:val="56"/>
        </w:rPr>
      </w:pPr>
      <w:r>
        <w:rPr>
          <w:rFonts w:hint="default"/>
          <w:sz w:val="96"/>
          <w:szCs w:val="96"/>
          <w:vertAlign w:val="baseline"/>
          <w:lang w:val="en-IN"/>
        </w:rPr>
        <w:t xml:space="preserve">Q2 </w:t>
      </w:r>
      <w:r>
        <w:rPr>
          <w:rFonts w:hint="default" w:ascii="Times New Roman" w:hAnsi="Times New Roman" w:eastAsia="SimSun" w:cs="Times New Roman"/>
          <w:color w:val="000000"/>
          <w:kern w:val="0"/>
          <w:sz w:val="56"/>
          <w:szCs w:val="56"/>
          <w:lang w:val="en-US" w:eastAsia="zh-CN" w:bidi="ar"/>
        </w:rPr>
        <w:t>What are attributes?</w:t>
      </w:r>
    </w:p>
    <w:p>
      <w:pPr>
        <w:keepNext w:val="0"/>
        <w:keepLines w:val="0"/>
        <w:widowControl/>
        <w:suppressLineNumbers w:val="0"/>
        <w:jc w:val="both"/>
        <w:rPr>
          <w:rFonts w:hint="default" w:ascii="Times New Roman" w:hAnsi="Times New Roman" w:eastAsia="SimSun" w:cs="Times New Roman"/>
          <w:color w:val="000000"/>
          <w:kern w:val="0"/>
          <w:sz w:val="56"/>
          <w:szCs w:val="56"/>
          <w:lang w:val="en-IN" w:eastAsia="zh-CN" w:bidi="ar"/>
        </w:rPr>
      </w:pPr>
    </w:p>
    <w:p>
      <w:pPr>
        <w:rPr>
          <w:rFonts w:hint="default" w:ascii="Victor Mono" w:hAnsi="Victor Mono" w:eastAsia="Helvetica" w:cs="Victor Mono"/>
          <w:i w:val="0"/>
          <w:caps w:val="0"/>
          <w:color w:val="242729"/>
          <w:spacing w:val="0"/>
          <w:sz w:val="56"/>
          <w:szCs w:val="56"/>
          <w:shd w:val="clear" w:fill="FFFFFF"/>
        </w:rPr>
      </w:pPr>
      <w:r>
        <w:rPr>
          <w:rFonts w:hint="default" w:ascii="Victor Mono" w:hAnsi="Victor Mono" w:eastAsia="Helvetica" w:cs="Victor Mono"/>
          <w:i w:val="0"/>
          <w:caps w:val="0"/>
          <w:color w:val="242729"/>
          <w:spacing w:val="0"/>
          <w:sz w:val="56"/>
          <w:szCs w:val="56"/>
          <w:shd w:val="clear" w:fill="FFFFFF"/>
        </w:rPr>
        <w:t>A database attribute is a column name and the content of the fields under it in a table.</w:t>
      </w:r>
    </w:p>
    <w:p>
      <w:pPr>
        <w:rPr>
          <w:rFonts w:hint="default" w:ascii="Segoe UI Black" w:hAnsi="Segoe UI Black" w:eastAsia="Helvetica" w:cs="Segoe UI Black"/>
          <w:i w:val="0"/>
          <w:caps w:val="0"/>
          <w:color w:val="242729"/>
          <w:spacing w:val="0"/>
          <w:sz w:val="56"/>
          <w:szCs w:val="56"/>
          <w:shd w:val="clear" w:fill="FFFFFF"/>
        </w:rPr>
      </w:pPr>
    </w:p>
    <w:p>
      <w:pPr>
        <w:keepNext w:val="0"/>
        <w:keepLines w:val="0"/>
        <w:widowControl/>
        <w:suppressLineNumbers w:val="0"/>
        <w:jc w:val="left"/>
      </w:pPr>
      <w:r>
        <w:rPr>
          <w:rFonts w:hint="default"/>
          <w:sz w:val="96"/>
          <w:szCs w:val="96"/>
          <w:vertAlign w:val="baseline"/>
          <w:lang w:val="en-IN"/>
        </w:rPr>
        <w:t xml:space="preserve">Q3 </w:t>
      </w:r>
      <w:r>
        <w:rPr>
          <w:rFonts w:hint="default" w:ascii="Times New Roman" w:hAnsi="Times New Roman" w:eastAsia="SimSun" w:cs="Times New Roman"/>
          <w:color w:val="000000"/>
          <w:kern w:val="0"/>
          <w:sz w:val="56"/>
          <w:szCs w:val="56"/>
          <w:lang w:val="en-US" w:eastAsia="zh-CN" w:bidi="ar"/>
        </w:rPr>
        <w:t xml:space="preserve">What are different DML </w:t>
      </w:r>
      <w:r>
        <w:rPr>
          <w:rFonts w:hint="default" w:ascii="Times New Roman" w:hAnsi="Times New Roman" w:eastAsia="SimSun" w:cs="Times New Roman"/>
          <w:color w:val="000000"/>
          <w:kern w:val="0"/>
          <w:sz w:val="56"/>
          <w:szCs w:val="56"/>
          <w:lang w:val="en-IN" w:eastAsia="zh-CN" w:bidi="ar"/>
        </w:rPr>
        <w:tab/>
        <w:t/>
      </w:r>
      <w:r>
        <w:rPr>
          <w:rFonts w:hint="default" w:ascii="Times New Roman" w:hAnsi="Times New Roman" w:eastAsia="SimSun" w:cs="Times New Roman"/>
          <w:color w:val="000000"/>
          <w:kern w:val="0"/>
          <w:sz w:val="56"/>
          <w:szCs w:val="56"/>
          <w:lang w:val="en-IN" w:eastAsia="zh-CN" w:bidi="ar"/>
        </w:rPr>
        <w:tab/>
        <w:t/>
      </w:r>
      <w:r>
        <w:rPr>
          <w:rFonts w:hint="default" w:ascii="Times New Roman" w:hAnsi="Times New Roman" w:eastAsia="SimSun" w:cs="Times New Roman"/>
          <w:color w:val="000000"/>
          <w:kern w:val="0"/>
          <w:sz w:val="56"/>
          <w:szCs w:val="56"/>
          <w:lang w:val="en-IN" w:eastAsia="zh-CN" w:bidi="ar"/>
        </w:rPr>
        <w:tab/>
        <w:t/>
      </w:r>
      <w:r>
        <w:rPr>
          <w:rFonts w:hint="default" w:ascii="Times New Roman" w:hAnsi="Times New Roman" w:eastAsia="SimSun" w:cs="Times New Roman"/>
          <w:color w:val="000000"/>
          <w:kern w:val="0"/>
          <w:sz w:val="56"/>
          <w:szCs w:val="56"/>
          <w:lang w:val="en-IN" w:eastAsia="zh-CN" w:bidi="ar"/>
        </w:rPr>
        <w:tab/>
        <w:t xml:space="preserve">    </w:t>
      </w:r>
      <w:r>
        <w:rPr>
          <w:rFonts w:hint="default" w:ascii="Times New Roman" w:hAnsi="Times New Roman" w:eastAsia="SimSun" w:cs="Times New Roman"/>
          <w:color w:val="000000"/>
          <w:kern w:val="0"/>
          <w:sz w:val="56"/>
          <w:szCs w:val="56"/>
          <w:lang w:val="en-US" w:eastAsia="zh-CN" w:bidi="ar"/>
        </w:rPr>
        <w:t xml:space="preserve">commands? </w:t>
      </w:r>
    </w:p>
    <w:p>
      <w:pPr>
        <w:keepNext w:val="0"/>
        <w:keepLines w:val="0"/>
        <w:widowControl/>
        <w:suppressLineNumbers w:val="0"/>
        <w:jc w:val="left"/>
        <w:rPr>
          <w:sz w:val="56"/>
          <w:szCs w:val="56"/>
        </w:rPr>
      </w:pPr>
    </w:p>
    <w:p>
      <w:pPr>
        <w:keepNext w:val="0"/>
        <w:keepLines w:val="0"/>
        <w:widowControl/>
        <w:suppressLineNumbers w:val="0"/>
        <w:jc w:val="both"/>
        <w:rPr>
          <w:rFonts w:hint="default" w:ascii="Times New Roman" w:hAnsi="Times New Roman" w:eastAsia="SimSun" w:cs="Times New Roman"/>
          <w:color w:val="000000"/>
          <w:kern w:val="0"/>
          <w:sz w:val="56"/>
          <w:szCs w:val="56"/>
          <w:lang w:val="en-IN" w:eastAsia="zh-CN" w:bidi="ar"/>
        </w:rPr>
      </w:pPr>
    </w:p>
    <w:p>
      <w:pPr>
        <w:numPr>
          <w:ilvl w:val="0"/>
          <w:numId w:val="1"/>
        </w:numPr>
        <w:ind w:left="420" w:leftChars="0" w:hanging="420" w:firstLineChars="0"/>
        <w:rPr>
          <w:rFonts w:hint="default" w:ascii="Victor Mono" w:hAnsi="Victor Mono" w:eastAsia="Helvetica" w:cs="Victor Mono"/>
          <w:i w:val="0"/>
          <w:caps w:val="0"/>
          <w:color w:val="242729"/>
          <w:spacing w:val="0"/>
          <w:sz w:val="72"/>
          <w:szCs w:val="72"/>
          <w:shd w:val="clear" w:fill="FFFFFF"/>
          <w:lang w:val="en-IN"/>
        </w:rPr>
      </w:pPr>
      <w:r>
        <w:rPr>
          <w:rFonts w:hint="default" w:ascii="Segoe UI Black" w:hAnsi="Segoe UI Black" w:eastAsia="Helvetica" w:cs="Segoe UI Black"/>
          <w:i w:val="0"/>
          <w:caps w:val="0"/>
          <w:color w:val="242729"/>
          <w:spacing w:val="0"/>
          <w:sz w:val="72"/>
          <w:szCs w:val="72"/>
          <w:shd w:val="clear" w:fill="FFFFFF"/>
          <w:lang w:val="en-IN"/>
        </w:rPr>
        <w:t xml:space="preserve"> </w:t>
      </w:r>
      <w:r>
        <w:rPr>
          <w:rFonts w:hint="default" w:ascii="Victor Mono" w:hAnsi="Victor Mono" w:eastAsia="Helvetica" w:cs="Victor Mono"/>
          <w:i w:val="0"/>
          <w:caps w:val="0"/>
          <w:color w:val="242729"/>
          <w:spacing w:val="0"/>
          <w:sz w:val="72"/>
          <w:szCs w:val="72"/>
          <w:shd w:val="clear" w:fill="FFFFFF"/>
          <w:lang w:val="en-IN"/>
        </w:rPr>
        <w:t>SELECT</w:t>
      </w:r>
    </w:p>
    <w:p>
      <w:pPr>
        <w:numPr>
          <w:ilvl w:val="0"/>
          <w:numId w:val="1"/>
        </w:numPr>
        <w:ind w:left="420" w:leftChars="0" w:hanging="420" w:firstLineChars="0"/>
        <w:rPr>
          <w:rFonts w:hint="default" w:ascii="Victor Mono" w:hAnsi="Victor Mono" w:eastAsia="Helvetica" w:cs="Victor Mono"/>
          <w:i w:val="0"/>
          <w:caps w:val="0"/>
          <w:color w:val="242729"/>
          <w:spacing w:val="0"/>
          <w:sz w:val="72"/>
          <w:szCs w:val="72"/>
          <w:shd w:val="clear" w:fill="FFFFFF"/>
          <w:lang w:val="en-IN"/>
        </w:rPr>
      </w:pPr>
      <w:r>
        <w:rPr>
          <w:rFonts w:hint="default" w:ascii="Victor Mono" w:hAnsi="Victor Mono" w:eastAsia="Helvetica" w:cs="Victor Mono"/>
          <w:i w:val="0"/>
          <w:caps w:val="0"/>
          <w:color w:val="242729"/>
          <w:spacing w:val="0"/>
          <w:sz w:val="72"/>
          <w:szCs w:val="72"/>
          <w:shd w:val="clear" w:fill="FFFFFF"/>
          <w:lang w:val="en-IN"/>
        </w:rPr>
        <w:t xml:space="preserve"> INSERT</w:t>
      </w:r>
    </w:p>
    <w:p>
      <w:pPr>
        <w:numPr>
          <w:ilvl w:val="0"/>
          <w:numId w:val="1"/>
        </w:numPr>
        <w:ind w:left="420" w:leftChars="0" w:hanging="420" w:firstLineChars="0"/>
        <w:rPr>
          <w:rFonts w:hint="default" w:ascii="Victor Mono" w:hAnsi="Victor Mono" w:eastAsia="Helvetica" w:cs="Victor Mono"/>
          <w:i w:val="0"/>
          <w:caps w:val="0"/>
          <w:color w:val="242729"/>
          <w:spacing w:val="0"/>
          <w:sz w:val="72"/>
          <w:szCs w:val="72"/>
          <w:shd w:val="clear" w:fill="FFFFFF"/>
          <w:lang w:val="en-IN"/>
        </w:rPr>
      </w:pPr>
      <w:r>
        <w:rPr>
          <w:rFonts w:hint="default" w:ascii="Victor Mono" w:hAnsi="Victor Mono" w:eastAsia="Helvetica" w:cs="Victor Mono"/>
          <w:i w:val="0"/>
          <w:caps w:val="0"/>
          <w:color w:val="242729"/>
          <w:spacing w:val="0"/>
          <w:sz w:val="72"/>
          <w:szCs w:val="72"/>
          <w:shd w:val="clear" w:fill="FFFFFF"/>
          <w:lang w:val="en-IN"/>
        </w:rPr>
        <w:t xml:space="preserve"> UPDATE</w:t>
      </w:r>
    </w:p>
    <w:p>
      <w:pPr>
        <w:numPr>
          <w:ilvl w:val="0"/>
          <w:numId w:val="1"/>
        </w:numPr>
        <w:ind w:left="420" w:leftChars="0" w:hanging="420" w:firstLineChars="0"/>
        <w:rPr>
          <w:rFonts w:hint="default" w:ascii="Victor Mono" w:hAnsi="Victor Mono" w:eastAsia="Helvetica" w:cs="Victor Mono"/>
          <w:i w:val="0"/>
          <w:caps w:val="0"/>
          <w:color w:val="242729"/>
          <w:spacing w:val="0"/>
          <w:sz w:val="72"/>
          <w:szCs w:val="72"/>
          <w:shd w:val="clear" w:fill="FFFFFF"/>
          <w:lang w:val="en-IN"/>
        </w:rPr>
      </w:pPr>
      <w:r>
        <w:rPr>
          <w:rFonts w:hint="default" w:ascii="Victor Mono" w:hAnsi="Victor Mono" w:eastAsia="Helvetica" w:cs="Victor Mono"/>
          <w:i w:val="0"/>
          <w:caps w:val="0"/>
          <w:color w:val="242729"/>
          <w:spacing w:val="0"/>
          <w:sz w:val="72"/>
          <w:szCs w:val="72"/>
          <w:shd w:val="clear" w:fill="FFFFFF"/>
          <w:lang w:val="en-IN"/>
        </w:rPr>
        <w:t xml:space="preserve"> DELETE</w:t>
      </w:r>
    </w:p>
    <w:p>
      <w:pPr>
        <w:numPr>
          <w:numId w:val="0"/>
        </w:numPr>
        <w:rPr>
          <w:rFonts w:hint="default" w:ascii="Victor Mono" w:hAnsi="Victor Mono" w:eastAsia="Helvetica" w:cs="Victor Mono"/>
          <w:i w:val="0"/>
          <w:caps w:val="0"/>
          <w:color w:val="242729"/>
          <w:spacing w:val="0"/>
          <w:sz w:val="72"/>
          <w:szCs w:val="72"/>
          <w:shd w:val="clear" w:fill="FFFFFF"/>
          <w:lang w:val="en-IN"/>
        </w:rPr>
      </w:pPr>
    </w:p>
    <w:p>
      <w:pPr>
        <w:keepNext w:val="0"/>
        <w:keepLines w:val="0"/>
        <w:widowControl/>
        <w:suppressLineNumbers w:val="0"/>
        <w:ind w:left="1440" w:hanging="1440" w:hangingChars="150"/>
        <w:jc w:val="left"/>
        <w:rPr>
          <w:rFonts w:hint="default" w:ascii="Times New Roman" w:hAnsi="Times New Roman" w:eastAsia="SimSun" w:cs="Times New Roman"/>
          <w:color w:val="000000"/>
          <w:kern w:val="0"/>
          <w:sz w:val="56"/>
          <w:szCs w:val="56"/>
          <w:lang w:val="en-US" w:eastAsia="zh-CN" w:bidi="ar"/>
        </w:rPr>
      </w:pPr>
      <w:r>
        <w:rPr>
          <w:rFonts w:hint="default"/>
          <w:sz w:val="96"/>
          <w:szCs w:val="96"/>
          <w:vertAlign w:val="baseline"/>
          <w:lang w:val="en-IN"/>
        </w:rPr>
        <w:t xml:space="preserve">Q4 </w:t>
      </w:r>
      <w:r>
        <w:rPr>
          <w:rFonts w:hint="default" w:ascii="Times New Roman" w:hAnsi="Times New Roman" w:eastAsia="SimSun" w:cs="Times New Roman"/>
          <w:color w:val="000000"/>
          <w:kern w:val="0"/>
          <w:sz w:val="56"/>
          <w:szCs w:val="56"/>
          <w:lang w:val="en-US" w:eastAsia="zh-CN" w:bidi="ar"/>
        </w:rPr>
        <w:t xml:space="preserve">What is the need of pattern </w:t>
      </w:r>
      <w:r>
        <w:rPr>
          <w:rFonts w:hint="default" w:ascii="Times New Roman" w:hAnsi="Times New Roman" w:eastAsia="SimSun" w:cs="Times New Roman"/>
          <w:color w:val="000000"/>
          <w:kern w:val="0"/>
          <w:sz w:val="56"/>
          <w:szCs w:val="56"/>
          <w:lang w:val="en-IN" w:eastAsia="zh-CN" w:bidi="ar"/>
        </w:rPr>
        <w:tab/>
        <w:t xml:space="preserve"> </w:t>
      </w:r>
      <w:r>
        <w:rPr>
          <w:rFonts w:hint="default" w:ascii="Times New Roman" w:hAnsi="Times New Roman" w:eastAsia="SimSun" w:cs="Times New Roman"/>
          <w:color w:val="000000"/>
          <w:kern w:val="0"/>
          <w:sz w:val="56"/>
          <w:szCs w:val="56"/>
          <w:lang w:val="en-US" w:eastAsia="zh-CN" w:bidi="ar"/>
        </w:rPr>
        <w:t xml:space="preserve">matching? </w:t>
      </w:r>
    </w:p>
    <w:p>
      <w:pPr>
        <w:keepNext w:val="0"/>
        <w:keepLines w:val="0"/>
        <w:widowControl/>
        <w:suppressLineNumbers w:val="0"/>
        <w:ind w:left="1440" w:hanging="840" w:hangingChars="150"/>
        <w:jc w:val="left"/>
        <w:rPr>
          <w:rFonts w:hint="default" w:ascii="Times New Roman" w:hAnsi="Times New Roman" w:eastAsia="SimSun" w:cs="Times New Roman"/>
          <w:color w:val="000000"/>
          <w:kern w:val="0"/>
          <w:sz w:val="56"/>
          <w:szCs w:val="56"/>
          <w:lang w:val="en-US" w:eastAsia="zh-CN" w:bidi="ar"/>
        </w:rPr>
      </w:pPr>
    </w:p>
    <w:p>
      <w:pPr>
        <w:keepNext w:val="0"/>
        <w:keepLines w:val="0"/>
        <w:widowControl/>
        <w:suppressLineNumbers w:val="0"/>
        <w:ind w:left="1440" w:hanging="840" w:hangingChars="150"/>
        <w:jc w:val="left"/>
        <w:rPr>
          <w:rFonts w:hint="default" w:ascii="Times New Roman" w:hAnsi="Times New Roman" w:eastAsia="SimSun" w:cs="Times New Roman"/>
          <w:color w:val="000000"/>
          <w:kern w:val="0"/>
          <w:sz w:val="56"/>
          <w:szCs w:val="56"/>
          <w:lang w:val="en-US" w:eastAsia="zh-CN" w:bidi="ar"/>
        </w:rPr>
      </w:pPr>
    </w:p>
    <w:p>
      <w:pPr>
        <w:numPr>
          <w:numId w:val="0"/>
        </w:numPr>
        <w:rPr>
          <w:rFonts w:hint="default" w:ascii="Victor Mono" w:hAnsi="Victor Mono" w:eastAsia="Helvetica" w:cs="Victor Mono"/>
          <w:i w:val="0"/>
          <w:caps w:val="0"/>
          <w:color w:val="242729"/>
          <w:spacing w:val="0"/>
          <w:sz w:val="56"/>
          <w:szCs w:val="56"/>
          <w:shd w:val="clear" w:fill="FFFFFF"/>
          <w:lang w:val="en-IN"/>
        </w:rPr>
      </w:pPr>
      <w:r>
        <w:rPr>
          <w:rFonts w:hint="default" w:ascii="Victor Mono" w:hAnsi="Victor Mono" w:eastAsia="SimSun" w:cs="Victor Mono"/>
          <w:b/>
          <w:i w:val="0"/>
          <w:caps w:val="0"/>
          <w:color w:val="222222"/>
          <w:spacing w:val="0"/>
          <w:sz w:val="56"/>
          <w:szCs w:val="56"/>
          <w:shd w:val="clear" w:fill="FFFFFF"/>
        </w:rPr>
        <w:t>SQL pattern matching</w:t>
      </w:r>
      <w:r>
        <w:rPr>
          <w:rFonts w:hint="default" w:ascii="Victor Mono" w:hAnsi="Victor Mono" w:eastAsia="SimSun" w:cs="Victor Mono"/>
          <w:i w:val="0"/>
          <w:caps w:val="0"/>
          <w:color w:val="222222"/>
          <w:spacing w:val="0"/>
          <w:sz w:val="56"/>
          <w:szCs w:val="56"/>
          <w:shd w:val="clear" w:fill="FFFFFF"/>
        </w:rPr>
        <w:t> allows you to search</w:t>
      </w:r>
      <w:r>
        <w:rPr>
          <w:rFonts w:hint="default" w:ascii="Victor Mono" w:hAnsi="Victor Mono" w:eastAsia="SimSun" w:cs="Victor Mono"/>
          <w:i w:val="0"/>
          <w:caps w:val="0"/>
          <w:color w:val="222222"/>
          <w:spacing w:val="0"/>
          <w:sz w:val="56"/>
          <w:szCs w:val="56"/>
          <w:shd w:val="clear" w:fill="FFFFFF"/>
          <w:lang w:val="en-IN"/>
        </w:rPr>
        <w:t xml:space="preserve"> </w:t>
      </w:r>
      <w:r>
        <w:rPr>
          <w:rFonts w:hint="default" w:ascii="Victor Mono" w:hAnsi="Victor Mono" w:eastAsia="SimSun" w:cs="Victor Mono"/>
          <w:i w:val="0"/>
          <w:caps w:val="0"/>
          <w:color w:val="222222"/>
          <w:spacing w:val="0"/>
          <w:sz w:val="56"/>
          <w:szCs w:val="56"/>
          <w:shd w:val="clear" w:fill="FFFFFF"/>
        </w:rPr>
        <w:t>for </w:t>
      </w:r>
      <w:r>
        <w:rPr>
          <w:rFonts w:hint="default" w:ascii="Victor Mono" w:hAnsi="Victor Mono" w:eastAsia="SimSun" w:cs="Victor Mono"/>
          <w:b/>
          <w:i w:val="0"/>
          <w:caps w:val="0"/>
          <w:color w:val="222222"/>
          <w:spacing w:val="0"/>
          <w:sz w:val="56"/>
          <w:szCs w:val="56"/>
          <w:shd w:val="clear" w:fill="FFFFFF"/>
        </w:rPr>
        <w:t>patterns</w:t>
      </w:r>
      <w:r>
        <w:rPr>
          <w:rFonts w:hint="default" w:ascii="Victor Mono" w:hAnsi="Victor Mono" w:eastAsia="SimSun" w:cs="Victor Mono"/>
          <w:i w:val="0"/>
          <w:caps w:val="0"/>
          <w:color w:val="222222"/>
          <w:spacing w:val="0"/>
          <w:sz w:val="56"/>
          <w:szCs w:val="56"/>
          <w:shd w:val="clear" w:fill="FFFFFF"/>
        </w:rPr>
        <w:t> in data if you don't know the exact word or phrase you are seeking. This kind of </w:t>
      </w:r>
      <w:r>
        <w:rPr>
          <w:rFonts w:hint="default" w:ascii="Victor Mono" w:hAnsi="Victor Mono" w:eastAsia="SimSun" w:cs="Victor Mono"/>
          <w:b/>
          <w:i w:val="0"/>
          <w:caps w:val="0"/>
          <w:color w:val="222222"/>
          <w:spacing w:val="0"/>
          <w:sz w:val="56"/>
          <w:szCs w:val="56"/>
          <w:shd w:val="clear" w:fill="FFFFFF"/>
        </w:rPr>
        <w:t>SQL</w:t>
      </w:r>
      <w:r>
        <w:rPr>
          <w:rFonts w:hint="default" w:ascii="Victor Mono" w:hAnsi="Victor Mono" w:eastAsia="SimSun" w:cs="Victor Mono"/>
          <w:i w:val="0"/>
          <w:caps w:val="0"/>
          <w:color w:val="222222"/>
          <w:spacing w:val="0"/>
          <w:sz w:val="56"/>
          <w:szCs w:val="56"/>
          <w:shd w:val="clear" w:fill="FFFFFF"/>
        </w:rPr>
        <w:t xml:space="preserve"> query uses </w:t>
      </w:r>
      <w:r>
        <w:rPr>
          <w:rFonts w:hint="default" w:ascii="Victor Mono" w:hAnsi="Victor Mono" w:eastAsia="SimSun" w:cs="Victor Mono"/>
          <w:i w:val="0"/>
          <w:caps w:val="0"/>
          <w:color w:val="222222"/>
          <w:spacing w:val="0"/>
          <w:sz w:val="56"/>
          <w:szCs w:val="56"/>
          <w:u w:val="single"/>
          <w:shd w:val="clear" w:fill="FFFFFF"/>
        </w:rPr>
        <w:t>wildcard</w:t>
      </w:r>
      <w:bookmarkStart w:id="0" w:name="_GoBack"/>
      <w:bookmarkEnd w:id="0"/>
      <w:r>
        <w:rPr>
          <w:rFonts w:hint="default" w:ascii="Victor Mono" w:hAnsi="Victor Mono" w:eastAsia="SimSun" w:cs="Victor Mono"/>
          <w:i w:val="0"/>
          <w:caps w:val="0"/>
          <w:color w:val="222222"/>
          <w:spacing w:val="0"/>
          <w:sz w:val="56"/>
          <w:szCs w:val="56"/>
          <w:shd w:val="clear" w:fill="FFFFFF"/>
        </w:rPr>
        <w:t xml:space="preserve"> characters to </w:t>
      </w:r>
      <w:r>
        <w:rPr>
          <w:rFonts w:hint="default" w:ascii="Victor Mono" w:hAnsi="Victor Mono" w:eastAsia="SimSun" w:cs="Victor Mono"/>
          <w:b/>
          <w:i w:val="0"/>
          <w:caps w:val="0"/>
          <w:color w:val="222222"/>
          <w:spacing w:val="0"/>
          <w:sz w:val="56"/>
          <w:szCs w:val="56"/>
          <w:shd w:val="clear" w:fill="FFFFFF"/>
        </w:rPr>
        <w:t>match</w:t>
      </w:r>
      <w:r>
        <w:rPr>
          <w:rFonts w:hint="default" w:ascii="Victor Mono" w:hAnsi="Victor Mono" w:eastAsia="SimSun" w:cs="Victor Mono"/>
          <w:i w:val="0"/>
          <w:caps w:val="0"/>
          <w:color w:val="222222"/>
          <w:spacing w:val="0"/>
          <w:sz w:val="56"/>
          <w:szCs w:val="56"/>
          <w:shd w:val="clear" w:fill="FFFFFF"/>
        </w:rPr>
        <w:t> a </w:t>
      </w:r>
      <w:r>
        <w:rPr>
          <w:rFonts w:hint="default" w:ascii="Victor Mono" w:hAnsi="Victor Mono" w:eastAsia="SimSun" w:cs="Victor Mono"/>
          <w:b/>
          <w:i w:val="0"/>
          <w:caps w:val="0"/>
          <w:color w:val="222222"/>
          <w:spacing w:val="0"/>
          <w:sz w:val="56"/>
          <w:szCs w:val="56"/>
          <w:shd w:val="clear" w:fill="FFFFFF"/>
        </w:rPr>
        <w:t>pattern</w:t>
      </w:r>
      <w:r>
        <w:rPr>
          <w:rFonts w:hint="default" w:ascii="Victor Mono" w:hAnsi="Victor Mono" w:eastAsia="SimSun" w:cs="Victor Mono"/>
          <w:i w:val="0"/>
          <w:caps w:val="0"/>
          <w:color w:val="222222"/>
          <w:spacing w:val="0"/>
          <w:sz w:val="56"/>
          <w:szCs w:val="56"/>
          <w:shd w:val="clear" w:fill="FFFFFF"/>
        </w:rPr>
        <w:t>, rather than specifying it exactly.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UI Semilight">
    <w:panose1 w:val="020B04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ictor Mono">
    <w:panose1 w:val="00000809000000000000"/>
    <w:charset w:val="00"/>
    <w:family w:val="auto"/>
    <w:pitch w:val="default"/>
    <w:sig w:usb0="20000287" w:usb1="00000001"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0992A"/>
    <w:multiLevelType w:val="singleLevel"/>
    <w:tmpl w:val="0B3099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4667B"/>
    <w:rsid w:val="04A10034"/>
    <w:rsid w:val="154366A0"/>
    <w:rsid w:val="23B4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2020-07-04T15:08:00Z</dcterms:created>
  <dc:creator>insane_banda</dc:creator>
  <cp:lastModifiedBy>insane_banda</cp:lastModifiedBy>
  <dcterms:modified xsi:type="dcterms:W3CDTF">2020-07-04T15:24:50Z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1033-11.2.0.9452</vt:lpwstr>
  </property>
</Properties>
</file>