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7A7" w:rsidRPr="00B857A7" w:rsidRDefault="00B664F6" w:rsidP="00B857A7">
      <w:pPr>
        <w:pStyle w:val="ListParagraph"/>
        <w:numPr>
          <w:ilvl w:val="0"/>
          <w:numId w:val="26"/>
        </w:numPr>
        <w:rPr>
          <w:sz w:val="36"/>
          <w:szCs w:val="30"/>
        </w:rPr>
      </w:pPr>
      <w:r w:rsidRPr="00B857A7">
        <w:rPr>
          <w:sz w:val="36"/>
          <w:szCs w:val="30"/>
          <w:u w:val="single"/>
        </w:rPr>
        <w:t xml:space="preserve">Tags  </w:t>
      </w:r>
      <w:r w:rsidRPr="00B857A7">
        <w:rPr>
          <w:sz w:val="36"/>
          <w:szCs w:val="30"/>
        </w:rPr>
        <w:t>:-</w:t>
      </w:r>
    </w:p>
    <w:p w:rsidR="00B857A7" w:rsidRDefault="00B664F6">
      <w:pPr>
        <w:rPr>
          <w:sz w:val="28"/>
          <w:szCs w:val="26"/>
        </w:rPr>
      </w:pPr>
      <w:r w:rsidRPr="00640CA0">
        <w:rPr>
          <w:sz w:val="28"/>
          <w:szCs w:val="26"/>
        </w:rPr>
        <w:t xml:space="preserve">In HTML, tags are elements used to structure and define the content of a web page. Tags are enclosed within angle brackets (&lt;&gt;) and usually consist of a starting tag and an ending tag, with the content placed between </w:t>
      </w:r>
      <w:proofErr w:type="gramStart"/>
      <w:r w:rsidRPr="00640CA0">
        <w:rPr>
          <w:sz w:val="28"/>
          <w:szCs w:val="26"/>
        </w:rPr>
        <w:t>them .</w:t>
      </w:r>
      <w:proofErr w:type="gramEnd"/>
    </w:p>
    <w:p w:rsidR="00B857A7" w:rsidRPr="00B857A7" w:rsidRDefault="00B857A7">
      <w:pPr>
        <w:rPr>
          <w:sz w:val="40"/>
          <w:szCs w:val="40"/>
        </w:rPr>
      </w:pPr>
      <w:r w:rsidRPr="00B857A7">
        <w:rPr>
          <w:sz w:val="40"/>
          <w:szCs w:val="40"/>
        </w:rPr>
        <w:t xml:space="preserve">For </w:t>
      </w:r>
      <w:proofErr w:type="gramStart"/>
      <w:r w:rsidRPr="00B857A7">
        <w:rPr>
          <w:sz w:val="40"/>
          <w:szCs w:val="40"/>
        </w:rPr>
        <w:t>example :</w:t>
      </w:r>
      <w:proofErr w:type="gramEnd"/>
      <w:r w:rsidRPr="00B857A7">
        <w:rPr>
          <w:sz w:val="40"/>
          <w:szCs w:val="40"/>
        </w:rPr>
        <w:t>-</w:t>
      </w:r>
    </w:p>
    <w:p w:rsidR="00B664F6" w:rsidRPr="00640CA0" w:rsidRDefault="00B664F6">
      <w:pPr>
        <w:rPr>
          <w:sz w:val="28"/>
          <w:szCs w:val="26"/>
        </w:rPr>
      </w:pPr>
      <w:r w:rsidRPr="00640CA0">
        <w:rPr>
          <w:sz w:val="28"/>
          <w:szCs w:val="26"/>
        </w:rPr>
        <w:t xml:space="preserve"> </w:t>
      </w:r>
      <w:proofErr w:type="gramStart"/>
      <w:r w:rsidRPr="00640CA0">
        <w:rPr>
          <w:sz w:val="28"/>
          <w:szCs w:val="26"/>
        </w:rPr>
        <w:t>the</w:t>
      </w:r>
      <w:proofErr w:type="gramEnd"/>
      <w:r w:rsidRPr="00640CA0">
        <w:rPr>
          <w:sz w:val="28"/>
          <w:szCs w:val="26"/>
        </w:rPr>
        <w:t xml:space="preserve"> </w:t>
      </w:r>
      <w:r w:rsidRPr="00640CA0">
        <w:rPr>
          <w:b/>
          <w:bCs/>
          <w:color w:val="404040" w:themeColor="text1" w:themeTint="BF"/>
          <w:sz w:val="28"/>
          <w:szCs w:val="26"/>
        </w:rPr>
        <w:t>&lt;h1&gt;</w:t>
      </w:r>
      <w:r w:rsidRPr="00640CA0">
        <w:rPr>
          <w:color w:val="404040" w:themeColor="text1" w:themeTint="BF"/>
          <w:sz w:val="28"/>
          <w:szCs w:val="26"/>
        </w:rPr>
        <w:t xml:space="preserve"> </w:t>
      </w:r>
      <w:r w:rsidRPr="00640CA0">
        <w:rPr>
          <w:sz w:val="28"/>
          <w:szCs w:val="26"/>
        </w:rPr>
        <w:t xml:space="preserve">tag is used for headings, the </w:t>
      </w:r>
      <w:r w:rsidRPr="00640CA0">
        <w:rPr>
          <w:b/>
          <w:bCs/>
          <w:sz w:val="28"/>
          <w:szCs w:val="26"/>
        </w:rPr>
        <w:t>&lt;p&gt;</w:t>
      </w:r>
      <w:r w:rsidRPr="00640CA0">
        <w:rPr>
          <w:sz w:val="28"/>
          <w:szCs w:val="26"/>
        </w:rPr>
        <w:t xml:space="preserve"> tag for paragraphs, and the </w:t>
      </w:r>
      <w:r w:rsidRPr="00640CA0">
        <w:rPr>
          <w:b/>
          <w:bCs/>
          <w:sz w:val="28"/>
          <w:szCs w:val="26"/>
        </w:rPr>
        <w:t>&lt;a&gt;</w:t>
      </w:r>
      <w:r w:rsidRPr="00640CA0">
        <w:rPr>
          <w:sz w:val="28"/>
          <w:szCs w:val="26"/>
        </w:rPr>
        <w:t xml:space="preserve"> tag for links. Each tag has a purpose that can be used to modify its behavior.</w:t>
      </w:r>
    </w:p>
    <w:p w:rsidR="00B664F6" w:rsidRDefault="00B664F6" w:rsidP="00B664F6"/>
    <w:p w:rsidR="00B857A7" w:rsidRDefault="00B857A7" w:rsidP="00B664F6"/>
    <w:p w:rsidR="00B857A7" w:rsidRPr="00B857A7" w:rsidRDefault="00B664F6" w:rsidP="00B857A7">
      <w:pPr>
        <w:pStyle w:val="ListParagraph"/>
        <w:numPr>
          <w:ilvl w:val="0"/>
          <w:numId w:val="25"/>
        </w:numPr>
        <w:rPr>
          <w:sz w:val="36"/>
          <w:szCs w:val="30"/>
        </w:rPr>
      </w:pPr>
      <w:r w:rsidRPr="00B857A7">
        <w:rPr>
          <w:sz w:val="36"/>
          <w:szCs w:val="30"/>
          <w:u w:val="single"/>
        </w:rPr>
        <w:t>Element</w:t>
      </w:r>
      <w:r w:rsidRPr="00B857A7">
        <w:rPr>
          <w:sz w:val="36"/>
          <w:szCs w:val="30"/>
        </w:rPr>
        <w:t xml:space="preserve">  :-</w:t>
      </w:r>
    </w:p>
    <w:p w:rsidR="00B857A7" w:rsidRDefault="00B664F6" w:rsidP="00B664F6">
      <w:pPr>
        <w:rPr>
          <w:sz w:val="32"/>
          <w:szCs w:val="28"/>
        </w:rPr>
      </w:pPr>
      <w:r w:rsidRPr="00640CA0">
        <w:rPr>
          <w:sz w:val="32"/>
          <w:szCs w:val="28"/>
        </w:rPr>
        <w:t xml:space="preserve">HTML (Hypertext Markup Language) elements are fundamental components used to structure and define the content of a web page. Elements are represented by tags, enclosed within angle brackets (&lt;&gt;) and consist of an opening tag, content, and a closing tag. It’s also organized the </w:t>
      </w:r>
      <w:proofErr w:type="spellStart"/>
      <w:r w:rsidRPr="00640CA0">
        <w:rPr>
          <w:sz w:val="32"/>
          <w:szCs w:val="28"/>
        </w:rPr>
        <w:t>contant</w:t>
      </w:r>
      <w:proofErr w:type="spellEnd"/>
      <w:r w:rsidRPr="00640CA0">
        <w:rPr>
          <w:sz w:val="32"/>
          <w:szCs w:val="28"/>
        </w:rPr>
        <w:t xml:space="preserve"> that shows on webpage.</w:t>
      </w:r>
    </w:p>
    <w:p w:rsidR="00B857A7" w:rsidRPr="00B857A7" w:rsidRDefault="00B664F6" w:rsidP="00B664F6">
      <w:pPr>
        <w:rPr>
          <w:sz w:val="36"/>
          <w:szCs w:val="36"/>
        </w:rPr>
      </w:pPr>
      <w:r w:rsidRPr="00B857A7">
        <w:rPr>
          <w:sz w:val="36"/>
          <w:szCs w:val="36"/>
        </w:rPr>
        <w:t xml:space="preserve"> For </w:t>
      </w:r>
      <w:proofErr w:type="gramStart"/>
      <w:r w:rsidRPr="00B857A7">
        <w:rPr>
          <w:sz w:val="36"/>
          <w:szCs w:val="36"/>
        </w:rPr>
        <w:t>example :</w:t>
      </w:r>
      <w:proofErr w:type="gramEnd"/>
    </w:p>
    <w:p w:rsidR="00B664F6" w:rsidRPr="00640CA0" w:rsidRDefault="00B664F6" w:rsidP="00B664F6">
      <w:pPr>
        <w:rPr>
          <w:sz w:val="32"/>
          <w:szCs w:val="28"/>
        </w:rPr>
      </w:pPr>
      <w:r w:rsidRPr="00640CA0">
        <w:rPr>
          <w:sz w:val="32"/>
          <w:szCs w:val="28"/>
        </w:rPr>
        <w:t xml:space="preserve"> </w:t>
      </w:r>
      <w:r w:rsidRPr="00640CA0">
        <w:rPr>
          <w:sz w:val="40"/>
          <w:szCs w:val="32"/>
        </w:rPr>
        <w:t>Tags</w:t>
      </w:r>
      <w:r w:rsidRPr="00640CA0">
        <w:rPr>
          <w:sz w:val="32"/>
          <w:szCs w:val="28"/>
        </w:rPr>
        <w:t>: Elements are re</w:t>
      </w:r>
      <w:bookmarkStart w:id="0" w:name="_GoBack"/>
      <w:bookmarkEnd w:id="0"/>
      <w:r w:rsidRPr="00640CA0">
        <w:rPr>
          <w:sz w:val="32"/>
          <w:szCs w:val="28"/>
        </w:rPr>
        <w:t>presented by tags, which are keywords enclosed in angle brackets. The opening tag denotes the start of the element, and the closing tag marks the end. The content of the element is placed between these tags</w:t>
      </w:r>
    </w:p>
    <w:p w:rsidR="00B664F6" w:rsidRDefault="00B664F6" w:rsidP="00B664F6"/>
    <w:p w:rsidR="00B857A7" w:rsidRPr="00B857A7" w:rsidRDefault="00640CA0" w:rsidP="00B857A7">
      <w:pPr>
        <w:pStyle w:val="ListParagraph"/>
        <w:numPr>
          <w:ilvl w:val="0"/>
          <w:numId w:val="24"/>
        </w:numPr>
        <w:rPr>
          <w:sz w:val="36"/>
          <w:szCs w:val="30"/>
        </w:rPr>
      </w:pPr>
      <w:proofErr w:type="spellStart"/>
      <w:r w:rsidRPr="00B857A7">
        <w:rPr>
          <w:color w:val="000000" w:themeColor="text1"/>
          <w:sz w:val="36"/>
          <w:szCs w:val="30"/>
          <w:u w:val="single"/>
        </w:rPr>
        <w:t>Attributs</w:t>
      </w:r>
      <w:proofErr w:type="spellEnd"/>
      <w:r w:rsidRPr="00B857A7">
        <w:rPr>
          <w:sz w:val="36"/>
          <w:szCs w:val="30"/>
        </w:rPr>
        <w:t xml:space="preserve"> :-</w:t>
      </w:r>
    </w:p>
    <w:p w:rsidR="00B857A7" w:rsidRPr="00B857A7" w:rsidRDefault="00640CA0" w:rsidP="00B664F6">
      <w:pPr>
        <w:rPr>
          <w:sz w:val="52"/>
          <w:szCs w:val="52"/>
        </w:rPr>
      </w:pPr>
      <w:r w:rsidRPr="00640CA0">
        <w:rPr>
          <w:sz w:val="36"/>
          <w:szCs w:val="30"/>
        </w:rPr>
        <w:t>In HTML (Hypertext Markup Language), an attribute is used to provide additional information about an HTML element. Attributes are used to modify the behavior or appearance of an element and are defined within the start tag of the element.</w:t>
      </w:r>
      <w:r w:rsidR="00B857A7" w:rsidRPr="00B857A7">
        <w:rPr>
          <w:rFonts w:ascii="Segoe UI" w:hAnsi="Segoe UI" w:cs="Segoe UI"/>
          <w:color w:val="D1D5DB"/>
          <w:shd w:val="clear" w:color="auto" w:fill="444654"/>
        </w:rPr>
        <w:t xml:space="preserve"> </w:t>
      </w:r>
      <w:r w:rsidR="00B857A7">
        <w:rPr>
          <w:rFonts w:ascii="Segoe UI" w:hAnsi="Segoe UI" w:cs="Segoe UI"/>
          <w:color w:val="D1D5DB"/>
          <w:shd w:val="clear" w:color="auto" w:fill="444654"/>
        </w:rPr>
        <w:t xml:space="preserve">                 </w:t>
      </w:r>
      <w:r w:rsidR="00B857A7" w:rsidRPr="00B857A7">
        <w:rPr>
          <w:sz w:val="36"/>
          <w:szCs w:val="36"/>
        </w:rPr>
        <w:t xml:space="preserve">For </w:t>
      </w:r>
      <w:proofErr w:type="gramStart"/>
      <w:r w:rsidR="00B857A7" w:rsidRPr="00B857A7">
        <w:rPr>
          <w:sz w:val="36"/>
          <w:szCs w:val="36"/>
        </w:rPr>
        <w:t>example :</w:t>
      </w:r>
      <w:proofErr w:type="gramEnd"/>
      <w:r w:rsidR="00B857A7" w:rsidRPr="00B857A7">
        <w:rPr>
          <w:sz w:val="36"/>
          <w:szCs w:val="36"/>
        </w:rPr>
        <w:t>-</w:t>
      </w:r>
    </w:p>
    <w:p w:rsidR="00640CA0" w:rsidRDefault="00B857A7" w:rsidP="00B664F6">
      <w:pPr>
        <w:rPr>
          <w:sz w:val="36"/>
          <w:szCs w:val="30"/>
        </w:rPr>
      </w:pPr>
      <w:proofErr w:type="gramStart"/>
      <w:r w:rsidRPr="00B857A7">
        <w:rPr>
          <w:sz w:val="36"/>
          <w:szCs w:val="30"/>
        </w:rPr>
        <w:t>the</w:t>
      </w:r>
      <w:proofErr w:type="gramEnd"/>
      <w:r w:rsidRPr="00B857A7">
        <w:rPr>
          <w:sz w:val="36"/>
          <w:szCs w:val="30"/>
        </w:rPr>
        <w:t xml:space="preserve"> </w:t>
      </w:r>
      <w:r w:rsidRPr="00B857A7">
        <w:rPr>
          <w:b/>
          <w:bCs/>
          <w:sz w:val="36"/>
          <w:szCs w:val="30"/>
        </w:rPr>
        <w:t>&lt;</w:t>
      </w:r>
      <w:proofErr w:type="spellStart"/>
      <w:r w:rsidRPr="00B857A7">
        <w:rPr>
          <w:b/>
          <w:bCs/>
          <w:sz w:val="36"/>
          <w:szCs w:val="30"/>
        </w:rPr>
        <w:t>img</w:t>
      </w:r>
      <w:proofErr w:type="spellEnd"/>
      <w:r w:rsidRPr="00B857A7">
        <w:rPr>
          <w:b/>
          <w:bCs/>
          <w:sz w:val="36"/>
          <w:szCs w:val="30"/>
        </w:rPr>
        <w:t>&gt;</w:t>
      </w:r>
      <w:r w:rsidRPr="00B857A7">
        <w:rPr>
          <w:sz w:val="36"/>
          <w:szCs w:val="30"/>
        </w:rPr>
        <w:t xml:space="preserve"> element has attributes like </w:t>
      </w:r>
      <w:proofErr w:type="spellStart"/>
      <w:r w:rsidRPr="00B857A7">
        <w:rPr>
          <w:b/>
          <w:bCs/>
          <w:sz w:val="36"/>
          <w:szCs w:val="30"/>
        </w:rPr>
        <w:t>src</w:t>
      </w:r>
      <w:proofErr w:type="spellEnd"/>
      <w:r w:rsidRPr="00B857A7">
        <w:rPr>
          <w:sz w:val="36"/>
          <w:szCs w:val="30"/>
        </w:rPr>
        <w:t xml:space="preserve"> to specify the image </w:t>
      </w:r>
      <w:r>
        <w:rPr>
          <w:sz w:val="36"/>
          <w:szCs w:val="30"/>
        </w:rPr>
        <w:t xml:space="preserve">    </w:t>
      </w:r>
      <w:r w:rsidRPr="00B857A7">
        <w:rPr>
          <w:sz w:val="36"/>
          <w:szCs w:val="30"/>
        </w:rPr>
        <w:t xml:space="preserve">source and </w:t>
      </w:r>
      <w:r w:rsidRPr="00B857A7">
        <w:rPr>
          <w:b/>
          <w:bCs/>
          <w:sz w:val="36"/>
          <w:szCs w:val="30"/>
        </w:rPr>
        <w:t>alt</w:t>
      </w:r>
      <w:r w:rsidRPr="00B857A7">
        <w:rPr>
          <w:sz w:val="36"/>
          <w:szCs w:val="30"/>
        </w:rPr>
        <w:t xml:space="preserve"> to provide alternative text for the image. The </w:t>
      </w:r>
      <w:r w:rsidRPr="00B857A7">
        <w:rPr>
          <w:b/>
          <w:bCs/>
          <w:sz w:val="36"/>
          <w:szCs w:val="30"/>
        </w:rPr>
        <w:t>&lt;input&gt;</w:t>
      </w:r>
      <w:r w:rsidRPr="00B857A7">
        <w:rPr>
          <w:sz w:val="36"/>
          <w:szCs w:val="30"/>
        </w:rPr>
        <w:t xml:space="preserve"> element has attributes like </w:t>
      </w:r>
      <w:r w:rsidRPr="00B857A7">
        <w:rPr>
          <w:b/>
          <w:bCs/>
          <w:sz w:val="36"/>
          <w:szCs w:val="30"/>
        </w:rPr>
        <w:t>type</w:t>
      </w:r>
      <w:r w:rsidRPr="00B857A7">
        <w:rPr>
          <w:sz w:val="36"/>
          <w:szCs w:val="30"/>
        </w:rPr>
        <w:t xml:space="preserve"> to define the input </w:t>
      </w:r>
      <w:r>
        <w:rPr>
          <w:sz w:val="36"/>
          <w:szCs w:val="30"/>
        </w:rPr>
        <w:t xml:space="preserve">  </w:t>
      </w:r>
      <w:r w:rsidRPr="00B857A7">
        <w:rPr>
          <w:sz w:val="36"/>
          <w:szCs w:val="30"/>
        </w:rPr>
        <w:t xml:space="preserve">type and </w:t>
      </w:r>
      <w:r w:rsidRPr="00B857A7">
        <w:rPr>
          <w:b/>
          <w:bCs/>
          <w:sz w:val="36"/>
          <w:szCs w:val="30"/>
        </w:rPr>
        <w:t>name</w:t>
      </w:r>
      <w:r w:rsidRPr="00B857A7">
        <w:rPr>
          <w:sz w:val="36"/>
          <w:szCs w:val="30"/>
        </w:rPr>
        <w:t xml:space="preserve"> to assign a name to the input field.</w:t>
      </w:r>
    </w:p>
    <w:p w:rsidR="00640CA0" w:rsidRPr="00640CA0" w:rsidRDefault="00640CA0" w:rsidP="00B664F6">
      <w:pPr>
        <w:rPr>
          <w:sz w:val="36"/>
          <w:szCs w:val="30"/>
        </w:rPr>
      </w:pPr>
    </w:p>
    <w:sectPr w:rsidR="00640CA0" w:rsidRPr="00640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11A3CB0"/>
    <w:multiLevelType w:val="hybridMultilevel"/>
    <w:tmpl w:val="F0767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7E67A12"/>
    <w:multiLevelType w:val="hybridMultilevel"/>
    <w:tmpl w:val="C1E4D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1110E84"/>
    <w:multiLevelType w:val="hybridMultilevel"/>
    <w:tmpl w:val="1D604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1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F6"/>
    <w:rsid w:val="00071A13"/>
    <w:rsid w:val="00640CA0"/>
    <w:rsid w:val="00645252"/>
    <w:rsid w:val="006D3D74"/>
    <w:rsid w:val="0083569A"/>
    <w:rsid w:val="00A9204E"/>
    <w:rsid w:val="00B664F6"/>
    <w:rsid w:val="00B857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2BBAF-B714-40FE-9337-44C480B7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85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119</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Microsoft account</cp:lastModifiedBy>
  <cp:revision>3</cp:revision>
  <cp:lastPrinted>2023-05-27T06:46:00Z</cp:lastPrinted>
  <dcterms:created xsi:type="dcterms:W3CDTF">2023-05-27T05:17:00Z</dcterms:created>
  <dcterms:modified xsi:type="dcterms:W3CDTF">2023-05-27T09:55:00Z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