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ACAF" w14:textId="77777777" w:rsidR="004E29B8" w:rsidRPr="004E29B8" w:rsidRDefault="004E29B8" w:rsidP="004E29B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4E29B8">
        <w:rPr>
          <w:rFonts w:ascii="Times New Roman" w:eastAsia="Times New Roman" w:hAnsi="Times New Roman" w:cs="Times New Roman"/>
          <w:b/>
          <w:bCs/>
          <w:color w:val="000000"/>
          <w:kern w:val="36"/>
          <w:sz w:val="48"/>
          <w:szCs w:val="48"/>
          <w:lang w:eastAsia="zh-CN"/>
          <w14:ligatures w14:val="none"/>
        </w:rPr>
        <w:t>Case Study: Spastic Dysarthria</w:t>
      </w:r>
    </w:p>
    <w:p w14:paraId="7B759D1F"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History and Physical</w:t>
      </w:r>
    </w:p>
    <w:p w14:paraId="6A19AF83"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is a 58-year-old, right-handed, white male admitted to Rehabilitation Hospital 2 months status post bilateral cerebrovascular accidents (CVAs) affecting the internal capsule and corona radiata regions bilaterally. He presents with spastic dysarthria secondary to pseudobulbar palsy. MRI revealed bilateral infarcts in the corticobulbar tracts resulting in upper motor neuron damage to cranial nerves controlling speech musculature.</w:t>
      </w:r>
    </w:p>
    <w:p w14:paraId="766F1B2A"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Past Medical History:</w:t>
      </w:r>
      <w:r w:rsidRPr="004E29B8">
        <w:rPr>
          <w:rFonts w:ascii="Times New Roman" w:eastAsia="Times New Roman" w:hAnsi="Times New Roman" w:cs="Times New Roman"/>
          <w:color w:val="000000"/>
          <w:kern w:val="0"/>
          <w:lang w:eastAsia="zh-CN"/>
          <w14:ligatures w14:val="none"/>
        </w:rPr>
        <w:t> Hypertension, type 2 diabetes mellitus, hyperlipidemia, atrial fibrillation, history of multiple transient ischemic attacks (TIAs).</w:t>
      </w:r>
    </w:p>
    <w:p w14:paraId="1F720DA6"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Social History:</w:t>
      </w:r>
      <w:r w:rsidRPr="004E29B8">
        <w:rPr>
          <w:rFonts w:ascii="Times New Roman" w:eastAsia="Times New Roman" w:hAnsi="Times New Roman" w:cs="Times New Roman"/>
          <w:color w:val="000000"/>
          <w:kern w:val="0"/>
          <w:lang w:eastAsia="zh-CN"/>
          <w14:ligatures w14:val="none"/>
        </w:rPr>
        <w:t> Married for 35 years to Patricia; three adult children; retired construction foreman. Previously active in local Rotary Club and church activities. Lives in a single-story ranch home with his wife. Enjoyed fishing, woodworking, and spending time with five grandchildren.</w:t>
      </w:r>
    </w:p>
    <w:p w14:paraId="758268A7"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Surgical History:</w:t>
      </w:r>
      <w:r w:rsidRPr="004E29B8">
        <w:rPr>
          <w:rFonts w:ascii="Times New Roman" w:eastAsia="Times New Roman" w:hAnsi="Times New Roman" w:cs="Times New Roman"/>
          <w:color w:val="000000"/>
          <w:kern w:val="0"/>
          <w:lang w:eastAsia="zh-CN"/>
          <w14:ligatures w14:val="none"/>
        </w:rPr>
        <w:t> Status post coronary artery bypass graft 5 years ago; s/p appendectomy.</w:t>
      </w:r>
    </w:p>
    <w:p w14:paraId="26F5B639"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Current Presentation:</w:t>
      </w:r>
      <w:r w:rsidRPr="004E29B8">
        <w:rPr>
          <w:rFonts w:ascii="Times New Roman" w:eastAsia="Times New Roman" w:hAnsi="Times New Roman" w:cs="Times New Roman"/>
          <w:color w:val="000000"/>
          <w:kern w:val="0"/>
          <w:lang w:eastAsia="zh-CN"/>
          <w14:ligatures w14:val="none"/>
        </w:rPr>
        <w:t> Robert demonstrates pseudobulbar affect with episodes of pathological laughing and crying. He becomes tearful when discussing his communication difficulties, though reports this emotional display does not match his actual feelings. Ambulates with rolling walker due to bilateral lower extremity spasticity. Upper extremity function is moderately impaired bilaterally.</w:t>
      </w:r>
    </w:p>
    <w:p w14:paraId="3B5C5D3B"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Assessment Results</w:t>
      </w:r>
    </w:p>
    <w:p w14:paraId="617186EF"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Speech Production</w:t>
      </w:r>
    </w:p>
    <w:p w14:paraId="5B526B3E" w14:textId="77777777" w:rsidR="004E29B8" w:rsidRPr="004E29B8" w:rsidRDefault="004E29B8" w:rsidP="004E2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Respiratory Support:</w:t>
      </w:r>
      <w:r w:rsidRPr="004E29B8">
        <w:rPr>
          <w:rFonts w:ascii="Times New Roman" w:eastAsia="Times New Roman" w:hAnsi="Times New Roman" w:cs="Times New Roman"/>
          <w:color w:val="000000"/>
          <w:kern w:val="0"/>
          <w:lang w:eastAsia="zh-CN"/>
          <w14:ligatures w14:val="none"/>
        </w:rPr>
        <w:t> Reduced vital capacity; shallow breathing; decreased loudness; sustains /a/ for only 8 seconds (normal: 15-20 for males)</w:t>
      </w:r>
    </w:p>
    <w:p w14:paraId="03E9235C" w14:textId="77777777" w:rsidR="004E29B8" w:rsidRPr="004E29B8" w:rsidRDefault="004E29B8" w:rsidP="004E2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Phonation:</w:t>
      </w:r>
      <w:r w:rsidRPr="004E29B8">
        <w:rPr>
          <w:rFonts w:ascii="Times New Roman" w:eastAsia="Times New Roman" w:hAnsi="Times New Roman" w:cs="Times New Roman"/>
          <w:color w:val="000000"/>
          <w:kern w:val="0"/>
          <w:lang w:eastAsia="zh-CN"/>
          <w14:ligatures w14:val="none"/>
        </w:rPr>
        <w:t> Strained-strangled vocal quality; harsh voice; low pitch; reduced pitch variability; phonation breaks</w:t>
      </w:r>
    </w:p>
    <w:p w14:paraId="21FE413D" w14:textId="77777777" w:rsidR="004E29B8" w:rsidRPr="004E29B8" w:rsidRDefault="004E29B8" w:rsidP="004E2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Resonance:</w:t>
      </w:r>
      <w:r w:rsidRPr="004E29B8">
        <w:rPr>
          <w:rFonts w:ascii="Times New Roman" w:eastAsia="Times New Roman" w:hAnsi="Times New Roman" w:cs="Times New Roman"/>
          <w:color w:val="000000"/>
          <w:kern w:val="0"/>
          <w:lang w:eastAsia="zh-CN"/>
          <w14:ligatures w14:val="none"/>
        </w:rPr>
        <w:t> Hypernasality on pressure consonants and vowels; nasal emission present</w:t>
      </w:r>
    </w:p>
    <w:p w14:paraId="32197935" w14:textId="77777777" w:rsidR="004E29B8" w:rsidRPr="004E29B8" w:rsidRDefault="004E29B8" w:rsidP="004E2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Articulation:</w:t>
      </w:r>
      <w:r w:rsidRPr="004E29B8">
        <w:rPr>
          <w:rFonts w:ascii="Times New Roman" w:eastAsia="Times New Roman" w:hAnsi="Times New Roman" w:cs="Times New Roman"/>
          <w:color w:val="000000"/>
          <w:kern w:val="0"/>
          <w:lang w:eastAsia="zh-CN"/>
          <w14:ligatures w14:val="none"/>
        </w:rPr>
        <w:t> Imprecise consonant production; sounds distorted rather than substituted; difficulty with /k/, /g/, /t/, /d/, /n/, /l/; slow, labored movements; reduced range of motion</w:t>
      </w:r>
    </w:p>
    <w:p w14:paraId="164BBB00" w14:textId="77777777" w:rsidR="004E29B8" w:rsidRPr="004E29B8" w:rsidRDefault="004E29B8" w:rsidP="004E2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Prosody:</w:t>
      </w:r>
      <w:r w:rsidRPr="004E29B8">
        <w:rPr>
          <w:rFonts w:ascii="Times New Roman" w:eastAsia="Times New Roman" w:hAnsi="Times New Roman" w:cs="Times New Roman"/>
          <w:color w:val="000000"/>
          <w:kern w:val="0"/>
          <w:lang w:eastAsia="zh-CN"/>
          <w14:ligatures w14:val="none"/>
        </w:rPr>
        <w:t> </w:t>
      </w:r>
      <w:proofErr w:type="spellStart"/>
      <w:r w:rsidRPr="004E29B8">
        <w:rPr>
          <w:rFonts w:ascii="Times New Roman" w:eastAsia="Times New Roman" w:hAnsi="Times New Roman" w:cs="Times New Roman"/>
          <w:color w:val="000000"/>
          <w:kern w:val="0"/>
          <w:lang w:eastAsia="zh-CN"/>
          <w14:ligatures w14:val="none"/>
        </w:rPr>
        <w:t>Monopitch</w:t>
      </w:r>
      <w:proofErr w:type="spellEnd"/>
      <w:r w:rsidRPr="004E29B8">
        <w:rPr>
          <w:rFonts w:ascii="Times New Roman" w:eastAsia="Times New Roman" w:hAnsi="Times New Roman" w:cs="Times New Roman"/>
          <w:color w:val="000000"/>
          <w:kern w:val="0"/>
          <w:lang w:eastAsia="zh-CN"/>
          <w14:ligatures w14:val="none"/>
        </w:rPr>
        <w:t xml:space="preserve">; </w:t>
      </w:r>
      <w:proofErr w:type="spellStart"/>
      <w:r w:rsidRPr="004E29B8">
        <w:rPr>
          <w:rFonts w:ascii="Times New Roman" w:eastAsia="Times New Roman" w:hAnsi="Times New Roman" w:cs="Times New Roman"/>
          <w:color w:val="000000"/>
          <w:kern w:val="0"/>
          <w:lang w:eastAsia="zh-CN"/>
          <w14:ligatures w14:val="none"/>
        </w:rPr>
        <w:t>monoloudness</w:t>
      </w:r>
      <w:proofErr w:type="spellEnd"/>
      <w:r w:rsidRPr="004E29B8">
        <w:rPr>
          <w:rFonts w:ascii="Times New Roman" w:eastAsia="Times New Roman" w:hAnsi="Times New Roman" w:cs="Times New Roman"/>
          <w:color w:val="000000"/>
          <w:kern w:val="0"/>
          <w:lang w:eastAsia="zh-CN"/>
          <w14:ligatures w14:val="none"/>
        </w:rPr>
        <w:t>; excess and equal stress; slow rate (~80 wpm; normal: 150-200 wpm)</w:t>
      </w:r>
    </w:p>
    <w:p w14:paraId="7251B32F" w14:textId="77777777" w:rsidR="004E29B8" w:rsidRPr="004E29B8" w:rsidRDefault="004E29B8" w:rsidP="004E2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Intelligibility:</w:t>
      </w:r>
      <w:r w:rsidRPr="004E29B8">
        <w:rPr>
          <w:rFonts w:ascii="Times New Roman" w:eastAsia="Times New Roman" w:hAnsi="Times New Roman" w:cs="Times New Roman"/>
          <w:color w:val="000000"/>
          <w:kern w:val="0"/>
          <w:lang w:eastAsia="zh-CN"/>
          <w14:ligatures w14:val="none"/>
        </w:rPr>
        <w:t> Severely reduced; ~40% to unfamiliar listeners; 60% to familiar listeners; 70% for single words with context</w:t>
      </w:r>
    </w:p>
    <w:p w14:paraId="4353F727" w14:textId="77777777" w:rsidR="004E29B8" w:rsidRPr="004E29B8" w:rsidRDefault="004E29B8" w:rsidP="004E29B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Automatic Speech:</w:t>
      </w:r>
      <w:r w:rsidRPr="004E29B8">
        <w:rPr>
          <w:rFonts w:ascii="Times New Roman" w:eastAsia="Times New Roman" w:hAnsi="Times New Roman" w:cs="Times New Roman"/>
          <w:color w:val="000000"/>
          <w:kern w:val="0"/>
          <w:lang w:eastAsia="zh-CN"/>
          <w14:ligatures w14:val="none"/>
        </w:rPr>
        <w:t> Impaired; counting and alphabet show same characteristics</w:t>
      </w:r>
    </w:p>
    <w:p w14:paraId="073D6E5C"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Oral Motor Examination</w:t>
      </w:r>
    </w:p>
    <w:p w14:paraId="5ABF7512" w14:textId="77777777" w:rsidR="004E29B8" w:rsidRPr="004E29B8" w:rsidRDefault="004E29B8" w:rsidP="004E2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lastRenderedPageBreak/>
        <w:t>Facial:</w:t>
      </w:r>
      <w:r w:rsidRPr="004E29B8">
        <w:rPr>
          <w:rFonts w:ascii="Times New Roman" w:eastAsia="Times New Roman" w:hAnsi="Times New Roman" w:cs="Times New Roman"/>
          <w:color w:val="000000"/>
          <w:kern w:val="0"/>
          <w:lang w:eastAsia="zh-CN"/>
          <w14:ligatures w14:val="none"/>
        </w:rPr>
        <w:t> Bilateral weakness; reduced range; difficulty maintaining lip seal; drooling noted</w:t>
      </w:r>
    </w:p>
    <w:p w14:paraId="7DFB0F79" w14:textId="77777777" w:rsidR="004E29B8" w:rsidRPr="004E29B8" w:rsidRDefault="004E29B8" w:rsidP="004E2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Tongue:</w:t>
      </w:r>
      <w:r w:rsidRPr="004E29B8">
        <w:rPr>
          <w:rFonts w:ascii="Times New Roman" w:eastAsia="Times New Roman" w:hAnsi="Times New Roman" w:cs="Times New Roman"/>
          <w:color w:val="000000"/>
          <w:kern w:val="0"/>
          <w:lang w:eastAsia="zh-CN"/>
          <w14:ligatures w14:val="none"/>
        </w:rPr>
        <w:t> Slow, reduced range; appears small and contracted; difficulty reaching alveolar ridge; spastic quality</w:t>
      </w:r>
    </w:p>
    <w:p w14:paraId="238D904B" w14:textId="77777777" w:rsidR="004E29B8" w:rsidRPr="004E29B8" w:rsidRDefault="004E29B8" w:rsidP="004E2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Velopharyngeal:</w:t>
      </w:r>
      <w:r w:rsidRPr="004E29B8">
        <w:rPr>
          <w:rFonts w:ascii="Times New Roman" w:eastAsia="Times New Roman" w:hAnsi="Times New Roman" w:cs="Times New Roman"/>
          <w:color w:val="000000"/>
          <w:kern w:val="0"/>
          <w:lang w:eastAsia="zh-CN"/>
          <w14:ligatures w14:val="none"/>
        </w:rPr>
        <w:t> Reduced velar elevation bilaterally; hyperactive gag reflex</w:t>
      </w:r>
    </w:p>
    <w:p w14:paraId="08E53FFA" w14:textId="77777777" w:rsidR="004E29B8" w:rsidRPr="004E29B8" w:rsidRDefault="004E29B8" w:rsidP="004E2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Jaw:</w:t>
      </w:r>
      <w:r w:rsidRPr="004E29B8">
        <w:rPr>
          <w:rFonts w:ascii="Times New Roman" w:eastAsia="Times New Roman" w:hAnsi="Times New Roman" w:cs="Times New Roman"/>
          <w:color w:val="000000"/>
          <w:kern w:val="0"/>
          <w:lang w:eastAsia="zh-CN"/>
          <w14:ligatures w14:val="none"/>
        </w:rPr>
        <w:t> Reduced range; restricted opening; spastic resistance</w:t>
      </w:r>
    </w:p>
    <w:p w14:paraId="5DD40C2C" w14:textId="77777777" w:rsidR="004E29B8" w:rsidRPr="004E29B8" w:rsidRDefault="004E29B8" w:rsidP="004E2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Lips:</w:t>
      </w:r>
      <w:r w:rsidRPr="004E29B8">
        <w:rPr>
          <w:rFonts w:ascii="Times New Roman" w:eastAsia="Times New Roman" w:hAnsi="Times New Roman" w:cs="Times New Roman"/>
          <w:color w:val="000000"/>
          <w:kern w:val="0"/>
          <w:lang w:eastAsia="zh-CN"/>
          <w14:ligatures w14:val="none"/>
        </w:rPr>
        <w:t> Slow movements; reduced range; difficulty rounding</w:t>
      </w:r>
    </w:p>
    <w:p w14:paraId="2AE3D039" w14:textId="77777777" w:rsidR="004E29B8" w:rsidRPr="004E29B8" w:rsidRDefault="004E29B8" w:rsidP="004E2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Laryngeal:</w:t>
      </w:r>
      <w:r w:rsidRPr="004E29B8">
        <w:rPr>
          <w:rFonts w:ascii="Times New Roman" w:eastAsia="Times New Roman" w:hAnsi="Times New Roman" w:cs="Times New Roman"/>
          <w:color w:val="000000"/>
          <w:kern w:val="0"/>
          <w:lang w:eastAsia="zh-CN"/>
          <w14:ligatures w14:val="none"/>
        </w:rPr>
        <w:t> Strained quality; effortful phonation; pitch breaks</w:t>
      </w:r>
    </w:p>
    <w:p w14:paraId="00B7E531" w14:textId="77777777" w:rsidR="004E29B8" w:rsidRPr="004E29B8" w:rsidRDefault="004E29B8" w:rsidP="004E29B8">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Reflexes:</w:t>
      </w:r>
      <w:r w:rsidRPr="004E29B8">
        <w:rPr>
          <w:rFonts w:ascii="Times New Roman" w:eastAsia="Times New Roman" w:hAnsi="Times New Roman" w:cs="Times New Roman"/>
          <w:color w:val="000000"/>
          <w:kern w:val="0"/>
          <w:lang w:eastAsia="zh-CN"/>
          <w14:ligatures w14:val="none"/>
        </w:rPr>
        <w:t> Hyperactive jaw jerk; positive snout and sucking reflexes (pseudobulbar signs)</w:t>
      </w:r>
    </w:p>
    <w:p w14:paraId="29E02B0B"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Swallowing/Dysphagia</w:t>
      </w:r>
    </w:p>
    <w:p w14:paraId="17E01F37" w14:textId="77777777" w:rsidR="004E29B8" w:rsidRPr="004E29B8" w:rsidRDefault="004E29B8" w:rsidP="004E29B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Modified diet texture (mechanical soft, mildly thick liquids); compensatory strategies including chin tuck; co-treatment with dysphagia therapy</w:t>
      </w:r>
    </w:p>
    <w:p w14:paraId="0C1A3446"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Language</w:t>
      </w:r>
    </w:p>
    <w:p w14:paraId="64540E7F" w14:textId="77777777" w:rsidR="004E29B8" w:rsidRPr="004E29B8" w:rsidRDefault="004E29B8" w:rsidP="004E29B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Expression/Comprehension:</w:t>
      </w:r>
      <w:r w:rsidRPr="004E29B8">
        <w:rPr>
          <w:rFonts w:ascii="Times New Roman" w:eastAsia="Times New Roman" w:hAnsi="Times New Roman" w:cs="Times New Roman"/>
          <w:color w:val="000000"/>
          <w:kern w:val="0"/>
          <w:lang w:eastAsia="zh-CN"/>
          <w14:ligatures w14:val="none"/>
        </w:rPr>
        <w:t> Language formulation intact; no word-finding difficulties; comprehension WFL</w:t>
      </w:r>
    </w:p>
    <w:p w14:paraId="07BD1504" w14:textId="77777777" w:rsidR="004E29B8" w:rsidRPr="004E29B8" w:rsidRDefault="004E29B8" w:rsidP="004E29B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Reading/Writing:</w:t>
      </w:r>
      <w:r w:rsidRPr="004E29B8">
        <w:rPr>
          <w:rFonts w:ascii="Times New Roman" w:eastAsia="Times New Roman" w:hAnsi="Times New Roman" w:cs="Times New Roman"/>
          <w:color w:val="000000"/>
          <w:kern w:val="0"/>
          <w:lang w:eastAsia="zh-CN"/>
          <w14:ligatures w14:val="none"/>
        </w:rPr>
        <w:t> Comprehension WFL; writing reduced due to bilateral upper extremity spasticity</w:t>
      </w:r>
    </w:p>
    <w:p w14:paraId="7BDBE16A"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Cognition</w:t>
      </w:r>
    </w:p>
    <w:p w14:paraId="3D638ABB" w14:textId="77777777" w:rsidR="004E29B8" w:rsidRPr="004E29B8" w:rsidRDefault="004E29B8" w:rsidP="004E29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Alertness:</w:t>
      </w:r>
      <w:r w:rsidRPr="004E29B8">
        <w:rPr>
          <w:rFonts w:ascii="Times New Roman" w:eastAsia="Times New Roman" w:hAnsi="Times New Roman" w:cs="Times New Roman"/>
          <w:color w:val="000000"/>
          <w:kern w:val="0"/>
          <w:lang w:eastAsia="zh-CN"/>
          <w14:ligatures w14:val="none"/>
        </w:rPr>
        <w:t> Alert and oriented x4; cooperative</w:t>
      </w:r>
    </w:p>
    <w:p w14:paraId="2ECDFF14" w14:textId="77777777" w:rsidR="004E29B8" w:rsidRPr="004E29B8" w:rsidRDefault="004E29B8" w:rsidP="004E29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Attention/Memory:</w:t>
      </w:r>
      <w:r w:rsidRPr="004E29B8">
        <w:rPr>
          <w:rFonts w:ascii="Times New Roman" w:eastAsia="Times New Roman" w:hAnsi="Times New Roman" w:cs="Times New Roman"/>
          <w:color w:val="000000"/>
          <w:kern w:val="0"/>
          <w:lang w:eastAsia="zh-CN"/>
          <w14:ligatures w14:val="none"/>
        </w:rPr>
        <w:t> WFL; intact long-term, short-term, working memory</w:t>
      </w:r>
    </w:p>
    <w:p w14:paraId="2FBF5F42" w14:textId="77777777" w:rsidR="004E29B8" w:rsidRPr="004E29B8" w:rsidRDefault="004E29B8" w:rsidP="004E29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Executive Functions:</w:t>
      </w:r>
      <w:r w:rsidRPr="004E29B8">
        <w:rPr>
          <w:rFonts w:ascii="Times New Roman" w:eastAsia="Times New Roman" w:hAnsi="Times New Roman" w:cs="Times New Roman"/>
          <w:color w:val="000000"/>
          <w:kern w:val="0"/>
          <w:lang w:eastAsia="zh-CN"/>
          <w14:ligatures w14:val="none"/>
        </w:rPr>
        <w:t> Planning, reasoning, problem-solving WFL; excellent insight</w:t>
      </w:r>
    </w:p>
    <w:p w14:paraId="5BB63B45" w14:textId="77777777" w:rsidR="004E29B8" w:rsidRPr="004E29B8" w:rsidRDefault="004E29B8" w:rsidP="004E29B8">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Visuospatial Skills:</w:t>
      </w:r>
      <w:r w:rsidRPr="004E29B8">
        <w:rPr>
          <w:rFonts w:ascii="Times New Roman" w:eastAsia="Times New Roman" w:hAnsi="Times New Roman" w:cs="Times New Roman"/>
          <w:color w:val="000000"/>
          <w:kern w:val="0"/>
          <w:lang w:eastAsia="zh-CN"/>
          <w14:ligatures w14:val="none"/>
        </w:rPr>
        <w:t> WFL</w:t>
      </w:r>
    </w:p>
    <w:p w14:paraId="790CAD2A"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Behavioral Symptoms</w:t>
      </w:r>
    </w:p>
    <w:p w14:paraId="765C220F" w14:textId="77777777" w:rsidR="004E29B8" w:rsidRPr="004E29B8" w:rsidRDefault="004E29B8" w:rsidP="004E2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Deficit Awareness:</w:t>
      </w:r>
      <w:r w:rsidRPr="004E29B8">
        <w:rPr>
          <w:rFonts w:ascii="Times New Roman" w:eastAsia="Times New Roman" w:hAnsi="Times New Roman" w:cs="Times New Roman"/>
          <w:color w:val="000000"/>
          <w:kern w:val="0"/>
          <w:lang w:eastAsia="zh-CN"/>
          <w14:ligatures w14:val="none"/>
        </w:rPr>
        <w:t> Excellent awareness; realistic about challenges</w:t>
      </w:r>
    </w:p>
    <w:p w14:paraId="479398C1" w14:textId="77777777" w:rsidR="004E29B8" w:rsidRPr="004E29B8" w:rsidRDefault="004E29B8" w:rsidP="004E2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Frustration:</w:t>
      </w:r>
      <w:r w:rsidRPr="004E29B8">
        <w:rPr>
          <w:rFonts w:ascii="Times New Roman" w:eastAsia="Times New Roman" w:hAnsi="Times New Roman" w:cs="Times New Roman"/>
          <w:color w:val="000000"/>
          <w:kern w:val="0"/>
          <w:lang w:eastAsia="zh-CN"/>
          <w14:ligatures w14:val="none"/>
        </w:rPr>
        <w:t> Significant; reports feeling "trapped" with intact thoughts but impaired speech</w:t>
      </w:r>
    </w:p>
    <w:p w14:paraId="0457EEF8" w14:textId="77777777" w:rsidR="004E29B8" w:rsidRPr="004E29B8" w:rsidRDefault="004E29B8" w:rsidP="004E2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Emotional Lability:</w:t>
      </w:r>
      <w:r w:rsidRPr="004E29B8">
        <w:rPr>
          <w:rFonts w:ascii="Times New Roman" w:eastAsia="Times New Roman" w:hAnsi="Times New Roman" w:cs="Times New Roman"/>
          <w:color w:val="000000"/>
          <w:kern w:val="0"/>
          <w:lang w:eastAsia="zh-CN"/>
          <w14:ligatures w14:val="none"/>
        </w:rPr>
        <w:t> Frequent involuntary crying, particularly when discussing communication; reports emotional display is exaggerated and doesn't match internal feelings</w:t>
      </w:r>
    </w:p>
    <w:p w14:paraId="3C77652E" w14:textId="77777777" w:rsidR="004E29B8" w:rsidRPr="004E29B8" w:rsidRDefault="004E29B8" w:rsidP="004E2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Depression:</w:t>
      </w:r>
      <w:r w:rsidRPr="004E29B8">
        <w:rPr>
          <w:rFonts w:ascii="Times New Roman" w:eastAsia="Times New Roman" w:hAnsi="Times New Roman" w:cs="Times New Roman"/>
          <w:color w:val="000000"/>
          <w:kern w:val="0"/>
          <w:lang w:eastAsia="zh-CN"/>
          <w14:ligatures w14:val="none"/>
        </w:rPr>
        <w:t> Exhibits depressive symptoms including social withdrawal, loss of interest, feelings of hopelessness</w:t>
      </w:r>
    </w:p>
    <w:p w14:paraId="4B715B52" w14:textId="77777777" w:rsidR="004E29B8" w:rsidRPr="004E29B8" w:rsidRDefault="004E29B8" w:rsidP="004E29B8">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Personality:</w:t>
      </w:r>
      <w:r w:rsidRPr="004E29B8">
        <w:rPr>
          <w:rFonts w:ascii="Times New Roman" w:eastAsia="Times New Roman" w:hAnsi="Times New Roman" w:cs="Times New Roman"/>
          <w:color w:val="000000"/>
          <w:kern w:val="0"/>
          <w:lang w:eastAsia="zh-CN"/>
          <w14:ligatures w14:val="none"/>
        </w:rPr>
        <w:t> Previously outgoing; now withdrawn and reluctant to communicate publicly</w:t>
      </w:r>
    </w:p>
    <w:p w14:paraId="56C928D0"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Functional Communication Profile</w:t>
      </w:r>
    </w:p>
    <w:p w14:paraId="7E2F8D19"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Robert's functional communication is severely limited. The combination of strained-strangled voice, imprecise articulation, hypernasality, and prosodic disturbances significantly reduces intelligibility, particularly to unfamiliar listeners.</w:t>
      </w:r>
    </w:p>
    <w:p w14:paraId="0144FA9C"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lastRenderedPageBreak/>
        <w:t>Patricia reports understanding ~60% of what Robert says. Robert requires multiple repetitions even with familiar listeners, increasing frustration and communication breakdowns.</w:t>
      </w:r>
    </w:p>
    <w:p w14:paraId="4E4EF62F"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Telephone Communication:</w:t>
      </w:r>
      <w:r w:rsidRPr="004E29B8">
        <w:rPr>
          <w:rFonts w:ascii="Times New Roman" w:eastAsia="Times New Roman" w:hAnsi="Times New Roman" w:cs="Times New Roman"/>
          <w:color w:val="000000"/>
          <w:kern w:val="0"/>
          <w:lang w:eastAsia="zh-CN"/>
          <w14:ligatures w14:val="none"/>
        </w:rPr>
        <w:t> Nearly impossible; cannot use phone independently.</w:t>
      </w:r>
    </w:p>
    <w:p w14:paraId="464735CD"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Public Interactions:</w:t>
      </w:r>
      <w:r w:rsidRPr="004E29B8">
        <w:rPr>
          <w:rFonts w:ascii="Times New Roman" w:eastAsia="Times New Roman" w:hAnsi="Times New Roman" w:cs="Times New Roman"/>
          <w:color w:val="000000"/>
          <w:kern w:val="0"/>
          <w:lang w:eastAsia="zh-CN"/>
          <w14:ligatures w14:val="none"/>
        </w:rPr>
        <w:t> Severely limited; avoids restaurants, stores, community settings due to embarrassment about unintelligible speech and pseudobulbar affect episodes. Has stopped attending church and Rotary Club.</w:t>
      </w:r>
    </w:p>
    <w:p w14:paraId="34E7DEC7"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Medical Appointments:</w:t>
      </w:r>
      <w:r w:rsidRPr="004E29B8">
        <w:rPr>
          <w:rFonts w:ascii="Times New Roman" w:eastAsia="Times New Roman" w:hAnsi="Times New Roman" w:cs="Times New Roman"/>
          <w:color w:val="000000"/>
          <w:kern w:val="0"/>
          <w:lang w:eastAsia="zh-CN"/>
          <w14:ligatures w14:val="none"/>
        </w:rPr>
        <w:t> Relies entirely on Patricia; feels frustrated when staff direct questions to his wife despite intact cognition.</w:t>
      </w:r>
    </w:p>
    <w:p w14:paraId="3E5A41F3"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Family Interactions:</w:t>
      </w:r>
      <w:r w:rsidRPr="004E29B8">
        <w:rPr>
          <w:rFonts w:ascii="Times New Roman" w:eastAsia="Times New Roman" w:hAnsi="Times New Roman" w:cs="Times New Roman"/>
          <w:color w:val="000000"/>
          <w:kern w:val="0"/>
          <w:lang w:eastAsia="zh-CN"/>
          <w14:ligatures w14:val="none"/>
        </w:rPr>
        <w:t> Communication with grandchildren is particularly challenging and emotionally painful. Young grandchildren become frustrated, and Robert has reduced interaction to avoid these situations.</w:t>
      </w:r>
    </w:p>
    <w:p w14:paraId="27A0CFF6"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Social Withdrawal:</w:t>
      </w:r>
      <w:r w:rsidRPr="004E29B8">
        <w:rPr>
          <w:rFonts w:ascii="Times New Roman" w:eastAsia="Times New Roman" w:hAnsi="Times New Roman" w:cs="Times New Roman"/>
          <w:color w:val="000000"/>
          <w:kern w:val="0"/>
          <w:lang w:eastAsia="zh-CN"/>
          <w14:ligatures w14:val="none"/>
        </w:rPr>
        <w:t> Withdrawn from virtually all social activities. Rarely initiates conversation; often responds with head nods/shakes rather than verbal responses.</w:t>
      </w:r>
    </w:p>
    <w:p w14:paraId="5F56CB2F"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The strained-strangled quality requires significant physical effort, causing fatigue and throat soreness after speaking. The slow rate makes conversation laborious for both Robert and listeners.</w:t>
      </w:r>
    </w:p>
    <w:p w14:paraId="1FBDBA78"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Pseudobulbar affect significantly impacts communication. Robert begins crying when trying to explain something important or when frustrated, causing extreme embarrassment and contributing to social withdrawal.</w:t>
      </w:r>
    </w:p>
    <w:p w14:paraId="4CA752C1"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Robert's intact language and cognitive abilities are preserved strengths. However, these highlight the disconnect between intact ideas and severely impaired speech output, intensifying frustration.</w:t>
      </w:r>
    </w:p>
    <w:p w14:paraId="4A1E82B1"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Goal Setting</w:t>
      </w:r>
    </w:p>
    <w:p w14:paraId="0F888C35"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4E29B8">
        <w:rPr>
          <w:rFonts w:ascii="Times New Roman" w:eastAsia="Times New Roman" w:hAnsi="Times New Roman" w:cs="Times New Roman"/>
          <w:b/>
          <w:bCs/>
          <w:color w:val="000000"/>
          <w:kern w:val="0"/>
          <w:sz w:val="27"/>
          <w:szCs w:val="27"/>
          <w:lang w:eastAsia="zh-CN"/>
          <w14:ligatures w14:val="none"/>
        </w:rPr>
        <w:t>Goal-Setting Session</w:t>
      </w:r>
      <w:proofErr w:type="gramEnd"/>
    </w:p>
    <w:p w14:paraId="047780CF"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expressed intense frustration: "I know exactly what I want to say, but it comes out like mush. People look at me like I'm stupid, but I'm not stupid—I just can't talk right." He became tearful during this statement, acknowledging "this is exactly what I'm talking about—I'm not even sad right now, but here I am crying."</w:t>
      </w:r>
    </w:p>
    <w:p w14:paraId="77953779"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Patricia expressed frustration about understanding him and noted Robert has withdrawn from family gatherings and refuses to leave the house except for medical appointments.</w:t>
      </w:r>
    </w:p>
    <w:p w14:paraId="327E1897"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Patient-Identified Priorities</w:t>
      </w:r>
    </w:p>
    <w:p w14:paraId="2A822775" w14:textId="77777777" w:rsidR="004E29B8" w:rsidRPr="004E29B8" w:rsidRDefault="004E29B8" w:rsidP="004E2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Make myself understood to family without constant repetition</w:t>
      </w:r>
    </w:p>
    <w:p w14:paraId="5E307BBC" w14:textId="77777777" w:rsidR="004E29B8" w:rsidRPr="004E29B8" w:rsidRDefault="004E29B8" w:rsidP="004E2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Communicate basic needs independently (especially with medical staff)</w:t>
      </w:r>
    </w:p>
    <w:p w14:paraId="0507B909" w14:textId="77777777" w:rsidR="004E29B8" w:rsidRPr="004E29B8" w:rsidRDefault="004E29B8" w:rsidP="004E2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lastRenderedPageBreak/>
        <w:t>Use the phone to call my wife or kids</w:t>
      </w:r>
    </w:p>
    <w:p w14:paraId="14524AAA" w14:textId="77777777" w:rsidR="004E29B8" w:rsidRPr="004E29B8" w:rsidRDefault="004E29B8" w:rsidP="004E2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Control the crying and laughing that happens at wrong times</w:t>
      </w:r>
    </w:p>
    <w:p w14:paraId="34071EAB" w14:textId="77777777" w:rsidR="004E29B8" w:rsidRPr="004E29B8" w:rsidRDefault="004E29B8" w:rsidP="004E2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Talk to my grandchildren again</w:t>
      </w:r>
    </w:p>
    <w:p w14:paraId="103067D5" w14:textId="77777777" w:rsidR="004E29B8" w:rsidRPr="004E29B8" w:rsidRDefault="004E29B8" w:rsidP="004E2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Order my own food at a restaurant</w:t>
      </w:r>
    </w:p>
    <w:p w14:paraId="2C0C0476" w14:textId="77777777" w:rsidR="004E29B8" w:rsidRPr="004E29B8" w:rsidRDefault="004E29B8" w:rsidP="004E29B8">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Go back to church or social activities</w:t>
      </w:r>
    </w:p>
    <w:p w14:paraId="6413F18A"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Family-Identified Priorities</w:t>
      </w:r>
    </w:p>
    <w:p w14:paraId="6C2630B1" w14:textId="77777777" w:rsidR="004E29B8" w:rsidRPr="004E29B8" w:rsidRDefault="004E29B8" w:rsidP="004E2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Understand Robert better to reduce frustration</w:t>
      </w:r>
    </w:p>
    <w:p w14:paraId="1026F648" w14:textId="77777777" w:rsidR="004E29B8" w:rsidRPr="004E29B8" w:rsidRDefault="004E29B8" w:rsidP="004E2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Learn effective communication strategies</w:t>
      </w:r>
    </w:p>
    <w:p w14:paraId="41C2E4EC" w14:textId="77777777" w:rsidR="004E29B8" w:rsidRPr="004E29B8" w:rsidRDefault="004E29B8" w:rsidP="004E2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Help Robert participate in family gatherings</w:t>
      </w:r>
    </w:p>
    <w:p w14:paraId="6CD5177C" w14:textId="77777777" w:rsidR="004E29B8" w:rsidRPr="004E29B8" w:rsidRDefault="004E29B8" w:rsidP="004E2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Address Robert's depression and social withdrawal</w:t>
      </w:r>
    </w:p>
    <w:p w14:paraId="45F2E383" w14:textId="77777777" w:rsidR="004E29B8" w:rsidRPr="004E29B8" w:rsidRDefault="004E29B8" w:rsidP="004E2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Support independence while providing appropriate assistance</w:t>
      </w:r>
    </w:p>
    <w:p w14:paraId="120EEEFC" w14:textId="77777777" w:rsidR="004E29B8" w:rsidRPr="004E29B8" w:rsidRDefault="004E29B8" w:rsidP="004E2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Understand and manage pseudobulbar affect</w:t>
      </w:r>
    </w:p>
    <w:p w14:paraId="61F2FD94" w14:textId="77777777" w:rsidR="004E29B8" w:rsidRPr="004E29B8" w:rsidRDefault="004E29B8" w:rsidP="004E29B8">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Explore communication technology options</w:t>
      </w:r>
    </w:p>
    <w:p w14:paraId="41F71445"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Long-Term Goals with Clinical Reasoning</w:t>
      </w:r>
    </w:p>
    <w:p w14:paraId="3ED17E6C"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Goal 1: Improved Speech Intelligibility</w:t>
      </w:r>
    </w:p>
    <w:p w14:paraId="05EBC988"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increase speech intelligibility to 70% for familiar listeners and 55% for unfamiliar listeners during contextual conversation.</w:t>
      </w:r>
    </w:p>
    <w:p w14:paraId="419F2725"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Clinical Reasoning:</w:t>
      </w:r>
      <w:r w:rsidRPr="004E29B8">
        <w:rPr>
          <w:rFonts w:ascii="Times New Roman" w:eastAsia="Times New Roman" w:hAnsi="Times New Roman" w:cs="Times New Roman"/>
          <w:color w:val="000000"/>
          <w:kern w:val="0"/>
          <w:lang w:eastAsia="zh-CN"/>
          <w14:ligatures w14:val="none"/>
        </w:rPr>
        <w:t> Intelligibility is Robert's primary functional barrier. While complete restoration is unlikely given bilateral upper motor neuron damage, significant functional improvement is possible through improved respiratory support, rate reduction, and articulatory precision. His intact cognition supports compensatory strategy learning. Improved intelligibility will reduce frustration and support social reintegration.</w:t>
      </w:r>
    </w:p>
    <w:p w14:paraId="11AD8DE3"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Goal 2: Functional Augmentative-Alternative Communication</w:t>
      </w:r>
    </w:p>
    <w:p w14:paraId="4A28EFF7"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effectively use multimodal communication (speech + AAC technology) to achieve 90% successful message transmission in daily activities.</w:t>
      </w:r>
    </w:p>
    <w:p w14:paraId="1F8AC0E8"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Clinical Reasoning:</w:t>
      </w:r>
      <w:r w:rsidRPr="004E29B8">
        <w:rPr>
          <w:rFonts w:ascii="Times New Roman" w:eastAsia="Times New Roman" w:hAnsi="Times New Roman" w:cs="Times New Roman"/>
          <w:color w:val="000000"/>
          <w:kern w:val="0"/>
          <w:lang w:eastAsia="zh-CN"/>
          <w14:ligatures w14:val="none"/>
        </w:rPr>
        <w:t> Given severity, AAC will be essential, particularly for challenging contexts. His intact language and cognitive abilities make him excellent candidate for text-based AAC. Multimodal communication provides independence and reduces reliance on family interpretation.</w:t>
      </w:r>
    </w:p>
    <w:p w14:paraId="29174685"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Goal 3: Respiratory-Phonatory Control</w:t>
      </w:r>
    </w:p>
    <w:p w14:paraId="7CF925AB"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increase maximum phonation time to 15 seconds and produce 6-8 syllables per breath group using optimal respiratory patterns.</w:t>
      </w:r>
    </w:p>
    <w:p w14:paraId="7D270AA7"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lastRenderedPageBreak/>
        <w:t>Clinical Reasoning:</w:t>
      </w:r>
      <w:r w:rsidRPr="004E29B8">
        <w:rPr>
          <w:rFonts w:ascii="Times New Roman" w:eastAsia="Times New Roman" w:hAnsi="Times New Roman" w:cs="Times New Roman"/>
          <w:color w:val="000000"/>
          <w:kern w:val="0"/>
          <w:lang w:eastAsia="zh-CN"/>
          <w14:ligatures w14:val="none"/>
        </w:rPr>
        <w:t> Inadequate respiratory support underlies reduced loudness, short phrases, and strained vocal quality. Improving breath support will increase phrase length, reduce physical effort, and improve intelligibility. Enhanced respiratory-phonatory coordination will reduce throat tension and vocal fatigue.</w:t>
      </w:r>
    </w:p>
    <w:p w14:paraId="5DD09A55"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Goal 4: Management of Pseudobulbar Affect</w:t>
      </w:r>
    </w:p>
    <w:p w14:paraId="26BD9DD9"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independently use behavioral strategies to reduce duration and intensity of pseudobulbar affect episodes in 70% of occurrences.</w:t>
      </w:r>
    </w:p>
    <w:p w14:paraId="535D680B"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Clinical Reasoning:</w:t>
      </w:r>
      <w:r w:rsidRPr="004E29B8">
        <w:rPr>
          <w:rFonts w:ascii="Times New Roman" w:eastAsia="Times New Roman" w:hAnsi="Times New Roman" w:cs="Times New Roman"/>
          <w:color w:val="000000"/>
          <w:kern w:val="0"/>
          <w:lang w:eastAsia="zh-CN"/>
          <w14:ligatures w14:val="none"/>
        </w:rPr>
        <w:t> PBA causes significant embarrassment and contributes to social avoidance. While behavioral strategies cannot eliminate PBA, they can reduce severity. Medical management should also be explored. Reduced PBA will decrease embarrassment and support social reintegration.</w:t>
      </w:r>
    </w:p>
    <w:p w14:paraId="416D6283"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Goal 5: Social Communication Participation</w:t>
      </w:r>
    </w:p>
    <w:p w14:paraId="1C690060"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participate in meaningful social activities using learned communication strategies and AAC support.</w:t>
      </w:r>
    </w:p>
    <w:p w14:paraId="034032FA"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Clinical Reasoning:</w:t>
      </w:r>
      <w:r w:rsidRPr="004E29B8">
        <w:rPr>
          <w:rFonts w:ascii="Times New Roman" w:eastAsia="Times New Roman" w:hAnsi="Times New Roman" w:cs="Times New Roman"/>
          <w:color w:val="000000"/>
          <w:kern w:val="0"/>
          <w:lang w:eastAsia="zh-CN"/>
          <w14:ligatures w14:val="none"/>
        </w:rPr>
        <w:t> Social isolation and depression are significant threats to quality of life. Withdrawal from valued activities impacts identity and life satisfaction. Successful communication in social contexts will address depression and reconnect Robert with his support network.</w:t>
      </w:r>
    </w:p>
    <w:p w14:paraId="50F05AF7"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Short-Term Goals</w:t>
      </w:r>
    </w:p>
    <w:p w14:paraId="2FDE8DC6"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STG 1: Articulatory Precision (Supports LTG 1)</w:t>
      </w:r>
    </w:p>
    <w:p w14:paraId="07F1BFD2"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produce targeted consonants (/p, b, t, d, k, g/) with 80% accuracy in CV and CVC syllables at slowed rate using visual feedback.</w:t>
      </w:r>
    </w:p>
    <w:p w14:paraId="60589B6D" w14:textId="77777777" w:rsidR="004E29B8" w:rsidRPr="004E29B8" w:rsidRDefault="004E29B8" w:rsidP="004E29B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Timeline:</w:t>
      </w:r>
      <w:r w:rsidRPr="004E29B8">
        <w:rPr>
          <w:rFonts w:ascii="Times New Roman" w:eastAsia="Times New Roman" w:hAnsi="Times New Roman" w:cs="Times New Roman"/>
          <w:color w:val="000000"/>
          <w:kern w:val="0"/>
          <w:lang w:eastAsia="zh-CN"/>
          <w14:ligatures w14:val="none"/>
        </w:rPr>
        <w:t> Weeks 1-5</w:t>
      </w:r>
    </w:p>
    <w:p w14:paraId="424F9105" w14:textId="77777777" w:rsidR="004E29B8" w:rsidRPr="004E29B8" w:rsidRDefault="004E29B8" w:rsidP="004E29B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Measurement:</w:t>
      </w:r>
      <w:r w:rsidRPr="004E29B8">
        <w:rPr>
          <w:rFonts w:ascii="Times New Roman" w:eastAsia="Times New Roman" w:hAnsi="Times New Roman" w:cs="Times New Roman"/>
          <w:color w:val="000000"/>
          <w:kern w:val="0"/>
          <w:lang w:eastAsia="zh-CN"/>
          <w14:ligatures w14:val="none"/>
        </w:rPr>
        <w:t> Accuracy on 50-item syllable production task</w:t>
      </w:r>
    </w:p>
    <w:p w14:paraId="017B404A" w14:textId="77777777" w:rsidR="004E29B8" w:rsidRPr="004E29B8" w:rsidRDefault="004E29B8" w:rsidP="004E29B8">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GAS:</w:t>
      </w:r>
      <w:r w:rsidRPr="004E29B8">
        <w:rPr>
          <w:rFonts w:ascii="Times New Roman" w:eastAsia="Times New Roman" w:hAnsi="Times New Roman" w:cs="Times New Roman"/>
          <w:color w:val="000000"/>
          <w:kern w:val="0"/>
          <w:lang w:eastAsia="zh-CN"/>
          <w14:ligatures w14:val="none"/>
        </w:rPr>
        <w:t> -2: &lt;50%; -1: 50-65%; 0: 80%; +1: 85%; +2: 80% at near-normal rate</w:t>
      </w:r>
    </w:p>
    <w:p w14:paraId="705E17B1"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STG 2: Rate Control (Supports LTG 1, 3)</w:t>
      </w:r>
    </w:p>
    <w:p w14:paraId="64BFE613"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produce sentences at controlled rate of 100-110 wpm while maintaining intelligibility using pacing strategies.</w:t>
      </w:r>
    </w:p>
    <w:p w14:paraId="30EA4730" w14:textId="77777777" w:rsidR="004E29B8" w:rsidRPr="004E29B8" w:rsidRDefault="004E29B8" w:rsidP="004E29B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Timeline:</w:t>
      </w:r>
      <w:r w:rsidRPr="004E29B8">
        <w:rPr>
          <w:rFonts w:ascii="Times New Roman" w:eastAsia="Times New Roman" w:hAnsi="Times New Roman" w:cs="Times New Roman"/>
          <w:color w:val="000000"/>
          <w:kern w:val="0"/>
          <w:lang w:eastAsia="zh-CN"/>
          <w14:ligatures w14:val="none"/>
        </w:rPr>
        <w:t> Weeks 2-6</w:t>
      </w:r>
    </w:p>
    <w:p w14:paraId="26B9BF93" w14:textId="77777777" w:rsidR="004E29B8" w:rsidRPr="004E29B8" w:rsidRDefault="004E29B8" w:rsidP="004E29B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Measurement:</w:t>
      </w:r>
      <w:r w:rsidRPr="004E29B8">
        <w:rPr>
          <w:rFonts w:ascii="Times New Roman" w:eastAsia="Times New Roman" w:hAnsi="Times New Roman" w:cs="Times New Roman"/>
          <w:color w:val="000000"/>
          <w:kern w:val="0"/>
          <w:lang w:eastAsia="zh-CN"/>
          <w14:ligatures w14:val="none"/>
        </w:rPr>
        <w:t> WPM and intelligibility ratings</w:t>
      </w:r>
    </w:p>
    <w:p w14:paraId="3EF73AA7" w14:textId="77777777" w:rsidR="004E29B8" w:rsidRPr="004E29B8" w:rsidRDefault="004E29B8" w:rsidP="004E29B8">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GAS:</w:t>
      </w:r>
      <w:r w:rsidRPr="004E29B8">
        <w:rPr>
          <w:rFonts w:ascii="Times New Roman" w:eastAsia="Times New Roman" w:hAnsi="Times New Roman" w:cs="Times New Roman"/>
          <w:color w:val="000000"/>
          <w:kern w:val="0"/>
          <w:lang w:eastAsia="zh-CN"/>
          <w14:ligatures w14:val="none"/>
        </w:rPr>
        <w:t> -2: Rate increases, intelligibility decreases; -1: 90-100 wpm inconsistently; 0: 100-110 wpm consistently; +1: 115 wpm; +2: Spontaneous in all contexts</w:t>
      </w:r>
    </w:p>
    <w:p w14:paraId="2D91E0C0"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lastRenderedPageBreak/>
        <w:t>STG 3: Respiratory Support (Supports LTG 3)</w:t>
      </w:r>
    </w:p>
    <w:p w14:paraId="5067F58C"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demonstrate diaphragmatic breathing and produce 6 syllables per breath group during structured speech.</w:t>
      </w:r>
    </w:p>
    <w:p w14:paraId="3F43E6DB" w14:textId="77777777" w:rsidR="004E29B8" w:rsidRPr="004E29B8" w:rsidRDefault="004E29B8" w:rsidP="004E29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Timeline:</w:t>
      </w:r>
      <w:r w:rsidRPr="004E29B8">
        <w:rPr>
          <w:rFonts w:ascii="Times New Roman" w:eastAsia="Times New Roman" w:hAnsi="Times New Roman" w:cs="Times New Roman"/>
          <w:color w:val="000000"/>
          <w:kern w:val="0"/>
          <w:lang w:eastAsia="zh-CN"/>
          <w14:ligatures w14:val="none"/>
        </w:rPr>
        <w:t> Weeks 1-4</w:t>
      </w:r>
    </w:p>
    <w:p w14:paraId="2AFC4816" w14:textId="77777777" w:rsidR="004E29B8" w:rsidRPr="004E29B8" w:rsidRDefault="004E29B8" w:rsidP="004E29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Measurement:</w:t>
      </w:r>
      <w:r w:rsidRPr="004E29B8">
        <w:rPr>
          <w:rFonts w:ascii="Times New Roman" w:eastAsia="Times New Roman" w:hAnsi="Times New Roman" w:cs="Times New Roman"/>
          <w:color w:val="000000"/>
          <w:kern w:val="0"/>
          <w:lang w:eastAsia="zh-CN"/>
          <w14:ligatures w14:val="none"/>
        </w:rPr>
        <w:t> Syllables per breath group and MPT</w:t>
      </w:r>
    </w:p>
    <w:p w14:paraId="2B663661" w14:textId="77777777" w:rsidR="004E29B8" w:rsidRPr="004E29B8" w:rsidRDefault="004E29B8" w:rsidP="004E29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GAS:</w:t>
      </w:r>
      <w:r w:rsidRPr="004E29B8">
        <w:rPr>
          <w:rFonts w:ascii="Times New Roman" w:eastAsia="Times New Roman" w:hAnsi="Times New Roman" w:cs="Times New Roman"/>
          <w:color w:val="000000"/>
          <w:kern w:val="0"/>
          <w:lang w:eastAsia="zh-CN"/>
          <w14:ligatures w14:val="none"/>
        </w:rPr>
        <w:t> -2: 3-4 syllables; -1: 4-5 syllables; 0: 6 syllables; +1: 7-8 syllables; +2: Automatic in conversation</w:t>
      </w:r>
    </w:p>
    <w:p w14:paraId="0B40FE89"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STG 4: AAC Implementation (Supports LTG 2)</w:t>
      </w:r>
    </w:p>
    <w:p w14:paraId="57717255"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independently use text-based AAC to supplement speech in 75% of communication breakdowns during structured activities.</w:t>
      </w:r>
    </w:p>
    <w:p w14:paraId="363C194C" w14:textId="77777777" w:rsidR="004E29B8" w:rsidRPr="004E29B8" w:rsidRDefault="004E29B8" w:rsidP="004E2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Timeline:</w:t>
      </w:r>
      <w:r w:rsidRPr="004E29B8">
        <w:rPr>
          <w:rFonts w:ascii="Times New Roman" w:eastAsia="Times New Roman" w:hAnsi="Times New Roman" w:cs="Times New Roman"/>
          <w:color w:val="000000"/>
          <w:kern w:val="0"/>
          <w:lang w:eastAsia="zh-CN"/>
          <w14:ligatures w14:val="none"/>
        </w:rPr>
        <w:t> Weeks 1-6</w:t>
      </w:r>
    </w:p>
    <w:p w14:paraId="3AA33A19" w14:textId="77777777" w:rsidR="004E29B8" w:rsidRPr="004E29B8" w:rsidRDefault="004E29B8" w:rsidP="004E2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Measurement:</w:t>
      </w:r>
      <w:r w:rsidRPr="004E29B8">
        <w:rPr>
          <w:rFonts w:ascii="Times New Roman" w:eastAsia="Times New Roman" w:hAnsi="Times New Roman" w:cs="Times New Roman"/>
          <w:color w:val="000000"/>
          <w:kern w:val="0"/>
          <w:lang w:eastAsia="zh-CN"/>
          <w14:ligatures w14:val="none"/>
        </w:rPr>
        <w:t> Frequency and effectiveness of AAC use</w:t>
      </w:r>
    </w:p>
    <w:p w14:paraId="22F8A17B" w14:textId="77777777" w:rsidR="004E29B8" w:rsidRPr="004E29B8" w:rsidRDefault="004E29B8" w:rsidP="004E29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GAS:</w:t>
      </w:r>
      <w:r w:rsidRPr="004E29B8">
        <w:rPr>
          <w:rFonts w:ascii="Times New Roman" w:eastAsia="Times New Roman" w:hAnsi="Times New Roman" w:cs="Times New Roman"/>
          <w:color w:val="000000"/>
          <w:kern w:val="0"/>
          <w:lang w:eastAsia="zh-CN"/>
          <w14:ligatures w14:val="none"/>
        </w:rPr>
        <w:t> -2: &lt;20%; -1: 30-50%; 0: 75%; +1: 85%; +2: Develops personalized multimodal system</w:t>
      </w:r>
    </w:p>
    <w:p w14:paraId="3757C1B4"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STG 5: Loudness Control (Supports LTG 1, 3)</w:t>
      </w:r>
    </w:p>
    <w:p w14:paraId="3CAEDDF3"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will increase vocal loudness to 70-75 dB SPL using LSVT LOUD® techniques.</w:t>
      </w:r>
    </w:p>
    <w:p w14:paraId="1B8578AA" w14:textId="77777777" w:rsidR="004E29B8" w:rsidRPr="004E29B8" w:rsidRDefault="004E29B8" w:rsidP="004E2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Timeline:</w:t>
      </w:r>
      <w:r w:rsidRPr="004E29B8">
        <w:rPr>
          <w:rFonts w:ascii="Times New Roman" w:eastAsia="Times New Roman" w:hAnsi="Times New Roman" w:cs="Times New Roman"/>
          <w:color w:val="000000"/>
          <w:kern w:val="0"/>
          <w:lang w:eastAsia="zh-CN"/>
          <w14:ligatures w14:val="none"/>
        </w:rPr>
        <w:t> Weeks 2-6</w:t>
      </w:r>
    </w:p>
    <w:p w14:paraId="6A72CCE0" w14:textId="77777777" w:rsidR="004E29B8" w:rsidRPr="004E29B8" w:rsidRDefault="004E29B8" w:rsidP="004E2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Measurement:</w:t>
      </w:r>
      <w:r w:rsidRPr="004E29B8">
        <w:rPr>
          <w:rFonts w:ascii="Times New Roman" w:eastAsia="Times New Roman" w:hAnsi="Times New Roman" w:cs="Times New Roman"/>
          <w:color w:val="000000"/>
          <w:kern w:val="0"/>
          <w:lang w:eastAsia="zh-CN"/>
          <w14:ligatures w14:val="none"/>
        </w:rPr>
        <w:t> dB level during sustained phonation and speech</w:t>
      </w:r>
    </w:p>
    <w:p w14:paraId="512A9347" w14:textId="77777777" w:rsidR="004E29B8" w:rsidRPr="004E29B8" w:rsidRDefault="004E29B8" w:rsidP="004E29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GAS:</w:t>
      </w:r>
      <w:r w:rsidRPr="004E29B8">
        <w:rPr>
          <w:rFonts w:ascii="Times New Roman" w:eastAsia="Times New Roman" w:hAnsi="Times New Roman" w:cs="Times New Roman"/>
          <w:color w:val="000000"/>
          <w:kern w:val="0"/>
          <w:lang w:eastAsia="zh-CN"/>
          <w14:ligatures w14:val="none"/>
        </w:rPr>
        <w:t> -2: 60-65 dB; -1: 67-70 dB; 0: 70-75 dB consistently; +1: 75-80 dB; +2: Maintains without conscious effort</w:t>
      </w:r>
    </w:p>
    <w:p w14:paraId="6960E5D4"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STG 6: Partner Communication Training (Supports LTG 5)</w:t>
      </w:r>
    </w:p>
    <w:p w14:paraId="455DEA74"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Patricia and family will demonstrate 4-5 effective communication strategies during 90% of interactions with Robert.</w:t>
      </w:r>
    </w:p>
    <w:p w14:paraId="3EF84852" w14:textId="77777777" w:rsidR="004E29B8" w:rsidRPr="004E29B8" w:rsidRDefault="004E29B8" w:rsidP="004E29B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Timeline:</w:t>
      </w:r>
      <w:r w:rsidRPr="004E29B8">
        <w:rPr>
          <w:rFonts w:ascii="Times New Roman" w:eastAsia="Times New Roman" w:hAnsi="Times New Roman" w:cs="Times New Roman"/>
          <w:color w:val="000000"/>
          <w:kern w:val="0"/>
          <w:lang w:eastAsia="zh-CN"/>
          <w14:ligatures w14:val="none"/>
        </w:rPr>
        <w:t> Weeks 1-8</w:t>
      </w:r>
    </w:p>
    <w:p w14:paraId="55FB4602" w14:textId="77777777" w:rsidR="004E29B8" w:rsidRPr="004E29B8" w:rsidRDefault="004E29B8" w:rsidP="004E29B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Measurement:</w:t>
      </w:r>
      <w:r w:rsidRPr="004E29B8">
        <w:rPr>
          <w:rFonts w:ascii="Times New Roman" w:eastAsia="Times New Roman" w:hAnsi="Times New Roman" w:cs="Times New Roman"/>
          <w:color w:val="000000"/>
          <w:kern w:val="0"/>
          <w:lang w:eastAsia="zh-CN"/>
          <w14:ligatures w14:val="none"/>
        </w:rPr>
        <w:t> Observation of strategy use</w:t>
      </w:r>
    </w:p>
    <w:p w14:paraId="23B99ADD" w14:textId="77777777" w:rsidR="004E29B8" w:rsidRPr="004E29B8" w:rsidRDefault="004E29B8" w:rsidP="004E29B8">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GAS:</w:t>
      </w:r>
      <w:r w:rsidRPr="004E29B8">
        <w:rPr>
          <w:rFonts w:ascii="Times New Roman" w:eastAsia="Times New Roman" w:hAnsi="Times New Roman" w:cs="Times New Roman"/>
          <w:color w:val="000000"/>
          <w:kern w:val="0"/>
          <w:lang w:eastAsia="zh-CN"/>
          <w14:ligatures w14:val="none"/>
        </w:rPr>
        <w:t> -2: 0-1 strategies; -1: 2-3 when prompted; 0: 4-5 in 90%; +1: Seamless use; +2: Teaches others</w:t>
      </w:r>
    </w:p>
    <w:p w14:paraId="2276C57D"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Treatment Approaches Using RTSS Framework</w:t>
      </w:r>
    </w:p>
    <w:p w14:paraId="4182FE8A"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Treatment Target 1: Speech Intelligibility Enhancement</w:t>
      </w:r>
    </w:p>
    <w:p w14:paraId="596BBB77"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Target:</w:t>
      </w:r>
      <w:r w:rsidRPr="004E29B8">
        <w:rPr>
          <w:rFonts w:ascii="Times New Roman" w:eastAsia="Times New Roman" w:hAnsi="Times New Roman" w:cs="Times New Roman"/>
          <w:color w:val="000000"/>
          <w:kern w:val="0"/>
          <w:lang w:eastAsia="zh-CN"/>
          <w14:ligatures w14:val="none"/>
        </w:rPr>
        <w:t> Improved intelligibility through articulatory precision and rate control</w:t>
      </w:r>
    </w:p>
    <w:p w14:paraId="15039B13"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lastRenderedPageBreak/>
        <w:t>Active Ingredients:</w:t>
      </w:r>
    </w:p>
    <w:p w14:paraId="4660EF62" w14:textId="77777777" w:rsidR="004E29B8" w:rsidRPr="004E29B8" w:rsidRDefault="004E29B8" w:rsidP="004E29B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Articulatory strengthening - Targeted exercises for tongue, lip, jaw to increase range and strength</w:t>
      </w:r>
    </w:p>
    <w:p w14:paraId="0FCC6762" w14:textId="77777777" w:rsidR="004E29B8" w:rsidRPr="004E29B8" w:rsidRDefault="004E29B8" w:rsidP="004E29B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Intelligibility drills - Minimal contrast drills focusing on consonant precision</w:t>
      </w:r>
    </w:p>
    <w:p w14:paraId="2FA6D9D8" w14:textId="77777777" w:rsidR="004E29B8" w:rsidRPr="004E29B8" w:rsidRDefault="004E29B8" w:rsidP="004E29B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Rate control strategies - Pacing boards, delayed auditory feedback, rhythmic cueing</w:t>
      </w:r>
    </w:p>
    <w:p w14:paraId="2EFFF2A2" w14:textId="77777777" w:rsidR="004E29B8" w:rsidRPr="004E29B8" w:rsidRDefault="004E29B8" w:rsidP="004E29B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4E29B8">
        <w:rPr>
          <w:rFonts w:ascii="Times New Roman" w:eastAsia="Times New Roman" w:hAnsi="Times New Roman" w:cs="Times New Roman"/>
          <w:color w:val="000000"/>
          <w:kern w:val="0"/>
          <w:lang w:eastAsia="zh-CN"/>
          <w14:ligatures w14:val="none"/>
        </w:rPr>
        <w:t>Overarticulation</w:t>
      </w:r>
      <w:proofErr w:type="spellEnd"/>
      <w:r w:rsidRPr="004E29B8">
        <w:rPr>
          <w:rFonts w:ascii="Times New Roman" w:eastAsia="Times New Roman" w:hAnsi="Times New Roman" w:cs="Times New Roman"/>
          <w:color w:val="000000"/>
          <w:kern w:val="0"/>
          <w:lang w:eastAsia="zh-CN"/>
          <w14:ligatures w14:val="none"/>
        </w:rPr>
        <w:t xml:space="preserve"> training - Exaggerated movements to improve precision</w:t>
      </w:r>
    </w:p>
    <w:p w14:paraId="2C0C0F6A" w14:textId="77777777" w:rsidR="004E29B8" w:rsidRPr="004E29B8" w:rsidRDefault="004E29B8" w:rsidP="004E29B8">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Clear speech techniques - Maximizing intelligibility through increased effort, slower rate, increased pausing</w:t>
      </w:r>
    </w:p>
    <w:p w14:paraId="65B811D3"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Dosage Parameters:</w:t>
      </w:r>
    </w:p>
    <w:p w14:paraId="6190ADF5" w14:textId="77777777" w:rsidR="004E29B8" w:rsidRPr="004E29B8" w:rsidRDefault="004E29B8" w:rsidP="004E29B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Dose: 60 productions/session (20 articulatory, 20 rate control, 20 intelligibility practice)</w:t>
      </w:r>
    </w:p>
    <w:p w14:paraId="066E75D6" w14:textId="77777777" w:rsidR="004E29B8" w:rsidRPr="004E29B8" w:rsidRDefault="004E29B8" w:rsidP="004E29B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Frequency: 5x/week</w:t>
      </w:r>
    </w:p>
    <w:p w14:paraId="56AB4073" w14:textId="77777777" w:rsidR="004E29B8" w:rsidRPr="004E29B8" w:rsidRDefault="004E29B8" w:rsidP="004E29B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Duration: 45-minute sessions</w:t>
      </w:r>
    </w:p>
    <w:p w14:paraId="02D44DFA" w14:textId="77777777" w:rsidR="004E29B8" w:rsidRPr="004E29B8" w:rsidRDefault="004E29B8" w:rsidP="004E29B8">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Cumulative: 60 sessions over 12 weeks</w:t>
      </w:r>
    </w:p>
    <w:p w14:paraId="25C02D43"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Progressive Complexity:</w:t>
      </w:r>
    </w:p>
    <w:p w14:paraId="58953B15" w14:textId="77777777" w:rsidR="004E29B8" w:rsidRPr="004E29B8" w:rsidRDefault="004E29B8" w:rsidP="004E29B8">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Isolated sounds with maximal effort</w:t>
      </w:r>
    </w:p>
    <w:p w14:paraId="70087A01" w14:textId="77777777" w:rsidR="004E29B8" w:rsidRPr="004E29B8" w:rsidRDefault="004E29B8" w:rsidP="004E29B8">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CV/CVC syllables at 50% rate reduction</w:t>
      </w:r>
    </w:p>
    <w:p w14:paraId="103D6F5A" w14:textId="77777777" w:rsidR="004E29B8" w:rsidRPr="004E29B8" w:rsidRDefault="004E29B8" w:rsidP="004E29B8">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Words/phrases with pacing board</w:t>
      </w:r>
    </w:p>
    <w:p w14:paraId="1FE59442" w14:textId="77777777" w:rsidR="004E29B8" w:rsidRPr="004E29B8" w:rsidRDefault="004E29B8" w:rsidP="004E29B8">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Sentences with natural pausing</w:t>
      </w:r>
    </w:p>
    <w:p w14:paraId="4575632B" w14:textId="77777777" w:rsidR="004E29B8" w:rsidRPr="004E29B8" w:rsidRDefault="004E29B8" w:rsidP="004E29B8">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Conversational speech with self-monitoring</w:t>
      </w:r>
    </w:p>
    <w:p w14:paraId="436A557E" w14:textId="77777777" w:rsidR="004E29B8" w:rsidRPr="004E29B8" w:rsidRDefault="004E29B8" w:rsidP="004E29B8">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Functional communication in challenging contexts</w:t>
      </w:r>
    </w:p>
    <w:p w14:paraId="615E99B0"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Mechanism:</w:t>
      </w:r>
      <w:r w:rsidRPr="004E29B8">
        <w:rPr>
          <w:rFonts w:ascii="Times New Roman" w:eastAsia="Times New Roman" w:hAnsi="Times New Roman" w:cs="Times New Roman"/>
          <w:color w:val="000000"/>
          <w:kern w:val="0"/>
          <w:lang w:eastAsia="zh-CN"/>
          <w14:ligatures w14:val="none"/>
        </w:rPr>
        <w:t xml:space="preserve"> Spastic dysarthria involves hypertonic muscles with reduced range and slow movements. Rate reduction provides more time for articulatory targets. </w:t>
      </w:r>
      <w:proofErr w:type="spellStart"/>
      <w:r w:rsidRPr="004E29B8">
        <w:rPr>
          <w:rFonts w:ascii="Times New Roman" w:eastAsia="Times New Roman" w:hAnsi="Times New Roman" w:cs="Times New Roman"/>
          <w:color w:val="000000"/>
          <w:kern w:val="0"/>
          <w:lang w:eastAsia="zh-CN"/>
          <w14:ligatures w14:val="none"/>
        </w:rPr>
        <w:t>Overarticulation</w:t>
      </w:r>
      <w:proofErr w:type="spellEnd"/>
      <w:r w:rsidRPr="004E29B8">
        <w:rPr>
          <w:rFonts w:ascii="Times New Roman" w:eastAsia="Times New Roman" w:hAnsi="Times New Roman" w:cs="Times New Roman"/>
          <w:color w:val="000000"/>
          <w:kern w:val="0"/>
          <w:lang w:eastAsia="zh-CN"/>
          <w14:ligatures w14:val="none"/>
        </w:rPr>
        <w:t xml:space="preserve"> compensates for reduced range. Clear speech maximizes intelligibility through strategic modifications.</w:t>
      </w:r>
    </w:p>
    <w:p w14:paraId="053AE9C1"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Treatment Target 2: Respiratory-Phonatory-</w:t>
      </w:r>
      <w:proofErr w:type="spellStart"/>
      <w:r w:rsidRPr="004E29B8">
        <w:rPr>
          <w:rFonts w:ascii="Times New Roman" w:eastAsia="Times New Roman" w:hAnsi="Times New Roman" w:cs="Times New Roman"/>
          <w:b/>
          <w:bCs/>
          <w:color w:val="000000"/>
          <w:kern w:val="0"/>
          <w:sz w:val="27"/>
          <w:szCs w:val="27"/>
          <w:lang w:eastAsia="zh-CN"/>
          <w14:ligatures w14:val="none"/>
        </w:rPr>
        <w:t>Resonatory</w:t>
      </w:r>
      <w:proofErr w:type="spellEnd"/>
      <w:r w:rsidRPr="004E29B8">
        <w:rPr>
          <w:rFonts w:ascii="Times New Roman" w:eastAsia="Times New Roman" w:hAnsi="Times New Roman" w:cs="Times New Roman"/>
          <w:b/>
          <w:bCs/>
          <w:color w:val="000000"/>
          <w:kern w:val="0"/>
          <w:sz w:val="27"/>
          <w:szCs w:val="27"/>
          <w:lang w:eastAsia="zh-CN"/>
          <w14:ligatures w14:val="none"/>
        </w:rPr>
        <w:t xml:space="preserve"> Support</w:t>
      </w:r>
    </w:p>
    <w:p w14:paraId="40264B68"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Target:</w:t>
      </w:r>
      <w:r w:rsidRPr="004E29B8">
        <w:rPr>
          <w:rFonts w:ascii="Times New Roman" w:eastAsia="Times New Roman" w:hAnsi="Times New Roman" w:cs="Times New Roman"/>
          <w:color w:val="000000"/>
          <w:kern w:val="0"/>
          <w:lang w:eastAsia="zh-CN"/>
          <w14:ligatures w14:val="none"/>
        </w:rPr>
        <w:t> Improved breath support, vocal loudness, reduced hypernasality</w:t>
      </w:r>
    </w:p>
    <w:p w14:paraId="1827BAC3"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Active Ingredients:</w:t>
      </w:r>
    </w:p>
    <w:p w14:paraId="4734867C" w14:textId="77777777" w:rsidR="004E29B8" w:rsidRPr="004E29B8" w:rsidRDefault="004E29B8" w:rsidP="004E29B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LSVT LOUD® - High-effort voice therapy focusing on sustained loud phonation</w:t>
      </w:r>
    </w:p>
    <w:p w14:paraId="45180D00" w14:textId="77777777" w:rsidR="004E29B8" w:rsidRPr="004E29B8" w:rsidRDefault="004E29B8" w:rsidP="004E29B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Respiratory muscle training - Diaphragmatic breathing, sustained phonation</w:t>
      </w:r>
    </w:p>
    <w:p w14:paraId="46B79D8E" w14:textId="77777777" w:rsidR="004E29B8" w:rsidRPr="004E29B8" w:rsidRDefault="004E29B8" w:rsidP="004E29B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EMST - Device-based resistance training for expiratory pressure</w:t>
      </w:r>
    </w:p>
    <w:p w14:paraId="0D24214A" w14:textId="77777777" w:rsidR="004E29B8" w:rsidRPr="004E29B8" w:rsidRDefault="004E29B8" w:rsidP="004E29B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Breath group management - Coordinating breathing with phrase boundaries</w:t>
      </w:r>
    </w:p>
    <w:p w14:paraId="3E1DB90C" w14:textId="77777777" w:rsidR="004E29B8" w:rsidRPr="004E29B8" w:rsidRDefault="004E29B8" w:rsidP="004E29B8">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Phonation exercises - Easy onset, flow phonation to reduce strained quality</w:t>
      </w:r>
    </w:p>
    <w:p w14:paraId="1550DECC"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Dosage Parameters:</w:t>
      </w:r>
    </w:p>
    <w:p w14:paraId="5A7FFEFE" w14:textId="77777777" w:rsidR="004E29B8" w:rsidRPr="004E29B8" w:rsidRDefault="004E29B8" w:rsidP="004E29B8">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Dose: LSVT protocol with 15-20 repetitions per task</w:t>
      </w:r>
    </w:p>
    <w:p w14:paraId="7B6629AA" w14:textId="77777777" w:rsidR="004E29B8" w:rsidRPr="004E29B8" w:rsidRDefault="004E29B8" w:rsidP="004E29B8">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lastRenderedPageBreak/>
        <w:t>Frequency: 4x/week intensive (weeks 1-4), then 3x/week (weeks 5-12)</w:t>
      </w:r>
    </w:p>
    <w:p w14:paraId="19596555" w14:textId="77777777" w:rsidR="004E29B8" w:rsidRPr="004E29B8" w:rsidRDefault="004E29B8" w:rsidP="004E29B8">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Duration: 60-minute sessions intensive, 45-minute consolidation</w:t>
      </w:r>
    </w:p>
    <w:p w14:paraId="15912A0D" w14:textId="77777777" w:rsidR="004E29B8" w:rsidRPr="004E29B8" w:rsidRDefault="004E29B8" w:rsidP="004E29B8">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Cumulative: 16 intensive + 24 consolidation = 40 sessions</w:t>
      </w:r>
    </w:p>
    <w:p w14:paraId="7D06E2BA"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Progressive Complexity:</w:t>
      </w:r>
    </w:p>
    <w:p w14:paraId="0C34E7A5" w14:textId="77777777" w:rsidR="004E29B8" w:rsidRPr="004E29B8" w:rsidRDefault="004E29B8" w:rsidP="004E29B8">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Sustained /a/ at maximum loudness (5→15 seconds)</w:t>
      </w:r>
    </w:p>
    <w:p w14:paraId="64A751F9" w14:textId="77777777" w:rsidR="004E29B8" w:rsidRPr="004E29B8" w:rsidRDefault="004E29B8" w:rsidP="004E29B8">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Pitch range exercises at maximum effort</w:t>
      </w:r>
    </w:p>
    <w:p w14:paraId="02009DAB" w14:textId="77777777" w:rsidR="004E29B8" w:rsidRPr="004E29B8" w:rsidRDefault="004E29B8" w:rsidP="004E29B8">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Functional phrases at loud volume with breath support</w:t>
      </w:r>
    </w:p>
    <w:p w14:paraId="6CAD6549" w14:textId="77777777" w:rsidR="004E29B8" w:rsidRPr="004E29B8" w:rsidRDefault="004E29B8" w:rsidP="004E29B8">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Reading passages with loudness and breath control</w:t>
      </w:r>
    </w:p>
    <w:p w14:paraId="53139C41" w14:textId="77777777" w:rsidR="004E29B8" w:rsidRPr="004E29B8" w:rsidRDefault="004E29B8" w:rsidP="004E29B8">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Conversation with self-monitoring</w:t>
      </w:r>
    </w:p>
    <w:p w14:paraId="325E4840" w14:textId="77777777" w:rsidR="004E29B8" w:rsidRPr="004E29B8" w:rsidRDefault="004E29B8" w:rsidP="004E29B8">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Carryover to daily activities</w:t>
      </w:r>
    </w:p>
    <w:p w14:paraId="66068289"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Mechanism:</w:t>
      </w:r>
      <w:r w:rsidRPr="004E29B8">
        <w:rPr>
          <w:rFonts w:ascii="Times New Roman" w:eastAsia="Times New Roman" w:hAnsi="Times New Roman" w:cs="Times New Roman"/>
          <w:color w:val="000000"/>
          <w:kern w:val="0"/>
          <w:lang w:eastAsia="zh-CN"/>
          <w14:ligatures w14:val="none"/>
        </w:rPr>
        <w:t> LSVT LOUD® recalibrates perception of "normal" loudness and improves coordination. High-effort phonation may reduce laryngeal hyperadduction through motor learning. EMST targets expiratory muscle strength for improved subglottal pressure. Diaphragmatic breathing provides efficient support.</w:t>
      </w:r>
    </w:p>
    <w:p w14:paraId="22CA9FF5"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Treatment Target 3: Augmentative-Alternative Communication</w:t>
      </w:r>
    </w:p>
    <w:p w14:paraId="526739D8"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Target:</w:t>
      </w:r>
      <w:r w:rsidRPr="004E29B8">
        <w:rPr>
          <w:rFonts w:ascii="Times New Roman" w:eastAsia="Times New Roman" w:hAnsi="Times New Roman" w:cs="Times New Roman"/>
          <w:color w:val="000000"/>
          <w:kern w:val="0"/>
          <w:lang w:eastAsia="zh-CN"/>
          <w14:ligatures w14:val="none"/>
        </w:rPr>
        <w:t> Functional multimodal communication combining speech and AAC</w:t>
      </w:r>
    </w:p>
    <w:p w14:paraId="5D22E404"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Active Ingredients:</w:t>
      </w:r>
    </w:p>
    <w:p w14:paraId="1E925169" w14:textId="77777777" w:rsidR="004E29B8" w:rsidRPr="004E29B8" w:rsidRDefault="004E29B8" w:rsidP="004E29B8">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Text-based AAC training - Tablet with communication software</w:t>
      </w:r>
    </w:p>
    <w:p w14:paraId="6E49E875" w14:textId="77777777" w:rsidR="004E29B8" w:rsidRPr="004E29B8" w:rsidRDefault="004E29B8" w:rsidP="004E29B8">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Alphabet supplementation - Pointing to first letter while speaking</w:t>
      </w:r>
    </w:p>
    <w:p w14:paraId="2467BD01" w14:textId="77777777" w:rsidR="004E29B8" w:rsidRPr="004E29B8" w:rsidRDefault="004E29B8" w:rsidP="004E29B8">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Writing supplementation - Strategic use of written key words</w:t>
      </w:r>
    </w:p>
    <w:p w14:paraId="3ACA8370" w14:textId="77777777" w:rsidR="004E29B8" w:rsidRPr="004E29B8" w:rsidRDefault="004E29B8" w:rsidP="004E29B8">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Multimodal integration - Coordinating speech, gesture, writing, AAC</w:t>
      </w:r>
    </w:p>
    <w:p w14:paraId="062142BF" w14:textId="77777777" w:rsidR="004E29B8" w:rsidRPr="004E29B8" w:rsidRDefault="004E29B8" w:rsidP="004E29B8">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Functional AAC scenarios - Real-world contexts (ordering food, appointments, phone via text)</w:t>
      </w:r>
    </w:p>
    <w:p w14:paraId="450A51CF"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Dosage Parameters:</w:t>
      </w:r>
    </w:p>
    <w:p w14:paraId="37F1436C" w14:textId="77777777" w:rsidR="004E29B8" w:rsidRPr="004E29B8" w:rsidRDefault="004E29B8" w:rsidP="004E29B8">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Dose: 30 minutes AAC + 15 minutes multimodal integration/session</w:t>
      </w:r>
    </w:p>
    <w:p w14:paraId="3DB45C2D" w14:textId="77777777" w:rsidR="004E29B8" w:rsidRPr="004E29B8" w:rsidRDefault="004E29B8" w:rsidP="004E29B8">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Frequency: 4x/week</w:t>
      </w:r>
    </w:p>
    <w:p w14:paraId="4B41114C" w14:textId="77777777" w:rsidR="004E29B8" w:rsidRPr="004E29B8" w:rsidRDefault="004E29B8" w:rsidP="004E29B8">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Duration: 45-minute sessions</w:t>
      </w:r>
    </w:p>
    <w:p w14:paraId="1A41807B" w14:textId="77777777" w:rsidR="004E29B8" w:rsidRPr="004E29B8" w:rsidRDefault="004E29B8" w:rsidP="004E29B8">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Cumulative: 48 sessions over 12 weeks</w:t>
      </w:r>
    </w:p>
    <w:p w14:paraId="5DEAA96D"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Progressive Complexity:</w:t>
      </w:r>
    </w:p>
    <w:p w14:paraId="0E72A406" w14:textId="77777777" w:rsidR="004E29B8" w:rsidRPr="004E29B8" w:rsidRDefault="004E29B8" w:rsidP="004E29B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AAC device familiarization</w:t>
      </w:r>
    </w:p>
    <w:p w14:paraId="5F0B4375" w14:textId="77777777" w:rsidR="004E29B8" w:rsidRPr="004E29B8" w:rsidRDefault="004E29B8" w:rsidP="004E29B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Typing/text-prediction for simple messages</w:t>
      </w:r>
    </w:p>
    <w:p w14:paraId="4E27D212" w14:textId="77777777" w:rsidR="004E29B8" w:rsidRPr="004E29B8" w:rsidRDefault="004E29B8" w:rsidP="004E29B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Alphabet supplementation during speech</w:t>
      </w:r>
    </w:p>
    <w:p w14:paraId="68B2CBF6" w14:textId="77777777" w:rsidR="004E29B8" w:rsidRPr="004E29B8" w:rsidRDefault="004E29B8" w:rsidP="004E29B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AAC for communication breakdown repair</w:t>
      </w:r>
    </w:p>
    <w:p w14:paraId="2E478AE3" w14:textId="77777777" w:rsidR="004E29B8" w:rsidRPr="004E29B8" w:rsidRDefault="004E29B8" w:rsidP="004E29B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Integrated speech + AAC in structured scenarios</w:t>
      </w:r>
    </w:p>
    <w:p w14:paraId="09A7FD3C" w14:textId="77777777" w:rsidR="004E29B8" w:rsidRPr="004E29B8" w:rsidRDefault="004E29B8" w:rsidP="004E29B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Spontaneous AAC in functional contexts</w:t>
      </w:r>
    </w:p>
    <w:p w14:paraId="0CAAA750" w14:textId="77777777" w:rsidR="004E29B8" w:rsidRPr="004E29B8" w:rsidRDefault="004E29B8" w:rsidP="004E29B8">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lastRenderedPageBreak/>
        <w:t>Teaching family to support AAC</w:t>
      </w:r>
    </w:p>
    <w:p w14:paraId="09E16A9A"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Mechanism:</w:t>
      </w:r>
      <w:r w:rsidRPr="004E29B8">
        <w:rPr>
          <w:rFonts w:ascii="Times New Roman" w:eastAsia="Times New Roman" w:hAnsi="Times New Roman" w:cs="Times New Roman"/>
          <w:color w:val="000000"/>
          <w:kern w:val="0"/>
          <w:lang w:eastAsia="zh-CN"/>
          <w14:ligatures w14:val="none"/>
        </w:rPr>
        <w:t> AAC provides alternative channels when speech is insufficient. Text-based AAC leverages preserved literacy. Alphabet supplementation provides phonemic cues reducing listener uncertainty. Multimodal communication capitalizes on strengths to compensate for weakness.</w:t>
      </w:r>
    </w:p>
    <w:p w14:paraId="27C354D0"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Treatment Target 4: Communication Partner Training</w:t>
      </w:r>
    </w:p>
    <w:p w14:paraId="0B997241"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Target:</w:t>
      </w:r>
      <w:r w:rsidRPr="004E29B8">
        <w:rPr>
          <w:rFonts w:ascii="Times New Roman" w:eastAsia="Times New Roman" w:hAnsi="Times New Roman" w:cs="Times New Roman"/>
          <w:color w:val="000000"/>
          <w:kern w:val="0"/>
          <w:lang w:eastAsia="zh-CN"/>
          <w14:ligatures w14:val="none"/>
        </w:rPr>
        <w:t> Family use of effective strategies to support Robert's communication</w:t>
      </w:r>
    </w:p>
    <w:p w14:paraId="18C0CE0E"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Active Ingredients:</w:t>
      </w:r>
    </w:p>
    <w:p w14:paraId="37ADA988" w14:textId="77777777" w:rsidR="004E29B8" w:rsidRPr="004E29B8" w:rsidRDefault="004E29B8" w:rsidP="004E29B8">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Education about spastic dysarthria - Neurological basis, characteristics, prognosis</w:t>
      </w:r>
    </w:p>
    <w:p w14:paraId="1C4D93F6" w14:textId="77777777" w:rsidR="004E29B8" w:rsidRPr="004E29B8" w:rsidRDefault="004E29B8" w:rsidP="004E29B8">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Active listening strategies - Maintaining attention, watching face, using context</w:t>
      </w:r>
    </w:p>
    <w:p w14:paraId="6731F7C4" w14:textId="77777777" w:rsidR="004E29B8" w:rsidRPr="004E29B8" w:rsidRDefault="004E29B8" w:rsidP="004E29B8">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Message verification - Yes/no questions, repeating understood portions</w:t>
      </w:r>
    </w:p>
    <w:p w14:paraId="02FB0B46" w14:textId="77777777" w:rsidR="004E29B8" w:rsidRPr="004E29B8" w:rsidRDefault="004E29B8" w:rsidP="004E29B8">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Environmental modifications - Reducing noise, optimal lighting, face-to-face positioning</w:t>
      </w:r>
    </w:p>
    <w:p w14:paraId="73EC3393" w14:textId="77777777" w:rsidR="004E29B8" w:rsidRPr="004E29B8" w:rsidRDefault="004E29B8" w:rsidP="004E29B8">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Response to breakdown - Effective repair strategies, avoiding frustration</w:t>
      </w:r>
    </w:p>
    <w:p w14:paraId="4783829E"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Dosage Parameters:</w:t>
      </w:r>
    </w:p>
    <w:p w14:paraId="1B36CDAE" w14:textId="77777777" w:rsidR="004E29B8" w:rsidRPr="004E29B8" w:rsidRDefault="004E29B8" w:rsidP="004E29B8">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Dose: 60-minute family training sessions</w:t>
      </w:r>
    </w:p>
    <w:p w14:paraId="207D3D5E" w14:textId="77777777" w:rsidR="004E29B8" w:rsidRPr="004E29B8" w:rsidRDefault="004E29B8" w:rsidP="004E29B8">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Frequency: Weekly for 8 weeks, then bi-weekly</w:t>
      </w:r>
    </w:p>
    <w:p w14:paraId="7FA7F89D" w14:textId="77777777" w:rsidR="004E29B8" w:rsidRPr="004E29B8" w:rsidRDefault="004E29B8" w:rsidP="004E29B8">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Duration: 60-minute sessions with practice</w:t>
      </w:r>
    </w:p>
    <w:p w14:paraId="69F9AB73" w14:textId="77777777" w:rsidR="004E29B8" w:rsidRPr="004E29B8" w:rsidRDefault="004E29B8" w:rsidP="004E29B8">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Cumulative: 12 training sessions with homework</w:t>
      </w:r>
    </w:p>
    <w:p w14:paraId="2A3343C1"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Progressive Complexity:</w:t>
      </w:r>
    </w:p>
    <w:p w14:paraId="0BBB08F3" w14:textId="77777777" w:rsidR="004E29B8" w:rsidRPr="004E29B8" w:rsidRDefault="004E29B8" w:rsidP="004E29B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Education and demonstration</w:t>
      </w:r>
    </w:p>
    <w:p w14:paraId="215310D8" w14:textId="77777777" w:rsidR="004E29B8" w:rsidRPr="004E29B8" w:rsidRDefault="004E29B8" w:rsidP="004E29B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Coached practice with feedback</w:t>
      </w:r>
    </w:p>
    <w:p w14:paraId="0AB9FBA6" w14:textId="77777777" w:rsidR="004E29B8" w:rsidRPr="004E29B8" w:rsidRDefault="004E29B8" w:rsidP="004E29B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Home practice with structured assignments</w:t>
      </w:r>
    </w:p>
    <w:p w14:paraId="1BF7C63B" w14:textId="77777777" w:rsidR="004E29B8" w:rsidRPr="004E29B8" w:rsidRDefault="004E29B8" w:rsidP="004E29B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Family sessions with Robert present</w:t>
      </w:r>
    </w:p>
    <w:p w14:paraId="0B7C7E62" w14:textId="77777777" w:rsidR="004E29B8" w:rsidRPr="004E29B8" w:rsidRDefault="004E29B8" w:rsidP="004E29B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Generalization to family gatherings and community</w:t>
      </w:r>
    </w:p>
    <w:p w14:paraId="42092AE0" w14:textId="77777777" w:rsidR="004E29B8" w:rsidRPr="004E29B8" w:rsidRDefault="004E29B8" w:rsidP="004E29B8">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Extended family and friend training</w:t>
      </w:r>
    </w:p>
    <w:p w14:paraId="74BEB2D5"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Mechanism:</w:t>
      </w:r>
      <w:r w:rsidRPr="004E29B8">
        <w:rPr>
          <w:rFonts w:ascii="Times New Roman" w:eastAsia="Times New Roman" w:hAnsi="Times New Roman" w:cs="Times New Roman"/>
          <w:color w:val="000000"/>
          <w:kern w:val="0"/>
          <w:lang w:eastAsia="zh-CN"/>
          <w14:ligatures w14:val="none"/>
        </w:rPr>
        <w:t> Communication effectiveness depends on both speaker and listener. Partner training enhances communication environment and listener strategies. Education reduces frustration by explaining realistic expectations. When families have concrete strategies, communication stress decreases and success increases.</w:t>
      </w:r>
    </w:p>
    <w:p w14:paraId="52DF7EF4"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Treatment Target 5: Social Communication Participation</w:t>
      </w:r>
    </w:p>
    <w:p w14:paraId="63162DEE"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Target:</w:t>
      </w:r>
      <w:r w:rsidRPr="004E29B8">
        <w:rPr>
          <w:rFonts w:ascii="Times New Roman" w:eastAsia="Times New Roman" w:hAnsi="Times New Roman" w:cs="Times New Roman"/>
          <w:color w:val="000000"/>
          <w:kern w:val="0"/>
          <w:lang w:eastAsia="zh-CN"/>
          <w14:ligatures w14:val="none"/>
        </w:rPr>
        <w:t> Return to meaningful social activities with communication support</w:t>
      </w:r>
    </w:p>
    <w:p w14:paraId="64ECF4C0"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Active Ingredients:</w:t>
      </w:r>
    </w:p>
    <w:p w14:paraId="71765C2A" w14:textId="77777777" w:rsidR="004E29B8" w:rsidRPr="004E29B8" w:rsidRDefault="004E29B8" w:rsidP="004E29B8">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lastRenderedPageBreak/>
        <w:t>Dysarthria group therapy - Practice with peers</w:t>
      </w:r>
    </w:p>
    <w:p w14:paraId="64BA9F1B" w14:textId="77777777" w:rsidR="004E29B8" w:rsidRPr="004E29B8" w:rsidRDefault="004E29B8" w:rsidP="004E29B8">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Functional scenario training - Role-playing restaurant, appointments, church</w:t>
      </w:r>
    </w:p>
    <w:p w14:paraId="6676C591" w14:textId="77777777" w:rsidR="004E29B8" w:rsidRPr="004E29B8" w:rsidRDefault="004E29B8" w:rsidP="004E29B8">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Graduated community reintegration - Systematic return with support</w:t>
      </w:r>
    </w:p>
    <w:p w14:paraId="7586480E" w14:textId="77777777" w:rsidR="004E29B8" w:rsidRPr="004E29B8" w:rsidRDefault="004E29B8" w:rsidP="004E29B8">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Confidence building through success - High-success activities first</w:t>
      </w:r>
    </w:p>
    <w:p w14:paraId="3B872F02" w14:textId="77777777" w:rsidR="004E29B8" w:rsidRPr="004E29B8" w:rsidRDefault="004E29B8" w:rsidP="004E29B8">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Psychological support - Addressing depression, social anxiety, adjustment</w:t>
      </w:r>
    </w:p>
    <w:p w14:paraId="4C23252F"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Dosage Parameters:</w:t>
      </w:r>
    </w:p>
    <w:p w14:paraId="7B566485" w14:textId="77777777" w:rsidR="004E29B8" w:rsidRPr="004E29B8" w:rsidRDefault="004E29B8" w:rsidP="004E29B8">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Dose: 90-minute group + 30-minute individual preparation</w:t>
      </w:r>
    </w:p>
    <w:p w14:paraId="3C5B4A76" w14:textId="77777777" w:rsidR="004E29B8" w:rsidRPr="004E29B8" w:rsidRDefault="004E29B8" w:rsidP="004E29B8">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Frequency: 2x/week groups + 1x/week individual</w:t>
      </w:r>
    </w:p>
    <w:p w14:paraId="15446C5C" w14:textId="77777777" w:rsidR="004E29B8" w:rsidRPr="004E29B8" w:rsidRDefault="004E29B8" w:rsidP="004E29B8">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Duration: 12-week cycles</w:t>
      </w:r>
    </w:p>
    <w:p w14:paraId="7CFDB094" w14:textId="77777777" w:rsidR="004E29B8" w:rsidRPr="004E29B8" w:rsidRDefault="004E29B8" w:rsidP="004E29B8">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Cumulative: 24 group + 12 individual sessions</w:t>
      </w:r>
    </w:p>
    <w:p w14:paraId="2B6C0F95"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Progressive Complexity:</w:t>
      </w:r>
    </w:p>
    <w:p w14:paraId="6B9E9DAB" w14:textId="77777777" w:rsidR="004E29B8" w:rsidRPr="004E29B8" w:rsidRDefault="004E29B8" w:rsidP="004E29B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Structured activities within supportive group</w:t>
      </w:r>
    </w:p>
    <w:p w14:paraId="3F13A175" w14:textId="77777777" w:rsidR="004E29B8" w:rsidRPr="004E29B8" w:rsidRDefault="004E29B8" w:rsidP="004E29B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Small group conversations (3-4 people)</w:t>
      </w:r>
    </w:p>
    <w:p w14:paraId="6F25D467" w14:textId="77777777" w:rsidR="004E29B8" w:rsidRPr="004E29B8" w:rsidRDefault="004E29B8" w:rsidP="004E29B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Guest participants (family joining)</w:t>
      </w:r>
    </w:p>
    <w:p w14:paraId="19525786" w14:textId="77777777" w:rsidR="004E29B8" w:rsidRPr="004E29B8" w:rsidRDefault="004E29B8" w:rsidP="004E29B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Community outing preparation</w:t>
      </w:r>
    </w:p>
    <w:p w14:paraId="06F47CEF" w14:textId="77777777" w:rsidR="004E29B8" w:rsidRPr="004E29B8" w:rsidRDefault="004E29B8" w:rsidP="004E29B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Supported community outings</w:t>
      </w:r>
    </w:p>
    <w:p w14:paraId="6C699AB6" w14:textId="77777777" w:rsidR="004E29B8" w:rsidRPr="004E29B8" w:rsidRDefault="004E29B8" w:rsidP="004E29B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Return to valued activities</w:t>
      </w:r>
    </w:p>
    <w:p w14:paraId="2A6139AB" w14:textId="77777777" w:rsidR="004E29B8" w:rsidRPr="004E29B8" w:rsidRDefault="004E29B8" w:rsidP="004E29B8">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Maintenance group for ongoing support</w:t>
      </w:r>
    </w:p>
    <w:p w14:paraId="6EEE3135"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Mechanism:</w:t>
      </w:r>
      <w:r w:rsidRPr="004E29B8">
        <w:rPr>
          <w:rFonts w:ascii="Times New Roman" w:eastAsia="Times New Roman" w:hAnsi="Times New Roman" w:cs="Times New Roman"/>
          <w:color w:val="000000"/>
          <w:kern w:val="0"/>
          <w:lang w:eastAsia="zh-CN"/>
          <w14:ligatures w14:val="none"/>
        </w:rPr>
        <w:t> Social isolation and depression significantly impact quality of life. Group therapy provides peer support, normalizes challenges, offers authentic practice. Functional training prepares Robert for specific situations. Addressing psychological factors is critical because emotional distress can worsen speech symptoms.</w:t>
      </w:r>
    </w:p>
    <w:p w14:paraId="42E2A129"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Treatment Target 6: Management of Pseudobulbar Affect</w:t>
      </w:r>
    </w:p>
    <w:p w14:paraId="0B4D72BF"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Target:</w:t>
      </w:r>
      <w:r w:rsidRPr="004E29B8">
        <w:rPr>
          <w:rFonts w:ascii="Times New Roman" w:eastAsia="Times New Roman" w:hAnsi="Times New Roman" w:cs="Times New Roman"/>
          <w:color w:val="000000"/>
          <w:kern w:val="0"/>
          <w:lang w:eastAsia="zh-CN"/>
          <w14:ligatures w14:val="none"/>
        </w:rPr>
        <w:t> Reduced frequency and intensity of inappropriate emotional displays</w:t>
      </w:r>
    </w:p>
    <w:p w14:paraId="3537BC7D"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Active Ingredients:</w:t>
      </w:r>
    </w:p>
    <w:p w14:paraId="3646DC9B" w14:textId="77777777" w:rsidR="004E29B8" w:rsidRPr="004E29B8" w:rsidRDefault="004E29B8" w:rsidP="004E29B8">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Education about PBA - Neurological basis, dissociation from actual emotions</w:t>
      </w:r>
    </w:p>
    <w:p w14:paraId="5789EDF0" w14:textId="77777777" w:rsidR="004E29B8" w:rsidRPr="004E29B8" w:rsidRDefault="004E29B8" w:rsidP="004E29B8">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Self-awareness training - Recognizing early signs of episode onset</w:t>
      </w:r>
    </w:p>
    <w:p w14:paraId="617A02E7" w14:textId="77777777" w:rsidR="004E29B8" w:rsidRPr="004E29B8" w:rsidRDefault="004E29B8" w:rsidP="004E29B8">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Behavioral management - Distraction techniques, muscle relaxation, controlled breathing</w:t>
      </w:r>
    </w:p>
    <w:p w14:paraId="20CE3548" w14:textId="77777777" w:rsidR="004E29B8" w:rsidRPr="004E29B8" w:rsidRDefault="004E29B8" w:rsidP="004E29B8">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Environmental preparation - Warning communication partners</w:t>
      </w:r>
    </w:p>
    <w:p w14:paraId="21DECB12" w14:textId="77777777" w:rsidR="004E29B8" w:rsidRPr="004E29B8" w:rsidRDefault="004E29B8" w:rsidP="004E29B8">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Medical management coordination - Referral to neurology for pharmacological options</w:t>
      </w:r>
    </w:p>
    <w:p w14:paraId="7B21490D"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Dosage Parameters:</w:t>
      </w:r>
    </w:p>
    <w:p w14:paraId="46FC7DEB" w14:textId="77777777" w:rsidR="004E29B8" w:rsidRPr="004E29B8" w:rsidRDefault="004E29B8" w:rsidP="004E29B8">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Dose: 20-minute PBA management within each session + home practice</w:t>
      </w:r>
    </w:p>
    <w:p w14:paraId="5F77867F" w14:textId="77777777" w:rsidR="004E29B8" w:rsidRPr="004E29B8" w:rsidRDefault="004E29B8" w:rsidP="004E29B8">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Frequency: Embedded in 4x/week therapy</w:t>
      </w:r>
    </w:p>
    <w:p w14:paraId="076FA615" w14:textId="77777777" w:rsidR="004E29B8" w:rsidRPr="004E29B8" w:rsidRDefault="004E29B8" w:rsidP="004E29B8">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Duration: Throughout 12-week treatment</w:t>
      </w:r>
    </w:p>
    <w:p w14:paraId="61433557" w14:textId="77777777" w:rsidR="004E29B8" w:rsidRPr="004E29B8" w:rsidRDefault="004E29B8" w:rsidP="004E29B8">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Cumulative: 16 hours focused intervention + daily home practice</w:t>
      </w:r>
    </w:p>
    <w:p w14:paraId="6A622FE8"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lastRenderedPageBreak/>
        <w:t>Progressive Complexity:</w:t>
      </w:r>
    </w:p>
    <w:p w14:paraId="53D4C74C" w14:textId="77777777" w:rsidR="004E29B8" w:rsidRPr="004E29B8" w:rsidRDefault="004E29B8" w:rsidP="004E29B8">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Education and awareness</w:t>
      </w:r>
    </w:p>
    <w:p w14:paraId="24EE9DA8" w14:textId="77777777" w:rsidR="004E29B8" w:rsidRPr="004E29B8" w:rsidRDefault="004E29B8" w:rsidP="004E29B8">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Identifying triggers and early warnings</w:t>
      </w:r>
    </w:p>
    <w:p w14:paraId="7122F0D9" w14:textId="77777777" w:rsidR="004E29B8" w:rsidRPr="004E29B8" w:rsidRDefault="004E29B8" w:rsidP="004E29B8">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Practicing distraction and breathing in session</w:t>
      </w:r>
    </w:p>
    <w:p w14:paraId="647EA539" w14:textId="77777777" w:rsidR="004E29B8" w:rsidRPr="004E29B8" w:rsidRDefault="004E29B8" w:rsidP="004E29B8">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Using strategies during therapy when PBA occurs</w:t>
      </w:r>
    </w:p>
    <w:p w14:paraId="6995673A" w14:textId="77777777" w:rsidR="004E29B8" w:rsidRPr="004E29B8" w:rsidRDefault="004E29B8" w:rsidP="004E29B8">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Applying during home/family interactions</w:t>
      </w:r>
    </w:p>
    <w:p w14:paraId="23A60F03" w14:textId="77777777" w:rsidR="004E29B8" w:rsidRPr="004E29B8" w:rsidRDefault="004E29B8" w:rsidP="004E29B8">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Managing during community activities</w:t>
      </w:r>
    </w:p>
    <w:p w14:paraId="349AB1FE"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Mechanism:</w:t>
      </w:r>
      <w:r w:rsidRPr="004E29B8">
        <w:rPr>
          <w:rFonts w:ascii="Times New Roman" w:eastAsia="Times New Roman" w:hAnsi="Times New Roman" w:cs="Times New Roman"/>
          <w:color w:val="000000"/>
          <w:kern w:val="0"/>
          <w:lang w:eastAsia="zh-CN"/>
          <w14:ligatures w14:val="none"/>
        </w:rPr>
        <w:t> PBA results from bilateral damage to corticobulbar tracts. The disconnect between experienced and displayed emotion is involuntary. While behavioral strategies cannot eliminate PBA, they can reduce episode duration by redirecting attention. Medical management can reduce frequency.</w:t>
      </w:r>
    </w:p>
    <w:p w14:paraId="2DAB3730"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Compensatory Strategies</w:t>
      </w:r>
    </w:p>
    <w:p w14:paraId="1C710515"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Speech Modifications</w:t>
      </w:r>
    </w:p>
    <w:p w14:paraId="36DCA589" w14:textId="77777777" w:rsidR="004E29B8" w:rsidRPr="004E29B8" w:rsidRDefault="004E29B8" w:rsidP="004E29B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Rate reduction to 100-110 wpm</w:t>
      </w:r>
    </w:p>
    <w:p w14:paraId="49C7475E" w14:textId="77777777" w:rsidR="004E29B8" w:rsidRPr="004E29B8" w:rsidRDefault="004E29B8" w:rsidP="004E29B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Pacing strategies (board, metronome)</w:t>
      </w:r>
    </w:p>
    <w:p w14:paraId="7D09CFBD" w14:textId="77777777" w:rsidR="004E29B8" w:rsidRPr="004E29B8" w:rsidRDefault="004E29B8" w:rsidP="004E29B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Breath group planning at natural boundaries</w:t>
      </w:r>
    </w:p>
    <w:p w14:paraId="7C7389C1" w14:textId="77777777" w:rsidR="004E29B8" w:rsidRPr="004E29B8" w:rsidRDefault="004E29B8" w:rsidP="004E29B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4E29B8">
        <w:rPr>
          <w:rFonts w:ascii="Times New Roman" w:eastAsia="Times New Roman" w:hAnsi="Times New Roman" w:cs="Times New Roman"/>
          <w:color w:val="000000"/>
          <w:kern w:val="0"/>
          <w:lang w:eastAsia="zh-CN"/>
          <w14:ligatures w14:val="none"/>
        </w:rPr>
        <w:t>Overarticulation</w:t>
      </w:r>
      <w:proofErr w:type="spellEnd"/>
    </w:p>
    <w:p w14:paraId="7778BA4E" w14:textId="77777777" w:rsidR="004E29B8" w:rsidRPr="004E29B8" w:rsidRDefault="004E29B8" w:rsidP="004E29B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Increased vocal effort</w:t>
      </w:r>
    </w:p>
    <w:p w14:paraId="6D9032A7" w14:textId="77777777" w:rsidR="004E29B8" w:rsidRPr="004E29B8" w:rsidRDefault="004E29B8" w:rsidP="004E29B8">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Clear speech techniques with enhanced pausing</w:t>
      </w:r>
    </w:p>
    <w:p w14:paraId="4FF4154C"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Augmentative Communication</w:t>
      </w:r>
    </w:p>
    <w:p w14:paraId="61E1DC59" w14:textId="77777777" w:rsidR="004E29B8" w:rsidRPr="004E29B8" w:rsidRDefault="004E29B8" w:rsidP="004E29B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Text-based AAC device (tablet)</w:t>
      </w:r>
    </w:p>
    <w:p w14:paraId="30CF3712" w14:textId="77777777" w:rsidR="004E29B8" w:rsidRPr="004E29B8" w:rsidRDefault="004E29B8" w:rsidP="004E29B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 xml:space="preserve">Alphabet board for </w:t>
      </w:r>
      <w:proofErr w:type="gramStart"/>
      <w:r w:rsidRPr="004E29B8">
        <w:rPr>
          <w:rFonts w:ascii="Times New Roman" w:eastAsia="Times New Roman" w:hAnsi="Times New Roman" w:cs="Times New Roman"/>
          <w:color w:val="000000"/>
          <w:kern w:val="0"/>
          <w:lang w:eastAsia="zh-CN"/>
          <w14:ligatures w14:val="none"/>
        </w:rPr>
        <w:t>first-letter</w:t>
      </w:r>
      <w:proofErr w:type="gramEnd"/>
      <w:r w:rsidRPr="004E29B8">
        <w:rPr>
          <w:rFonts w:ascii="Times New Roman" w:eastAsia="Times New Roman" w:hAnsi="Times New Roman" w:cs="Times New Roman"/>
          <w:color w:val="000000"/>
          <w:kern w:val="0"/>
          <w:lang w:eastAsia="zh-CN"/>
          <w14:ligatures w14:val="none"/>
        </w:rPr>
        <w:t xml:space="preserve"> pointing</w:t>
      </w:r>
    </w:p>
    <w:p w14:paraId="1880873B" w14:textId="77777777" w:rsidR="004E29B8" w:rsidRPr="004E29B8" w:rsidRDefault="004E29B8" w:rsidP="004E29B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Key word writing</w:t>
      </w:r>
    </w:p>
    <w:p w14:paraId="15D0A62C" w14:textId="77777777" w:rsidR="004E29B8" w:rsidRPr="004E29B8" w:rsidRDefault="004E29B8" w:rsidP="004E29B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Communication book with common phrases/pictures</w:t>
      </w:r>
    </w:p>
    <w:p w14:paraId="0083A142" w14:textId="77777777" w:rsidR="004E29B8" w:rsidRPr="004E29B8" w:rsidRDefault="004E29B8" w:rsidP="004E29B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Clear yes/no signals</w:t>
      </w:r>
    </w:p>
    <w:p w14:paraId="54CE0817" w14:textId="77777777" w:rsidR="004E29B8" w:rsidRPr="004E29B8" w:rsidRDefault="004E29B8" w:rsidP="004E29B8">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Natural gestures</w:t>
      </w:r>
    </w:p>
    <w:p w14:paraId="7F192D26"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Environmental Modifications</w:t>
      </w:r>
    </w:p>
    <w:p w14:paraId="03E60B76" w14:textId="77777777" w:rsidR="004E29B8" w:rsidRPr="004E29B8" w:rsidRDefault="004E29B8" w:rsidP="004E29B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Reduce background noise</w:t>
      </w:r>
    </w:p>
    <w:p w14:paraId="2B525CB3" w14:textId="77777777" w:rsidR="004E29B8" w:rsidRPr="004E29B8" w:rsidRDefault="004E29B8" w:rsidP="004E29B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Face-to-face positioning</w:t>
      </w:r>
    </w:p>
    <w:p w14:paraId="11BB06A9" w14:textId="77777777" w:rsidR="004E29B8" w:rsidRPr="004E29B8" w:rsidRDefault="004E29B8" w:rsidP="004E29B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Adequate lighting</w:t>
      </w:r>
    </w:p>
    <w:p w14:paraId="4EFB4DBF" w14:textId="77777777" w:rsidR="004E29B8" w:rsidRPr="004E29B8" w:rsidRDefault="004E29B8" w:rsidP="004E29B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Minimize distractions</w:t>
      </w:r>
    </w:p>
    <w:p w14:paraId="19E275C0" w14:textId="77777777" w:rsidR="004E29B8" w:rsidRPr="004E29B8" w:rsidRDefault="004E29B8" w:rsidP="004E29B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Optimal timing when not fatigued</w:t>
      </w:r>
    </w:p>
    <w:p w14:paraId="1FCC06AB" w14:textId="77777777" w:rsidR="004E29B8" w:rsidRPr="004E29B8" w:rsidRDefault="004E29B8" w:rsidP="004E29B8">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Topic establishment before speaking</w:t>
      </w:r>
    </w:p>
    <w:p w14:paraId="71287F45"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Listener Strategies</w:t>
      </w:r>
    </w:p>
    <w:p w14:paraId="39A78044" w14:textId="77777777" w:rsidR="004E29B8" w:rsidRPr="004E29B8" w:rsidRDefault="004E29B8" w:rsidP="004E29B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lastRenderedPageBreak/>
        <w:t>Active attention to Robert</w:t>
      </w:r>
    </w:p>
    <w:p w14:paraId="69F07077" w14:textId="77777777" w:rsidR="004E29B8" w:rsidRPr="004E29B8" w:rsidRDefault="004E29B8" w:rsidP="004E29B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Use of context</w:t>
      </w:r>
    </w:p>
    <w:p w14:paraId="4817752C" w14:textId="77777777" w:rsidR="004E29B8" w:rsidRPr="004E29B8" w:rsidRDefault="004E29B8" w:rsidP="004E29B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Message verification ("Did you say...?")</w:t>
      </w:r>
    </w:p>
    <w:p w14:paraId="46F7010F" w14:textId="77777777" w:rsidR="004E29B8" w:rsidRPr="004E29B8" w:rsidRDefault="004E29B8" w:rsidP="004E29B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Yes/no questions to narrow message</w:t>
      </w:r>
    </w:p>
    <w:p w14:paraId="0CF081C1" w14:textId="77777777" w:rsidR="004E29B8" w:rsidRPr="004E29B8" w:rsidRDefault="004E29B8" w:rsidP="004E29B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Offering writing support</w:t>
      </w:r>
    </w:p>
    <w:p w14:paraId="01AE92C6" w14:textId="77777777" w:rsidR="004E29B8" w:rsidRPr="004E29B8" w:rsidRDefault="004E29B8" w:rsidP="004E29B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Patient waiting</w:t>
      </w:r>
    </w:p>
    <w:p w14:paraId="21415840" w14:textId="77777777" w:rsidR="004E29B8" w:rsidRPr="004E29B8" w:rsidRDefault="004E29B8" w:rsidP="004E29B8">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Acknowledging partial understanding</w:t>
      </w:r>
    </w:p>
    <w:p w14:paraId="62E34A12"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Family/Caregiver Education</w:t>
      </w:r>
    </w:p>
    <w:p w14:paraId="449D7592"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Understanding Spastic Dysarthria</w:t>
      </w:r>
    </w:p>
    <w:p w14:paraId="67B4447E" w14:textId="77777777" w:rsidR="004E29B8" w:rsidRPr="004E29B8" w:rsidRDefault="004E29B8" w:rsidP="004E29B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Bilateral upper motor neuron damage affects speech muscles</w:t>
      </w:r>
    </w:p>
    <w:p w14:paraId="09B4898B" w14:textId="77777777" w:rsidR="004E29B8" w:rsidRPr="004E29B8" w:rsidRDefault="004E29B8" w:rsidP="004E29B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Muscles are spastic (tight, reduced range) not weak or paralyzed</w:t>
      </w:r>
    </w:p>
    <w:p w14:paraId="6E0D3EF5" w14:textId="77777777" w:rsidR="004E29B8" w:rsidRPr="004E29B8" w:rsidRDefault="004E29B8" w:rsidP="004E29B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Intelligence completely intact—communication problem, not cognitive</w:t>
      </w:r>
    </w:p>
    <w:p w14:paraId="0D353651" w14:textId="77777777" w:rsidR="004E29B8" w:rsidRPr="004E29B8" w:rsidRDefault="004E29B8" w:rsidP="004E29B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Speech requires significant physical effort</w:t>
      </w:r>
    </w:p>
    <w:p w14:paraId="4D7177E6" w14:textId="77777777" w:rsidR="004E29B8" w:rsidRPr="004E29B8" w:rsidRDefault="004E29B8" w:rsidP="004E29B8">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Frustration stems from inability to be understood despite clear thoughts</w:t>
      </w:r>
    </w:p>
    <w:p w14:paraId="15118E6B"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Understanding Pseudobulbar Affect</w:t>
      </w:r>
    </w:p>
    <w:p w14:paraId="5D916CDF" w14:textId="77777777" w:rsidR="004E29B8" w:rsidRPr="004E29B8" w:rsidRDefault="004E29B8" w:rsidP="004E29B8">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Involuntary emotional displays (crying/laughing) not matching actual feelings</w:t>
      </w:r>
    </w:p>
    <w:p w14:paraId="2F0A8439" w14:textId="77777777" w:rsidR="004E29B8" w:rsidRPr="004E29B8" w:rsidRDefault="004E29B8" w:rsidP="004E29B8">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Neurological, not psychological</w:t>
      </w:r>
    </w:p>
    <w:p w14:paraId="417F570C" w14:textId="77777777" w:rsidR="004E29B8" w:rsidRPr="004E29B8" w:rsidRDefault="004E29B8" w:rsidP="004E29B8">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Episodes triggered by emotional topics or frustration</w:t>
      </w:r>
    </w:p>
    <w:p w14:paraId="4D3B471E" w14:textId="77777777" w:rsidR="004E29B8" w:rsidRPr="004E29B8" w:rsidRDefault="004E29B8" w:rsidP="004E29B8">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Robert aware it's inappropriate but cannot control it</w:t>
      </w:r>
    </w:p>
    <w:p w14:paraId="762428FB" w14:textId="77777777" w:rsidR="004E29B8" w:rsidRPr="004E29B8" w:rsidRDefault="004E29B8" w:rsidP="004E29B8">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Not "being dramatic" or "attention-seeking"</w:t>
      </w:r>
    </w:p>
    <w:p w14:paraId="64451247"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Communication Support Strategies</w:t>
      </w:r>
    </w:p>
    <w:p w14:paraId="48DB199D" w14:textId="77777777" w:rsidR="004E29B8" w:rsidRPr="004E29B8" w:rsidRDefault="004E29B8" w:rsidP="004E29B8">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Watch Robert's face</w:t>
      </w:r>
      <w:r w:rsidRPr="004E29B8">
        <w:rPr>
          <w:rFonts w:ascii="Times New Roman" w:eastAsia="Times New Roman" w:hAnsi="Times New Roman" w:cs="Times New Roman"/>
          <w:color w:val="000000"/>
          <w:kern w:val="0"/>
          <w:lang w:eastAsia="zh-CN"/>
          <w14:ligatures w14:val="none"/>
        </w:rPr>
        <w:t> - Visual information aids understanding</w:t>
      </w:r>
    </w:p>
    <w:p w14:paraId="1872847D" w14:textId="77777777" w:rsidR="004E29B8" w:rsidRPr="004E29B8" w:rsidRDefault="004E29B8" w:rsidP="004E29B8">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Wait patiently</w:t>
      </w:r>
      <w:r w:rsidRPr="004E29B8">
        <w:rPr>
          <w:rFonts w:ascii="Times New Roman" w:eastAsia="Times New Roman" w:hAnsi="Times New Roman" w:cs="Times New Roman"/>
          <w:color w:val="000000"/>
          <w:kern w:val="0"/>
          <w:lang w:eastAsia="zh-CN"/>
          <w14:ligatures w14:val="none"/>
        </w:rPr>
        <w:t> - Allow time without rushing</w:t>
      </w:r>
    </w:p>
    <w:p w14:paraId="7C516AD3" w14:textId="77777777" w:rsidR="004E29B8" w:rsidRPr="004E29B8" w:rsidRDefault="004E29B8" w:rsidP="004E29B8">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Use yes/no questions</w:t>
      </w:r>
      <w:r w:rsidRPr="004E29B8">
        <w:rPr>
          <w:rFonts w:ascii="Times New Roman" w:eastAsia="Times New Roman" w:hAnsi="Times New Roman" w:cs="Times New Roman"/>
          <w:color w:val="000000"/>
          <w:kern w:val="0"/>
          <w:lang w:eastAsia="zh-CN"/>
          <w14:ligatures w14:val="none"/>
        </w:rPr>
        <w:t> - Narrow down message Robert can confirm</w:t>
      </w:r>
    </w:p>
    <w:p w14:paraId="5A7C226D" w14:textId="77777777" w:rsidR="004E29B8" w:rsidRPr="004E29B8" w:rsidRDefault="004E29B8" w:rsidP="004E29B8">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Confirm understanding</w:t>
      </w:r>
      <w:r w:rsidRPr="004E29B8">
        <w:rPr>
          <w:rFonts w:ascii="Times New Roman" w:eastAsia="Times New Roman" w:hAnsi="Times New Roman" w:cs="Times New Roman"/>
          <w:color w:val="000000"/>
          <w:kern w:val="0"/>
          <w:lang w:eastAsia="zh-CN"/>
          <w14:ligatures w14:val="none"/>
        </w:rPr>
        <w:t> - "You said X?" rather than "What?"</w:t>
      </w:r>
    </w:p>
    <w:p w14:paraId="6741A083" w14:textId="77777777" w:rsidR="004E29B8" w:rsidRPr="004E29B8" w:rsidRDefault="004E29B8" w:rsidP="004E29B8">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Accept AAC naturally</w:t>
      </w:r>
      <w:r w:rsidRPr="004E29B8">
        <w:rPr>
          <w:rFonts w:ascii="Times New Roman" w:eastAsia="Times New Roman" w:hAnsi="Times New Roman" w:cs="Times New Roman"/>
          <w:color w:val="000000"/>
          <w:kern w:val="0"/>
          <w:lang w:eastAsia="zh-CN"/>
          <w14:ligatures w14:val="none"/>
        </w:rPr>
        <w:t> - Don't make Robert feel "less than" for using technology</w:t>
      </w:r>
    </w:p>
    <w:p w14:paraId="5BB7B787" w14:textId="77777777" w:rsidR="004E29B8" w:rsidRPr="004E29B8" w:rsidRDefault="004E29B8" w:rsidP="004E29B8">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Reduce environmental noise</w:t>
      </w:r>
      <w:r w:rsidRPr="004E29B8">
        <w:rPr>
          <w:rFonts w:ascii="Times New Roman" w:eastAsia="Times New Roman" w:hAnsi="Times New Roman" w:cs="Times New Roman"/>
          <w:color w:val="000000"/>
          <w:kern w:val="0"/>
          <w:lang w:eastAsia="zh-CN"/>
          <w14:ligatures w14:val="none"/>
        </w:rPr>
        <w:t> - TV off, quiet room</w:t>
      </w:r>
    </w:p>
    <w:p w14:paraId="32088C23" w14:textId="77777777" w:rsidR="004E29B8" w:rsidRPr="004E29B8" w:rsidRDefault="004E29B8" w:rsidP="004E29B8">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Don't finish sentences</w:t>
      </w:r>
      <w:r w:rsidRPr="004E29B8">
        <w:rPr>
          <w:rFonts w:ascii="Times New Roman" w:eastAsia="Times New Roman" w:hAnsi="Times New Roman" w:cs="Times New Roman"/>
          <w:color w:val="000000"/>
          <w:kern w:val="0"/>
          <w:lang w:eastAsia="zh-CN"/>
          <w14:ligatures w14:val="none"/>
        </w:rPr>
        <w:t> unless requested</w:t>
      </w:r>
    </w:p>
    <w:p w14:paraId="0CF4E93E"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Managing Communication Breakdowns</w:t>
      </w:r>
    </w:p>
    <w:p w14:paraId="2AA4B0CA" w14:textId="77777777" w:rsidR="004E29B8" w:rsidRPr="004E29B8" w:rsidRDefault="004E29B8" w:rsidP="004E29B8">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Stay calm and patient</w:t>
      </w:r>
    </w:p>
    <w:p w14:paraId="0B1EF0E1" w14:textId="77777777" w:rsidR="004E29B8" w:rsidRPr="004E29B8" w:rsidRDefault="004E29B8" w:rsidP="004E29B8">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Ask Robert to write key words</w:t>
      </w:r>
    </w:p>
    <w:p w14:paraId="3D0BA3C2" w14:textId="77777777" w:rsidR="004E29B8" w:rsidRPr="004E29B8" w:rsidRDefault="004E29B8" w:rsidP="004E29B8">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Offer alphabet board for first letter</w:t>
      </w:r>
    </w:p>
    <w:p w14:paraId="02960FEA" w14:textId="77777777" w:rsidR="004E29B8" w:rsidRPr="004E29B8" w:rsidRDefault="004E29B8" w:rsidP="004E29B8">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Break message into smaller parts</w:t>
      </w:r>
    </w:p>
    <w:p w14:paraId="51ED2D98" w14:textId="77777777" w:rsidR="004E29B8" w:rsidRPr="004E29B8" w:rsidRDefault="004E29B8" w:rsidP="004E29B8">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Use process of elimination</w:t>
      </w:r>
    </w:p>
    <w:p w14:paraId="12FAF2CC" w14:textId="77777777" w:rsidR="004E29B8" w:rsidRPr="004E29B8" w:rsidRDefault="004E29B8" w:rsidP="004E29B8">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Accept circumlocution and gesture</w:t>
      </w:r>
    </w:p>
    <w:p w14:paraId="404126AB"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lastRenderedPageBreak/>
        <w:t>Supporting Emotional Well-being</w:t>
      </w:r>
    </w:p>
    <w:p w14:paraId="1E754E8E" w14:textId="77777777" w:rsidR="004E29B8" w:rsidRPr="004E29B8" w:rsidRDefault="004E29B8" w:rsidP="004E29B8">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Include Robert in all conversations and decisions</w:t>
      </w:r>
    </w:p>
    <w:p w14:paraId="15536EA9" w14:textId="77777777" w:rsidR="004E29B8" w:rsidRPr="004E29B8" w:rsidRDefault="004E29B8" w:rsidP="004E29B8">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Acknowledge intact intelligence</w:t>
      </w:r>
    </w:p>
    <w:p w14:paraId="3CC91167" w14:textId="77777777" w:rsidR="004E29B8" w:rsidRPr="004E29B8" w:rsidRDefault="004E29B8" w:rsidP="004E29B8">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Celebrate communication success</w:t>
      </w:r>
    </w:p>
    <w:p w14:paraId="08AD6541" w14:textId="77777777" w:rsidR="004E29B8" w:rsidRPr="004E29B8" w:rsidRDefault="004E29B8" w:rsidP="004E29B8">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Address depression proactively</w:t>
      </w:r>
    </w:p>
    <w:p w14:paraId="7F121100" w14:textId="77777777" w:rsidR="004E29B8" w:rsidRPr="004E29B8" w:rsidRDefault="004E29B8" w:rsidP="004E29B8">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Encourage social engagement</w:t>
      </w:r>
    </w:p>
    <w:p w14:paraId="73233B83" w14:textId="77777777" w:rsidR="004E29B8" w:rsidRPr="004E29B8" w:rsidRDefault="004E29B8" w:rsidP="004E29B8">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Support but don't take over communication</w:t>
      </w:r>
    </w:p>
    <w:p w14:paraId="29AEFCDD"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Long-term Outlook</w:t>
      </w:r>
    </w:p>
    <w:p w14:paraId="39276FE5" w14:textId="77777777" w:rsidR="004E29B8" w:rsidRPr="004E29B8" w:rsidRDefault="004E29B8" w:rsidP="004E29B8">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Improvement possible but complete recovery unlikely with bilateral damage</w:t>
      </w:r>
    </w:p>
    <w:p w14:paraId="38FC7437" w14:textId="77777777" w:rsidR="004E29B8" w:rsidRPr="004E29B8" w:rsidRDefault="004E29B8" w:rsidP="004E29B8">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Functional communication achievable with strategies and AAC</w:t>
      </w:r>
    </w:p>
    <w:p w14:paraId="48033B85" w14:textId="77777777" w:rsidR="004E29B8" w:rsidRPr="004E29B8" w:rsidRDefault="004E29B8" w:rsidP="004E29B8">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Quality of life depends on participation, not perfect speech</w:t>
      </w:r>
    </w:p>
    <w:p w14:paraId="3F0F397B" w14:textId="77777777" w:rsidR="004E29B8" w:rsidRPr="004E29B8" w:rsidRDefault="004E29B8" w:rsidP="004E29B8">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Family support critical for success</w:t>
      </w:r>
    </w:p>
    <w:p w14:paraId="461CE732" w14:textId="77777777" w:rsidR="004E29B8" w:rsidRPr="004E29B8" w:rsidRDefault="004E29B8" w:rsidP="004E29B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4E29B8">
        <w:rPr>
          <w:rFonts w:ascii="Times New Roman" w:eastAsia="Times New Roman" w:hAnsi="Times New Roman" w:cs="Times New Roman"/>
          <w:b/>
          <w:bCs/>
          <w:color w:val="000000"/>
          <w:kern w:val="0"/>
          <w:sz w:val="36"/>
          <w:szCs w:val="36"/>
          <w:lang w:eastAsia="zh-CN"/>
          <w14:ligatures w14:val="none"/>
        </w:rPr>
        <w:t>Prognosis</w:t>
      </w:r>
    </w:p>
    <w:p w14:paraId="5DDE35E4"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Given Robert's age (58), bilateral upper motor neuron lesions, intact cognition, excellent awareness, and supportive family, prognosis for functional communication improvement is fair to good.</w:t>
      </w:r>
    </w:p>
    <w:p w14:paraId="30C645AB"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Expected Recovery Trajectory</w:t>
      </w:r>
    </w:p>
    <w:p w14:paraId="416B82CB"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Acute Phase (Current, 2 months post):</w:t>
      </w:r>
    </w:p>
    <w:p w14:paraId="54857F22" w14:textId="77777777" w:rsidR="004E29B8" w:rsidRPr="004E29B8" w:rsidRDefault="004E29B8" w:rsidP="004E29B8">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Limited spontaneous recovery expected due to bilateral lesions</w:t>
      </w:r>
    </w:p>
    <w:p w14:paraId="206B2FF1" w14:textId="77777777" w:rsidR="004E29B8" w:rsidRPr="004E29B8" w:rsidRDefault="004E29B8" w:rsidP="004E29B8">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Strategy acquisition and AAC implementation priority</w:t>
      </w:r>
    </w:p>
    <w:p w14:paraId="4B1AFC4E" w14:textId="77777777" w:rsidR="004E29B8" w:rsidRPr="004E29B8" w:rsidRDefault="004E29B8" w:rsidP="004E29B8">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Establishment of compensatory approaches</w:t>
      </w:r>
    </w:p>
    <w:p w14:paraId="654E0850" w14:textId="77777777" w:rsidR="004E29B8" w:rsidRPr="004E29B8" w:rsidRDefault="004E29B8" w:rsidP="004E29B8">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Beginning to address depression and social isolation</w:t>
      </w:r>
    </w:p>
    <w:p w14:paraId="7DA1C5F1"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Post-Acute Phase (3-6 months):</w:t>
      </w:r>
    </w:p>
    <w:p w14:paraId="4233A96F" w14:textId="77777777" w:rsidR="004E29B8" w:rsidRPr="004E29B8" w:rsidRDefault="004E29B8" w:rsidP="004E29B8">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Modest improvements in intelligibility with intensive therapy</w:t>
      </w:r>
    </w:p>
    <w:p w14:paraId="52F7DCF7" w14:textId="77777777" w:rsidR="004E29B8" w:rsidRPr="004E29B8" w:rsidRDefault="004E29B8" w:rsidP="004E29B8">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Increased respiratory support and phrase length</w:t>
      </w:r>
    </w:p>
    <w:p w14:paraId="09E4E12D" w14:textId="77777777" w:rsidR="004E29B8" w:rsidRPr="004E29B8" w:rsidRDefault="004E29B8" w:rsidP="004E29B8">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Comfortable AAC integration for complex messages</w:t>
      </w:r>
    </w:p>
    <w:p w14:paraId="2C9F2EFA" w14:textId="77777777" w:rsidR="004E29B8" w:rsidRPr="004E29B8" w:rsidRDefault="004E29B8" w:rsidP="004E29B8">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Gradual return to family activities with support</w:t>
      </w:r>
    </w:p>
    <w:p w14:paraId="71D9E610"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b/>
          <w:bCs/>
          <w:color w:val="000000"/>
          <w:kern w:val="0"/>
          <w:lang w:eastAsia="zh-CN"/>
          <w14:ligatures w14:val="none"/>
        </w:rPr>
        <w:t>Chronic Phase (6+ months):</w:t>
      </w:r>
    </w:p>
    <w:p w14:paraId="4F5BEB53" w14:textId="77777777" w:rsidR="004E29B8" w:rsidRPr="004E29B8" w:rsidRDefault="004E29B8" w:rsidP="004E29B8">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Plateau in direct speech improvement</w:t>
      </w:r>
    </w:p>
    <w:p w14:paraId="145F9E34" w14:textId="77777777" w:rsidR="004E29B8" w:rsidRPr="004E29B8" w:rsidRDefault="004E29B8" w:rsidP="004E29B8">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Continued refinement of multimodal communication</w:t>
      </w:r>
    </w:p>
    <w:p w14:paraId="3344FC92" w14:textId="77777777" w:rsidR="004E29B8" w:rsidRPr="004E29B8" w:rsidRDefault="004E29B8" w:rsidP="004E29B8">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Potential return to community activities with AAC</w:t>
      </w:r>
    </w:p>
    <w:p w14:paraId="789A320B" w14:textId="77777777" w:rsidR="004E29B8" w:rsidRPr="004E29B8" w:rsidRDefault="004E29B8" w:rsidP="004E29B8">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Managed frustration through communication success</w:t>
      </w:r>
    </w:p>
    <w:p w14:paraId="4E7EDB5D" w14:textId="77777777" w:rsidR="004E29B8" w:rsidRPr="004E29B8" w:rsidRDefault="004E29B8" w:rsidP="004E29B8">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Ongoing PBA management (behavioral + possible medical)</w:t>
      </w:r>
    </w:p>
    <w:p w14:paraId="73B252ED"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lastRenderedPageBreak/>
        <w:t>Positive Prognostic Factors</w:t>
      </w:r>
    </w:p>
    <w:p w14:paraId="1B244DA1" w14:textId="77777777" w:rsidR="004E29B8" w:rsidRPr="004E29B8" w:rsidRDefault="004E29B8" w:rsidP="004E29B8">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Intact language and cognition</w:t>
      </w:r>
    </w:p>
    <w:p w14:paraId="5AC2D2CF" w14:textId="77777777" w:rsidR="004E29B8" w:rsidRPr="004E29B8" w:rsidRDefault="004E29B8" w:rsidP="004E29B8">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Excellent awareness and insight</w:t>
      </w:r>
    </w:p>
    <w:p w14:paraId="7F1E2750" w14:textId="77777777" w:rsidR="004E29B8" w:rsidRPr="004E29B8" w:rsidRDefault="004E29B8" w:rsidP="004E29B8">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Strong motivation to communicate</w:t>
      </w:r>
    </w:p>
    <w:p w14:paraId="42D71948" w14:textId="77777777" w:rsidR="004E29B8" w:rsidRPr="004E29B8" w:rsidRDefault="004E29B8" w:rsidP="004E29B8">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Supportive family willing to learn strategies</w:t>
      </w:r>
    </w:p>
    <w:p w14:paraId="50F1A450" w14:textId="77777777" w:rsidR="004E29B8" w:rsidRPr="004E29B8" w:rsidRDefault="004E29B8" w:rsidP="004E29B8">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Preserved literacy for text-based AAC</w:t>
      </w:r>
    </w:p>
    <w:p w14:paraId="61398400" w14:textId="77777777" w:rsidR="004E29B8" w:rsidRPr="004E29B8" w:rsidRDefault="004E29B8" w:rsidP="004E29B8">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Good executive functioning for strategy learning</w:t>
      </w:r>
    </w:p>
    <w:p w14:paraId="7689E643" w14:textId="77777777" w:rsidR="004E29B8" w:rsidRPr="004E29B8" w:rsidRDefault="004E29B8" w:rsidP="004E29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4E29B8">
        <w:rPr>
          <w:rFonts w:ascii="Times New Roman" w:eastAsia="Times New Roman" w:hAnsi="Times New Roman" w:cs="Times New Roman"/>
          <w:b/>
          <w:bCs/>
          <w:color w:val="000000"/>
          <w:kern w:val="0"/>
          <w:sz w:val="27"/>
          <w:szCs w:val="27"/>
          <w:lang w:eastAsia="zh-CN"/>
          <w14:ligatures w14:val="none"/>
        </w:rPr>
        <w:t>Challenges</w:t>
      </w:r>
    </w:p>
    <w:p w14:paraId="2353989F" w14:textId="77777777" w:rsidR="004E29B8" w:rsidRPr="004E29B8" w:rsidRDefault="004E29B8" w:rsidP="004E29B8">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Bilateral upper motor neuron damage (poor prognosis for speech recovery)</w:t>
      </w:r>
    </w:p>
    <w:p w14:paraId="5912BE0A" w14:textId="77777777" w:rsidR="004E29B8" w:rsidRPr="004E29B8" w:rsidRDefault="004E29B8" w:rsidP="004E29B8">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Severe intelligibility impairment</w:t>
      </w:r>
    </w:p>
    <w:p w14:paraId="3F115AE7" w14:textId="77777777" w:rsidR="004E29B8" w:rsidRPr="004E29B8" w:rsidRDefault="004E29B8" w:rsidP="004E29B8">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Pseudobulbar affect complicating social situations</w:t>
      </w:r>
    </w:p>
    <w:p w14:paraId="17D91E85" w14:textId="77777777" w:rsidR="004E29B8" w:rsidRPr="004E29B8" w:rsidRDefault="004E29B8" w:rsidP="004E29B8">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Significant depression and social withdrawal</w:t>
      </w:r>
    </w:p>
    <w:p w14:paraId="7F749C8B" w14:textId="77777777" w:rsidR="004E29B8" w:rsidRPr="004E29B8" w:rsidRDefault="004E29B8" w:rsidP="004E29B8">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Physical limitations (upper extremity involvement) affecting writing/AAC access</w:t>
      </w:r>
    </w:p>
    <w:p w14:paraId="37A68498" w14:textId="77777777" w:rsidR="004E29B8" w:rsidRPr="004E29B8" w:rsidRDefault="004E29B8" w:rsidP="004E29B8">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Loss of professional and social identity</w:t>
      </w:r>
    </w:p>
    <w:p w14:paraId="35A9DE0D" w14:textId="77777777" w:rsidR="004E29B8" w:rsidRPr="004E29B8" w:rsidRDefault="004E29B8" w:rsidP="004E29B8">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4E29B8">
        <w:rPr>
          <w:rFonts w:ascii="Times New Roman" w:eastAsia="Times New Roman" w:hAnsi="Times New Roman" w:cs="Times New Roman"/>
          <w:color w:val="000000"/>
          <w:kern w:val="0"/>
          <w:lang w:eastAsia="zh-CN"/>
          <w14:ligatures w14:val="none"/>
        </w:rPr>
        <w:t>With consistent therapy and AAC integration, Robert can achieve functional communication for daily needs, reduced frustration, and return to some valued activities. Complete speech recovery is unlikely, but quality of life can significantly improve through compensatory approaches and family support.</w:t>
      </w:r>
    </w:p>
    <w:p w14:paraId="5E420143"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CB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44F45"/>
    <w:multiLevelType w:val="multilevel"/>
    <w:tmpl w:val="8C9A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31EF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83E60"/>
    <w:multiLevelType w:val="multilevel"/>
    <w:tmpl w:val="36CC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95308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765B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47CE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D643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7737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A532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B49C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5716B"/>
    <w:multiLevelType w:val="multilevel"/>
    <w:tmpl w:val="BD08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955209"/>
    <w:multiLevelType w:val="multilevel"/>
    <w:tmpl w:val="BFA4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24A7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50EA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5789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1686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C1454"/>
    <w:multiLevelType w:val="multilevel"/>
    <w:tmpl w:val="3510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96D54"/>
    <w:multiLevelType w:val="multilevel"/>
    <w:tmpl w:val="F204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D40E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A649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571B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152B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D07C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A3911"/>
    <w:multiLevelType w:val="multilevel"/>
    <w:tmpl w:val="DDA2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AD21C5"/>
    <w:multiLevelType w:val="multilevel"/>
    <w:tmpl w:val="8384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AB77B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A2F0D"/>
    <w:multiLevelType w:val="multilevel"/>
    <w:tmpl w:val="61DA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8D2C0B"/>
    <w:multiLevelType w:val="multilevel"/>
    <w:tmpl w:val="AA8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413D10"/>
    <w:multiLevelType w:val="multilevel"/>
    <w:tmpl w:val="990E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256BE6"/>
    <w:multiLevelType w:val="multilevel"/>
    <w:tmpl w:val="24BA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487B7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17E8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A6844"/>
    <w:multiLevelType w:val="multilevel"/>
    <w:tmpl w:val="8DD0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A557D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40B9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A72A6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C78C6"/>
    <w:multiLevelType w:val="multilevel"/>
    <w:tmpl w:val="1F44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43195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A2F6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C568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975F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B500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13DFA"/>
    <w:multiLevelType w:val="multilevel"/>
    <w:tmpl w:val="CDBA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86233D"/>
    <w:multiLevelType w:val="multilevel"/>
    <w:tmpl w:val="3A58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C3074E"/>
    <w:multiLevelType w:val="multilevel"/>
    <w:tmpl w:val="CDB6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8F5B74"/>
    <w:multiLevelType w:val="multilevel"/>
    <w:tmpl w:val="91B4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EC75FF"/>
    <w:multiLevelType w:val="multilevel"/>
    <w:tmpl w:val="F1F8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02582">
    <w:abstractNumId w:val="41"/>
  </w:num>
  <w:num w:numId="2" w16cid:durableId="152111233">
    <w:abstractNumId w:val="2"/>
  </w:num>
  <w:num w:numId="3" w16cid:durableId="729766235">
    <w:abstractNumId w:val="42"/>
  </w:num>
  <w:num w:numId="4" w16cid:durableId="1261643895">
    <w:abstractNumId w:val="23"/>
  </w:num>
  <w:num w:numId="5" w16cid:durableId="50815277">
    <w:abstractNumId w:val="4"/>
  </w:num>
  <w:num w:numId="6" w16cid:durableId="1494758216">
    <w:abstractNumId w:val="19"/>
  </w:num>
  <w:num w:numId="7" w16cid:durableId="415513486">
    <w:abstractNumId w:val="3"/>
  </w:num>
  <w:num w:numId="8" w16cid:durableId="1205405528">
    <w:abstractNumId w:val="46"/>
  </w:num>
  <w:num w:numId="9" w16cid:durableId="1919751340">
    <w:abstractNumId w:val="39"/>
  </w:num>
  <w:num w:numId="10" w16cid:durableId="261380189">
    <w:abstractNumId w:val="20"/>
  </w:num>
  <w:num w:numId="11" w16cid:durableId="1989046215">
    <w:abstractNumId w:val="16"/>
  </w:num>
  <w:num w:numId="12" w16cid:durableId="1756898132">
    <w:abstractNumId w:val="0"/>
  </w:num>
  <w:num w:numId="13" w16cid:durableId="1797722813">
    <w:abstractNumId w:val="7"/>
  </w:num>
  <w:num w:numId="14" w16cid:durableId="1246646849">
    <w:abstractNumId w:val="10"/>
  </w:num>
  <w:num w:numId="15" w16cid:durableId="1821119392">
    <w:abstractNumId w:val="29"/>
  </w:num>
  <w:num w:numId="16" w16cid:durableId="532160529">
    <w:abstractNumId w:val="6"/>
  </w:num>
  <w:num w:numId="17" w16cid:durableId="1761945335">
    <w:abstractNumId w:val="37"/>
  </w:num>
  <w:num w:numId="18" w16cid:durableId="769668286">
    <w:abstractNumId w:val="11"/>
  </w:num>
  <w:num w:numId="19" w16cid:durableId="356855526">
    <w:abstractNumId w:val="13"/>
  </w:num>
  <w:num w:numId="20" w16cid:durableId="1658343080">
    <w:abstractNumId w:val="44"/>
  </w:num>
  <w:num w:numId="21" w16cid:durableId="1595284727">
    <w:abstractNumId w:val="30"/>
  </w:num>
  <w:num w:numId="22" w16cid:durableId="2095936764">
    <w:abstractNumId w:val="36"/>
  </w:num>
  <w:num w:numId="23" w16cid:durableId="296571323">
    <w:abstractNumId w:val="17"/>
  </w:num>
  <w:num w:numId="24" w16cid:durableId="1279527005">
    <w:abstractNumId w:val="28"/>
  </w:num>
  <w:num w:numId="25" w16cid:durableId="2001689706">
    <w:abstractNumId w:val="8"/>
  </w:num>
  <w:num w:numId="26" w16cid:durableId="408231208">
    <w:abstractNumId w:val="12"/>
  </w:num>
  <w:num w:numId="27" w16cid:durableId="1634368985">
    <w:abstractNumId w:val="25"/>
  </w:num>
  <w:num w:numId="28" w16cid:durableId="1946040714">
    <w:abstractNumId w:val="31"/>
  </w:num>
  <w:num w:numId="29" w16cid:durableId="476264860">
    <w:abstractNumId w:val="18"/>
  </w:num>
  <w:num w:numId="30" w16cid:durableId="1916939596">
    <w:abstractNumId w:val="27"/>
  </w:num>
  <w:num w:numId="31" w16cid:durableId="39717230">
    <w:abstractNumId w:val="5"/>
  </w:num>
  <w:num w:numId="32" w16cid:durableId="755587894">
    <w:abstractNumId w:val="47"/>
  </w:num>
  <w:num w:numId="33" w16cid:durableId="1997495582">
    <w:abstractNumId w:val="43"/>
  </w:num>
  <w:num w:numId="34" w16cid:durableId="579171030">
    <w:abstractNumId w:val="1"/>
  </w:num>
  <w:num w:numId="35" w16cid:durableId="1918518776">
    <w:abstractNumId w:val="24"/>
  </w:num>
  <w:num w:numId="36" w16cid:durableId="1440445802">
    <w:abstractNumId w:val="45"/>
  </w:num>
  <w:num w:numId="37" w16cid:durableId="271671006">
    <w:abstractNumId w:val="22"/>
  </w:num>
  <w:num w:numId="38" w16cid:durableId="1999573558">
    <w:abstractNumId w:val="15"/>
  </w:num>
  <w:num w:numId="39" w16cid:durableId="1092554193">
    <w:abstractNumId w:val="34"/>
  </w:num>
  <w:num w:numId="40" w16cid:durableId="220211076">
    <w:abstractNumId w:val="26"/>
  </w:num>
  <w:num w:numId="41" w16cid:durableId="250942033">
    <w:abstractNumId w:val="14"/>
  </w:num>
  <w:num w:numId="42" w16cid:durableId="237713960">
    <w:abstractNumId w:val="38"/>
  </w:num>
  <w:num w:numId="43" w16cid:durableId="561450728">
    <w:abstractNumId w:val="32"/>
  </w:num>
  <w:num w:numId="44" w16cid:durableId="519974830">
    <w:abstractNumId w:val="9"/>
  </w:num>
  <w:num w:numId="45" w16cid:durableId="1151292299">
    <w:abstractNumId w:val="35"/>
  </w:num>
  <w:num w:numId="46" w16cid:durableId="1030913855">
    <w:abstractNumId w:val="21"/>
  </w:num>
  <w:num w:numId="47" w16cid:durableId="1935700641">
    <w:abstractNumId w:val="40"/>
  </w:num>
  <w:num w:numId="48" w16cid:durableId="208132405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B8"/>
    <w:rsid w:val="000C5A6A"/>
    <w:rsid w:val="00420115"/>
    <w:rsid w:val="004E29B8"/>
    <w:rsid w:val="00605239"/>
    <w:rsid w:val="009B0005"/>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7AD5861"/>
  <w15:chartTrackingRefBased/>
  <w15:docId w15:val="{EEF91409-ED58-CF46-A858-5A6EA4145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2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2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9B8"/>
    <w:rPr>
      <w:rFonts w:eastAsiaTheme="majorEastAsia" w:cstheme="majorBidi"/>
      <w:color w:val="272727" w:themeColor="text1" w:themeTint="D8"/>
    </w:rPr>
  </w:style>
  <w:style w:type="paragraph" w:styleId="Title">
    <w:name w:val="Title"/>
    <w:basedOn w:val="Normal"/>
    <w:next w:val="Normal"/>
    <w:link w:val="TitleChar"/>
    <w:uiPriority w:val="10"/>
    <w:qFormat/>
    <w:rsid w:val="004E2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9B8"/>
    <w:pPr>
      <w:spacing w:before="160"/>
      <w:jc w:val="center"/>
    </w:pPr>
    <w:rPr>
      <w:i/>
      <w:iCs/>
      <w:color w:val="404040" w:themeColor="text1" w:themeTint="BF"/>
    </w:rPr>
  </w:style>
  <w:style w:type="character" w:customStyle="1" w:styleId="QuoteChar">
    <w:name w:val="Quote Char"/>
    <w:basedOn w:val="DefaultParagraphFont"/>
    <w:link w:val="Quote"/>
    <w:uiPriority w:val="29"/>
    <w:rsid w:val="004E29B8"/>
    <w:rPr>
      <w:i/>
      <w:iCs/>
      <w:color w:val="404040" w:themeColor="text1" w:themeTint="BF"/>
    </w:rPr>
  </w:style>
  <w:style w:type="paragraph" w:styleId="ListParagraph">
    <w:name w:val="List Paragraph"/>
    <w:basedOn w:val="Normal"/>
    <w:uiPriority w:val="34"/>
    <w:qFormat/>
    <w:rsid w:val="004E29B8"/>
    <w:pPr>
      <w:ind w:left="720"/>
      <w:contextualSpacing/>
    </w:pPr>
  </w:style>
  <w:style w:type="character" w:styleId="IntenseEmphasis">
    <w:name w:val="Intense Emphasis"/>
    <w:basedOn w:val="DefaultParagraphFont"/>
    <w:uiPriority w:val="21"/>
    <w:qFormat/>
    <w:rsid w:val="004E29B8"/>
    <w:rPr>
      <w:i/>
      <w:iCs/>
      <w:color w:val="0F4761" w:themeColor="accent1" w:themeShade="BF"/>
    </w:rPr>
  </w:style>
  <w:style w:type="paragraph" w:styleId="IntenseQuote">
    <w:name w:val="Intense Quote"/>
    <w:basedOn w:val="Normal"/>
    <w:next w:val="Normal"/>
    <w:link w:val="IntenseQuoteChar"/>
    <w:uiPriority w:val="30"/>
    <w:qFormat/>
    <w:rsid w:val="004E2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9B8"/>
    <w:rPr>
      <w:i/>
      <w:iCs/>
      <w:color w:val="0F4761" w:themeColor="accent1" w:themeShade="BF"/>
    </w:rPr>
  </w:style>
  <w:style w:type="character" w:styleId="IntenseReference">
    <w:name w:val="Intense Reference"/>
    <w:basedOn w:val="DefaultParagraphFont"/>
    <w:uiPriority w:val="32"/>
    <w:qFormat/>
    <w:rsid w:val="004E29B8"/>
    <w:rPr>
      <w:b/>
      <w:bCs/>
      <w:smallCaps/>
      <w:color w:val="0F4761" w:themeColor="accent1" w:themeShade="BF"/>
      <w:spacing w:val="5"/>
    </w:rPr>
  </w:style>
  <w:style w:type="paragraph" w:styleId="NormalWeb">
    <w:name w:val="Normal (Web)"/>
    <w:basedOn w:val="Normal"/>
    <w:uiPriority w:val="99"/>
    <w:semiHidden/>
    <w:unhideWhenUsed/>
    <w:rsid w:val="004E29B8"/>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4E29B8"/>
    <w:rPr>
      <w:b/>
      <w:bCs/>
    </w:rPr>
  </w:style>
  <w:style w:type="character" w:customStyle="1" w:styleId="apple-converted-space">
    <w:name w:val="apple-converted-space"/>
    <w:basedOn w:val="DefaultParagraphFont"/>
    <w:rsid w:val="004E2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3595</Words>
  <Characters>20496</Characters>
  <Application>Microsoft Office Word</Application>
  <DocSecurity>0</DocSecurity>
  <Lines>170</Lines>
  <Paragraphs>48</Paragraphs>
  <ScaleCrop>false</ScaleCrop>
  <Company/>
  <LinksUpToDate>false</LinksUpToDate>
  <CharactersWithSpaces>24043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2025-11-30T03:07:00Z</dcterms:created>
  <dcterms:modified xsi:type="dcterms:W3CDTF">2025-11-30T03:23:00Z</dcterms:modified>
</cp:coreProperties>
</file>