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F35CE" w14:textId="77777777" w:rsidR="00F13402" w:rsidRPr="00F13402" w:rsidRDefault="00F13402" w:rsidP="00F1340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F13402">
        <w:rPr>
          <w:rFonts w:ascii="Times New Roman" w:eastAsia="Times New Roman" w:hAnsi="Times New Roman" w:cs="Times New Roman"/>
          <w:b/>
          <w:bCs/>
          <w:color w:val="000000"/>
          <w:kern w:val="36"/>
          <w:sz w:val="48"/>
          <w:szCs w:val="48"/>
          <w:lang w:eastAsia="zh-CN"/>
          <w14:ligatures w14:val="none"/>
        </w:rPr>
        <w:t>Case Study: Traumatic Brain Injury</w:t>
      </w:r>
    </w:p>
    <w:p w14:paraId="707FE5E4"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History and Physical</w:t>
      </w:r>
    </w:p>
    <w:p w14:paraId="75A355A9"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Samuel is a 22-year-old African American male admitted s/p motor vehicle accident versus tree with lateral impact; patient was unrestrained and found partially ejected from the vehicle; combative but conscious on the scene; moving all extremities. Initial CT scan of the head revealed bilateral mandibular fractures and diffuse subarachnoid hemorrhage at the vertex; subdural hematoma (SDH) at the falx; GCS in ED: 9/15.</w:t>
      </w:r>
    </w:p>
    <w:p w14:paraId="161A1B93"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Past Medical History:</w:t>
      </w:r>
      <w:r w:rsidRPr="00F13402">
        <w:rPr>
          <w:rFonts w:ascii="Times New Roman" w:eastAsia="Times New Roman" w:hAnsi="Times New Roman" w:cs="Times New Roman"/>
          <w:color w:val="000000"/>
          <w:kern w:val="0"/>
          <w:lang w:eastAsia="zh-CN"/>
          <w14:ligatures w14:val="none"/>
        </w:rPr>
        <w:t> No significant past medical history; independent with all ADLs prior to this admission.</w:t>
      </w:r>
    </w:p>
    <w:p w14:paraId="02A08E87"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Social History:</w:t>
      </w:r>
      <w:r w:rsidRPr="00F13402">
        <w:rPr>
          <w:rFonts w:ascii="Times New Roman" w:eastAsia="Times New Roman" w:hAnsi="Times New Roman" w:cs="Times New Roman"/>
          <w:color w:val="000000"/>
          <w:kern w:val="0"/>
          <w:lang w:eastAsia="zh-CN"/>
          <w14:ligatures w14:val="none"/>
        </w:rPr>
        <w:t> Lives alone; high school graduate with a history of learning disability; works in environmental services for a local hospital.</w:t>
      </w:r>
    </w:p>
    <w:p w14:paraId="64888664"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Surgical History:</w:t>
      </w:r>
      <w:r w:rsidRPr="00F13402">
        <w:rPr>
          <w:rFonts w:ascii="Times New Roman" w:eastAsia="Times New Roman" w:hAnsi="Times New Roman" w:cs="Times New Roman"/>
          <w:color w:val="000000"/>
          <w:kern w:val="0"/>
          <w:lang w:eastAsia="zh-CN"/>
          <w14:ligatures w14:val="none"/>
        </w:rPr>
        <w:t> Unremarkable.</w:t>
      </w:r>
    </w:p>
    <w:p w14:paraId="649890C1"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Assessment Results</w:t>
      </w:r>
    </w:p>
    <w:p w14:paraId="4BF63892"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Expression</w:t>
      </w:r>
    </w:p>
    <w:p w14:paraId="3FE50790" w14:textId="77777777" w:rsidR="00F13402" w:rsidRPr="00F13402" w:rsidRDefault="00F13402" w:rsidP="00F1340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Automatic Speech:</w:t>
      </w:r>
      <w:r w:rsidRPr="00F13402">
        <w:rPr>
          <w:rFonts w:ascii="Times New Roman" w:eastAsia="Times New Roman" w:hAnsi="Times New Roman" w:cs="Times New Roman"/>
          <w:color w:val="000000"/>
          <w:kern w:val="0"/>
          <w:lang w:eastAsia="zh-CN"/>
          <w14:ligatures w14:val="none"/>
        </w:rPr>
        <w:t> WFL for counting, days of the week, alphabet with a verbal prompt to facilitate initiation.</w:t>
      </w:r>
    </w:p>
    <w:p w14:paraId="506006F0" w14:textId="77777777" w:rsidR="00F13402" w:rsidRPr="00F13402" w:rsidRDefault="00F13402" w:rsidP="00F1340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Repetition Ability:</w:t>
      </w:r>
      <w:r w:rsidRPr="00F13402">
        <w:rPr>
          <w:rFonts w:ascii="Times New Roman" w:eastAsia="Times New Roman" w:hAnsi="Times New Roman" w:cs="Times New Roman"/>
          <w:color w:val="000000"/>
          <w:kern w:val="0"/>
          <w:lang w:eastAsia="zh-CN"/>
          <w14:ligatures w14:val="none"/>
        </w:rPr>
        <w:t> WFL for words and sentences.</w:t>
      </w:r>
    </w:p>
    <w:p w14:paraId="0EF7070C" w14:textId="77777777" w:rsidR="00F13402" w:rsidRPr="00F13402" w:rsidRDefault="00F13402" w:rsidP="00F1340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Lexical Retrieval-Naming:</w:t>
      </w:r>
      <w:r w:rsidRPr="00F13402">
        <w:rPr>
          <w:rFonts w:ascii="Times New Roman" w:eastAsia="Times New Roman" w:hAnsi="Times New Roman" w:cs="Times New Roman"/>
          <w:color w:val="000000"/>
          <w:kern w:val="0"/>
          <w:lang w:eastAsia="zh-CN"/>
          <w14:ligatures w14:val="none"/>
        </w:rPr>
        <w:t> Confrontation naming is WFL when interested in participating.</w:t>
      </w:r>
    </w:p>
    <w:p w14:paraId="35D61361" w14:textId="77777777" w:rsidR="00F13402" w:rsidRPr="00F13402" w:rsidRDefault="00F13402" w:rsidP="00F1340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Conversational Ability:</w:t>
      </w:r>
      <w:r w:rsidRPr="00F13402">
        <w:rPr>
          <w:rFonts w:ascii="Times New Roman" w:eastAsia="Times New Roman" w:hAnsi="Times New Roman" w:cs="Times New Roman"/>
          <w:color w:val="000000"/>
          <w:kern w:val="0"/>
          <w:lang w:eastAsia="zh-CN"/>
          <w14:ligatures w14:val="none"/>
        </w:rPr>
        <w:t> Difficulty maintaining a conversational thread; however, he can respond to simple questions accurately.</w:t>
      </w:r>
    </w:p>
    <w:p w14:paraId="70B236AB" w14:textId="77777777" w:rsidR="00F13402" w:rsidRPr="00F13402" w:rsidRDefault="00F13402" w:rsidP="00F1340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Pragmatic Skills:</w:t>
      </w:r>
      <w:r w:rsidRPr="00F13402">
        <w:rPr>
          <w:rFonts w:ascii="Times New Roman" w:eastAsia="Times New Roman" w:hAnsi="Times New Roman" w:cs="Times New Roman"/>
          <w:color w:val="000000"/>
          <w:kern w:val="0"/>
          <w:lang w:eastAsia="zh-CN"/>
          <w14:ligatures w14:val="none"/>
        </w:rPr>
        <w:t> Intermittent turn-taking errors; poor eye contact; flat affect; occasional taboo language noted in response to questioning; spontaneous utterances are WFL.</w:t>
      </w:r>
    </w:p>
    <w:p w14:paraId="7FE8346E" w14:textId="77777777" w:rsidR="00F13402" w:rsidRPr="00F13402" w:rsidRDefault="00F13402" w:rsidP="00F1340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F13402">
        <w:rPr>
          <w:rFonts w:ascii="Times New Roman" w:eastAsia="Times New Roman" w:hAnsi="Times New Roman" w:cs="Times New Roman"/>
          <w:b/>
          <w:bCs/>
          <w:color w:val="000000"/>
          <w:kern w:val="0"/>
          <w:lang w:eastAsia="zh-CN"/>
          <w14:ligatures w14:val="none"/>
        </w:rPr>
        <w:t>Paraphasias</w:t>
      </w:r>
      <w:proofErr w:type="spellEnd"/>
      <w:r w:rsidRPr="00F13402">
        <w:rPr>
          <w:rFonts w:ascii="Times New Roman" w:eastAsia="Times New Roman" w:hAnsi="Times New Roman" w:cs="Times New Roman"/>
          <w:b/>
          <w:bCs/>
          <w:color w:val="000000"/>
          <w:kern w:val="0"/>
          <w:lang w:eastAsia="zh-CN"/>
          <w14:ligatures w14:val="none"/>
        </w:rPr>
        <w:t>:</w:t>
      </w:r>
      <w:r w:rsidRPr="00F13402">
        <w:rPr>
          <w:rFonts w:ascii="Times New Roman" w:eastAsia="Times New Roman" w:hAnsi="Times New Roman" w:cs="Times New Roman"/>
          <w:color w:val="000000"/>
          <w:kern w:val="0"/>
          <w:lang w:eastAsia="zh-CN"/>
          <w14:ligatures w14:val="none"/>
        </w:rPr>
        <w:t> None.</w:t>
      </w:r>
    </w:p>
    <w:p w14:paraId="0A3058F9" w14:textId="77777777" w:rsidR="00F13402" w:rsidRPr="00F13402" w:rsidRDefault="00F13402" w:rsidP="00F1340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Rate:</w:t>
      </w:r>
      <w:r w:rsidRPr="00F13402">
        <w:rPr>
          <w:rFonts w:ascii="Times New Roman" w:eastAsia="Times New Roman" w:hAnsi="Times New Roman" w:cs="Times New Roman"/>
          <w:color w:val="000000"/>
          <w:kern w:val="0"/>
          <w:lang w:eastAsia="zh-CN"/>
          <w14:ligatures w14:val="none"/>
        </w:rPr>
        <w:t> WFL</w:t>
      </w:r>
    </w:p>
    <w:p w14:paraId="7BD2096B" w14:textId="77777777" w:rsidR="00F13402" w:rsidRPr="00F13402" w:rsidRDefault="00F13402" w:rsidP="00F1340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Intelligibility:</w:t>
      </w:r>
      <w:r w:rsidRPr="00F13402">
        <w:rPr>
          <w:rFonts w:ascii="Times New Roman" w:eastAsia="Times New Roman" w:hAnsi="Times New Roman" w:cs="Times New Roman"/>
          <w:color w:val="000000"/>
          <w:kern w:val="0"/>
          <w:lang w:eastAsia="zh-CN"/>
          <w14:ligatures w14:val="none"/>
        </w:rPr>
        <w:t> WFL in known and unknown contexts; hypophonia can affect intelligibility.</w:t>
      </w:r>
    </w:p>
    <w:p w14:paraId="43C03A38" w14:textId="77777777" w:rsidR="00F13402" w:rsidRPr="00F13402" w:rsidRDefault="00F13402" w:rsidP="00F1340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Prosody:</w:t>
      </w:r>
      <w:r w:rsidRPr="00F13402">
        <w:rPr>
          <w:rFonts w:ascii="Times New Roman" w:eastAsia="Times New Roman" w:hAnsi="Times New Roman" w:cs="Times New Roman"/>
          <w:color w:val="000000"/>
          <w:kern w:val="0"/>
          <w:lang w:eastAsia="zh-CN"/>
          <w14:ligatures w14:val="none"/>
        </w:rPr>
        <w:t> Monotone.</w:t>
      </w:r>
    </w:p>
    <w:p w14:paraId="408642D9" w14:textId="77777777" w:rsidR="00F13402" w:rsidRPr="00F13402" w:rsidRDefault="00F13402" w:rsidP="00F1340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Articulation:</w:t>
      </w:r>
      <w:r w:rsidRPr="00F13402">
        <w:rPr>
          <w:rFonts w:ascii="Times New Roman" w:eastAsia="Times New Roman" w:hAnsi="Times New Roman" w:cs="Times New Roman"/>
          <w:color w:val="000000"/>
          <w:kern w:val="0"/>
          <w:lang w:eastAsia="zh-CN"/>
          <w14:ligatures w14:val="none"/>
        </w:rPr>
        <w:t> WFL</w:t>
      </w:r>
    </w:p>
    <w:p w14:paraId="79BF43C3" w14:textId="77777777" w:rsidR="00F13402" w:rsidRPr="00F13402" w:rsidRDefault="00F13402" w:rsidP="00F1340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Fluency:</w:t>
      </w:r>
      <w:r w:rsidRPr="00F13402">
        <w:rPr>
          <w:rFonts w:ascii="Times New Roman" w:eastAsia="Times New Roman" w:hAnsi="Times New Roman" w:cs="Times New Roman"/>
          <w:color w:val="000000"/>
          <w:kern w:val="0"/>
          <w:lang w:eastAsia="zh-CN"/>
          <w14:ligatures w14:val="none"/>
        </w:rPr>
        <w:t> WFL</w:t>
      </w:r>
    </w:p>
    <w:p w14:paraId="3997943D"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Auditory Comprehension</w:t>
      </w:r>
    </w:p>
    <w:p w14:paraId="071EC081" w14:textId="77777777" w:rsidR="00F13402" w:rsidRPr="00F13402" w:rsidRDefault="00F13402" w:rsidP="00F1340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Answering Yes/No Questions:</w:t>
      </w:r>
      <w:r w:rsidRPr="00F13402">
        <w:rPr>
          <w:rFonts w:ascii="Times New Roman" w:eastAsia="Times New Roman" w:hAnsi="Times New Roman" w:cs="Times New Roman"/>
          <w:color w:val="000000"/>
          <w:kern w:val="0"/>
          <w:lang w:eastAsia="zh-CN"/>
          <w14:ligatures w14:val="none"/>
        </w:rPr>
        <w:t> WFL for simple yes/no questions; perseveration noted on items of increased complexity.</w:t>
      </w:r>
    </w:p>
    <w:p w14:paraId="41CBCE42" w14:textId="77777777" w:rsidR="00F13402" w:rsidRPr="00F13402" w:rsidRDefault="00F13402" w:rsidP="00F1340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Executing Commands:</w:t>
      </w:r>
      <w:r w:rsidRPr="00F13402">
        <w:rPr>
          <w:rFonts w:ascii="Times New Roman" w:eastAsia="Times New Roman" w:hAnsi="Times New Roman" w:cs="Times New Roman"/>
          <w:color w:val="000000"/>
          <w:kern w:val="0"/>
          <w:lang w:eastAsia="zh-CN"/>
          <w14:ligatures w14:val="none"/>
        </w:rPr>
        <w:t> WFL for simple one-step commands.</w:t>
      </w:r>
    </w:p>
    <w:p w14:paraId="42B49910" w14:textId="77777777" w:rsidR="00F13402" w:rsidRPr="00F13402" w:rsidRDefault="00F13402" w:rsidP="00F1340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lastRenderedPageBreak/>
        <w:t>Understanding Stories &amp; Paragraphs:</w:t>
      </w:r>
      <w:r w:rsidRPr="00F13402">
        <w:rPr>
          <w:rFonts w:ascii="Times New Roman" w:eastAsia="Times New Roman" w:hAnsi="Times New Roman" w:cs="Times New Roman"/>
          <w:color w:val="000000"/>
          <w:kern w:val="0"/>
          <w:lang w:eastAsia="zh-CN"/>
          <w14:ligatures w14:val="none"/>
        </w:rPr>
        <w:t> Poor auditory comprehension at the paragraph level; patient perseverated on a "yes" response to all questions related to the material in the paragraph.</w:t>
      </w:r>
    </w:p>
    <w:p w14:paraId="2560C18C" w14:textId="77777777" w:rsidR="00F13402" w:rsidRPr="00F13402" w:rsidRDefault="00F13402" w:rsidP="00F1340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Understanding Conversational Speech:</w:t>
      </w:r>
      <w:r w:rsidRPr="00F13402">
        <w:rPr>
          <w:rFonts w:ascii="Times New Roman" w:eastAsia="Times New Roman" w:hAnsi="Times New Roman" w:cs="Times New Roman"/>
          <w:color w:val="000000"/>
          <w:kern w:val="0"/>
          <w:lang w:eastAsia="zh-CN"/>
          <w14:ligatures w14:val="none"/>
        </w:rPr>
        <w:t> Poor; has difficulty understanding connected speech.</w:t>
      </w:r>
    </w:p>
    <w:p w14:paraId="0BEDDD52" w14:textId="77777777" w:rsidR="00F13402" w:rsidRPr="00F13402" w:rsidRDefault="00F13402" w:rsidP="00F1340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Identifying Objects &amp; Their Functions:</w:t>
      </w:r>
      <w:r w:rsidRPr="00F13402">
        <w:rPr>
          <w:rFonts w:ascii="Times New Roman" w:eastAsia="Times New Roman" w:hAnsi="Times New Roman" w:cs="Times New Roman"/>
          <w:color w:val="000000"/>
          <w:kern w:val="0"/>
          <w:lang w:eastAsia="zh-CN"/>
          <w14:ligatures w14:val="none"/>
        </w:rPr>
        <w:t> WFL</w:t>
      </w:r>
    </w:p>
    <w:p w14:paraId="3F5054E0" w14:textId="77777777" w:rsidR="00F13402" w:rsidRPr="00F13402" w:rsidRDefault="00F13402" w:rsidP="00F1340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Word-level Comprehension:</w:t>
      </w:r>
      <w:r w:rsidRPr="00F13402">
        <w:rPr>
          <w:rFonts w:ascii="Times New Roman" w:eastAsia="Times New Roman" w:hAnsi="Times New Roman" w:cs="Times New Roman"/>
          <w:color w:val="000000"/>
          <w:kern w:val="0"/>
          <w:lang w:eastAsia="zh-CN"/>
          <w14:ligatures w14:val="none"/>
        </w:rPr>
        <w:t> WFL</w:t>
      </w:r>
    </w:p>
    <w:p w14:paraId="07D4F729" w14:textId="77777777" w:rsidR="00F13402" w:rsidRPr="00F13402" w:rsidRDefault="00F13402" w:rsidP="00F1340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Sentence-level Comprehension:</w:t>
      </w:r>
      <w:r w:rsidRPr="00F13402">
        <w:rPr>
          <w:rFonts w:ascii="Times New Roman" w:eastAsia="Times New Roman" w:hAnsi="Times New Roman" w:cs="Times New Roman"/>
          <w:color w:val="000000"/>
          <w:kern w:val="0"/>
          <w:lang w:eastAsia="zh-CN"/>
          <w14:ligatures w14:val="none"/>
        </w:rPr>
        <w:t> Mildly impaired, worse on multisyllabic and abstract words.</w:t>
      </w:r>
    </w:p>
    <w:p w14:paraId="101A94F2"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Reading</w:t>
      </w:r>
    </w:p>
    <w:p w14:paraId="66D0D277" w14:textId="77777777" w:rsidR="00F13402" w:rsidRPr="00F13402" w:rsidRDefault="00F13402" w:rsidP="00F1340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Oral Reading:</w:t>
      </w:r>
      <w:r w:rsidRPr="00F13402">
        <w:rPr>
          <w:rFonts w:ascii="Times New Roman" w:eastAsia="Times New Roman" w:hAnsi="Times New Roman" w:cs="Times New Roman"/>
          <w:color w:val="000000"/>
          <w:kern w:val="0"/>
          <w:lang w:eastAsia="zh-CN"/>
          <w14:ligatures w14:val="none"/>
        </w:rPr>
        <w:t xml:space="preserve"> Reading aloud is slow and labored. Moderately impaired; however, </w:t>
      </w:r>
      <w:proofErr w:type="spellStart"/>
      <w:r w:rsidRPr="00F13402">
        <w:rPr>
          <w:rFonts w:ascii="Times New Roman" w:eastAsia="Times New Roman" w:hAnsi="Times New Roman" w:cs="Times New Roman"/>
          <w:color w:val="000000"/>
          <w:kern w:val="0"/>
          <w:lang w:eastAsia="zh-CN"/>
          <w14:ligatures w14:val="none"/>
        </w:rPr>
        <w:t>premorbidly</w:t>
      </w:r>
      <w:proofErr w:type="spellEnd"/>
      <w:r w:rsidRPr="00F13402">
        <w:rPr>
          <w:rFonts w:ascii="Times New Roman" w:eastAsia="Times New Roman" w:hAnsi="Times New Roman" w:cs="Times New Roman"/>
          <w:color w:val="000000"/>
          <w:kern w:val="0"/>
          <w:lang w:eastAsia="zh-CN"/>
          <w14:ligatures w14:val="none"/>
        </w:rPr>
        <w:t xml:space="preserve"> patient read at the 4th-5th grade level and was in learning support throughout high school.</w:t>
      </w:r>
    </w:p>
    <w:p w14:paraId="7427152A" w14:textId="77777777" w:rsidR="00F13402" w:rsidRPr="00F13402" w:rsidRDefault="00F13402" w:rsidP="00F1340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Reading Comprehension:</w:t>
      </w:r>
      <w:r w:rsidRPr="00F13402">
        <w:rPr>
          <w:rFonts w:ascii="Times New Roman" w:eastAsia="Times New Roman" w:hAnsi="Times New Roman" w:cs="Times New Roman"/>
          <w:color w:val="000000"/>
          <w:kern w:val="0"/>
          <w:lang w:eastAsia="zh-CN"/>
          <w14:ligatures w14:val="none"/>
        </w:rPr>
        <w:t> Poor comprehension of paragraph-level material; difficulty extracting main ideas.</w:t>
      </w:r>
    </w:p>
    <w:p w14:paraId="1A63E8B7" w14:textId="77777777" w:rsidR="00F13402" w:rsidRPr="00F13402" w:rsidRDefault="00F13402" w:rsidP="00F1340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Oral Spelling:</w:t>
      </w:r>
      <w:r w:rsidRPr="00F13402">
        <w:rPr>
          <w:rFonts w:ascii="Times New Roman" w:eastAsia="Times New Roman" w:hAnsi="Times New Roman" w:cs="Times New Roman"/>
          <w:color w:val="000000"/>
          <w:kern w:val="0"/>
          <w:lang w:eastAsia="zh-CN"/>
          <w14:ligatures w14:val="none"/>
        </w:rPr>
        <w:t> WFL for monosyllabic words; spelling polysyllabic words impaired and may be due to memory impairment (may be at premorbid level according to parent).</w:t>
      </w:r>
    </w:p>
    <w:p w14:paraId="05E38316"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Written Expression</w:t>
      </w:r>
    </w:p>
    <w:p w14:paraId="042884DD" w14:textId="77777777" w:rsidR="00F13402" w:rsidRPr="00F13402" w:rsidRDefault="00F13402" w:rsidP="00F1340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Copying:</w:t>
      </w:r>
      <w:r w:rsidRPr="00F13402">
        <w:rPr>
          <w:rFonts w:ascii="Times New Roman" w:eastAsia="Times New Roman" w:hAnsi="Times New Roman" w:cs="Times New Roman"/>
          <w:color w:val="000000"/>
          <w:kern w:val="0"/>
          <w:lang w:eastAsia="zh-CN"/>
          <w14:ligatures w14:val="none"/>
        </w:rPr>
        <w:t> Copies basic shapes and letters when attentive.</w:t>
      </w:r>
    </w:p>
    <w:p w14:paraId="217DC9A9" w14:textId="77777777" w:rsidR="00F13402" w:rsidRPr="00F13402" w:rsidRDefault="00F13402" w:rsidP="00F1340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Writing to Dictation:</w:t>
      </w:r>
      <w:r w:rsidRPr="00F13402">
        <w:rPr>
          <w:rFonts w:ascii="Times New Roman" w:eastAsia="Times New Roman" w:hAnsi="Times New Roman" w:cs="Times New Roman"/>
          <w:color w:val="000000"/>
          <w:kern w:val="0"/>
          <w:lang w:eastAsia="zh-CN"/>
          <w14:ligatures w14:val="none"/>
        </w:rPr>
        <w:t> Unable to comply with directions.</w:t>
      </w:r>
    </w:p>
    <w:p w14:paraId="71AE14C9" w14:textId="77777777" w:rsidR="00F13402" w:rsidRPr="00F13402" w:rsidRDefault="00F13402" w:rsidP="00F1340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Self-generated:</w:t>
      </w:r>
      <w:r w:rsidRPr="00F13402">
        <w:rPr>
          <w:rFonts w:ascii="Times New Roman" w:eastAsia="Times New Roman" w:hAnsi="Times New Roman" w:cs="Times New Roman"/>
          <w:color w:val="000000"/>
          <w:kern w:val="0"/>
          <w:lang w:eastAsia="zh-CN"/>
          <w14:ligatures w14:val="none"/>
        </w:rPr>
        <w:t> Functional for name, but not his address; legible but disorganized.</w:t>
      </w:r>
    </w:p>
    <w:p w14:paraId="3E604C4B" w14:textId="77777777" w:rsidR="00F13402" w:rsidRPr="00F13402" w:rsidRDefault="00F13402" w:rsidP="00F1340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Written Spelling:</w:t>
      </w:r>
      <w:r w:rsidRPr="00F13402">
        <w:rPr>
          <w:rFonts w:ascii="Times New Roman" w:eastAsia="Times New Roman" w:hAnsi="Times New Roman" w:cs="Times New Roman"/>
          <w:color w:val="000000"/>
          <w:kern w:val="0"/>
          <w:lang w:eastAsia="zh-CN"/>
          <w14:ligatures w14:val="none"/>
        </w:rPr>
        <w:t> Poor at word level; may be due to premorbid learning disability complicated by current head injury.</w:t>
      </w:r>
    </w:p>
    <w:p w14:paraId="0F5BBB08" w14:textId="77777777" w:rsidR="00F13402" w:rsidRPr="00F13402" w:rsidRDefault="00F13402" w:rsidP="00F1340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Drawing:</w:t>
      </w:r>
      <w:r w:rsidRPr="00F13402">
        <w:rPr>
          <w:rFonts w:ascii="Times New Roman" w:eastAsia="Times New Roman" w:hAnsi="Times New Roman" w:cs="Times New Roman"/>
          <w:color w:val="000000"/>
          <w:kern w:val="0"/>
          <w:lang w:eastAsia="zh-CN"/>
          <w14:ligatures w14:val="none"/>
        </w:rPr>
        <w:t> Scribbles when given pen and paper.</w:t>
      </w:r>
    </w:p>
    <w:p w14:paraId="4D22D6F4"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Cognition</w:t>
      </w:r>
    </w:p>
    <w:p w14:paraId="4C9D3F8F" w14:textId="77777777" w:rsidR="00F13402" w:rsidRPr="00F13402" w:rsidRDefault="00F13402" w:rsidP="00F1340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Alertness:</w:t>
      </w:r>
      <w:r w:rsidRPr="00F13402">
        <w:rPr>
          <w:rFonts w:ascii="Times New Roman" w:eastAsia="Times New Roman" w:hAnsi="Times New Roman" w:cs="Times New Roman"/>
          <w:color w:val="000000"/>
          <w:kern w:val="0"/>
          <w:lang w:eastAsia="zh-CN"/>
          <w14:ligatures w14:val="none"/>
        </w:rPr>
        <w:t> </w:t>
      </w:r>
      <w:proofErr w:type="gramStart"/>
      <w:r w:rsidRPr="00F13402">
        <w:rPr>
          <w:rFonts w:ascii="Times New Roman" w:eastAsia="Times New Roman" w:hAnsi="Times New Roman" w:cs="Times New Roman"/>
          <w:color w:val="000000"/>
          <w:kern w:val="0"/>
          <w:lang w:eastAsia="zh-CN"/>
          <w14:ligatures w14:val="none"/>
        </w:rPr>
        <w:t>Variable, but</w:t>
      </w:r>
      <w:proofErr w:type="gramEnd"/>
      <w:r w:rsidRPr="00F13402">
        <w:rPr>
          <w:rFonts w:ascii="Times New Roman" w:eastAsia="Times New Roman" w:hAnsi="Times New Roman" w:cs="Times New Roman"/>
          <w:color w:val="000000"/>
          <w:kern w:val="0"/>
          <w:lang w:eastAsia="zh-CN"/>
          <w14:ligatures w14:val="none"/>
        </w:rPr>
        <w:t xml:space="preserve"> improved from baseline on admission.</w:t>
      </w:r>
    </w:p>
    <w:p w14:paraId="479C2086" w14:textId="77777777" w:rsidR="00F13402" w:rsidRPr="00F13402" w:rsidRDefault="00F13402" w:rsidP="00F1340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Attention/Concentration:</w:t>
      </w:r>
      <w:r w:rsidRPr="00F13402">
        <w:rPr>
          <w:rFonts w:ascii="Times New Roman" w:eastAsia="Times New Roman" w:hAnsi="Times New Roman" w:cs="Times New Roman"/>
          <w:color w:val="000000"/>
          <w:kern w:val="0"/>
          <w:lang w:eastAsia="zh-CN"/>
          <w14:ligatures w14:val="none"/>
        </w:rPr>
        <w:t> Externally distractible and resentful of redirection to task. Selective attention is poor for tasks requiring sustained concentration.</w:t>
      </w:r>
    </w:p>
    <w:p w14:paraId="4B988AC6" w14:textId="77777777" w:rsidR="00F13402" w:rsidRPr="00F13402" w:rsidRDefault="00F13402" w:rsidP="00F1340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Visuospatial Skills:</w:t>
      </w:r>
      <w:r w:rsidRPr="00F13402">
        <w:rPr>
          <w:rFonts w:ascii="Times New Roman" w:eastAsia="Times New Roman" w:hAnsi="Times New Roman" w:cs="Times New Roman"/>
          <w:color w:val="000000"/>
          <w:kern w:val="0"/>
          <w:lang w:eastAsia="zh-CN"/>
          <w14:ligatures w14:val="none"/>
        </w:rPr>
        <w:t> WFL for ADL needs in hospital environment.</w:t>
      </w:r>
    </w:p>
    <w:p w14:paraId="36109C75" w14:textId="77777777" w:rsidR="00F13402" w:rsidRPr="00F13402" w:rsidRDefault="00F13402" w:rsidP="00F1340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Memory:</w:t>
      </w:r>
      <w:r w:rsidRPr="00F13402">
        <w:rPr>
          <w:rFonts w:ascii="Times New Roman" w:eastAsia="Times New Roman" w:hAnsi="Times New Roman" w:cs="Times New Roman"/>
          <w:color w:val="000000"/>
          <w:kern w:val="0"/>
          <w:lang w:eastAsia="zh-CN"/>
          <w14:ligatures w14:val="none"/>
        </w:rPr>
        <w:t> Short-term memory impaired for semantic and episodic information; better at procedural tasks. Long-term memory is mildly impaired for events from recent past. Retrograde amnesia present. Requires daily and frequent orientation to time/place/date.</w:t>
      </w:r>
    </w:p>
    <w:p w14:paraId="364EF5C4" w14:textId="77777777" w:rsidR="00F13402" w:rsidRPr="00F13402" w:rsidRDefault="00F13402" w:rsidP="00F1340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Executive Functions:</w:t>
      </w:r>
      <w:r w:rsidRPr="00F13402">
        <w:rPr>
          <w:rFonts w:ascii="Times New Roman" w:eastAsia="Times New Roman" w:hAnsi="Times New Roman" w:cs="Times New Roman"/>
          <w:color w:val="000000"/>
          <w:kern w:val="0"/>
          <w:lang w:eastAsia="zh-CN"/>
          <w14:ligatures w14:val="none"/>
        </w:rPr>
        <w:t> Poor problem-solving for home-based ADL scenarios; perseverated on "I don't know," and "That's a stupid question." Safety awareness is poor for hospital and home-based environments. Unable to sequence a series of daily events to plan his day.</w:t>
      </w:r>
    </w:p>
    <w:p w14:paraId="0E374210"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Behavioral Symptoms</w:t>
      </w:r>
    </w:p>
    <w:p w14:paraId="78EE1BD4" w14:textId="77777777" w:rsidR="00F13402" w:rsidRPr="00F13402" w:rsidRDefault="00F13402" w:rsidP="00F1340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lastRenderedPageBreak/>
        <w:t>Deficit Awareness:</w:t>
      </w:r>
      <w:r w:rsidRPr="00F13402">
        <w:rPr>
          <w:rFonts w:ascii="Times New Roman" w:eastAsia="Times New Roman" w:hAnsi="Times New Roman" w:cs="Times New Roman"/>
          <w:color w:val="000000"/>
          <w:kern w:val="0"/>
          <w:lang w:eastAsia="zh-CN"/>
          <w14:ligatures w14:val="none"/>
        </w:rPr>
        <w:t> Poor; unaware of communication deficits; poor self-monitoring skills.</w:t>
      </w:r>
    </w:p>
    <w:p w14:paraId="61AE80CF" w14:textId="77777777" w:rsidR="00F13402" w:rsidRPr="00F13402" w:rsidRDefault="00F13402" w:rsidP="00F1340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Frustration:</w:t>
      </w:r>
      <w:r w:rsidRPr="00F13402">
        <w:rPr>
          <w:rFonts w:ascii="Times New Roman" w:eastAsia="Times New Roman" w:hAnsi="Times New Roman" w:cs="Times New Roman"/>
          <w:color w:val="000000"/>
          <w:kern w:val="0"/>
          <w:lang w:eastAsia="zh-CN"/>
          <w14:ligatures w14:val="none"/>
        </w:rPr>
        <w:t> Not noted at the time of assessment.</w:t>
      </w:r>
    </w:p>
    <w:p w14:paraId="7E907B82" w14:textId="77777777" w:rsidR="00F13402" w:rsidRPr="00F13402" w:rsidRDefault="00F13402" w:rsidP="00F1340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Emotional Lability:</w:t>
      </w:r>
      <w:r w:rsidRPr="00F13402">
        <w:rPr>
          <w:rFonts w:ascii="Times New Roman" w:eastAsia="Times New Roman" w:hAnsi="Times New Roman" w:cs="Times New Roman"/>
          <w:color w:val="000000"/>
          <w:kern w:val="0"/>
          <w:lang w:eastAsia="zh-CN"/>
          <w14:ligatures w14:val="none"/>
        </w:rPr>
        <w:t> Periodic tearfulness observed during therapy sessions.</w:t>
      </w:r>
    </w:p>
    <w:p w14:paraId="07DF232A" w14:textId="77777777" w:rsidR="00F13402" w:rsidRPr="00F13402" w:rsidRDefault="00F13402" w:rsidP="00F1340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Current Personality Characteristics:</w:t>
      </w:r>
      <w:r w:rsidRPr="00F13402">
        <w:rPr>
          <w:rFonts w:ascii="Times New Roman" w:eastAsia="Times New Roman" w:hAnsi="Times New Roman" w:cs="Times New Roman"/>
          <w:color w:val="000000"/>
          <w:kern w:val="0"/>
          <w:lang w:eastAsia="zh-CN"/>
          <w14:ligatures w14:val="none"/>
        </w:rPr>
        <w:t> Emotional outbursts are common; flat affect; irritable.</w:t>
      </w:r>
    </w:p>
    <w:p w14:paraId="1654BC2E"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Functional Communication Profile</w:t>
      </w:r>
    </w:p>
    <w:p w14:paraId="4BC3F3D9"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 xml:space="preserve">Samuel is at Level V (Confused Inappropriate </w:t>
      </w:r>
      <w:proofErr w:type="spellStart"/>
      <w:r w:rsidRPr="00F13402">
        <w:rPr>
          <w:rFonts w:ascii="Times New Roman" w:eastAsia="Times New Roman" w:hAnsi="Times New Roman" w:cs="Times New Roman"/>
          <w:color w:val="000000"/>
          <w:kern w:val="0"/>
          <w:lang w:eastAsia="zh-CN"/>
          <w14:ligatures w14:val="none"/>
        </w:rPr>
        <w:t>Nonagitated</w:t>
      </w:r>
      <w:proofErr w:type="spellEnd"/>
      <w:r w:rsidRPr="00F13402">
        <w:rPr>
          <w:rFonts w:ascii="Times New Roman" w:eastAsia="Times New Roman" w:hAnsi="Times New Roman" w:cs="Times New Roman"/>
          <w:color w:val="000000"/>
          <w:kern w:val="0"/>
          <w:lang w:eastAsia="zh-CN"/>
          <w14:ligatures w14:val="none"/>
        </w:rPr>
        <w:t>, requiring maximal assistance) on the Rancho Los Amigos Scale (RLA) at the time of evaluation, and his Disability Rating Scale (DRS) score was 5 (Moderate). His lack of deficit awareness, impaired attention (poor eye contact), and compromised auditory comprehension create significant challenges to his ability to participate in therapy, especially in the acute phase of his hospitalization.</w:t>
      </w:r>
    </w:p>
    <w:p w14:paraId="376E9C15"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Samuel's cognitive-linguistic deficits severely impact his functional independence. His memory impairments prevent him from retaining new information, requiring constant reorientation to time, place, and date. He cannot remember his home address or phone number, creating safety concerns. His poor executive functioning means he cannot sequence daily activities or solve basic problems independently. For instance, when asked how he would prepare for work, he perseverates on "I don't know" rather than attempting to problem-solve.</w:t>
      </w:r>
    </w:p>
    <w:p w14:paraId="296699B6"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His behavioral challenges compound his cognitive difficulties. The emotional outbursts and irritability alienate potential support systems and interfere with therapeutic engagement. His flat affect and poor eye contact make it difficult for others to gauge his understanding or emotional state. The occasional use of taboo language, while likely related to disinhibition from frontal lobe injury, creates social barriers that will impact his ability to return to work.</w:t>
      </w:r>
    </w:p>
    <w:p w14:paraId="6023AAEA"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The combination of poor deficit awareness and impaired auditory comprehension means Samuel doesn't recognize when he's not understanding information and cannot effectively ask for clarification. This creates a cycle where he becomes frustrated, leading to emotional outbursts or withdrawal from interaction. His tendency to perseverate on responses ("yes" to all questions, "I don't know," "That's a stupid question") prevents meaningful assessment of his actual comprehension levels.</w:t>
      </w:r>
    </w:p>
    <w:p w14:paraId="5360BE01"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 xml:space="preserve">Samuel's pre-existing learning disability complicates the clinical picture, making it difficult to distinguish between premorbid limitations and injury-related deficits. However, his family reports significant changes in his behavior, memory, and communication abilities since the accident, indicating that while some academic challenges existed before, his current functional limitations are primarily </w:t>
      </w:r>
      <w:proofErr w:type="gramStart"/>
      <w:r w:rsidRPr="00F13402">
        <w:rPr>
          <w:rFonts w:ascii="Times New Roman" w:eastAsia="Times New Roman" w:hAnsi="Times New Roman" w:cs="Times New Roman"/>
          <w:color w:val="000000"/>
          <w:kern w:val="0"/>
          <w:lang w:eastAsia="zh-CN"/>
          <w14:ligatures w14:val="none"/>
        </w:rPr>
        <w:t>trauma-related</w:t>
      </w:r>
      <w:proofErr w:type="gramEnd"/>
      <w:r w:rsidRPr="00F13402">
        <w:rPr>
          <w:rFonts w:ascii="Times New Roman" w:eastAsia="Times New Roman" w:hAnsi="Times New Roman" w:cs="Times New Roman"/>
          <w:color w:val="000000"/>
          <w:kern w:val="0"/>
          <w:lang w:eastAsia="zh-CN"/>
          <w14:ligatures w14:val="none"/>
        </w:rPr>
        <w:t>.</w:t>
      </w:r>
    </w:p>
    <w:p w14:paraId="416614E3"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Goal Setting</w:t>
      </w:r>
    </w:p>
    <w:p w14:paraId="043C3138"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F13402">
        <w:rPr>
          <w:rFonts w:ascii="Times New Roman" w:eastAsia="Times New Roman" w:hAnsi="Times New Roman" w:cs="Times New Roman"/>
          <w:b/>
          <w:bCs/>
          <w:color w:val="000000"/>
          <w:kern w:val="0"/>
          <w:sz w:val="27"/>
          <w:szCs w:val="27"/>
          <w:lang w:eastAsia="zh-CN"/>
          <w14:ligatures w14:val="none"/>
        </w:rPr>
        <w:t>Goal-Setting Session</w:t>
      </w:r>
      <w:proofErr w:type="gramEnd"/>
    </w:p>
    <w:p w14:paraId="1438E246"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lastRenderedPageBreak/>
        <w:t>During the collaborative goal-setting session, Samuel, his mother (primary caregiver), and the speech-language pathologist discussed priorities. Samuel repeatedly stated he wants to "go home" and "get back to work," though he demonstrated limited understanding of his current deficits. His mother expressed concerns about his safety living alone, his emotional volatility, and whether he could return to his job. She noted that he had been proud of his independence and his work at the hospital.</w:t>
      </w:r>
    </w:p>
    <w:p w14:paraId="654D625B"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Patient-Identified Priorities</w:t>
      </w:r>
    </w:p>
    <w:p w14:paraId="64C32F79" w14:textId="77777777" w:rsidR="00F13402" w:rsidRPr="00F13402" w:rsidRDefault="00F13402" w:rsidP="00F1340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Return home to his apartment</w:t>
      </w:r>
    </w:p>
    <w:p w14:paraId="2F011CCF" w14:textId="77777777" w:rsidR="00F13402" w:rsidRPr="00F13402" w:rsidRDefault="00F13402" w:rsidP="00F1340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Get back to work at the hospital</w:t>
      </w:r>
    </w:p>
    <w:p w14:paraId="58BB0199" w14:textId="77777777" w:rsidR="00F13402" w:rsidRPr="00F13402" w:rsidRDefault="00F13402" w:rsidP="00F1340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Take care of his vegetable garden</w:t>
      </w:r>
    </w:p>
    <w:p w14:paraId="1939209A" w14:textId="77777777" w:rsidR="00F13402" w:rsidRPr="00F13402" w:rsidRDefault="00F13402" w:rsidP="00F1340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Spend time with friends and family</w:t>
      </w:r>
    </w:p>
    <w:p w14:paraId="3FA47B81"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Family-Identified Priorities</w:t>
      </w:r>
    </w:p>
    <w:p w14:paraId="2422C940" w14:textId="77777777" w:rsidR="00F13402" w:rsidRPr="00F13402" w:rsidRDefault="00F13402" w:rsidP="00F1340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Ensure safety in home and community settings</w:t>
      </w:r>
    </w:p>
    <w:p w14:paraId="658F575E" w14:textId="77777777" w:rsidR="00F13402" w:rsidRPr="00F13402" w:rsidRDefault="00F13402" w:rsidP="00F1340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Manage emotional outbursts and behavioral changes</w:t>
      </w:r>
    </w:p>
    <w:p w14:paraId="4717970D" w14:textId="77777777" w:rsidR="00F13402" w:rsidRPr="00F13402" w:rsidRDefault="00F13402" w:rsidP="00F1340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Improve memory for daily activities and important information</w:t>
      </w:r>
    </w:p>
    <w:p w14:paraId="6F0AA8C2" w14:textId="77777777" w:rsidR="00F13402" w:rsidRPr="00F13402" w:rsidRDefault="00F13402" w:rsidP="00F1340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Develop awareness of deficits to promote engagement in rehabilitation</w:t>
      </w:r>
    </w:p>
    <w:p w14:paraId="06F90EEB"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Long-Term Goals with Clinical Reasoning</w:t>
      </w:r>
    </w:p>
    <w:p w14:paraId="1BBE0B31"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Goal 1: Functional Memory Compensation</w:t>
      </w:r>
    </w:p>
    <w:p w14:paraId="64C004A8"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Samuel will use a memory book to sequence daily events and orient to time/place/date with 80% accuracy during functional tasks.</w:t>
      </w:r>
    </w:p>
    <w:p w14:paraId="357F812A"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Clinical Reasoning:</w:t>
      </w:r>
      <w:r w:rsidRPr="00F13402">
        <w:rPr>
          <w:rFonts w:ascii="Times New Roman" w:eastAsia="Times New Roman" w:hAnsi="Times New Roman" w:cs="Times New Roman"/>
          <w:color w:val="000000"/>
          <w:kern w:val="0"/>
          <w:lang w:eastAsia="zh-CN"/>
          <w14:ligatures w14:val="none"/>
        </w:rPr>
        <w:t> Without functional memory, Samuel cannot live independently or return to work. His job in environmental services requires remembering task sequences, locations, and safety procedures. His mother reports he forgets conversations within minutes. This goal directly addresses his need for independence and vocational readiness.</w:t>
      </w:r>
    </w:p>
    <w:p w14:paraId="778B03D1"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Goal 2: Emotional Self-Regulation</w:t>
      </w:r>
    </w:p>
    <w:p w14:paraId="2B1E67C8"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Samuel will demonstrate ability to self-monitor and regulate emotional outbursts using learned strategies in 75% of challenging situations.</w:t>
      </w:r>
    </w:p>
    <w:p w14:paraId="48802B10"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Clinical Reasoning:</w:t>
      </w:r>
      <w:r w:rsidRPr="00F13402">
        <w:rPr>
          <w:rFonts w:ascii="Times New Roman" w:eastAsia="Times New Roman" w:hAnsi="Times New Roman" w:cs="Times New Roman"/>
          <w:color w:val="000000"/>
          <w:kern w:val="0"/>
          <w:lang w:eastAsia="zh-CN"/>
          <w14:ligatures w14:val="none"/>
        </w:rPr>
        <w:t> Samuel's emotional outbursts and irritability are primary barriers to social reintegration and employment. His flat affect alternating with inappropriate emotional responses confuses communication partners. His mother reports family members are becoming reluctant to visit. This goal is essential for maintaining relationships and workplace appropriateness.</w:t>
      </w:r>
    </w:p>
    <w:p w14:paraId="7800E29F"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Goal 3: Functional Auditory Comprehension</w:t>
      </w:r>
    </w:p>
    <w:p w14:paraId="5502D77C"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lastRenderedPageBreak/>
        <w:t>Samuel will accurately comprehend and follow 2-3 step directions related to work tasks with 80% accuracy.</w:t>
      </w:r>
    </w:p>
    <w:p w14:paraId="69119546"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Clinical Reasoning:</w:t>
      </w:r>
      <w:r w:rsidRPr="00F13402">
        <w:rPr>
          <w:rFonts w:ascii="Times New Roman" w:eastAsia="Times New Roman" w:hAnsi="Times New Roman" w:cs="Times New Roman"/>
          <w:color w:val="000000"/>
          <w:kern w:val="0"/>
          <w:lang w:eastAsia="zh-CN"/>
          <w14:ligatures w14:val="none"/>
        </w:rPr>
        <w:t> Samuel's job requires understanding multi-step cleaning procedures and safety protocols. His current perseverative responses and poor comprehension of connected speech prevent him from processing work instructions. His safety depends on understanding emergency procedures. This goal directly impacts vocational and safety outcomes.</w:t>
      </w:r>
    </w:p>
    <w:p w14:paraId="6298877A"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Goal 4: Executive Function for ADLs</w:t>
      </w:r>
    </w:p>
    <w:p w14:paraId="1092467D"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Samuel will independently sequence and complete morning routine tasks with 75% accuracy using visual supports.</w:t>
      </w:r>
    </w:p>
    <w:p w14:paraId="56A6E3DA"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Clinical Reasoning:</w:t>
      </w:r>
      <w:r w:rsidRPr="00F13402">
        <w:rPr>
          <w:rFonts w:ascii="Times New Roman" w:eastAsia="Times New Roman" w:hAnsi="Times New Roman" w:cs="Times New Roman"/>
          <w:color w:val="000000"/>
          <w:kern w:val="0"/>
          <w:lang w:eastAsia="zh-CN"/>
          <w14:ligatures w14:val="none"/>
        </w:rPr>
        <w:t> Samuel cannot currently plan or sequence daily activities, making independent living impossible. His inability to problem-solve basic ADL scenarios (getting dressed, preparing meals) creates dependency. His mother reports he sits waiting for direction rather than initiating routine tasks. This goal targets fundamental independence skills.</w:t>
      </w:r>
    </w:p>
    <w:p w14:paraId="5B80161C"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Goal 5: Pragmatic Communication</w:t>
      </w:r>
    </w:p>
    <w:p w14:paraId="5BDD09EF"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Samuel will maintain appropriate eye contact and turn-taking during 5-minute conversations in 70% of opportunities.</w:t>
      </w:r>
    </w:p>
    <w:p w14:paraId="49D306E4"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Clinical Reasoning:</w:t>
      </w:r>
      <w:r w:rsidRPr="00F13402">
        <w:rPr>
          <w:rFonts w:ascii="Times New Roman" w:eastAsia="Times New Roman" w:hAnsi="Times New Roman" w:cs="Times New Roman"/>
          <w:color w:val="000000"/>
          <w:kern w:val="0"/>
          <w:lang w:eastAsia="zh-CN"/>
          <w14:ligatures w14:val="none"/>
        </w:rPr>
        <w:t> Samuel's poor eye contact and turn-taking errors isolate him socially. His work requires brief interactions with hospital staff and patients. His flat affect makes others uncomfortable. His mother notes friends have stopped visiting because "talking to him is too hard." This goal addresses social participation needs.</w:t>
      </w:r>
    </w:p>
    <w:p w14:paraId="3FBC3657"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Short-Term Goals (Aligned with Long-Term Goals and Treatment Components)</w:t>
      </w:r>
    </w:p>
    <w:p w14:paraId="327D7575"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STG 1: Memory System Development (Supports LTG 1)</w:t>
      </w:r>
    </w:p>
    <w:p w14:paraId="120FD8C8"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Samuel will write and refer to daily schedule in memory book with 90% accuracy given verbal cues.</w:t>
      </w:r>
    </w:p>
    <w:p w14:paraId="04FC2AE1" w14:textId="77777777" w:rsidR="00F13402" w:rsidRPr="00F13402" w:rsidRDefault="00F13402" w:rsidP="00F1340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Timeline:</w:t>
      </w:r>
      <w:r w:rsidRPr="00F13402">
        <w:rPr>
          <w:rFonts w:ascii="Times New Roman" w:eastAsia="Times New Roman" w:hAnsi="Times New Roman" w:cs="Times New Roman"/>
          <w:color w:val="000000"/>
          <w:kern w:val="0"/>
          <w:lang w:eastAsia="zh-CN"/>
          <w14:ligatures w14:val="none"/>
        </w:rPr>
        <w:t> Weeks 1-4 of memory compensation training</w:t>
      </w:r>
    </w:p>
    <w:p w14:paraId="5905B262" w14:textId="77777777" w:rsidR="00F13402" w:rsidRPr="00F13402" w:rsidRDefault="00F13402" w:rsidP="00F1340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Measurement:</w:t>
      </w:r>
      <w:r w:rsidRPr="00F13402">
        <w:rPr>
          <w:rFonts w:ascii="Times New Roman" w:eastAsia="Times New Roman" w:hAnsi="Times New Roman" w:cs="Times New Roman"/>
          <w:color w:val="000000"/>
          <w:kern w:val="0"/>
          <w:lang w:eastAsia="zh-CN"/>
          <w14:ligatures w14:val="none"/>
        </w:rPr>
        <w:t> Percentage of scheduled items recorded and referenced</w:t>
      </w:r>
    </w:p>
    <w:p w14:paraId="4A993FBA" w14:textId="77777777" w:rsidR="00F13402" w:rsidRPr="00F13402" w:rsidRDefault="00F13402" w:rsidP="00F1340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Corresponds to:</w:t>
      </w:r>
      <w:r w:rsidRPr="00F13402">
        <w:rPr>
          <w:rFonts w:ascii="Times New Roman" w:eastAsia="Times New Roman" w:hAnsi="Times New Roman" w:cs="Times New Roman"/>
          <w:color w:val="000000"/>
          <w:kern w:val="0"/>
          <w:lang w:eastAsia="zh-CN"/>
          <w14:ligatures w14:val="none"/>
        </w:rPr>
        <w:t> Treatment Target 1, Acquisition Phase</w:t>
      </w:r>
    </w:p>
    <w:p w14:paraId="742EB283"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Goal Attainment Scale (GAS):</w:t>
      </w:r>
    </w:p>
    <w:p w14:paraId="3E8333AA" w14:textId="77777777" w:rsidR="00F13402" w:rsidRPr="00F13402" w:rsidRDefault="00F13402" w:rsidP="00F1340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-2 (Much less than expected):</w:t>
      </w:r>
      <w:r w:rsidRPr="00F13402">
        <w:rPr>
          <w:rFonts w:ascii="Times New Roman" w:eastAsia="Times New Roman" w:hAnsi="Times New Roman" w:cs="Times New Roman"/>
          <w:color w:val="000000"/>
          <w:kern w:val="0"/>
          <w:lang w:eastAsia="zh-CN"/>
          <w14:ligatures w14:val="none"/>
        </w:rPr>
        <w:t> Records &lt;25% of daily events even with maximal assistance</w:t>
      </w:r>
    </w:p>
    <w:p w14:paraId="4A61E623" w14:textId="77777777" w:rsidR="00F13402" w:rsidRPr="00F13402" w:rsidRDefault="00F13402" w:rsidP="00F1340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-1 (Less than expected):</w:t>
      </w:r>
      <w:r w:rsidRPr="00F13402">
        <w:rPr>
          <w:rFonts w:ascii="Times New Roman" w:eastAsia="Times New Roman" w:hAnsi="Times New Roman" w:cs="Times New Roman"/>
          <w:color w:val="000000"/>
          <w:kern w:val="0"/>
          <w:lang w:eastAsia="zh-CN"/>
          <w14:ligatures w14:val="none"/>
        </w:rPr>
        <w:t> Records 25-50% of events with moderate cueing</w:t>
      </w:r>
    </w:p>
    <w:p w14:paraId="28C69D57" w14:textId="77777777" w:rsidR="00F13402" w:rsidRPr="00F13402" w:rsidRDefault="00F13402" w:rsidP="00F1340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lastRenderedPageBreak/>
        <w:t>0 (Expected outcome):</w:t>
      </w:r>
      <w:r w:rsidRPr="00F13402">
        <w:rPr>
          <w:rFonts w:ascii="Times New Roman" w:eastAsia="Times New Roman" w:hAnsi="Times New Roman" w:cs="Times New Roman"/>
          <w:color w:val="000000"/>
          <w:kern w:val="0"/>
          <w:lang w:eastAsia="zh-CN"/>
          <w14:ligatures w14:val="none"/>
        </w:rPr>
        <w:t> Writes and refers to schedule with 90% accuracy with verbal cues</w:t>
      </w:r>
    </w:p>
    <w:p w14:paraId="668ED72A" w14:textId="77777777" w:rsidR="00F13402" w:rsidRPr="00F13402" w:rsidRDefault="00F13402" w:rsidP="00F1340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+1 (More than expected):</w:t>
      </w:r>
      <w:r w:rsidRPr="00F13402">
        <w:rPr>
          <w:rFonts w:ascii="Times New Roman" w:eastAsia="Times New Roman" w:hAnsi="Times New Roman" w:cs="Times New Roman"/>
          <w:color w:val="000000"/>
          <w:kern w:val="0"/>
          <w:lang w:eastAsia="zh-CN"/>
          <w14:ligatures w14:val="none"/>
        </w:rPr>
        <w:t> Independently records events with 85% accuracy</w:t>
      </w:r>
    </w:p>
    <w:p w14:paraId="10E147D1" w14:textId="77777777" w:rsidR="00F13402" w:rsidRPr="00F13402" w:rsidRDefault="00F13402" w:rsidP="00F1340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+2 (Much more than expected):</w:t>
      </w:r>
      <w:r w:rsidRPr="00F13402">
        <w:rPr>
          <w:rFonts w:ascii="Times New Roman" w:eastAsia="Times New Roman" w:hAnsi="Times New Roman" w:cs="Times New Roman"/>
          <w:color w:val="000000"/>
          <w:kern w:val="0"/>
          <w:lang w:eastAsia="zh-CN"/>
          <w14:ligatures w14:val="none"/>
        </w:rPr>
        <w:t> Spontaneously uses memory book throughout day with &gt;90% accuracy</w:t>
      </w:r>
    </w:p>
    <w:p w14:paraId="2D8CE36F"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STG 2: Emotional Recognition (Supports LTG 2)</w:t>
      </w:r>
    </w:p>
    <w:p w14:paraId="10FDF03F"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Samuel will identify emotional triggers and use calming strategy with 80% success given visual cues.</w:t>
      </w:r>
    </w:p>
    <w:p w14:paraId="78F648F8" w14:textId="77777777" w:rsidR="00F13402" w:rsidRPr="00F13402" w:rsidRDefault="00F13402" w:rsidP="00F1340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Timeline:</w:t>
      </w:r>
      <w:r w:rsidRPr="00F13402">
        <w:rPr>
          <w:rFonts w:ascii="Times New Roman" w:eastAsia="Times New Roman" w:hAnsi="Times New Roman" w:cs="Times New Roman"/>
          <w:color w:val="000000"/>
          <w:kern w:val="0"/>
          <w:lang w:eastAsia="zh-CN"/>
          <w14:ligatures w14:val="none"/>
        </w:rPr>
        <w:t> Weeks 1-3 of behavioral intervention</w:t>
      </w:r>
    </w:p>
    <w:p w14:paraId="1B5A591E" w14:textId="77777777" w:rsidR="00F13402" w:rsidRPr="00F13402" w:rsidRDefault="00F13402" w:rsidP="00F1340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Measurement:</w:t>
      </w:r>
      <w:r w:rsidRPr="00F13402">
        <w:rPr>
          <w:rFonts w:ascii="Times New Roman" w:eastAsia="Times New Roman" w:hAnsi="Times New Roman" w:cs="Times New Roman"/>
          <w:color w:val="000000"/>
          <w:kern w:val="0"/>
          <w:lang w:eastAsia="zh-CN"/>
          <w14:ligatures w14:val="none"/>
        </w:rPr>
        <w:t> Frequency of strategy use when agitated</w:t>
      </w:r>
    </w:p>
    <w:p w14:paraId="74199382" w14:textId="77777777" w:rsidR="00F13402" w:rsidRPr="00F13402" w:rsidRDefault="00F13402" w:rsidP="00F1340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Corresponds to:</w:t>
      </w:r>
      <w:r w:rsidRPr="00F13402">
        <w:rPr>
          <w:rFonts w:ascii="Times New Roman" w:eastAsia="Times New Roman" w:hAnsi="Times New Roman" w:cs="Times New Roman"/>
          <w:color w:val="000000"/>
          <w:kern w:val="0"/>
          <w:lang w:eastAsia="zh-CN"/>
          <w14:ligatures w14:val="none"/>
        </w:rPr>
        <w:t> Treatment Target 2, Awareness Phase</w:t>
      </w:r>
    </w:p>
    <w:p w14:paraId="143CEA99"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Goal Attainment Scale (GAS):</w:t>
      </w:r>
    </w:p>
    <w:p w14:paraId="0000B98A" w14:textId="77777777" w:rsidR="00F13402" w:rsidRPr="00F13402" w:rsidRDefault="00F13402" w:rsidP="00F1340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-2 (Much less than expected):</w:t>
      </w:r>
      <w:r w:rsidRPr="00F13402">
        <w:rPr>
          <w:rFonts w:ascii="Times New Roman" w:eastAsia="Times New Roman" w:hAnsi="Times New Roman" w:cs="Times New Roman"/>
          <w:color w:val="000000"/>
          <w:kern w:val="0"/>
          <w:lang w:eastAsia="zh-CN"/>
          <w14:ligatures w14:val="none"/>
        </w:rPr>
        <w:t> Unable to identify triggers; refuses strategies &lt;25% of time</w:t>
      </w:r>
    </w:p>
    <w:p w14:paraId="36DAA153" w14:textId="77777777" w:rsidR="00F13402" w:rsidRPr="00F13402" w:rsidRDefault="00F13402" w:rsidP="00F1340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-1 (Less than expected):</w:t>
      </w:r>
      <w:r w:rsidRPr="00F13402">
        <w:rPr>
          <w:rFonts w:ascii="Times New Roman" w:eastAsia="Times New Roman" w:hAnsi="Times New Roman" w:cs="Times New Roman"/>
          <w:color w:val="000000"/>
          <w:kern w:val="0"/>
          <w:lang w:eastAsia="zh-CN"/>
          <w14:ligatures w14:val="none"/>
        </w:rPr>
        <w:t> Identifies some triggers; uses strategies 25-50% with maximum cueing</w:t>
      </w:r>
    </w:p>
    <w:p w14:paraId="7C6BBDD9" w14:textId="77777777" w:rsidR="00F13402" w:rsidRPr="00F13402" w:rsidRDefault="00F13402" w:rsidP="00F1340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0 (Expected outcome):</w:t>
      </w:r>
      <w:r w:rsidRPr="00F13402">
        <w:rPr>
          <w:rFonts w:ascii="Times New Roman" w:eastAsia="Times New Roman" w:hAnsi="Times New Roman" w:cs="Times New Roman"/>
          <w:color w:val="000000"/>
          <w:kern w:val="0"/>
          <w:lang w:eastAsia="zh-CN"/>
          <w14:ligatures w14:val="none"/>
        </w:rPr>
        <w:t> Identifies triggers and uses strategies 80% with visual cues</w:t>
      </w:r>
    </w:p>
    <w:p w14:paraId="4C5F2D82" w14:textId="77777777" w:rsidR="00F13402" w:rsidRPr="00F13402" w:rsidRDefault="00F13402" w:rsidP="00F1340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+1 (More than expected):</w:t>
      </w:r>
      <w:r w:rsidRPr="00F13402">
        <w:rPr>
          <w:rFonts w:ascii="Times New Roman" w:eastAsia="Times New Roman" w:hAnsi="Times New Roman" w:cs="Times New Roman"/>
          <w:color w:val="000000"/>
          <w:kern w:val="0"/>
          <w:lang w:eastAsia="zh-CN"/>
          <w14:ligatures w14:val="none"/>
        </w:rPr>
        <w:t> Self-initiates strategies 75% of time with minimal cues</w:t>
      </w:r>
    </w:p>
    <w:p w14:paraId="7A61C1D8" w14:textId="77777777" w:rsidR="00F13402" w:rsidRPr="00F13402" w:rsidRDefault="00F13402" w:rsidP="00F1340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+2 (Much more than expected):</w:t>
      </w:r>
      <w:r w:rsidRPr="00F13402">
        <w:rPr>
          <w:rFonts w:ascii="Times New Roman" w:eastAsia="Times New Roman" w:hAnsi="Times New Roman" w:cs="Times New Roman"/>
          <w:color w:val="000000"/>
          <w:kern w:val="0"/>
          <w:lang w:eastAsia="zh-CN"/>
          <w14:ligatures w14:val="none"/>
        </w:rPr>
        <w:t> Independently manages emotions &gt;85% without external cues</w:t>
      </w:r>
    </w:p>
    <w:p w14:paraId="135671B5"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STG 3: Direction Following (Supports LTG 3)</w:t>
      </w:r>
    </w:p>
    <w:p w14:paraId="7654F85B"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Samuel will follow 2-step work-related commands with 85% accuracy using picture supports.</w:t>
      </w:r>
    </w:p>
    <w:p w14:paraId="34C89F77" w14:textId="77777777" w:rsidR="00F13402" w:rsidRPr="00F13402" w:rsidRDefault="00F13402" w:rsidP="00F1340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Timeline:</w:t>
      </w:r>
      <w:r w:rsidRPr="00F13402">
        <w:rPr>
          <w:rFonts w:ascii="Times New Roman" w:eastAsia="Times New Roman" w:hAnsi="Times New Roman" w:cs="Times New Roman"/>
          <w:color w:val="000000"/>
          <w:kern w:val="0"/>
          <w:lang w:eastAsia="zh-CN"/>
          <w14:ligatures w14:val="none"/>
        </w:rPr>
        <w:t> Weeks 1-4 of auditory comprehension training</w:t>
      </w:r>
    </w:p>
    <w:p w14:paraId="0F9A5AFF" w14:textId="77777777" w:rsidR="00F13402" w:rsidRPr="00F13402" w:rsidRDefault="00F13402" w:rsidP="00F1340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Measurement:</w:t>
      </w:r>
      <w:r w:rsidRPr="00F13402">
        <w:rPr>
          <w:rFonts w:ascii="Times New Roman" w:eastAsia="Times New Roman" w:hAnsi="Times New Roman" w:cs="Times New Roman"/>
          <w:color w:val="000000"/>
          <w:kern w:val="0"/>
          <w:lang w:eastAsia="zh-CN"/>
          <w14:ligatures w14:val="none"/>
        </w:rPr>
        <w:t> Percentage of correctly completed commands</w:t>
      </w:r>
    </w:p>
    <w:p w14:paraId="2FA1960B" w14:textId="77777777" w:rsidR="00F13402" w:rsidRPr="00F13402" w:rsidRDefault="00F13402" w:rsidP="00F1340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Corresponds to:</w:t>
      </w:r>
      <w:r w:rsidRPr="00F13402">
        <w:rPr>
          <w:rFonts w:ascii="Times New Roman" w:eastAsia="Times New Roman" w:hAnsi="Times New Roman" w:cs="Times New Roman"/>
          <w:color w:val="000000"/>
          <w:kern w:val="0"/>
          <w:lang w:eastAsia="zh-CN"/>
          <w14:ligatures w14:val="none"/>
        </w:rPr>
        <w:t> Treatment Target 3, Building Phase</w:t>
      </w:r>
    </w:p>
    <w:p w14:paraId="650600AE"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Goal Attainment Scale (GAS):</w:t>
      </w:r>
    </w:p>
    <w:p w14:paraId="32550780" w14:textId="77777777" w:rsidR="00F13402" w:rsidRPr="00F13402" w:rsidRDefault="00F13402" w:rsidP="00F1340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-2 (Much less than expected):</w:t>
      </w:r>
      <w:r w:rsidRPr="00F13402">
        <w:rPr>
          <w:rFonts w:ascii="Times New Roman" w:eastAsia="Times New Roman" w:hAnsi="Times New Roman" w:cs="Times New Roman"/>
          <w:color w:val="000000"/>
          <w:kern w:val="0"/>
          <w:lang w:eastAsia="zh-CN"/>
          <w14:ligatures w14:val="none"/>
        </w:rPr>
        <w:t> Follows &lt;40% of 1-step commands even with pictures</w:t>
      </w:r>
    </w:p>
    <w:p w14:paraId="030D8FBF" w14:textId="77777777" w:rsidR="00F13402" w:rsidRPr="00F13402" w:rsidRDefault="00F13402" w:rsidP="00F1340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-1 (Less than expected):</w:t>
      </w:r>
      <w:r w:rsidRPr="00F13402">
        <w:rPr>
          <w:rFonts w:ascii="Times New Roman" w:eastAsia="Times New Roman" w:hAnsi="Times New Roman" w:cs="Times New Roman"/>
          <w:color w:val="000000"/>
          <w:kern w:val="0"/>
          <w:lang w:eastAsia="zh-CN"/>
          <w14:ligatures w14:val="none"/>
        </w:rPr>
        <w:t> Follows 50% of 2-step commands with maximum support</w:t>
      </w:r>
    </w:p>
    <w:p w14:paraId="3A50487C" w14:textId="77777777" w:rsidR="00F13402" w:rsidRPr="00F13402" w:rsidRDefault="00F13402" w:rsidP="00F1340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0 (Expected outcome):</w:t>
      </w:r>
      <w:r w:rsidRPr="00F13402">
        <w:rPr>
          <w:rFonts w:ascii="Times New Roman" w:eastAsia="Times New Roman" w:hAnsi="Times New Roman" w:cs="Times New Roman"/>
          <w:color w:val="000000"/>
          <w:kern w:val="0"/>
          <w:lang w:eastAsia="zh-CN"/>
          <w14:ligatures w14:val="none"/>
        </w:rPr>
        <w:t> Follows 2-step commands with 85% accuracy with pictures</w:t>
      </w:r>
    </w:p>
    <w:p w14:paraId="34F99C6F" w14:textId="77777777" w:rsidR="00F13402" w:rsidRPr="00F13402" w:rsidRDefault="00F13402" w:rsidP="00F1340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+1 (More than expected):</w:t>
      </w:r>
      <w:r w:rsidRPr="00F13402">
        <w:rPr>
          <w:rFonts w:ascii="Times New Roman" w:eastAsia="Times New Roman" w:hAnsi="Times New Roman" w:cs="Times New Roman"/>
          <w:color w:val="000000"/>
          <w:kern w:val="0"/>
          <w:lang w:eastAsia="zh-CN"/>
          <w14:ligatures w14:val="none"/>
        </w:rPr>
        <w:t> Follows 2-step commands without pictures 75% of time</w:t>
      </w:r>
    </w:p>
    <w:p w14:paraId="66F32191" w14:textId="77777777" w:rsidR="00F13402" w:rsidRPr="00F13402" w:rsidRDefault="00F13402" w:rsidP="00F1340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+2 (Much more than expected):</w:t>
      </w:r>
      <w:r w:rsidRPr="00F13402">
        <w:rPr>
          <w:rFonts w:ascii="Times New Roman" w:eastAsia="Times New Roman" w:hAnsi="Times New Roman" w:cs="Times New Roman"/>
          <w:color w:val="000000"/>
          <w:kern w:val="0"/>
          <w:lang w:eastAsia="zh-CN"/>
          <w14:ligatures w14:val="none"/>
        </w:rPr>
        <w:t> Follows 3-step commands with &gt;80% accuracy</w:t>
      </w:r>
    </w:p>
    <w:p w14:paraId="185BB050"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STG 4: Task Sequencing (Supports LTG 4)</w:t>
      </w:r>
    </w:p>
    <w:p w14:paraId="1087B17A"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Samuel will sequence 5-step morning routine using visual schedule with 80% accuracy.</w:t>
      </w:r>
    </w:p>
    <w:p w14:paraId="40B04294" w14:textId="77777777" w:rsidR="00F13402" w:rsidRPr="00F13402" w:rsidRDefault="00F13402" w:rsidP="00F1340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lastRenderedPageBreak/>
        <w:t>Timeline:</w:t>
      </w:r>
      <w:r w:rsidRPr="00F13402">
        <w:rPr>
          <w:rFonts w:ascii="Times New Roman" w:eastAsia="Times New Roman" w:hAnsi="Times New Roman" w:cs="Times New Roman"/>
          <w:color w:val="000000"/>
          <w:kern w:val="0"/>
          <w:lang w:eastAsia="zh-CN"/>
          <w14:ligatures w14:val="none"/>
        </w:rPr>
        <w:t> Weeks 1-3 of executive function training</w:t>
      </w:r>
    </w:p>
    <w:p w14:paraId="44F6F684" w14:textId="77777777" w:rsidR="00F13402" w:rsidRPr="00F13402" w:rsidRDefault="00F13402" w:rsidP="00F1340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Measurement:</w:t>
      </w:r>
      <w:r w:rsidRPr="00F13402">
        <w:rPr>
          <w:rFonts w:ascii="Times New Roman" w:eastAsia="Times New Roman" w:hAnsi="Times New Roman" w:cs="Times New Roman"/>
          <w:color w:val="000000"/>
          <w:kern w:val="0"/>
          <w:lang w:eastAsia="zh-CN"/>
          <w14:ligatures w14:val="none"/>
        </w:rPr>
        <w:t> Steps completed in correct order</w:t>
      </w:r>
    </w:p>
    <w:p w14:paraId="515BFC1F" w14:textId="77777777" w:rsidR="00F13402" w:rsidRPr="00F13402" w:rsidRDefault="00F13402" w:rsidP="00F1340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Corresponds to:</w:t>
      </w:r>
      <w:r w:rsidRPr="00F13402">
        <w:rPr>
          <w:rFonts w:ascii="Times New Roman" w:eastAsia="Times New Roman" w:hAnsi="Times New Roman" w:cs="Times New Roman"/>
          <w:color w:val="000000"/>
          <w:kern w:val="0"/>
          <w:lang w:eastAsia="zh-CN"/>
          <w14:ligatures w14:val="none"/>
        </w:rPr>
        <w:t> Treatment Target 4, Structured Practice Phase</w:t>
      </w:r>
    </w:p>
    <w:p w14:paraId="50E406C1"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Goal Attainment Scale (GAS):</w:t>
      </w:r>
    </w:p>
    <w:p w14:paraId="56E3FD9E" w14:textId="77777777" w:rsidR="00F13402" w:rsidRPr="00F13402" w:rsidRDefault="00F13402" w:rsidP="00F1340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-2 (Much less than expected):</w:t>
      </w:r>
      <w:r w:rsidRPr="00F13402">
        <w:rPr>
          <w:rFonts w:ascii="Times New Roman" w:eastAsia="Times New Roman" w:hAnsi="Times New Roman" w:cs="Times New Roman"/>
          <w:color w:val="000000"/>
          <w:kern w:val="0"/>
          <w:lang w:eastAsia="zh-CN"/>
          <w14:ligatures w14:val="none"/>
        </w:rPr>
        <w:t> Completes &lt;2 steps in sequence even with physical assistance</w:t>
      </w:r>
    </w:p>
    <w:p w14:paraId="038578A2" w14:textId="77777777" w:rsidR="00F13402" w:rsidRPr="00F13402" w:rsidRDefault="00F13402" w:rsidP="00F1340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-1 (Less than expected):</w:t>
      </w:r>
      <w:r w:rsidRPr="00F13402">
        <w:rPr>
          <w:rFonts w:ascii="Times New Roman" w:eastAsia="Times New Roman" w:hAnsi="Times New Roman" w:cs="Times New Roman"/>
          <w:color w:val="000000"/>
          <w:kern w:val="0"/>
          <w:lang w:eastAsia="zh-CN"/>
          <w14:ligatures w14:val="none"/>
        </w:rPr>
        <w:t> Sequences 2-3 steps with verbal and visual cueing</w:t>
      </w:r>
    </w:p>
    <w:p w14:paraId="32719759" w14:textId="77777777" w:rsidR="00F13402" w:rsidRPr="00F13402" w:rsidRDefault="00F13402" w:rsidP="00F1340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0 (Expected outcome):</w:t>
      </w:r>
      <w:r w:rsidRPr="00F13402">
        <w:rPr>
          <w:rFonts w:ascii="Times New Roman" w:eastAsia="Times New Roman" w:hAnsi="Times New Roman" w:cs="Times New Roman"/>
          <w:color w:val="000000"/>
          <w:kern w:val="0"/>
          <w:lang w:eastAsia="zh-CN"/>
          <w14:ligatures w14:val="none"/>
        </w:rPr>
        <w:t> Sequences 5 steps with 80% accuracy using visual schedule</w:t>
      </w:r>
    </w:p>
    <w:p w14:paraId="4AC80986" w14:textId="77777777" w:rsidR="00F13402" w:rsidRPr="00F13402" w:rsidRDefault="00F13402" w:rsidP="00F1340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+1 (More than expected):</w:t>
      </w:r>
      <w:r w:rsidRPr="00F13402">
        <w:rPr>
          <w:rFonts w:ascii="Times New Roman" w:eastAsia="Times New Roman" w:hAnsi="Times New Roman" w:cs="Times New Roman"/>
          <w:color w:val="000000"/>
          <w:kern w:val="0"/>
          <w:lang w:eastAsia="zh-CN"/>
          <w14:ligatures w14:val="none"/>
        </w:rPr>
        <w:t> Sequences routine with fading visual supports 75% accuracy</w:t>
      </w:r>
    </w:p>
    <w:p w14:paraId="77222B80" w14:textId="77777777" w:rsidR="00F13402" w:rsidRPr="00F13402" w:rsidRDefault="00F13402" w:rsidP="00F1340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+2 (Much more than expected):</w:t>
      </w:r>
      <w:r w:rsidRPr="00F13402">
        <w:rPr>
          <w:rFonts w:ascii="Times New Roman" w:eastAsia="Times New Roman" w:hAnsi="Times New Roman" w:cs="Times New Roman"/>
          <w:color w:val="000000"/>
          <w:kern w:val="0"/>
          <w:lang w:eastAsia="zh-CN"/>
          <w14:ligatures w14:val="none"/>
        </w:rPr>
        <w:t> Independently completes routine without visual supports &gt;85%</w:t>
      </w:r>
    </w:p>
    <w:p w14:paraId="74EBB4D3"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STG 5: Social Engagement (Supports LTG 5)</w:t>
      </w:r>
    </w:p>
    <w:p w14:paraId="1184EF14"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Samuel will maintain eye contact for 50% of conversation time during structured interactions.</w:t>
      </w:r>
    </w:p>
    <w:p w14:paraId="33D47F73" w14:textId="77777777" w:rsidR="00F13402" w:rsidRPr="00F13402" w:rsidRDefault="00F13402" w:rsidP="00F1340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Timeline:</w:t>
      </w:r>
      <w:r w:rsidRPr="00F13402">
        <w:rPr>
          <w:rFonts w:ascii="Times New Roman" w:eastAsia="Times New Roman" w:hAnsi="Times New Roman" w:cs="Times New Roman"/>
          <w:color w:val="000000"/>
          <w:kern w:val="0"/>
          <w:lang w:eastAsia="zh-CN"/>
          <w14:ligatures w14:val="none"/>
        </w:rPr>
        <w:t> Weeks 1-2 of pragmatic intervention</w:t>
      </w:r>
    </w:p>
    <w:p w14:paraId="7A2A268E" w14:textId="77777777" w:rsidR="00F13402" w:rsidRPr="00F13402" w:rsidRDefault="00F13402" w:rsidP="00F1340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Measurement:</w:t>
      </w:r>
      <w:r w:rsidRPr="00F13402">
        <w:rPr>
          <w:rFonts w:ascii="Times New Roman" w:eastAsia="Times New Roman" w:hAnsi="Times New Roman" w:cs="Times New Roman"/>
          <w:color w:val="000000"/>
          <w:kern w:val="0"/>
          <w:lang w:eastAsia="zh-CN"/>
          <w14:ligatures w14:val="none"/>
        </w:rPr>
        <w:t> Duration of eye contact during 2-minute interactions</w:t>
      </w:r>
    </w:p>
    <w:p w14:paraId="3E16163D" w14:textId="77777777" w:rsidR="00F13402" w:rsidRPr="00F13402" w:rsidRDefault="00F13402" w:rsidP="00F1340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i/>
          <w:iCs/>
          <w:color w:val="000000"/>
          <w:kern w:val="0"/>
          <w:lang w:eastAsia="zh-CN"/>
          <w14:ligatures w14:val="none"/>
        </w:rPr>
        <w:t>Corresponds to:</w:t>
      </w:r>
      <w:r w:rsidRPr="00F13402">
        <w:rPr>
          <w:rFonts w:ascii="Times New Roman" w:eastAsia="Times New Roman" w:hAnsi="Times New Roman" w:cs="Times New Roman"/>
          <w:color w:val="000000"/>
          <w:kern w:val="0"/>
          <w:lang w:eastAsia="zh-CN"/>
          <w14:ligatures w14:val="none"/>
        </w:rPr>
        <w:t> Treatment Target 5, Foundation Skills Phase</w:t>
      </w:r>
    </w:p>
    <w:p w14:paraId="705FF75A"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Goal Attainment Scale (GAS):</w:t>
      </w:r>
    </w:p>
    <w:p w14:paraId="2CA125B1" w14:textId="77777777" w:rsidR="00F13402" w:rsidRPr="00F13402" w:rsidRDefault="00F13402" w:rsidP="00F1340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-2 (Much less than expected):</w:t>
      </w:r>
      <w:r w:rsidRPr="00F13402">
        <w:rPr>
          <w:rFonts w:ascii="Times New Roman" w:eastAsia="Times New Roman" w:hAnsi="Times New Roman" w:cs="Times New Roman"/>
          <w:color w:val="000000"/>
          <w:kern w:val="0"/>
          <w:lang w:eastAsia="zh-CN"/>
          <w14:ligatures w14:val="none"/>
        </w:rPr>
        <w:t> Eye contact &lt;20% even with constant prompts</w:t>
      </w:r>
    </w:p>
    <w:p w14:paraId="3D2FC3A7" w14:textId="77777777" w:rsidR="00F13402" w:rsidRPr="00F13402" w:rsidRDefault="00F13402" w:rsidP="00F1340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-1 (Less than expected):</w:t>
      </w:r>
      <w:r w:rsidRPr="00F13402">
        <w:rPr>
          <w:rFonts w:ascii="Times New Roman" w:eastAsia="Times New Roman" w:hAnsi="Times New Roman" w:cs="Times New Roman"/>
          <w:color w:val="000000"/>
          <w:kern w:val="0"/>
          <w:lang w:eastAsia="zh-CN"/>
          <w14:ligatures w14:val="none"/>
        </w:rPr>
        <w:t> Maintains eye contact 20-35% with frequent cues</w:t>
      </w:r>
    </w:p>
    <w:p w14:paraId="6C71BB07" w14:textId="77777777" w:rsidR="00F13402" w:rsidRPr="00F13402" w:rsidRDefault="00F13402" w:rsidP="00F1340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0 (Expected outcome):</w:t>
      </w:r>
      <w:r w:rsidRPr="00F13402">
        <w:rPr>
          <w:rFonts w:ascii="Times New Roman" w:eastAsia="Times New Roman" w:hAnsi="Times New Roman" w:cs="Times New Roman"/>
          <w:color w:val="000000"/>
          <w:kern w:val="0"/>
          <w:lang w:eastAsia="zh-CN"/>
          <w14:ligatures w14:val="none"/>
        </w:rPr>
        <w:t> Maintains eye contact 50% during structured interactions</w:t>
      </w:r>
    </w:p>
    <w:p w14:paraId="6220E1D1" w14:textId="77777777" w:rsidR="00F13402" w:rsidRPr="00F13402" w:rsidRDefault="00F13402" w:rsidP="00F1340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+1 (More than expected):</w:t>
      </w:r>
      <w:r w:rsidRPr="00F13402">
        <w:rPr>
          <w:rFonts w:ascii="Times New Roman" w:eastAsia="Times New Roman" w:hAnsi="Times New Roman" w:cs="Times New Roman"/>
          <w:color w:val="000000"/>
          <w:kern w:val="0"/>
          <w:lang w:eastAsia="zh-CN"/>
          <w14:ligatures w14:val="none"/>
        </w:rPr>
        <w:t> Achieves 60% eye contact with minimal prompting</w:t>
      </w:r>
    </w:p>
    <w:p w14:paraId="22840CE2" w14:textId="77777777" w:rsidR="00F13402" w:rsidRPr="00F13402" w:rsidRDefault="00F13402" w:rsidP="00F1340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+2 (Much more than expected):</w:t>
      </w:r>
      <w:r w:rsidRPr="00F13402">
        <w:rPr>
          <w:rFonts w:ascii="Times New Roman" w:eastAsia="Times New Roman" w:hAnsi="Times New Roman" w:cs="Times New Roman"/>
          <w:color w:val="000000"/>
          <w:kern w:val="0"/>
          <w:lang w:eastAsia="zh-CN"/>
          <w14:ligatures w14:val="none"/>
        </w:rPr>
        <w:t> Spontaneously maintains &gt;70% eye contact in natural conversation</w:t>
      </w:r>
    </w:p>
    <w:p w14:paraId="3EEEFA8A"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Treatment Approaches Using RTSS Framework</w:t>
      </w:r>
    </w:p>
    <w:p w14:paraId="710E6210"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Treatment Target 1: Memory Compensation Training</w:t>
      </w:r>
    </w:p>
    <w:p w14:paraId="4FD4E929"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Active Ingredients:</w:t>
      </w:r>
    </w:p>
    <w:p w14:paraId="3601B292" w14:textId="77777777" w:rsidR="00F13402" w:rsidRPr="00F13402" w:rsidRDefault="00F13402" w:rsidP="00F1340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External memory system implementation</w:t>
      </w:r>
      <w:r w:rsidRPr="00F13402">
        <w:rPr>
          <w:rFonts w:ascii="Times New Roman" w:eastAsia="Times New Roman" w:hAnsi="Times New Roman" w:cs="Times New Roman"/>
          <w:color w:val="000000"/>
          <w:kern w:val="0"/>
          <w:lang w:eastAsia="zh-CN"/>
          <w14:ligatures w14:val="none"/>
        </w:rPr>
        <w:t> - Structured memory book with sections for schedule, tasks, important information</w:t>
      </w:r>
    </w:p>
    <w:p w14:paraId="7A2C5B5C" w14:textId="77777777" w:rsidR="00F13402" w:rsidRPr="00F13402" w:rsidRDefault="00F13402" w:rsidP="00F1340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Spaced retrieval dosage protocol</w:t>
      </w:r>
      <w:r w:rsidRPr="00F13402">
        <w:rPr>
          <w:rFonts w:ascii="Times New Roman" w:eastAsia="Times New Roman" w:hAnsi="Times New Roman" w:cs="Times New Roman"/>
          <w:color w:val="000000"/>
          <w:kern w:val="0"/>
          <w:lang w:eastAsia="zh-CN"/>
          <w14:ligatures w14:val="none"/>
        </w:rPr>
        <w:t> - Systematic practice schedule for encoding and retrieval</w:t>
      </w:r>
    </w:p>
    <w:p w14:paraId="12B9CDD6" w14:textId="77777777" w:rsidR="00F13402" w:rsidRPr="00F13402" w:rsidRDefault="00F13402" w:rsidP="00F1340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Functional complexity progression</w:t>
      </w:r>
      <w:r w:rsidRPr="00F13402">
        <w:rPr>
          <w:rFonts w:ascii="Times New Roman" w:eastAsia="Times New Roman" w:hAnsi="Times New Roman" w:cs="Times New Roman"/>
          <w:color w:val="000000"/>
          <w:kern w:val="0"/>
          <w:lang w:eastAsia="zh-CN"/>
          <w14:ligatures w14:val="none"/>
        </w:rPr>
        <w:t> - From single items to complex daily schedules</w:t>
      </w:r>
    </w:p>
    <w:p w14:paraId="7D1A567E" w14:textId="77777777" w:rsidR="00F13402" w:rsidRPr="00F13402" w:rsidRDefault="00F13402" w:rsidP="00F1340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Dosage Parameters:</w:t>
      </w:r>
    </w:p>
    <w:p w14:paraId="7675121C" w14:textId="77777777" w:rsidR="00F13402" w:rsidRPr="00F13402" w:rsidRDefault="00F13402" w:rsidP="00F1340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Dose: 10 memory encoding trials + 10 retrieval probes per session</w:t>
      </w:r>
    </w:p>
    <w:p w14:paraId="0444C36C" w14:textId="77777777" w:rsidR="00F13402" w:rsidRPr="00F13402" w:rsidRDefault="00F13402" w:rsidP="00F1340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lastRenderedPageBreak/>
        <w:t>Frequency: 5x/week (daily)</w:t>
      </w:r>
    </w:p>
    <w:p w14:paraId="5D09B477" w14:textId="77777777" w:rsidR="00F13402" w:rsidRPr="00F13402" w:rsidRDefault="00F13402" w:rsidP="00F1340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Duration: 30-minute sessions</w:t>
      </w:r>
    </w:p>
    <w:p w14:paraId="585D15D7" w14:textId="77777777" w:rsidR="00F13402" w:rsidRPr="00F13402" w:rsidRDefault="00F13402" w:rsidP="00F1340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Cumulative Intensity: 60 sessions over 12 weeks</w:t>
      </w:r>
    </w:p>
    <w:p w14:paraId="061BC66E" w14:textId="77777777" w:rsidR="00F13402" w:rsidRPr="00F13402" w:rsidRDefault="00F13402" w:rsidP="00F1340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Progressive Complexity Levels:</w:t>
      </w:r>
    </w:p>
    <w:p w14:paraId="72981DF5" w14:textId="77777777" w:rsidR="00F13402" w:rsidRPr="00F13402" w:rsidRDefault="00F13402" w:rsidP="00F1340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Single item encoding (name, room number)</w:t>
      </w:r>
    </w:p>
    <w:p w14:paraId="50C24274" w14:textId="77777777" w:rsidR="00F13402" w:rsidRPr="00F13402" w:rsidRDefault="00F13402" w:rsidP="00F1340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Two-item sequences (breakfast time, therapy schedule)</w:t>
      </w:r>
    </w:p>
    <w:p w14:paraId="477C3F1F" w14:textId="77777777" w:rsidR="00F13402" w:rsidRPr="00F13402" w:rsidRDefault="00F13402" w:rsidP="00F1340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Daily schedule with 5-6 events</w:t>
      </w:r>
    </w:p>
    <w:p w14:paraId="048E6015" w14:textId="77777777" w:rsidR="00F13402" w:rsidRPr="00F13402" w:rsidRDefault="00F13402" w:rsidP="00F1340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Weekly planning with appointments and tasks</w:t>
      </w:r>
    </w:p>
    <w:p w14:paraId="6508B49B" w14:textId="77777777" w:rsidR="00F13402" w:rsidRPr="00F13402" w:rsidRDefault="00F13402" w:rsidP="00F1340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Mechanism of Action:</w:t>
      </w:r>
      <w:r w:rsidRPr="00F13402">
        <w:rPr>
          <w:rFonts w:ascii="Times New Roman" w:eastAsia="Times New Roman" w:hAnsi="Times New Roman" w:cs="Times New Roman"/>
          <w:color w:val="000000"/>
          <w:kern w:val="0"/>
          <w:lang w:eastAsia="zh-CN"/>
          <w14:ligatures w14:val="none"/>
        </w:rPr>
        <w:t> External memory system compensates for impaired encoding and retrieval. Spaced retrieval strengthens neural pathways through systematic practice intervals. Daily high-frequency practice promotes habituation of memory book use. Functional progression ensures skills transfer to real-world needs.</w:t>
      </w:r>
    </w:p>
    <w:p w14:paraId="1A059A3E"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Treatment Target 2: Behavioral Self-Regulation Training</w:t>
      </w:r>
    </w:p>
    <w:p w14:paraId="63FB00A2"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Active Ingredients:</w:t>
      </w:r>
    </w:p>
    <w:p w14:paraId="2F5424F6" w14:textId="77777777" w:rsidR="00F13402" w:rsidRPr="00F13402" w:rsidRDefault="00F13402" w:rsidP="00F13402">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Antecedent-based intervention</w:t>
      </w:r>
      <w:r w:rsidRPr="00F13402">
        <w:rPr>
          <w:rFonts w:ascii="Times New Roman" w:eastAsia="Times New Roman" w:hAnsi="Times New Roman" w:cs="Times New Roman"/>
          <w:color w:val="000000"/>
          <w:kern w:val="0"/>
          <w:lang w:eastAsia="zh-CN"/>
          <w14:ligatures w14:val="none"/>
        </w:rPr>
        <w:t> - Identifying and modifying emotional triggers</w:t>
      </w:r>
    </w:p>
    <w:p w14:paraId="4A1AD09A" w14:textId="77777777" w:rsidR="00F13402" w:rsidRPr="00F13402" w:rsidRDefault="00F13402" w:rsidP="00F13402">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Self-monitoring strategy instruction</w:t>
      </w:r>
      <w:r w:rsidRPr="00F13402">
        <w:rPr>
          <w:rFonts w:ascii="Times New Roman" w:eastAsia="Times New Roman" w:hAnsi="Times New Roman" w:cs="Times New Roman"/>
          <w:color w:val="000000"/>
          <w:kern w:val="0"/>
          <w:lang w:eastAsia="zh-CN"/>
          <w14:ligatures w14:val="none"/>
        </w:rPr>
        <w:t> - Teaching recognition of escalation signs</w:t>
      </w:r>
    </w:p>
    <w:p w14:paraId="01C1789E" w14:textId="77777777" w:rsidR="00F13402" w:rsidRPr="00F13402" w:rsidRDefault="00F13402" w:rsidP="00F13402">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Contingency management dosing</w:t>
      </w:r>
      <w:r w:rsidRPr="00F13402">
        <w:rPr>
          <w:rFonts w:ascii="Times New Roman" w:eastAsia="Times New Roman" w:hAnsi="Times New Roman" w:cs="Times New Roman"/>
          <w:color w:val="000000"/>
          <w:kern w:val="0"/>
          <w:lang w:eastAsia="zh-CN"/>
          <w14:ligatures w14:val="none"/>
        </w:rPr>
        <w:t> - Systematic reinforcement of appropriate responses</w:t>
      </w:r>
    </w:p>
    <w:p w14:paraId="763D029D" w14:textId="77777777" w:rsidR="00F13402" w:rsidRPr="00F13402" w:rsidRDefault="00F13402" w:rsidP="00F1340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Dosage Parameters:</w:t>
      </w:r>
    </w:p>
    <w:p w14:paraId="1D9A2A3D" w14:textId="77777777" w:rsidR="00F13402" w:rsidRPr="00F13402" w:rsidRDefault="00F13402" w:rsidP="00F1340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Dose: 5 role-play scenarios + 5 self-monitoring checks per session</w:t>
      </w:r>
    </w:p>
    <w:p w14:paraId="3E533177" w14:textId="77777777" w:rsidR="00F13402" w:rsidRPr="00F13402" w:rsidRDefault="00F13402" w:rsidP="00F1340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Frequency: 3x/week</w:t>
      </w:r>
    </w:p>
    <w:p w14:paraId="189D6AC4" w14:textId="77777777" w:rsidR="00F13402" w:rsidRPr="00F13402" w:rsidRDefault="00F13402" w:rsidP="00F1340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Duration: 45-minute sessions</w:t>
      </w:r>
    </w:p>
    <w:p w14:paraId="6A158E15" w14:textId="77777777" w:rsidR="00F13402" w:rsidRPr="00F13402" w:rsidRDefault="00F13402" w:rsidP="00F1340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Cumulative Intensity: 36 sessions total</w:t>
      </w:r>
    </w:p>
    <w:p w14:paraId="57F8B443" w14:textId="77777777" w:rsidR="00F13402" w:rsidRPr="00F13402" w:rsidRDefault="00F13402" w:rsidP="00F1340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Progressive Complexity Levels:</w:t>
      </w:r>
    </w:p>
    <w:p w14:paraId="7B28591C" w14:textId="77777777" w:rsidR="00F13402" w:rsidRPr="00F13402" w:rsidRDefault="00F13402" w:rsidP="00F1340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 xml:space="preserve">Identifying emotions in </w:t>
      </w:r>
      <w:proofErr w:type="spellStart"/>
      <w:r w:rsidRPr="00F13402">
        <w:rPr>
          <w:rFonts w:ascii="Times New Roman" w:eastAsia="Times New Roman" w:hAnsi="Times New Roman" w:cs="Times New Roman"/>
          <w:color w:val="000000"/>
          <w:kern w:val="0"/>
          <w:lang w:eastAsia="zh-CN"/>
          <w14:ligatures w14:val="none"/>
        </w:rPr>
        <w:t>self using</w:t>
      </w:r>
      <w:proofErr w:type="spellEnd"/>
      <w:r w:rsidRPr="00F13402">
        <w:rPr>
          <w:rFonts w:ascii="Times New Roman" w:eastAsia="Times New Roman" w:hAnsi="Times New Roman" w:cs="Times New Roman"/>
          <w:color w:val="000000"/>
          <w:kern w:val="0"/>
          <w:lang w:eastAsia="zh-CN"/>
          <w14:ligatures w14:val="none"/>
        </w:rPr>
        <w:t xml:space="preserve"> mirror and visual scales</w:t>
      </w:r>
    </w:p>
    <w:p w14:paraId="55EF8127" w14:textId="77777777" w:rsidR="00F13402" w:rsidRPr="00F13402" w:rsidRDefault="00F13402" w:rsidP="00F1340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Recognizing early warning signs of agitation</w:t>
      </w:r>
    </w:p>
    <w:p w14:paraId="603AAA47" w14:textId="77777777" w:rsidR="00F13402" w:rsidRPr="00F13402" w:rsidRDefault="00F13402" w:rsidP="00F1340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Implementing calming strategies with therapist support</w:t>
      </w:r>
    </w:p>
    <w:p w14:paraId="45A36253" w14:textId="77777777" w:rsidR="00F13402" w:rsidRPr="00F13402" w:rsidRDefault="00F13402" w:rsidP="00F1340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 xml:space="preserve">Independent strategy </w:t>
      </w:r>
      <w:proofErr w:type="gramStart"/>
      <w:r w:rsidRPr="00F13402">
        <w:rPr>
          <w:rFonts w:ascii="Times New Roman" w:eastAsia="Times New Roman" w:hAnsi="Times New Roman" w:cs="Times New Roman"/>
          <w:color w:val="000000"/>
          <w:kern w:val="0"/>
          <w:lang w:eastAsia="zh-CN"/>
          <w14:ligatures w14:val="none"/>
        </w:rPr>
        <w:t>use</w:t>
      </w:r>
      <w:proofErr w:type="gramEnd"/>
      <w:r w:rsidRPr="00F13402">
        <w:rPr>
          <w:rFonts w:ascii="Times New Roman" w:eastAsia="Times New Roman" w:hAnsi="Times New Roman" w:cs="Times New Roman"/>
          <w:color w:val="000000"/>
          <w:kern w:val="0"/>
          <w:lang w:eastAsia="zh-CN"/>
          <w14:ligatures w14:val="none"/>
        </w:rPr>
        <w:t xml:space="preserve"> in natural contexts</w:t>
      </w:r>
    </w:p>
    <w:p w14:paraId="27FFDFA6" w14:textId="77777777" w:rsidR="00F13402" w:rsidRPr="00F13402" w:rsidRDefault="00F13402" w:rsidP="00F1340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Mechanism of Action:</w:t>
      </w:r>
      <w:r w:rsidRPr="00F13402">
        <w:rPr>
          <w:rFonts w:ascii="Times New Roman" w:eastAsia="Times New Roman" w:hAnsi="Times New Roman" w:cs="Times New Roman"/>
          <w:color w:val="000000"/>
          <w:kern w:val="0"/>
          <w:lang w:eastAsia="zh-CN"/>
          <w14:ligatures w14:val="none"/>
        </w:rPr>
        <w:t> Antecedent intervention prevents escalation by addressing triggers proactively. Self-monitoring develops metacognitive awareness of emotional states. Contingency management reinforces appropriate behavioral responses through consistent feedback, establishing new behavioral patterns.</w:t>
      </w:r>
    </w:p>
    <w:p w14:paraId="1E33A073"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Treatment Target 3: Auditory Comprehension Remediation</w:t>
      </w:r>
    </w:p>
    <w:p w14:paraId="3D9F17A5"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Active Ingredients:</w:t>
      </w:r>
    </w:p>
    <w:p w14:paraId="1B5AF3CE" w14:textId="77777777" w:rsidR="00F13402" w:rsidRPr="00F13402" w:rsidRDefault="00F13402" w:rsidP="00F1340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Multi-modal processing support</w:t>
      </w:r>
      <w:r w:rsidRPr="00F13402">
        <w:rPr>
          <w:rFonts w:ascii="Times New Roman" w:eastAsia="Times New Roman" w:hAnsi="Times New Roman" w:cs="Times New Roman"/>
          <w:color w:val="000000"/>
          <w:kern w:val="0"/>
          <w:lang w:eastAsia="zh-CN"/>
          <w14:ligatures w14:val="none"/>
        </w:rPr>
        <w:t> - Pairing auditory input with visual and tactile cues</w:t>
      </w:r>
    </w:p>
    <w:p w14:paraId="0B47D7AB" w14:textId="77777777" w:rsidR="00F13402" w:rsidRPr="00F13402" w:rsidRDefault="00F13402" w:rsidP="00F1340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Attention regulation protocol</w:t>
      </w:r>
      <w:r w:rsidRPr="00F13402">
        <w:rPr>
          <w:rFonts w:ascii="Times New Roman" w:eastAsia="Times New Roman" w:hAnsi="Times New Roman" w:cs="Times New Roman"/>
          <w:color w:val="000000"/>
          <w:kern w:val="0"/>
          <w:lang w:eastAsia="zh-CN"/>
          <w14:ligatures w14:val="none"/>
        </w:rPr>
        <w:t> - Structured attention training prior to comprehension tasks</w:t>
      </w:r>
    </w:p>
    <w:p w14:paraId="5E296694" w14:textId="77777777" w:rsidR="00F13402" w:rsidRPr="00F13402" w:rsidRDefault="00F13402" w:rsidP="00F1340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Hierarchical linguistic progression</w:t>
      </w:r>
      <w:r w:rsidRPr="00F13402">
        <w:rPr>
          <w:rFonts w:ascii="Times New Roman" w:eastAsia="Times New Roman" w:hAnsi="Times New Roman" w:cs="Times New Roman"/>
          <w:color w:val="000000"/>
          <w:kern w:val="0"/>
          <w:lang w:eastAsia="zh-CN"/>
          <w14:ligatures w14:val="none"/>
        </w:rPr>
        <w:t> - Systematic increase in length and complexity</w:t>
      </w:r>
    </w:p>
    <w:p w14:paraId="75512317" w14:textId="77777777" w:rsidR="00F13402" w:rsidRPr="00F13402" w:rsidRDefault="00F13402" w:rsidP="00F1340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Dosage Parameters:</w:t>
      </w:r>
    </w:p>
    <w:p w14:paraId="44BC15B4" w14:textId="77777777" w:rsidR="00F13402" w:rsidRPr="00F13402" w:rsidRDefault="00F13402" w:rsidP="00F1340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lastRenderedPageBreak/>
        <w:t>Dose: 15 comprehension trials with decreasing support per session</w:t>
      </w:r>
    </w:p>
    <w:p w14:paraId="7E9966E4" w14:textId="77777777" w:rsidR="00F13402" w:rsidRPr="00F13402" w:rsidRDefault="00F13402" w:rsidP="00F1340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Frequency: 4x/week</w:t>
      </w:r>
    </w:p>
    <w:p w14:paraId="5E0D2420" w14:textId="77777777" w:rsidR="00F13402" w:rsidRPr="00F13402" w:rsidRDefault="00F13402" w:rsidP="00F1340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Duration: 30-minute sessions</w:t>
      </w:r>
    </w:p>
    <w:p w14:paraId="392FBDA9" w14:textId="77777777" w:rsidR="00F13402" w:rsidRPr="00F13402" w:rsidRDefault="00F13402" w:rsidP="00F1340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Cumulative Intensity: 48 sessions total</w:t>
      </w:r>
    </w:p>
    <w:p w14:paraId="778BD4A8" w14:textId="77777777" w:rsidR="00F13402" w:rsidRPr="00F13402" w:rsidRDefault="00F13402" w:rsidP="00F1340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Progressive Complexity Levels:</w:t>
      </w:r>
    </w:p>
    <w:p w14:paraId="4A6A302F" w14:textId="77777777" w:rsidR="00F13402" w:rsidRPr="00F13402" w:rsidRDefault="00F13402" w:rsidP="00F1340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Single-step commands with objects present</w:t>
      </w:r>
    </w:p>
    <w:p w14:paraId="66C75E5A" w14:textId="77777777" w:rsidR="00F13402" w:rsidRPr="00F13402" w:rsidRDefault="00F13402" w:rsidP="00F1340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Two-step related commands with picture support</w:t>
      </w:r>
    </w:p>
    <w:p w14:paraId="097B9663" w14:textId="77777777" w:rsidR="00F13402" w:rsidRPr="00F13402" w:rsidRDefault="00F13402" w:rsidP="00F1340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Three-step work task sequences with demonstration</w:t>
      </w:r>
    </w:p>
    <w:p w14:paraId="654518D2" w14:textId="77777777" w:rsidR="00F13402" w:rsidRPr="00F13402" w:rsidRDefault="00F13402" w:rsidP="00F1340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Complex conditional directions for job tasks</w:t>
      </w:r>
    </w:p>
    <w:p w14:paraId="26D62DB9" w14:textId="77777777" w:rsidR="00F13402" w:rsidRPr="00F13402" w:rsidRDefault="00F13402" w:rsidP="00F1340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Mechanism of Action:</w:t>
      </w:r>
      <w:r w:rsidRPr="00F13402">
        <w:rPr>
          <w:rFonts w:ascii="Times New Roman" w:eastAsia="Times New Roman" w:hAnsi="Times New Roman" w:cs="Times New Roman"/>
          <w:color w:val="000000"/>
          <w:kern w:val="0"/>
          <w:lang w:eastAsia="zh-CN"/>
          <w14:ligatures w14:val="none"/>
        </w:rPr>
        <w:t> Multi-modal support engages intact visual processing to support impaired auditory system. Attention regulation establishes prerequisite focus for comprehension. Hierarchical progression builds from simple to complex while maintaining success rate for engagement.</w:t>
      </w:r>
    </w:p>
    <w:p w14:paraId="01A4C83C"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Treatment Target 4: Executive Function Training for ADLs</w:t>
      </w:r>
    </w:p>
    <w:p w14:paraId="29A257DA"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Active Ingredients:</w:t>
      </w:r>
    </w:p>
    <w:p w14:paraId="5411068F" w14:textId="77777777" w:rsidR="00F13402" w:rsidRPr="00F13402" w:rsidRDefault="00F13402" w:rsidP="00F1340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Task analysis with visual frameworks</w:t>
      </w:r>
      <w:r w:rsidRPr="00F13402">
        <w:rPr>
          <w:rFonts w:ascii="Times New Roman" w:eastAsia="Times New Roman" w:hAnsi="Times New Roman" w:cs="Times New Roman"/>
          <w:color w:val="000000"/>
          <w:kern w:val="0"/>
          <w:lang w:eastAsia="zh-CN"/>
          <w14:ligatures w14:val="none"/>
        </w:rPr>
        <w:t> - Breaking complex tasks into manageable steps</w:t>
      </w:r>
    </w:p>
    <w:p w14:paraId="2C35826A" w14:textId="77777777" w:rsidR="00F13402" w:rsidRPr="00F13402" w:rsidRDefault="00F13402" w:rsidP="00F1340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Errorless learning dosage schedule</w:t>
      </w:r>
      <w:r w:rsidRPr="00F13402">
        <w:rPr>
          <w:rFonts w:ascii="Times New Roman" w:eastAsia="Times New Roman" w:hAnsi="Times New Roman" w:cs="Times New Roman"/>
          <w:color w:val="000000"/>
          <w:kern w:val="0"/>
          <w:lang w:eastAsia="zh-CN"/>
          <w14:ligatures w14:val="none"/>
        </w:rPr>
        <w:t> - High-frequency practice preventing error consolidation</w:t>
      </w:r>
    </w:p>
    <w:p w14:paraId="1BD8F24E" w14:textId="77777777" w:rsidR="00F13402" w:rsidRPr="00F13402" w:rsidRDefault="00F13402" w:rsidP="00F1340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Environmental modification progression</w:t>
      </w:r>
      <w:r w:rsidRPr="00F13402">
        <w:rPr>
          <w:rFonts w:ascii="Times New Roman" w:eastAsia="Times New Roman" w:hAnsi="Times New Roman" w:cs="Times New Roman"/>
          <w:color w:val="000000"/>
          <w:kern w:val="0"/>
          <w:lang w:eastAsia="zh-CN"/>
          <w14:ligatures w14:val="none"/>
        </w:rPr>
        <w:t> - Systematic fading of external structure</w:t>
      </w:r>
    </w:p>
    <w:p w14:paraId="6CD44CFC" w14:textId="77777777" w:rsidR="00F13402" w:rsidRPr="00F13402" w:rsidRDefault="00F13402" w:rsidP="00F1340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Dosage Parameters:</w:t>
      </w:r>
    </w:p>
    <w:p w14:paraId="279A57A9" w14:textId="77777777" w:rsidR="00F13402" w:rsidRPr="00F13402" w:rsidRDefault="00F13402" w:rsidP="00F1340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Dose: 3 complete ADL sequences per session</w:t>
      </w:r>
    </w:p>
    <w:p w14:paraId="6721A876" w14:textId="77777777" w:rsidR="00F13402" w:rsidRPr="00F13402" w:rsidRDefault="00F13402" w:rsidP="00F1340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Frequency: 5x/week (daily)</w:t>
      </w:r>
    </w:p>
    <w:p w14:paraId="1148AE4E" w14:textId="77777777" w:rsidR="00F13402" w:rsidRPr="00F13402" w:rsidRDefault="00F13402" w:rsidP="00F1340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Duration: 45-minute sessions</w:t>
      </w:r>
    </w:p>
    <w:p w14:paraId="2C53AE58" w14:textId="77777777" w:rsidR="00F13402" w:rsidRPr="00F13402" w:rsidRDefault="00F13402" w:rsidP="00F1340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Cumulative Intensity: 60 sessions over 12 weeks</w:t>
      </w:r>
    </w:p>
    <w:p w14:paraId="21542ECD" w14:textId="77777777" w:rsidR="00F13402" w:rsidRPr="00F13402" w:rsidRDefault="00F13402" w:rsidP="00F1340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Progressive Complexity Levels:</w:t>
      </w:r>
    </w:p>
    <w:p w14:paraId="3594373B" w14:textId="77777777" w:rsidR="00F13402" w:rsidRPr="00F13402" w:rsidRDefault="00F13402" w:rsidP="00F1340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Single ADL task with step-by-step visual guide</w:t>
      </w:r>
    </w:p>
    <w:p w14:paraId="12179439" w14:textId="77777777" w:rsidR="00F13402" w:rsidRPr="00F13402" w:rsidRDefault="00F13402" w:rsidP="00F1340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Two-task sequence with checklist</w:t>
      </w:r>
    </w:p>
    <w:p w14:paraId="2D9E149E" w14:textId="77777777" w:rsidR="00F13402" w:rsidRPr="00F13402" w:rsidRDefault="00F13402" w:rsidP="00F1340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Morning routine with time constraints</w:t>
      </w:r>
    </w:p>
    <w:p w14:paraId="2489B6EF" w14:textId="77777777" w:rsidR="00F13402" w:rsidRPr="00F13402" w:rsidRDefault="00F13402" w:rsidP="00F1340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Full day planning with problem-solving scenarios</w:t>
      </w:r>
    </w:p>
    <w:p w14:paraId="523BB7E1" w14:textId="77777777" w:rsidR="00F13402" w:rsidRPr="00F13402" w:rsidRDefault="00F13402" w:rsidP="00F1340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Mechanism of Action:</w:t>
      </w:r>
      <w:r w:rsidRPr="00F13402">
        <w:rPr>
          <w:rFonts w:ascii="Times New Roman" w:eastAsia="Times New Roman" w:hAnsi="Times New Roman" w:cs="Times New Roman"/>
          <w:color w:val="000000"/>
          <w:kern w:val="0"/>
          <w:lang w:eastAsia="zh-CN"/>
          <w14:ligatures w14:val="none"/>
        </w:rPr>
        <w:t> Task analysis reduces cognitive load by externalizing executive processes. Errorless learning through daily practice prevents consolidation of incorrect sequences. Environmental modifications provide external executive support while internal systems recover.</w:t>
      </w:r>
    </w:p>
    <w:p w14:paraId="580A1066" w14:textId="77777777" w:rsidR="00F13402" w:rsidRPr="00F13402" w:rsidRDefault="00F13402" w:rsidP="00F1340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13402">
        <w:rPr>
          <w:rFonts w:ascii="Times New Roman" w:eastAsia="Times New Roman" w:hAnsi="Times New Roman" w:cs="Times New Roman"/>
          <w:b/>
          <w:bCs/>
          <w:color w:val="000000"/>
          <w:kern w:val="0"/>
          <w:sz w:val="27"/>
          <w:szCs w:val="27"/>
          <w:lang w:eastAsia="zh-CN"/>
          <w14:ligatures w14:val="none"/>
        </w:rPr>
        <w:t>Treatment Target 5: Pragmatic Communication Intervention</w:t>
      </w:r>
    </w:p>
    <w:p w14:paraId="1523F4D8"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Active Ingredients:</w:t>
      </w:r>
    </w:p>
    <w:p w14:paraId="1F74C981" w14:textId="77777777" w:rsidR="00F13402" w:rsidRPr="00F13402" w:rsidRDefault="00F13402" w:rsidP="00F1340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Video modeling of appropriate interactions</w:t>
      </w:r>
      <w:r w:rsidRPr="00F13402">
        <w:rPr>
          <w:rFonts w:ascii="Times New Roman" w:eastAsia="Times New Roman" w:hAnsi="Times New Roman" w:cs="Times New Roman"/>
          <w:color w:val="000000"/>
          <w:kern w:val="0"/>
          <w:lang w:eastAsia="zh-CN"/>
          <w14:ligatures w14:val="none"/>
        </w:rPr>
        <w:t> - Observing and analyzing successful communication</w:t>
      </w:r>
    </w:p>
    <w:p w14:paraId="5E6314D5" w14:textId="77777777" w:rsidR="00F13402" w:rsidRPr="00F13402" w:rsidRDefault="00F13402" w:rsidP="00F1340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Structured social scripts</w:t>
      </w:r>
      <w:r w:rsidRPr="00F13402">
        <w:rPr>
          <w:rFonts w:ascii="Times New Roman" w:eastAsia="Times New Roman" w:hAnsi="Times New Roman" w:cs="Times New Roman"/>
          <w:color w:val="000000"/>
          <w:kern w:val="0"/>
          <w:lang w:eastAsia="zh-CN"/>
          <w14:ligatures w14:val="none"/>
        </w:rPr>
        <w:t> - Providing frameworks for common interactions</w:t>
      </w:r>
    </w:p>
    <w:p w14:paraId="1A230759" w14:textId="77777777" w:rsidR="00F13402" w:rsidRPr="00F13402" w:rsidRDefault="00F13402" w:rsidP="00F1340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Behavioral rehearsal with feedback</w:t>
      </w:r>
      <w:r w:rsidRPr="00F13402">
        <w:rPr>
          <w:rFonts w:ascii="Times New Roman" w:eastAsia="Times New Roman" w:hAnsi="Times New Roman" w:cs="Times New Roman"/>
          <w:color w:val="000000"/>
          <w:kern w:val="0"/>
          <w:lang w:eastAsia="zh-CN"/>
          <w14:ligatures w14:val="none"/>
        </w:rPr>
        <w:t> - Practice with immediate corrective input</w:t>
      </w:r>
    </w:p>
    <w:p w14:paraId="4CDD9E40" w14:textId="77777777" w:rsidR="00F13402" w:rsidRPr="00F13402" w:rsidRDefault="00F13402" w:rsidP="00F1340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lastRenderedPageBreak/>
        <w:t>Dosage Parameters:</w:t>
      </w:r>
    </w:p>
    <w:p w14:paraId="6D0CCA93" w14:textId="77777777" w:rsidR="00F13402" w:rsidRPr="00F13402" w:rsidRDefault="00F13402" w:rsidP="00F1340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Dose: 5 video analysis + 10 practice interactions per session</w:t>
      </w:r>
    </w:p>
    <w:p w14:paraId="1EC454A1" w14:textId="77777777" w:rsidR="00F13402" w:rsidRPr="00F13402" w:rsidRDefault="00F13402" w:rsidP="00F1340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Frequency: 2x/week</w:t>
      </w:r>
    </w:p>
    <w:p w14:paraId="6CEF5544" w14:textId="77777777" w:rsidR="00F13402" w:rsidRPr="00F13402" w:rsidRDefault="00F13402" w:rsidP="00F1340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Duration: 30-minute sessions</w:t>
      </w:r>
    </w:p>
    <w:p w14:paraId="34A6F50F" w14:textId="77777777" w:rsidR="00F13402" w:rsidRPr="00F13402" w:rsidRDefault="00F13402" w:rsidP="00F1340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Cumulative Intensity: 24 sessions total</w:t>
      </w:r>
    </w:p>
    <w:p w14:paraId="041414BF" w14:textId="77777777" w:rsidR="00F13402" w:rsidRPr="00F13402" w:rsidRDefault="00F13402" w:rsidP="00F1340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Progressive Complexity Levels:</w:t>
      </w:r>
    </w:p>
    <w:p w14:paraId="116CA421" w14:textId="77777777" w:rsidR="00F13402" w:rsidRPr="00F13402" w:rsidRDefault="00F13402" w:rsidP="00F1340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Basic greetings with eye contact practice</w:t>
      </w:r>
    </w:p>
    <w:p w14:paraId="0FE13712" w14:textId="77777777" w:rsidR="00F13402" w:rsidRPr="00F13402" w:rsidRDefault="00F13402" w:rsidP="00F1340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Turn-taking in structured question-answer format</w:t>
      </w:r>
    </w:p>
    <w:p w14:paraId="4E0A600A" w14:textId="77777777" w:rsidR="00F13402" w:rsidRPr="00F13402" w:rsidRDefault="00F13402" w:rsidP="00F1340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Brief work-related exchanges</w:t>
      </w:r>
    </w:p>
    <w:p w14:paraId="7F1349CD" w14:textId="77777777" w:rsidR="00F13402" w:rsidRPr="00F13402" w:rsidRDefault="00F13402" w:rsidP="00F1340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Extended social conversations with peers</w:t>
      </w:r>
    </w:p>
    <w:p w14:paraId="502BE585" w14:textId="32081E87" w:rsidR="00F13402" w:rsidRPr="00F13402" w:rsidRDefault="00F13402" w:rsidP="00700B9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Mechanism of Action:</w:t>
      </w:r>
      <w:r w:rsidRPr="00F13402">
        <w:rPr>
          <w:rFonts w:ascii="Times New Roman" w:eastAsia="Times New Roman" w:hAnsi="Times New Roman" w:cs="Times New Roman"/>
          <w:color w:val="000000"/>
          <w:kern w:val="0"/>
          <w:lang w:eastAsia="zh-CN"/>
          <w14:ligatures w14:val="none"/>
        </w:rPr>
        <w:t> Video modeling provides concrete examples of appropriate behavior for impaired social cognition. Social scripts reduce cognitive demand during interactions. Behavioral rehearsal with feedback establishes new interaction patterns through repetition and reinforcement.</w:t>
      </w:r>
    </w:p>
    <w:p w14:paraId="3F10ED9E"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Compensatory Strategies</w:t>
      </w:r>
    </w:p>
    <w:p w14:paraId="07789920" w14:textId="77777777" w:rsidR="00F13402" w:rsidRPr="00F13402" w:rsidRDefault="00F13402" w:rsidP="00F1340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Environmental Modifications:</w:t>
      </w:r>
    </w:p>
    <w:p w14:paraId="3897021E"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Visual schedules posted throughout living space</w:t>
      </w:r>
    </w:p>
    <w:p w14:paraId="14391A29"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Alarm reminders for medication and appointments</w:t>
      </w:r>
    </w:p>
    <w:p w14:paraId="6DAD4187"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 xml:space="preserve">Simplified, organized </w:t>
      </w:r>
      <w:proofErr w:type="gramStart"/>
      <w:r w:rsidRPr="00F13402">
        <w:rPr>
          <w:rFonts w:ascii="Times New Roman" w:eastAsia="Times New Roman" w:hAnsi="Times New Roman" w:cs="Times New Roman"/>
          <w:color w:val="000000"/>
          <w:kern w:val="0"/>
          <w:lang w:eastAsia="zh-CN"/>
          <w14:ligatures w14:val="none"/>
        </w:rPr>
        <w:t>work space</w:t>
      </w:r>
      <w:proofErr w:type="gramEnd"/>
    </w:p>
    <w:p w14:paraId="2AB7BF72" w14:textId="77777777" w:rsidR="00F13402" w:rsidRPr="00F13402" w:rsidRDefault="00F13402" w:rsidP="00F1340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External Aids:</w:t>
      </w:r>
    </w:p>
    <w:p w14:paraId="6638455D"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Smartphone apps for memory and scheduling</w:t>
      </w:r>
    </w:p>
    <w:p w14:paraId="17C9EF88"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Voice recorder for important information</w:t>
      </w:r>
    </w:p>
    <w:p w14:paraId="38F6F9B7"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Picture cards for work procedures</w:t>
      </w:r>
    </w:p>
    <w:p w14:paraId="75D6BBFE" w14:textId="77777777" w:rsidR="00F13402" w:rsidRPr="00F13402" w:rsidRDefault="00F13402" w:rsidP="00F1340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Internal Strategies:</w:t>
      </w:r>
    </w:p>
    <w:p w14:paraId="49F6E94C"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"STOP-THINK-DO" for emotional regulation</w:t>
      </w:r>
    </w:p>
    <w:p w14:paraId="2060E35A"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Self-talk for task sequencing</w:t>
      </w:r>
    </w:p>
    <w:p w14:paraId="3FFEA5E6"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Request repetition when confused</w:t>
      </w:r>
    </w:p>
    <w:p w14:paraId="272F36DB" w14:textId="77777777" w:rsidR="00F13402" w:rsidRPr="00F13402" w:rsidRDefault="00F13402" w:rsidP="00F1340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b/>
          <w:bCs/>
          <w:color w:val="000000"/>
          <w:kern w:val="0"/>
          <w:lang w:eastAsia="zh-CN"/>
          <w14:ligatures w14:val="none"/>
        </w:rPr>
        <w:t>Social Supports:</w:t>
      </w:r>
    </w:p>
    <w:p w14:paraId="59584247"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Buddy system at work</w:t>
      </w:r>
    </w:p>
    <w:p w14:paraId="29F38C04"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Family check-ins for memory book use</w:t>
      </w:r>
    </w:p>
    <w:p w14:paraId="7F4F3058" w14:textId="77777777" w:rsidR="00F13402" w:rsidRPr="00F13402" w:rsidRDefault="00F13402" w:rsidP="00F13402">
      <w:pPr>
        <w:numPr>
          <w:ilvl w:val="1"/>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Structured social opportunities</w:t>
      </w:r>
    </w:p>
    <w:p w14:paraId="1BFE9755"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Family/Caregiver Education</w:t>
      </w:r>
    </w:p>
    <w:p w14:paraId="110058FF"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Samuel's mother and family members should be educated about:</w:t>
      </w:r>
    </w:p>
    <w:p w14:paraId="5562DC31" w14:textId="77777777" w:rsidR="00F13402" w:rsidRPr="00F13402" w:rsidRDefault="00F13402" w:rsidP="00F1340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The neurological basis for personality and behavioral changes</w:t>
      </w:r>
    </w:p>
    <w:p w14:paraId="4CA62E6C" w14:textId="77777777" w:rsidR="00F13402" w:rsidRPr="00F13402" w:rsidRDefault="00F13402" w:rsidP="00F1340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Importance of consistent routine and structure</w:t>
      </w:r>
    </w:p>
    <w:p w14:paraId="1E4FD149" w14:textId="77777777" w:rsidR="00F13402" w:rsidRPr="00F13402" w:rsidRDefault="00F13402" w:rsidP="00F1340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Strategies for preventing and managing emotional outbursts</w:t>
      </w:r>
    </w:p>
    <w:p w14:paraId="771C8E25" w14:textId="77777777" w:rsidR="00F13402" w:rsidRPr="00F13402" w:rsidRDefault="00F13402" w:rsidP="00F1340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How to use memory aids and visual supports effectively</w:t>
      </w:r>
    </w:p>
    <w:p w14:paraId="1D861D3A" w14:textId="77777777" w:rsidR="00F13402" w:rsidRPr="00F13402" w:rsidRDefault="00F13402" w:rsidP="00F1340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Balancing support with promoting independence</w:t>
      </w:r>
    </w:p>
    <w:p w14:paraId="3D1BF03E" w14:textId="77777777" w:rsidR="00F13402" w:rsidRPr="00F13402" w:rsidRDefault="00F13402" w:rsidP="00F1340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Signs of improvement and when to fade supports</w:t>
      </w:r>
    </w:p>
    <w:p w14:paraId="73DC60DF"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lastRenderedPageBreak/>
        <w:t>The family will need support understanding that the "new Sam" may have permanent changes, while still maintaining hope for functional improvement. Training should include hands-on practice with therapeutic techniques.</w:t>
      </w:r>
    </w:p>
    <w:p w14:paraId="687D4FDC" w14:textId="77777777" w:rsidR="00F13402" w:rsidRPr="00F13402" w:rsidRDefault="00F13402" w:rsidP="00F134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13402">
        <w:rPr>
          <w:rFonts w:ascii="Times New Roman" w:eastAsia="Times New Roman" w:hAnsi="Times New Roman" w:cs="Times New Roman"/>
          <w:b/>
          <w:bCs/>
          <w:color w:val="000000"/>
          <w:kern w:val="0"/>
          <w:sz w:val="36"/>
          <w:szCs w:val="36"/>
          <w:lang w:eastAsia="zh-CN"/>
          <w14:ligatures w14:val="none"/>
        </w:rPr>
        <w:t>Prognosis</w:t>
      </w:r>
    </w:p>
    <w:p w14:paraId="2A6D86B6"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Given Samuel's young age, the prognosis for significant functional improvement is good, though full recovery to premorbid status is unlikely given the extent of injury (GCS 9/15). With intensive rehabilitation focusing on compensatory strategies and behavioral management, Samuel can likely achieve:</w:t>
      </w:r>
    </w:p>
    <w:p w14:paraId="46D5BB26" w14:textId="77777777" w:rsidR="00F13402" w:rsidRPr="00F13402" w:rsidRDefault="00F13402" w:rsidP="00F13402">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Supported employment with job coaching</w:t>
      </w:r>
    </w:p>
    <w:p w14:paraId="10798224" w14:textId="77777777" w:rsidR="00F13402" w:rsidRPr="00F13402" w:rsidRDefault="00F13402" w:rsidP="00F13402">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Semi-independent living with regular family check-ins</w:t>
      </w:r>
    </w:p>
    <w:p w14:paraId="208250AF" w14:textId="77777777" w:rsidR="00F13402" w:rsidRPr="00F13402" w:rsidRDefault="00F13402" w:rsidP="00F13402">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Functional communication for daily needs</w:t>
      </w:r>
    </w:p>
    <w:p w14:paraId="425E067E" w14:textId="77777777" w:rsidR="00F13402" w:rsidRPr="00F13402" w:rsidRDefault="00F13402" w:rsidP="00F13402">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Community participation with structure</w:t>
      </w:r>
    </w:p>
    <w:p w14:paraId="2C2BDD1A"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Greatest gains expected in:</w:t>
      </w:r>
    </w:p>
    <w:p w14:paraId="29CDF34E" w14:textId="77777777" w:rsidR="00F13402" w:rsidRPr="00F13402" w:rsidRDefault="00F13402" w:rsidP="00F13402">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Procedural memory tasks (work routines)</w:t>
      </w:r>
    </w:p>
    <w:p w14:paraId="5CFBCE67" w14:textId="77777777" w:rsidR="00F13402" w:rsidRPr="00F13402" w:rsidRDefault="00F13402" w:rsidP="00F13402">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Structured, familiar environments</w:t>
      </w:r>
    </w:p>
    <w:p w14:paraId="432A21CE" w14:textId="77777777" w:rsidR="00F13402" w:rsidRPr="00F13402" w:rsidRDefault="00F13402" w:rsidP="00F13402">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Behavioral regulation with consistent intervention</w:t>
      </w:r>
    </w:p>
    <w:p w14:paraId="425FB440"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Ongoing challenges likely in:</w:t>
      </w:r>
    </w:p>
    <w:p w14:paraId="6C92E1F9" w14:textId="77777777" w:rsidR="00F13402" w:rsidRPr="00F13402" w:rsidRDefault="00F13402" w:rsidP="00F13402">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Novel problem-solving situations</w:t>
      </w:r>
    </w:p>
    <w:p w14:paraId="59F40EC8" w14:textId="77777777" w:rsidR="00F13402" w:rsidRPr="00F13402" w:rsidRDefault="00F13402" w:rsidP="00F13402">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Complex social interactions</w:t>
      </w:r>
    </w:p>
    <w:p w14:paraId="02E7FC21" w14:textId="77777777" w:rsidR="00F13402" w:rsidRPr="00F13402" w:rsidRDefault="00F13402" w:rsidP="00F13402">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Independent safety judgment</w:t>
      </w:r>
    </w:p>
    <w:p w14:paraId="18C03FEE" w14:textId="77777777" w:rsidR="00F13402" w:rsidRPr="00F13402" w:rsidRDefault="00F13402" w:rsidP="00F13402">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Abstract reasoning</w:t>
      </w:r>
    </w:p>
    <w:p w14:paraId="22613AF2" w14:textId="77777777" w:rsidR="00F13402" w:rsidRPr="00F13402" w:rsidRDefault="00F13402" w:rsidP="00F1340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13402">
        <w:rPr>
          <w:rFonts w:ascii="Times New Roman" w:eastAsia="Times New Roman" w:hAnsi="Times New Roman" w:cs="Times New Roman"/>
          <w:color w:val="000000"/>
          <w:kern w:val="0"/>
          <w:lang w:eastAsia="zh-CN"/>
          <w14:ligatures w14:val="none"/>
        </w:rPr>
        <w:t>Recovery trajectory expected to show most rapid gains in first 6-12 months post-injury, with continued slower improvement for 2-3 years. Long-term support services will likely be needed for vocational and community integration.</w:t>
      </w:r>
    </w:p>
    <w:p w14:paraId="18D1D324"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1B4"/>
    <w:multiLevelType w:val="multilevel"/>
    <w:tmpl w:val="274E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3100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F4975"/>
    <w:multiLevelType w:val="multilevel"/>
    <w:tmpl w:val="8BA0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5198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60A0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E74A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24F5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6B5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8045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F484E"/>
    <w:multiLevelType w:val="multilevel"/>
    <w:tmpl w:val="1BCC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62499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86FD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863C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81B9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B225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E71F6"/>
    <w:multiLevelType w:val="multilevel"/>
    <w:tmpl w:val="6F88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327A1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65A8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96C0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7051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3415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85072"/>
    <w:multiLevelType w:val="multilevel"/>
    <w:tmpl w:val="E1AE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AC37C0"/>
    <w:multiLevelType w:val="multilevel"/>
    <w:tmpl w:val="F08E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223078"/>
    <w:multiLevelType w:val="multilevel"/>
    <w:tmpl w:val="755C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4E2B1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903B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02D8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B5EB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93F5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85A8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C344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E205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11C4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44DF8"/>
    <w:multiLevelType w:val="multilevel"/>
    <w:tmpl w:val="C332E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583A6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F1C8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317FA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334E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C5058"/>
    <w:multiLevelType w:val="multilevel"/>
    <w:tmpl w:val="32A07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3B68E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BD5ED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14B84"/>
    <w:multiLevelType w:val="multilevel"/>
    <w:tmpl w:val="8ADED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119088">
    <w:abstractNumId w:val="39"/>
  </w:num>
  <w:num w:numId="2" w16cid:durableId="1671830207">
    <w:abstractNumId w:val="34"/>
  </w:num>
  <w:num w:numId="3" w16cid:durableId="49159643">
    <w:abstractNumId w:val="25"/>
  </w:num>
  <w:num w:numId="4" w16cid:durableId="207571304">
    <w:abstractNumId w:val="10"/>
  </w:num>
  <w:num w:numId="5" w16cid:durableId="1479420545">
    <w:abstractNumId w:val="29"/>
  </w:num>
  <w:num w:numId="6" w16cid:durableId="1758092974">
    <w:abstractNumId w:val="28"/>
  </w:num>
  <w:num w:numId="7" w16cid:durableId="89619085">
    <w:abstractNumId w:val="38"/>
  </w:num>
  <w:num w:numId="8" w16cid:durableId="944385465">
    <w:abstractNumId w:val="21"/>
  </w:num>
  <w:num w:numId="9" w16cid:durableId="1003825554">
    <w:abstractNumId w:val="24"/>
  </w:num>
  <w:num w:numId="10" w16cid:durableId="193620856">
    <w:abstractNumId w:val="7"/>
  </w:num>
  <w:num w:numId="11" w16cid:durableId="342629520">
    <w:abstractNumId w:val="16"/>
  </w:num>
  <w:num w:numId="12" w16cid:durableId="795099948">
    <w:abstractNumId w:val="1"/>
  </w:num>
  <w:num w:numId="13" w16cid:durableId="1080446982">
    <w:abstractNumId w:val="19"/>
  </w:num>
  <w:num w:numId="14" w16cid:durableId="1793207137">
    <w:abstractNumId w:val="20"/>
  </w:num>
  <w:num w:numId="15" w16cid:durableId="1533765852">
    <w:abstractNumId w:val="36"/>
  </w:num>
  <w:num w:numId="16" w16cid:durableId="1100837117">
    <w:abstractNumId w:val="3"/>
  </w:num>
  <w:num w:numId="17" w16cid:durableId="1146162136">
    <w:abstractNumId w:val="37"/>
  </w:num>
  <w:num w:numId="18" w16cid:durableId="371536645">
    <w:abstractNumId w:val="5"/>
  </w:num>
  <w:num w:numId="19" w16cid:durableId="1324510726">
    <w:abstractNumId w:val="2"/>
  </w:num>
  <w:num w:numId="20" w16cid:durableId="871695262">
    <w:abstractNumId w:val="18"/>
  </w:num>
  <w:num w:numId="21" w16cid:durableId="1034647286">
    <w:abstractNumId w:val="41"/>
  </w:num>
  <w:num w:numId="22" w16cid:durableId="1211651917">
    <w:abstractNumId w:val="11"/>
  </w:num>
  <w:num w:numId="23" w16cid:durableId="2043941496">
    <w:abstractNumId w:val="33"/>
  </w:num>
  <w:num w:numId="24" w16cid:durableId="975257964">
    <w:abstractNumId w:val="17"/>
  </w:num>
  <w:num w:numId="25" w16cid:durableId="1451433810">
    <w:abstractNumId w:val="9"/>
  </w:num>
  <w:num w:numId="26" w16cid:durableId="2044135568">
    <w:abstractNumId w:val="26"/>
  </w:num>
  <w:num w:numId="27" w16cid:durableId="399251090">
    <w:abstractNumId w:val="22"/>
  </w:num>
  <w:num w:numId="28" w16cid:durableId="1965503036">
    <w:abstractNumId w:val="12"/>
  </w:num>
  <w:num w:numId="29" w16cid:durableId="1252199432">
    <w:abstractNumId w:val="35"/>
  </w:num>
  <w:num w:numId="30" w16cid:durableId="38945319">
    <w:abstractNumId w:val="27"/>
  </w:num>
  <w:num w:numId="31" w16cid:durableId="1835875475">
    <w:abstractNumId w:val="8"/>
  </w:num>
  <w:num w:numId="32" w16cid:durableId="369231441">
    <w:abstractNumId w:val="6"/>
  </w:num>
  <w:num w:numId="33" w16cid:durableId="1152982913">
    <w:abstractNumId w:val="40"/>
  </w:num>
  <w:num w:numId="34" w16cid:durableId="177354602">
    <w:abstractNumId w:val="31"/>
  </w:num>
  <w:num w:numId="35" w16cid:durableId="231014629">
    <w:abstractNumId w:val="14"/>
  </w:num>
  <w:num w:numId="36" w16cid:durableId="885724185">
    <w:abstractNumId w:val="0"/>
  </w:num>
  <w:num w:numId="37" w16cid:durableId="985233550">
    <w:abstractNumId w:val="23"/>
  </w:num>
  <w:num w:numId="38" w16cid:durableId="778644224">
    <w:abstractNumId w:val="15"/>
  </w:num>
  <w:num w:numId="39" w16cid:durableId="1246763310">
    <w:abstractNumId w:val="32"/>
  </w:num>
  <w:num w:numId="40" w16cid:durableId="1097673018">
    <w:abstractNumId w:val="13"/>
  </w:num>
  <w:num w:numId="41" w16cid:durableId="692851385">
    <w:abstractNumId w:val="30"/>
  </w:num>
  <w:num w:numId="42" w16cid:durableId="2138720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02"/>
    <w:rsid w:val="000C5A6A"/>
    <w:rsid w:val="00420115"/>
    <w:rsid w:val="00605239"/>
    <w:rsid w:val="00700B9D"/>
    <w:rsid w:val="009B0005"/>
    <w:rsid w:val="00C4013F"/>
    <w:rsid w:val="00F134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95470BA"/>
  <w15:chartTrackingRefBased/>
  <w15:docId w15:val="{B0F71D6F-D84F-2245-B513-9630E181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402"/>
    <w:rPr>
      <w:rFonts w:eastAsiaTheme="majorEastAsia" w:cstheme="majorBidi"/>
      <w:color w:val="272727" w:themeColor="text1" w:themeTint="D8"/>
    </w:rPr>
  </w:style>
  <w:style w:type="paragraph" w:styleId="Title">
    <w:name w:val="Title"/>
    <w:basedOn w:val="Normal"/>
    <w:next w:val="Normal"/>
    <w:link w:val="TitleChar"/>
    <w:uiPriority w:val="10"/>
    <w:qFormat/>
    <w:rsid w:val="00F13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402"/>
    <w:pPr>
      <w:spacing w:before="160"/>
      <w:jc w:val="center"/>
    </w:pPr>
    <w:rPr>
      <w:i/>
      <w:iCs/>
      <w:color w:val="404040" w:themeColor="text1" w:themeTint="BF"/>
    </w:rPr>
  </w:style>
  <w:style w:type="character" w:customStyle="1" w:styleId="QuoteChar">
    <w:name w:val="Quote Char"/>
    <w:basedOn w:val="DefaultParagraphFont"/>
    <w:link w:val="Quote"/>
    <w:uiPriority w:val="29"/>
    <w:rsid w:val="00F13402"/>
    <w:rPr>
      <w:i/>
      <w:iCs/>
      <w:color w:val="404040" w:themeColor="text1" w:themeTint="BF"/>
    </w:rPr>
  </w:style>
  <w:style w:type="paragraph" w:styleId="ListParagraph">
    <w:name w:val="List Paragraph"/>
    <w:basedOn w:val="Normal"/>
    <w:uiPriority w:val="34"/>
    <w:qFormat/>
    <w:rsid w:val="00F13402"/>
    <w:pPr>
      <w:ind w:left="720"/>
      <w:contextualSpacing/>
    </w:pPr>
  </w:style>
  <w:style w:type="character" w:styleId="IntenseEmphasis">
    <w:name w:val="Intense Emphasis"/>
    <w:basedOn w:val="DefaultParagraphFont"/>
    <w:uiPriority w:val="21"/>
    <w:qFormat/>
    <w:rsid w:val="00F13402"/>
    <w:rPr>
      <w:i/>
      <w:iCs/>
      <w:color w:val="0F4761" w:themeColor="accent1" w:themeShade="BF"/>
    </w:rPr>
  </w:style>
  <w:style w:type="paragraph" w:styleId="IntenseQuote">
    <w:name w:val="Intense Quote"/>
    <w:basedOn w:val="Normal"/>
    <w:next w:val="Normal"/>
    <w:link w:val="IntenseQuoteChar"/>
    <w:uiPriority w:val="30"/>
    <w:qFormat/>
    <w:rsid w:val="00F13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402"/>
    <w:rPr>
      <w:i/>
      <w:iCs/>
      <w:color w:val="0F4761" w:themeColor="accent1" w:themeShade="BF"/>
    </w:rPr>
  </w:style>
  <w:style w:type="character" w:styleId="IntenseReference">
    <w:name w:val="Intense Reference"/>
    <w:basedOn w:val="DefaultParagraphFont"/>
    <w:uiPriority w:val="32"/>
    <w:qFormat/>
    <w:rsid w:val="00F13402"/>
    <w:rPr>
      <w:b/>
      <w:bCs/>
      <w:smallCaps/>
      <w:color w:val="0F4761" w:themeColor="accent1" w:themeShade="BF"/>
      <w:spacing w:val="5"/>
    </w:rPr>
  </w:style>
  <w:style w:type="paragraph" w:styleId="NormalWeb">
    <w:name w:val="Normal (Web)"/>
    <w:basedOn w:val="Normal"/>
    <w:uiPriority w:val="99"/>
    <w:semiHidden/>
    <w:unhideWhenUsed/>
    <w:rsid w:val="00F13402"/>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F13402"/>
    <w:rPr>
      <w:b/>
      <w:bCs/>
    </w:rPr>
  </w:style>
  <w:style w:type="character" w:customStyle="1" w:styleId="apple-converted-space">
    <w:name w:val="apple-converted-space"/>
    <w:basedOn w:val="DefaultParagraphFont"/>
    <w:rsid w:val="00F13402"/>
  </w:style>
  <w:style w:type="character" w:styleId="Emphasis">
    <w:name w:val="Emphasis"/>
    <w:basedOn w:val="DefaultParagraphFont"/>
    <w:uiPriority w:val="20"/>
    <w:qFormat/>
    <w:rsid w:val="00F134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3150</Words>
  <Characters>17960</Characters>
  <Application>Microsoft Office Word</Application>
  <DocSecurity>0</DocSecurity>
  <Lines>149</Lines>
  <Paragraphs>42</Paragraphs>
  <ScaleCrop>false</ScaleCrop>
  <Company/>
  <LinksUpToDate>false</LinksUpToDate>
  <CharactersWithSpaces>21068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2</cp:revision>
  <dcterms:created xsi:type="dcterms:W3CDTF">2025-11-30T02:29:00Z</dcterms:created>
  <dcterms:modified xsi:type="dcterms:W3CDTF">2025-11-30T02:30:00Z</dcterms:modified>
</cp:coreProperties>
</file>