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65A82"/>
          <w:sz w:val="72"/>
        </w:rPr>
        <w:t>JobPilot AI</w:t>
      </w:r>
    </w:p>
    <w:p>
      <w:pPr>
        <w:jc w:val="center"/>
      </w:pPr>
      <w:r>
        <w:rPr>
          <w:rFonts w:ascii="Calibri" w:hAnsi="Calibri"/>
          <w:color w:val="1C7293"/>
          <w:sz w:val="44"/>
        </w:rPr>
        <w:t>Technical Deep Dive</w:t>
      </w:r>
    </w:p>
    <w:p>
      <w:pPr>
        <w:pBdr>
          <w:bottom w:val="single" w:sz="6" w:space="1" w:color="065A82"/>
        </w:pBdr>
      </w:pPr>
    </w:p>
    <w:p>
      <w:pPr>
        <w:spacing w:before="240"/>
        <w:jc w:val="center"/>
      </w:pPr>
      <w:r>
        <w:rPr>
          <w:rFonts w:ascii="Calibri" w:hAnsi="Calibri"/>
          <w:color w:val="1A1A2E"/>
          <w:sz w:val="26"/>
        </w:rPr>
        <w:t>A Complete Technical Reference</w:t>
        <w:br/>
        <w:t>Concepts • Definitions • Mathematics • Architecture • Flowcharts</w:t>
      </w:r>
    </w:p>
    <w:p/>
    <w:p/>
    <w:p>
      <w:pPr>
        <w:jc w:val="center"/>
      </w:pPr>
      <w:r>
        <w:rPr>
          <w:rFonts w:ascii="Calibri" w:hAnsi="Calibri"/>
          <w:i/>
          <w:color w:val="555577"/>
          <w:sz w:val="22"/>
        </w:rPr>
        <w:t>This document explains every technical concept used in JobPilot AI</w:t>
        <w:br/>
        <w:t>from first principles — readable by both technical and non-technical audiences.</w:t>
      </w:r>
    </w:p>
    <w:p>
      <w:r>
        <w:br w:type="page"/>
      </w:r>
    </w:p>
    <w:p>
      <w:pPr>
        <w:spacing w:before="360" w:after="120"/>
      </w:pPr>
      <w:r>
        <w:rPr>
          <w:rFonts w:ascii="Calibri" w:hAnsi="Calibri"/>
          <w:b/>
          <w:color w:val="065A82"/>
          <w:sz w:val="36"/>
        </w:rPr>
        <w:t>Table of Contents</w:t>
      </w:r>
    </w:p>
    <w:p>
      <w:pPr>
        <w:spacing w:after="60"/>
      </w:pPr>
      <w:r>
        <w:rPr>
          <w:rFonts w:ascii="Calibri" w:hAnsi="Calibri"/>
          <w:b/>
          <w:color w:val="065A82"/>
          <w:sz w:val="22"/>
        </w:rPr>
        <w:t xml:space="preserve">  Section 1    </w:t>
      </w:r>
      <w:r>
        <w:rPr>
          <w:rFonts w:ascii="Calibri" w:hAnsi="Calibri"/>
          <w:color w:val="1A1A2E"/>
          <w:sz w:val="22"/>
        </w:rPr>
        <w:t>Project Overview</w:t>
      </w:r>
    </w:p>
    <w:p>
      <w:pPr>
        <w:spacing w:after="60"/>
      </w:pPr>
      <w:r>
        <w:rPr>
          <w:rFonts w:ascii="Calibri" w:hAnsi="Calibri"/>
          <w:b/>
          <w:color w:val="065A82"/>
          <w:sz w:val="22"/>
        </w:rPr>
        <w:t xml:space="preserve">  Section 2    </w:t>
      </w:r>
      <w:r>
        <w:rPr>
          <w:rFonts w:ascii="Calibri" w:hAnsi="Calibri"/>
          <w:color w:val="1A1A2E"/>
          <w:sz w:val="22"/>
        </w:rPr>
        <w:t>System Architecture</w:t>
      </w:r>
    </w:p>
    <w:p>
      <w:pPr>
        <w:spacing w:after="60"/>
      </w:pPr>
      <w:r>
        <w:rPr>
          <w:rFonts w:ascii="Calibri" w:hAnsi="Calibri"/>
          <w:b/>
          <w:color w:val="065A82"/>
          <w:sz w:val="22"/>
        </w:rPr>
        <w:t xml:space="preserve">  Section 3    </w:t>
      </w:r>
      <w:r>
        <w:rPr>
          <w:rFonts w:ascii="Calibri" w:hAnsi="Calibri"/>
          <w:color w:val="1A1A2E"/>
          <w:sz w:val="22"/>
        </w:rPr>
        <w:t>Technology Stack — Every Tool Explained</w:t>
      </w:r>
    </w:p>
    <w:p>
      <w:pPr>
        <w:spacing w:after="60"/>
      </w:pPr>
      <w:r>
        <w:rPr>
          <w:rFonts w:ascii="Calibri" w:hAnsi="Calibri"/>
          <w:b/>
          <w:color w:val="065A82"/>
          <w:sz w:val="22"/>
        </w:rPr>
        <w:t xml:space="preserve">  Section 4    </w:t>
      </w:r>
      <w:r>
        <w:rPr>
          <w:rFonts w:ascii="Calibri" w:hAnsi="Calibri"/>
          <w:color w:val="1A1A2E"/>
          <w:sz w:val="22"/>
        </w:rPr>
        <w:t>Data Models</w:t>
      </w:r>
    </w:p>
    <w:p>
      <w:pPr>
        <w:spacing w:after="60"/>
      </w:pPr>
      <w:r>
        <w:rPr>
          <w:rFonts w:ascii="Calibri" w:hAnsi="Calibri"/>
          <w:b/>
          <w:color w:val="065A82"/>
          <w:sz w:val="22"/>
        </w:rPr>
        <w:t xml:space="preserve">  Section 5    </w:t>
      </w:r>
      <w:r>
        <w:rPr>
          <w:rFonts w:ascii="Calibri" w:hAnsi="Calibri"/>
          <w:color w:val="1A1A2E"/>
          <w:sz w:val="22"/>
        </w:rPr>
        <w:t>Large Language Models (LLMs) in JobPilot AI</w:t>
      </w:r>
    </w:p>
    <w:p>
      <w:pPr>
        <w:spacing w:after="60"/>
      </w:pPr>
      <w:r>
        <w:rPr>
          <w:rFonts w:ascii="Calibri" w:hAnsi="Calibri"/>
          <w:b/>
          <w:color w:val="065A82"/>
          <w:sz w:val="22"/>
        </w:rPr>
        <w:t xml:space="preserve">  Section 6    </w:t>
      </w:r>
      <w:r>
        <w:rPr>
          <w:rFonts w:ascii="Calibri" w:hAnsi="Calibri"/>
          <w:color w:val="1A1A2E"/>
          <w:sz w:val="22"/>
        </w:rPr>
        <w:t>Semantic Embeddings &amp; Vector Search</w:t>
      </w:r>
    </w:p>
    <w:p>
      <w:pPr>
        <w:spacing w:after="60"/>
      </w:pPr>
      <w:r>
        <w:rPr>
          <w:rFonts w:ascii="Calibri" w:hAnsi="Calibri"/>
          <w:b/>
          <w:color w:val="065A82"/>
          <w:sz w:val="22"/>
        </w:rPr>
        <w:t xml:space="preserve">  Section 7    </w:t>
      </w:r>
      <w:r>
        <w:rPr>
          <w:rFonts w:ascii="Calibri" w:hAnsi="Calibri"/>
          <w:color w:val="1A1A2E"/>
          <w:sz w:val="22"/>
        </w:rPr>
        <w:t>Job-Candidate Matching Engine — Mathematics</w:t>
      </w:r>
    </w:p>
    <w:p>
      <w:pPr>
        <w:spacing w:after="60"/>
      </w:pPr>
      <w:r>
        <w:rPr>
          <w:rFonts w:ascii="Calibri" w:hAnsi="Calibri"/>
          <w:b/>
          <w:color w:val="065A82"/>
          <w:sz w:val="22"/>
        </w:rPr>
        <w:t xml:space="preserve">  Section 8    </w:t>
      </w:r>
      <w:r>
        <w:rPr>
          <w:rFonts w:ascii="Calibri" w:hAnsi="Calibri"/>
          <w:color w:val="1A1A2E"/>
          <w:sz w:val="22"/>
        </w:rPr>
        <w:t>Multi-Agent Architecture</w:t>
      </w:r>
    </w:p>
    <w:p>
      <w:pPr>
        <w:spacing w:after="60"/>
      </w:pPr>
      <w:r>
        <w:rPr>
          <w:rFonts w:ascii="Calibri" w:hAnsi="Calibri"/>
          <w:b/>
          <w:color w:val="065A82"/>
          <w:sz w:val="22"/>
        </w:rPr>
        <w:t xml:space="preserve">  Section 9    </w:t>
      </w:r>
      <w:r>
        <w:rPr>
          <w:rFonts w:ascii="Calibri" w:hAnsi="Calibri"/>
          <w:color w:val="1A1A2E"/>
          <w:sz w:val="22"/>
        </w:rPr>
        <w:t>Browser Automation (AI-Driven)</w:t>
      </w:r>
    </w:p>
    <w:p>
      <w:pPr>
        <w:spacing w:after="60"/>
      </w:pPr>
      <w:r>
        <w:rPr>
          <w:rFonts w:ascii="Calibri" w:hAnsi="Calibri"/>
          <w:b/>
          <w:color w:val="065A82"/>
          <w:sz w:val="22"/>
        </w:rPr>
        <w:t xml:space="preserve">  Section 10    </w:t>
      </w:r>
      <w:r>
        <w:rPr>
          <w:rFonts w:ascii="Calibri" w:hAnsi="Calibri"/>
          <w:color w:val="1A1A2E"/>
          <w:sz w:val="22"/>
        </w:rPr>
        <w:t>Full Pipeline Flowchart</w:t>
      </w:r>
    </w:p>
    <w:p>
      <w:pPr>
        <w:spacing w:after="60"/>
      </w:pPr>
      <w:r>
        <w:rPr>
          <w:rFonts w:ascii="Calibri" w:hAnsi="Calibri"/>
          <w:b/>
          <w:color w:val="065A82"/>
          <w:sz w:val="22"/>
        </w:rPr>
        <w:t xml:space="preserve">  Section 11    </w:t>
      </w:r>
      <w:r>
        <w:rPr>
          <w:rFonts w:ascii="Calibri" w:hAnsi="Calibri"/>
          <w:color w:val="1A1A2E"/>
          <w:sz w:val="22"/>
        </w:rPr>
        <w:t>Each Agent — Detailed Flowcharts</w:t>
      </w:r>
    </w:p>
    <w:p>
      <w:pPr>
        <w:spacing w:after="60"/>
      </w:pPr>
      <w:r>
        <w:rPr>
          <w:rFonts w:ascii="Calibri" w:hAnsi="Calibri"/>
          <w:b/>
          <w:color w:val="065A82"/>
          <w:sz w:val="22"/>
        </w:rPr>
        <w:t xml:space="preserve">  Section 12    </w:t>
      </w:r>
      <w:r>
        <w:rPr>
          <w:rFonts w:ascii="Calibri" w:hAnsi="Calibri"/>
          <w:color w:val="1A1A2E"/>
          <w:sz w:val="22"/>
        </w:rPr>
        <w:t>Human-in-the-Loop Design</w:t>
      </w:r>
    </w:p>
    <w:p>
      <w:pPr>
        <w:spacing w:after="60"/>
      </w:pPr>
      <w:r>
        <w:rPr>
          <w:rFonts w:ascii="Calibri" w:hAnsi="Calibri"/>
          <w:b/>
          <w:color w:val="065A82"/>
          <w:sz w:val="22"/>
        </w:rPr>
        <w:t xml:space="preserve">  Section 13    </w:t>
      </w:r>
      <w:r>
        <w:rPr>
          <w:rFonts w:ascii="Calibri" w:hAnsi="Calibri"/>
          <w:color w:val="1A1A2E"/>
          <w:sz w:val="22"/>
        </w:rPr>
        <w:t>Database &amp; Persistence Layer</w:t>
      </w:r>
    </w:p>
    <w:p>
      <w:pPr>
        <w:spacing w:after="60"/>
      </w:pPr>
      <w:r>
        <w:rPr>
          <w:rFonts w:ascii="Calibri" w:hAnsi="Calibri"/>
          <w:b/>
          <w:color w:val="065A82"/>
          <w:sz w:val="22"/>
        </w:rPr>
        <w:t xml:space="preserve">  Section 14    </w:t>
      </w:r>
      <w:r>
        <w:rPr>
          <w:rFonts w:ascii="Calibri" w:hAnsi="Calibri"/>
          <w:color w:val="1A1A2E"/>
          <w:sz w:val="22"/>
        </w:rPr>
        <w:t>API &amp; MCP Server</w:t>
      </w:r>
    </w:p>
    <w:p>
      <w:pPr>
        <w:spacing w:after="60"/>
      </w:pPr>
      <w:r>
        <w:rPr>
          <w:rFonts w:ascii="Calibri" w:hAnsi="Calibri"/>
          <w:b/>
          <w:color w:val="065A82"/>
          <w:sz w:val="22"/>
        </w:rPr>
        <w:t xml:space="preserve">  Section 15    </w:t>
      </w:r>
      <w:r>
        <w:rPr>
          <w:rFonts w:ascii="Calibri" w:hAnsi="Calibri"/>
          <w:color w:val="1A1A2E"/>
          <w:sz w:val="22"/>
        </w:rPr>
        <w:t>Glossary of All Technical Terms</w:t>
      </w:r>
    </w:p>
    <w:p>
      <w:r>
        <w:br w:type="page"/>
      </w:r>
    </w:p>
    <w:p>
      <w:pPr>
        <w:spacing w:before="360" w:after="120"/>
      </w:pPr>
      <w:r>
        <w:rPr>
          <w:rFonts w:ascii="Calibri" w:hAnsi="Calibri"/>
          <w:b/>
          <w:color w:val="065A82"/>
          <w:sz w:val="36"/>
        </w:rPr>
        <w:t>Section 1 — Project Overview</w:t>
      </w:r>
    </w:p>
    <w:p>
      <w:pPr>
        <w:spacing w:after="80"/>
      </w:pPr>
      <w:r>
        <w:rPr>
          <w:rFonts w:ascii="Calibri" w:hAnsi="Calibri"/>
          <w:color w:val="1A1A2E"/>
          <w:sz w:val="22"/>
        </w:rPr>
        <w:t>JobPilot AI is an autonomous, end-to-end job-hunting agent. It reads your resume, discovers relevant job postings across multiple online portals, ranks them by fit using machine learning, finds the hiring manager or recruiter for each role, drafts personalised outreach messages (emails and LinkedIn messages), and waits for your approval before sending anything. Every step runs on your local machine — no cloud backend required beyond an LLM API key.</w:t>
      </w:r>
    </w:p>
    <w:p>
      <w:pPr>
        <w:spacing w:before="240" w:after="80"/>
      </w:pPr>
      <w:r>
        <w:rPr>
          <w:rFonts w:ascii="Calibri" w:hAnsi="Calibri"/>
          <w:b/>
          <w:color w:val="1C7293"/>
          <w:sz w:val="28"/>
        </w:rPr>
        <w:t>1.1  What Problem Does It Solve?</w:t>
      </w:r>
    </w:p>
    <w:p>
      <w:pPr>
        <w:spacing w:after="80"/>
      </w:pPr>
      <w:r>
        <w:rPr>
          <w:rFonts w:ascii="Calibri" w:hAnsi="Calibri"/>
          <w:color w:val="1A1A2E"/>
          <w:sz w:val="22"/>
        </w:rPr>
        <w:t>A typical job seeker manually visits 5–10 job portals, writes individual emails, and researches recruiters one by one. This process can take 4–6 hours per day. JobPilot AI automates all repetitive parts while keeping the human in control of final approval — turning a multi-hour daily chore into a 10-minute review session.</w:t>
      </w:r>
    </w:p>
    <w:p>
      <w:pPr>
        <w:spacing w:before="240" w:after="80"/>
      </w:pPr>
      <w:r>
        <w:rPr>
          <w:rFonts w:ascii="Calibri" w:hAnsi="Calibri"/>
          <w:b/>
          <w:color w:val="1C7293"/>
          <w:sz w:val="28"/>
        </w:rPr>
        <w:t>1.2  High-Level User Journey</w:t>
      </w:r>
    </w:p>
    <w:p>
      <w:pPr>
        <w:pStyle w:val="ListBullet"/>
        <w:spacing w:after="40"/>
        <w:ind w:left="432"/>
      </w:pPr>
      <w:r>
        <w:rPr>
          <w:rFonts w:ascii="Calibri" w:hAnsi="Calibri"/>
          <w:color w:val="1A1A2E"/>
          <w:sz w:val="22"/>
        </w:rPr>
        <w:t>Step 1: User provides their resume (PDF or DOCX)</w:t>
      </w:r>
    </w:p>
    <w:p>
      <w:pPr>
        <w:pStyle w:val="ListBullet"/>
        <w:spacing w:after="40"/>
        <w:ind w:left="432"/>
      </w:pPr>
      <w:r>
        <w:rPr>
          <w:rFonts w:ascii="Calibri" w:hAnsi="Calibri"/>
          <w:color w:val="1A1A2E"/>
          <w:sz w:val="22"/>
        </w:rPr>
        <w:t>Step 2: Pipeline extracts skills, experience, and goals using an LLM</w:t>
      </w:r>
    </w:p>
    <w:p>
      <w:pPr>
        <w:pStyle w:val="ListBullet"/>
        <w:spacing w:after="40"/>
        <w:ind w:left="432"/>
      </w:pPr>
      <w:r>
        <w:rPr>
          <w:rFonts w:ascii="Calibri" w:hAnsi="Calibri"/>
          <w:color w:val="1A1A2E"/>
          <w:sz w:val="22"/>
        </w:rPr>
        <w:t>Step 3: AI browser agent logs into LinkedIn, Indeed, Naukri, etc. and discovers matching jobs</w:t>
      </w:r>
    </w:p>
    <w:p>
      <w:pPr>
        <w:pStyle w:val="ListBullet"/>
        <w:spacing w:after="40"/>
        <w:ind w:left="432"/>
      </w:pPr>
      <w:r>
        <w:rPr>
          <w:rFonts w:ascii="Calibri" w:hAnsi="Calibri"/>
          <w:color w:val="1A1A2E"/>
          <w:sz w:val="22"/>
        </w:rPr>
        <w:t>Step 4: Embedding-based semantic matching ranks every discovered job by fit</w:t>
      </w:r>
    </w:p>
    <w:p>
      <w:pPr>
        <w:pStyle w:val="ListBullet"/>
        <w:spacing w:after="40"/>
        <w:ind w:left="432"/>
      </w:pPr>
      <w:r>
        <w:rPr>
          <w:rFonts w:ascii="Calibri" w:hAnsi="Calibri"/>
          <w:color w:val="1A1A2E"/>
          <w:sz w:val="22"/>
        </w:rPr>
        <w:t>Step 5: A second browser pass finds the recruiter / HR contact for each top job</w:t>
      </w:r>
    </w:p>
    <w:p>
      <w:pPr>
        <w:pStyle w:val="ListBullet"/>
        <w:spacing w:after="40"/>
        <w:ind w:left="432"/>
      </w:pPr>
      <w:r>
        <w:rPr>
          <w:rFonts w:ascii="Calibri" w:hAnsi="Calibri"/>
          <w:color w:val="1A1A2E"/>
          <w:sz w:val="22"/>
        </w:rPr>
        <w:t>Step 6: LLM drafts a personalised cold email or LinkedIn message for each contact</w:t>
      </w:r>
    </w:p>
    <w:p>
      <w:pPr>
        <w:pStyle w:val="ListBullet"/>
        <w:spacing w:after="40"/>
        <w:ind w:left="432"/>
      </w:pPr>
      <w:r>
        <w:rPr>
          <w:rFonts w:ascii="Calibri" w:hAnsi="Calibri"/>
          <w:color w:val="1A1A2E"/>
          <w:sz w:val="22"/>
        </w:rPr>
        <w:t>Step 7: User reviews and approves messages in the Streamlit UI</w:t>
      </w:r>
    </w:p>
    <w:p>
      <w:pPr>
        <w:pStyle w:val="ListBullet"/>
        <w:spacing w:after="40"/>
        <w:ind w:left="432"/>
      </w:pPr>
      <w:r>
        <w:rPr>
          <w:rFonts w:ascii="Calibri" w:hAnsi="Calibri"/>
          <w:color w:val="1A1A2E"/>
          <w:sz w:val="22"/>
        </w:rPr>
        <w:t>Step 8: Agent sends only the approved messages via Gmail or LinkedIn</w:t>
      </w:r>
    </w:p>
    <w:p>
      <w:pPr>
        <w:spacing w:before="240" w:after="80"/>
      </w:pPr>
      <w:r>
        <w:rPr>
          <w:rFonts w:ascii="Calibri" w:hAnsi="Calibri"/>
          <w:b/>
          <w:color w:val="1C7293"/>
          <w:sz w:val="28"/>
        </w:rPr>
        <w:t>1.3  Key Principles</w:t>
      </w:r>
    </w:p>
    <w:tbl>
      <w:tblPr>
        <w:tblStyle w:val="TableGrid"/>
        <w:tblW w:type="auto" w:w="0"/>
        <w:tblLook w:firstColumn="1" w:firstRow="1" w:lastColumn="0" w:lastRow="0" w:noHBand="0" w:noVBand="1" w:val="04A0"/>
      </w:tblPr>
      <w:tblGrid>
        <w:gridCol w:w="4392"/>
        <w:gridCol w:w="4392"/>
      </w:tblGrid>
      <w:tr>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Principle</w:t>
            </w:r>
          </w:p>
        </w:tc>
        <w:tc>
          <w:tcPr>
            <w:tcW w:type="dxa" w:w="720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How It Is Implemented</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Local-First</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SQLite database, ChromaDB vector store, Playwright browser — all run on your laptop</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Privacy</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No user data is sent to any server except the LLM API for text generation</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Provider-Agnostic LLM</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LiteLLM routes requests to OpenAI, Claude, Groq, or local Ollama</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Human-in-the-Loop</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All messages stay PENDING_REVIEW until the user explicitly approves them</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Legal Compliance</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Maximum daily outreach limit (20); no automated bulk messaging</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Extensible</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New job portals, LLM providers, and outreach channels can be added in minutes</w:t>
            </w:r>
          </w:p>
        </w:tc>
      </w:tr>
    </w:tbl>
    <w:p/>
    <w:p>
      <w:r>
        <w:br w:type="page"/>
      </w:r>
    </w:p>
    <w:p>
      <w:pPr>
        <w:spacing w:before="360" w:after="120"/>
      </w:pPr>
      <w:r>
        <w:rPr>
          <w:rFonts w:ascii="Calibri" w:hAnsi="Calibri"/>
          <w:b/>
          <w:color w:val="065A82"/>
          <w:sz w:val="36"/>
        </w:rPr>
        <w:t>Section 2 — System Architecture</w:t>
      </w:r>
    </w:p>
    <w:p>
      <w:pPr>
        <w:spacing w:after="80"/>
      </w:pPr>
      <w:r>
        <w:rPr>
          <w:rFonts w:ascii="Calibri" w:hAnsi="Calibri"/>
          <w:color w:val="1A1A2E"/>
          <w:sz w:val="22"/>
        </w:rPr>
        <w:t>JobPilot AI follows a layered, multi-agent architecture. Each layer has a single responsibility and communicates through well-defined interfaces.</w:t>
      </w:r>
    </w:p>
    <w:p>
      <w:pPr>
        <w:spacing w:before="240" w:after="80"/>
      </w:pPr>
      <w:r>
        <w:rPr>
          <w:rFonts w:ascii="Calibri" w:hAnsi="Calibri"/>
          <w:b/>
          <w:color w:val="1C7293"/>
          <w:sz w:val="28"/>
        </w:rPr>
        <w:t>2.1  Layer Diagram</w:t>
      </w:r>
    </w:p>
    <w:p>
      <w:pPr>
        <w:shd w:val="clear" w:color="auto" w:fill="EAF4FB"/>
        <w:spacing w:before="40" w:after="40"/>
        <w:ind w:left="432" w:right="432"/>
      </w:pPr>
      <w:r>
        <w:rPr>
          <w:rFonts w:ascii="Courier New" w:hAnsi="Courier New"/>
          <w:color w:val="065A82"/>
          <w:sz w:val="18"/>
        </w:rPr>
        <w:t>┌─────────────────────────────────────────────────────────────────┐</w:t>
      </w:r>
      <w:r>
        <w:br/>
      </w:r>
      <w:r>
        <w:rPr>
          <w:rFonts w:ascii="Courier New" w:hAnsi="Courier New"/>
          <w:color w:val="065A82"/>
          <w:sz w:val="18"/>
        </w:rPr>
        <w:t>│                   PRESENTATION LAYER                           │</w:t>
      </w:r>
      <w:r>
        <w:br/>
      </w:r>
      <w:r>
        <w:rPr>
          <w:rFonts w:ascii="Courier New" w:hAnsi="Courier New"/>
          <w:color w:val="065A82"/>
          <w:sz w:val="18"/>
        </w:rPr>
        <w:t>│  Streamlit Web UI  ·  FastAPI REST  ·  MCP Server (Claude)     │</w:t>
      </w:r>
      <w:r>
        <w:br/>
      </w:r>
      <w:r>
        <w:rPr>
          <w:rFonts w:ascii="Courier New" w:hAnsi="Courier New"/>
          <w:color w:val="065A82"/>
          <w:sz w:val="18"/>
        </w:rPr>
        <w:t>├─────────────────────────────────────────────────────────────────┤</w:t>
      </w:r>
      <w:r>
        <w:br/>
      </w:r>
      <w:r>
        <w:rPr>
          <w:rFonts w:ascii="Courier New" w:hAnsi="Courier New"/>
          <w:color w:val="065A82"/>
          <w:sz w:val="18"/>
        </w:rPr>
        <w:t>│                   ORCHESTRATION LAYER                          │</w:t>
      </w:r>
      <w:r>
        <w:br/>
      </w:r>
      <w:r>
        <w:rPr>
          <w:rFonts w:ascii="Courier New" w:hAnsi="Courier New"/>
          <w:color w:val="065A82"/>
          <w:sz w:val="18"/>
        </w:rPr>
        <w:t>│              JobPilotOrchestrator (7-step pipeline)            │</w:t>
      </w:r>
      <w:r>
        <w:br/>
      </w:r>
      <w:r>
        <w:rPr>
          <w:rFonts w:ascii="Courier New" w:hAnsi="Courier New"/>
          <w:color w:val="065A82"/>
          <w:sz w:val="18"/>
        </w:rPr>
        <w:t>├──────────────┬──────────────────┬──────────────────────────────┤</w:t>
      </w:r>
      <w:r>
        <w:br/>
      </w:r>
      <w:r>
        <w:rPr>
          <w:rFonts w:ascii="Courier New" w:hAnsi="Courier New"/>
          <w:color w:val="065A82"/>
          <w:sz w:val="18"/>
        </w:rPr>
        <w:t>│  AGENT LAYER │                  │                              │</w:t>
      </w:r>
      <w:r>
        <w:br/>
      </w:r>
      <w:r>
        <w:rPr>
          <w:rFonts w:ascii="Courier New" w:hAnsi="Courier New"/>
          <w:color w:val="065A82"/>
          <w:sz w:val="18"/>
        </w:rPr>
        <w:t>│  JobDiscovery│  HRResearch      │  OutreachAgent               │</w:t>
      </w:r>
      <w:r>
        <w:br/>
      </w:r>
      <w:r>
        <w:rPr>
          <w:rFonts w:ascii="Courier New" w:hAnsi="Courier New"/>
          <w:color w:val="065A82"/>
          <w:sz w:val="18"/>
        </w:rPr>
        <w:t>│  Agent       │  Agent           │                              │</w:t>
      </w:r>
      <w:r>
        <w:br/>
      </w:r>
      <w:r>
        <w:rPr>
          <w:rFonts w:ascii="Courier New" w:hAnsi="Courier New"/>
          <w:color w:val="065A82"/>
          <w:sz w:val="18"/>
        </w:rPr>
        <w:t>├──────────────┴──────────────────┴──────────────────────────────┤</w:t>
      </w:r>
      <w:r>
        <w:br/>
      </w:r>
      <w:r>
        <w:rPr>
          <w:rFonts w:ascii="Courier New" w:hAnsi="Courier New"/>
          <w:color w:val="065A82"/>
          <w:sz w:val="18"/>
        </w:rPr>
        <w:t>│                   CORE SERVICES LAYER                          │</w:t>
      </w:r>
      <w:r>
        <w:br/>
      </w:r>
      <w:r>
        <w:rPr>
          <w:rFonts w:ascii="Courier New" w:hAnsi="Courier New"/>
          <w:color w:val="065A82"/>
          <w:sz w:val="18"/>
        </w:rPr>
        <w:t>│  ResumeParser  ·  EmbeddingEngine  ·  JobMatcher  ·  LLMClient │</w:t>
      </w:r>
      <w:r>
        <w:br/>
      </w:r>
      <w:r>
        <w:rPr>
          <w:rFonts w:ascii="Courier New" w:hAnsi="Courier New"/>
          <w:color w:val="065A82"/>
          <w:sz w:val="18"/>
        </w:rPr>
        <w:t>├─────────────────────────────────────────────────────────────────┤</w:t>
      </w:r>
      <w:r>
        <w:br/>
      </w:r>
      <w:r>
        <w:rPr>
          <w:rFonts w:ascii="Courier New" w:hAnsi="Courier New"/>
          <w:color w:val="065A82"/>
          <w:sz w:val="18"/>
        </w:rPr>
        <w:t>│                   BROWSER AUTOMATION LAYER                     │</w:t>
      </w:r>
      <w:r>
        <w:br/>
      </w:r>
      <w:r>
        <w:rPr>
          <w:rFonts w:ascii="Courier New" w:hAnsi="Courier New"/>
          <w:color w:val="065A82"/>
          <w:sz w:val="18"/>
        </w:rPr>
        <w:t>│  BrowserManager  ·  LinkedInBrowser  ·  GmailAgent  ·         │</w:t>
      </w:r>
      <w:r>
        <w:br/>
      </w:r>
      <w:r>
        <w:rPr>
          <w:rFonts w:ascii="Courier New" w:hAnsi="Courier New"/>
          <w:color w:val="065A82"/>
          <w:sz w:val="18"/>
        </w:rPr>
        <w:t>│  JobPortalAgent  ·  AIBrowserAgent (browser-use)               │</w:t>
      </w:r>
      <w:r>
        <w:br/>
      </w:r>
      <w:r>
        <w:rPr>
          <w:rFonts w:ascii="Courier New" w:hAnsi="Courier New"/>
          <w:color w:val="065A82"/>
          <w:sz w:val="18"/>
        </w:rPr>
        <w:t>├─────────────────────────────────────────────────────────────────┤</w:t>
      </w:r>
      <w:r>
        <w:br/>
      </w:r>
      <w:r>
        <w:rPr>
          <w:rFonts w:ascii="Courier New" w:hAnsi="Courier New"/>
          <w:color w:val="065A82"/>
          <w:sz w:val="18"/>
        </w:rPr>
        <w:t>│                   PERSISTENCE LAYER                            │</w:t>
      </w:r>
      <w:r>
        <w:br/>
      </w:r>
      <w:r>
        <w:rPr>
          <w:rFonts w:ascii="Courier New" w:hAnsi="Courier New"/>
          <w:color w:val="065A82"/>
          <w:sz w:val="18"/>
        </w:rPr>
        <w:t>│  SQLite (SQLAlchemy)  ·  ChromaDB (vector store)               │</w:t>
      </w:r>
      <w:r>
        <w:br/>
      </w:r>
      <w:r>
        <w:rPr>
          <w:rFonts w:ascii="Courier New" w:hAnsi="Courier New"/>
          <w:color w:val="065A82"/>
          <w:sz w:val="18"/>
        </w:rPr>
        <w:t>└─────────────────────────────────────────────────────────────────┘</w:t>
      </w:r>
    </w:p>
    <w:p>
      <w:pPr>
        <w:spacing w:before="240" w:after="80"/>
      </w:pPr>
      <w:r>
        <w:rPr>
          <w:rFonts w:ascii="Calibri" w:hAnsi="Calibri"/>
          <w:b/>
          <w:color w:val="1C7293"/>
          <w:sz w:val="28"/>
        </w:rPr>
        <w:t>2.2  Data Flow Summary</w:t>
      </w:r>
    </w:p>
    <w:p>
      <w:pPr>
        <w:spacing w:after="80"/>
      </w:pPr>
      <w:r>
        <w:rPr>
          <w:rFonts w:ascii="Calibri" w:hAnsi="Calibri"/>
          <w:color w:val="1A1A2E"/>
          <w:sz w:val="22"/>
        </w:rPr>
        <w:t>Data moves through the system in one direction: raw resume → structured profile → job listings → match scores → HR contacts → outreach messages → approved sends. Each transformation is performed by a dedicated module, making the system easy to test and extend.</w:t>
      </w:r>
    </w:p>
    <w:p>
      <w:pPr>
        <w:spacing w:before="240" w:after="80"/>
      </w:pPr>
      <w:r>
        <w:rPr>
          <w:rFonts w:ascii="Calibri" w:hAnsi="Calibri"/>
          <w:b/>
          <w:color w:val="1C7293"/>
          <w:sz w:val="28"/>
        </w:rPr>
        <w:t>2.3  File Structure</w:t>
      </w:r>
    </w:p>
    <w:tbl>
      <w:tblPr>
        <w:tblStyle w:val="TableGrid"/>
        <w:tblW w:type="auto" w:w="0"/>
        <w:tblLook w:firstColumn="1" w:firstRow="1" w:lastColumn="0" w:lastRow="0" w:noHBand="0" w:noVBand="1" w:val="04A0"/>
      </w:tblPr>
      <w:tblGrid>
        <w:gridCol w:w="4392"/>
        <w:gridCol w:w="4392"/>
      </w:tblGrid>
      <w:tr>
        <w:tc>
          <w:tcPr>
            <w:tcW w:type="dxa" w:w="3456"/>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Path</w:t>
            </w:r>
          </w:p>
        </w:tc>
        <w:tc>
          <w:tcPr>
            <w:tcW w:type="dxa" w:w="691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Purpose</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config/settings.py</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All configuration loaded from .env file</w:t>
            </w:r>
          </w:p>
        </w:tc>
      </w:tr>
      <w:tr>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models/</w:t>
            </w:r>
          </w:p>
        </w:tc>
        <w:tc>
          <w:tcPr>
            <w:tcW w:type="dxa" w:w="691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Pydantic data models — Job, Candidate, Outreach</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 client wrapper (LiteLLM) and all prompt templates</w:t>
            </w:r>
          </w:p>
        </w:tc>
      </w:tr>
      <w:tr>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core/</w:t>
            </w:r>
          </w:p>
        </w:tc>
        <w:tc>
          <w:tcPr>
            <w:tcW w:type="dxa" w:w="691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ResumeParser, EmbeddingEngine, JobMatcher</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Playwright + browser-use browser agents</w:t>
            </w:r>
          </w:p>
        </w:tc>
      </w:tr>
      <w:tr>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agents/</w:t>
            </w:r>
          </w:p>
        </w:tc>
        <w:tc>
          <w:tcPr>
            <w:tcW w:type="dxa" w:w="691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OutreachAgent and Orchestrator</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database/</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SQLAlchemy ORM and repository pattern</w:t>
            </w:r>
          </w:p>
        </w:tc>
      </w:tr>
      <w:tr>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analytics/</w:t>
            </w:r>
          </w:p>
        </w:tc>
        <w:tc>
          <w:tcPr>
            <w:tcW w:type="dxa" w:w="691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Metrics and insights dashboard</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ui/</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Streamlit web interface</w:t>
            </w:r>
          </w:p>
        </w:tc>
      </w:tr>
      <w:tr>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api/</w:t>
            </w:r>
          </w:p>
        </w:tc>
        <w:tc>
          <w:tcPr>
            <w:tcW w:type="dxa" w:w="691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FastAPI REST endpoints</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mcp_server/</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FastMCP server for Claude Desktop integration</w:t>
            </w:r>
          </w:p>
        </w:tc>
      </w:tr>
      <w:tr>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scripts/</w:t>
            </w:r>
          </w:p>
        </w:tc>
        <w:tc>
          <w:tcPr>
            <w:tcW w:type="dxa" w:w="691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CLI tools: run_pipeline.py, check_setup.py, seed_demo_data.py</w:t>
            </w:r>
          </w:p>
        </w:tc>
      </w:tr>
      <w:tr>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tests/</w:t>
            </w:r>
          </w:p>
        </w:tc>
        <w:tc>
          <w:tcPr>
            <w:tcW w:type="dxa" w:w="691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pytest test suite (100+ tests)</w:t>
            </w:r>
          </w:p>
        </w:tc>
      </w:tr>
    </w:tbl>
    <w:p/>
    <w:p>
      <w:r>
        <w:br w:type="page"/>
      </w:r>
    </w:p>
    <w:p>
      <w:pPr>
        <w:spacing w:before="360" w:after="120"/>
      </w:pPr>
      <w:r>
        <w:rPr>
          <w:rFonts w:ascii="Calibri" w:hAnsi="Calibri"/>
          <w:b/>
          <w:color w:val="065A82"/>
          <w:sz w:val="36"/>
        </w:rPr>
        <w:t>Section 3 — Technology Stack — Every Tool Explained</w:t>
      </w:r>
    </w:p>
    <w:p>
      <w:pPr>
        <w:spacing w:before="240" w:after="80"/>
      </w:pPr>
      <w:r>
        <w:rPr>
          <w:rFonts w:ascii="Calibri" w:hAnsi="Calibri"/>
          <w:b/>
          <w:color w:val="1C7293"/>
          <w:sz w:val="28"/>
        </w:rPr>
        <w:t>3.1  Python</w:t>
      </w:r>
    </w:p>
    <w:p>
      <w:pPr>
        <w:spacing w:after="80"/>
      </w:pPr>
      <w:r>
        <w:rPr>
          <w:rFonts w:ascii="Calibri" w:hAnsi="Calibri"/>
          <w:color w:val="1A1A2E"/>
          <w:sz w:val="22"/>
        </w:rPr>
        <w:t>Python is the programming language used for the entire project. It was chosen because it has the richest ecosystem of AI/ML libraries (PyTorch, Hugging Face, LangChain), excellent async support with asyncio, and is the de-facto standard language for data science and AI applications.</w:t>
      </w:r>
    </w:p>
    <w:p>
      <w:pPr>
        <w:spacing w:after="60"/>
      </w:pPr>
      <w:r>
        <w:rPr>
          <w:rFonts w:ascii="Calibri" w:hAnsi="Calibri"/>
          <w:b/>
          <w:color w:val="065A82"/>
          <w:sz w:val="22"/>
        </w:rPr>
        <w:t xml:space="preserve">Version required: </w:t>
      </w:r>
      <w:r>
        <w:rPr>
          <w:rFonts w:ascii="Calibri" w:hAnsi="Calibri"/>
          <w:color w:val="1A1A2E"/>
          <w:sz w:val="22"/>
        </w:rPr>
        <w:t>Python 3.10 or higher (uses match statements and modern typing).</w:t>
      </w:r>
    </w:p>
    <w:p>
      <w:pPr>
        <w:spacing w:before="240" w:after="80"/>
      </w:pPr>
      <w:r>
        <w:rPr>
          <w:rFonts w:ascii="Calibri" w:hAnsi="Calibri"/>
          <w:b/>
          <w:color w:val="1C7293"/>
          <w:sz w:val="28"/>
        </w:rPr>
        <w:t>3.2  FastAPI</w:t>
      </w:r>
    </w:p>
    <w:p>
      <w:pPr>
        <w:spacing w:after="80"/>
      </w:pPr>
      <w:r>
        <w:rPr>
          <w:rFonts w:ascii="Calibri" w:hAnsi="Calibri"/>
          <w:color w:val="1A1A2E"/>
          <w:sz w:val="22"/>
        </w:rPr>
        <w:t>FastAPI is a modern Python web framework for building REST APIs. Unlike traditional frameworks (Flask, Django), FastAPI uses Python type hints to automatically validate request/response data and generate interactive API documentation (Swagger UI at /docs).</w:t>
      </w:r>
    </w:p>
    <w:p>
      <w:pPr>
        <w:spacing w:after="60"/>
      </w:pPr>
      <w:r>
        <w:rPr>
          <w:rFonts w:ascii="Calibri" w:hAnsi="Calibri"/>
          <w:b/>
          <w:color w:val="065A82"/>
          <w:sz w:val="22"/>
        </w:rPr>
        <w:t xml:space="preserve">Why not Flask? </w:t>
      </w:r>
      <w:r>
        <w:rPr>
          <w:rFonts w:ascii="Calibri" w:hAnsi="Calibri"/>
          <w:color w:val="1A1A2E"/>
          <w:sz w:val="22"/>
        </w:rPr>
        <w:t>FastAPI has native async support and automatic data validation via Pydantic — critical for an agent pipeline that makes many concurrent browser and LLM calls.</w:t>
      </w:r>
    </w:p>
    <w:p>
      <w:pPr>
        <w:spacing w:before="240" w:after="80"/>
      </w:pPr>
      <w:r>
        <w:rPr>
          <w:rFonts w:ascii="Calibri" w:hAnsi="Calibri"/>
          <w:b/>
          <w:color w:val="1C7293"/>
          <w:sz w:val="28"/>
        </w:rPr>
        <w:t>3.3  Pydantic v2</w:t>
      </w:r>
    </w:p>
    <w:p>
      <w:pPr>
        <w:spacing w:after="80"/>
      </w:pPr>
      <w:r>
        <w:rPr>
          <w:rFonts w:ascii="Calibri" w:hAnsi="Calibri"/>
          <w:color w:val="1A1A2E"/>
          <w:sz w:val="22"/>
        </w:rPr>
        <w:t>Pydantic is a data validation library. Every data object in JobPilot AI — a Job posting, a CandidateProfile, an OutreachMessage — is a Pydantic model. When data comes in (from an LLM JSON response, a database row, or an API request), Pydantic automatically validates types, sets defaults, and raises errors for invalid data.</w:t>
      </w:r>
    </w:p>
    <w:p>
      <w:pPr>
        <w:shd w:val="clear" w:color="auto" w:fill="EEF3F7"/>
        <w:spacing w:before="80" w:after="80"/>
        <w:ind w:left="432" w:right="432"/>
      </w:pPr>
      <w:r>
        <w:rPr>
          <w:rFonts w:ascii="Courier New" w:hAnsi="Courier New"/>
          <w:color w:val="1A1A2E"/>
          <w:sz w:val="20"/>
        </w:rPr>
        <w:t>class Job(BaseModel):</w:t>
        <w:br/>
        <w:t xml:space="preserve">    id: str = Field(default_factory=lambda: str(uuid4()))</w:t>
        <w:br/>
        <w:t xml:space="preserve">    title: str</w:t>
        <w:br/>
        <w:t xml:space="preserve">    company: str</w:t>
        <w:br/>
        <w:t xml:space="preserve">    required_skills: list[str] = []</w:t>
        <w:br/>
        <w:t xml:space="preserve">    # Pydantic ensures 'title' is always a string, 'required_skills' always a list, etc.</w:t>
      </w:r>
    </w:p>
    <w:p>
      <w:pPr>
        <w:spacing w:before="240" w:after="80"/>
      </w:pPr>
      <w:r>
        <w:rPr>
          <w:rFonts w:ascii="Calibri" w:hAnsi="Calibri"/>
          <w:b/>
          <w:color w:val="1C7293"/>
          <w:sz w:val="28"/>
        </w:rPr>
        <w:t>3.4  LiteLLM</w:t>
      </w:r>
    </w:p>
    <w:p>
      <w:pPr>
        <w:spacing w:after="80"/>
      </w:pPr>
      <w:r>
        <w:rPr>
          <w:rFonts w:ascii="Calibri" w:hAnsi="Calibri"/>
          <w:color w:val="1A1A2E"/>
          <w:sz w:val="22"/>
        </w:rPr>
        <w:t>LiteLLM is a Python library that provides a single unified API for calling 100+ different LLM providers: OpenAI (GPT-4), Anthropic (Claude), Google (Gemini), Groq (Llama 3), Mistral, and locally-running Ollama models. Instead of writing separate code for each provider, JobPilot AI calls litellm.completion() and LiteLLM handles the provider-specific authentication and request formatting automatically.</w:t>
      </w:r>
    </w:p>
    <w:p>
      <w:pPr>
        <w:spacing w:after="60"/>
      </w:pPr>
      <w:r>
        <w:rPr>
          <w:rFonts w:ascii="Calibri" w:hAnsi="Calibri"/>
          <w:b/>
          <w:color w:val="065A82"/>
          <w:sz w:val="22"/>
        </w:rPr>
        <w:t xml:space="preserve">Key benefit: </w:t>
      </w:r>
      <w:r>
        <w:rPr>
          <w:rFonts w:ascii="Calibri" w:hAnsi="Calibri"/>
          <w:color w:val="1A1A2E"/>
          <w:sz w:val="22"/>
        </w:rPr>
        <w:t>Users can switch LLM providers by changing a single line in their .env file — no code changes needed.</w:t>
      </w:r>
    </w:p>
    <w:p>
      <w:pPr>
        <w:spacing w:before="240" w:after="80"/>
      </w:pPr>
      <w:r>
        <w:rPr>
          <w:rFonts w:ascii="Calibri" w:hAnsi="Calibri"/>
          <w:b/>
          <w:color w:val="1C7293"/>
          <w:sz w:val="28"/>
        </w:rPr>
        <w:t>3.5  sentence-transformers</w:t>
      </w:r>
    </w:p>
    <w:p>
      <w:pPr>
        <w:spacing w:after="80"/>
      </w:pPr>
      <w:r>
        <w:rPr>
          <w:rFonts w:ascii="Calibri" w:hAnsi="Calibri"/>
          <w:color w:val="1A1A2E"/>
          <w:sz w:val="22"/>
        </w:rPr>
        <w:t>sentence-transformers is a library for computing semantic embeddings — numerical vector representations of text that capture meaning. JobPilot AI uses the 'all-MiniLM-L6-v2' model, which converts any text into a 384-dimensional floating-point vector. Two semantically similar texts (e.g., 'machine learning engineer' and 'ML developer') will produce vectors that are close together in vector space, even if they share no words in common.</w:t>
      </w:r>
    </w:p>
    <w:p>
      <w:pPr>
        <w:spacing w:after="60"/>
      </w:pPr>
      <w:r>
        <w:rPr>
          <w:rFonts w:ascii="Calibri" w:hAnsi="Calibri"/>
          <w:b/>
          <w:color w:val="065A82"/>
          <w:sz w:val="22"/>
        </w:rPr>
        <w:t xml:space="preserve">Model used: </w:t>
      </w:r>
      <w:r>
        <w:rPr>
          <w:rFonts w:ascii="Calibri" w:hAnsi="Calibri"/>
          <w:color w:val="1A1A2E"/>
          <w:sz w:val="22"/>
        </w:rPr>
        <w:t>all-MiniLM-L6-v2 — 22 MB, runs entirely on CPU, no GPU required.</w:t>
      </w:r>
    </w:p>
    <w:p>
      <w:pPr>
        <w:spacing w:before="240" w:after="80"/>
      </w:pPr>
      <w:r>
        <w:rPr>
          <w:rFonts w:ascii="Calibri" w:hAnsi="Calibri"/>
          <w:b/>
          <w:color w:val="1C7293"/>
          <w:sz w:val="28"/>
        </w:rPr>
        <w:t>3.6  ChromaDB</w:t>
      </w:r>
    </w:p>
    <w:p>
      <w:pPr>
        <w:spacing w:after="80"/>
      </w:pPr>
      <w:r>
        <w:rPr>
          <w:rFonts w:ascii="Calibri" w:hAnsi="Calibri"/>
          <w:color w:val="1A1A2E"/>
          <w:sz w:val="22"/>
        </w:rPr>
        <w:t>ChromaDB is an open-source vector database that runs locally. It stores the 384-dimensional embedding vectors generated by sentence-transformers, and allows fast similarity search: 'find the 20 job postings most semantically similar to this resume.' Unlike a traditional SQL database which searches by exact keyword, ChromaDB searches by meaning.</w:t>
      </w:r>
    </w:p>
    <w:p>
      <w:pPr>
        <w:spacing w:after="60"/>
      </w:pPr>
      <w:r>
        <w:rPr>
          <w:rFonts w:ascii="Calibri" w:hAnsi="Calibri"/>
          <w:b/>
          <w:color w:val="065A82"/>
          <w:sz w:val="22"/>
        </w:rPr>
        <w:t xml:space="preserve">Analogy: </w:t>
      </w:r>
      <w:r>
        <w:rPr>
          <w:rFonts w:ascii="Calibri" w:hAnsi="Calibri"/>
          <w:color w:val="1A1A2E"/>
          <w:sz w:val="22"/>
        </w:rPr>
        <w:t>Think of ChromaDB as a library where books are organised by topic and meaning, not by title. You ask for 'books about machine learning' and it finds relevant books even if they are titled 'Deep Neural Networks for Predictive Systems.'</w:t>
      </w:r>
    </w:p>
    <w:p>
      <w:pPr>
        <w:spacing w:before="240" w:after="80"/>
      </w:pPr>
      <w:r>
        <w:rPr>
          <w:rFonts w:ascii="Calibri" w:hAnsi="Calibri"/>
          <w:b/>
          <w:color w:val="1C7293"/>
          <w:sz w:val="28"/>
        </w:rPr>
        <w:t>3.7  SQLAlchemy + SQLite</w:t>
      </w:r>
    </w:p>
    <w:p>
      <w:pPr>
        <w:spacing w:after="80"/>
      </w:pPr>
      <w:r>
        <w:rPr>
          <w:rFonts w:ascii="Calibri" w:hAnsi="Calibri"/>
          <w:color w:val="1A1A2E"/>
          <w:sz w:val="22"/>
        </w:rPr>
        <w:t>SQLAlchemy is a Python ORM (Object-Relational Mapper) that translates between Python objects and SQL database rows. SQLite is a file-based SQL database that requires zero setup — the database is a single file (jobpilot.db) in the project folder. Together they store structured data: job listings, match scores, HR contacts, outreach messages, and analytics events.</w:t>
      </w:r>
    </w:p>
    <w:p>
      <w:pPr>
        <w:spacing w:before="240" w:after="80"/>
      </w:pPr>
      <w:r>
        <w:rPr>
          <w:rFonts w:ascii="Calibri" w:hAnsi="Calibri"/>
          <w:b/>
          <w:color w:val="1C7293"/>
          <w:sz w:val="28"/>
        </w:rPr>
        <w:t>3.8  Playwright</w:t>
      </w:r>
    </w:p>
    <w:p>
      <w:pPr>
        <w:spacing w:after="80"/>
      </w:pPr>
      <w:r>
        <w:rPr>
          <w:rFonts w:ascii="Calibri" w:hAnsi="Calibri"/>
          <w:color w:val="1A1A2E"/>
          <w:sz w:val="22"/>
        </w:rPr>
        <w:t>Playwright is a browser automation library from Microsoft. It can control a real Chrome, Firefox, or WebKit browser programmatically: clicking buttons, filling forms, reading page content. In JobPilot AI, Playwright provides the underlying browser engine that the AI browser agents use to navigate LinkedIn, Indeed, Gmail, and other websites.</w:t>
      </w:r>
    </w:p>
    <w:p>
      <w:pPr>
        <w:spacing w:after="60"/>
      </w:pPr>
      <w:r>
        <w:rPr>
          <w:rFonts w:ascii="Calibri" w:hAnsi="Calibri"/>
          <w:b/>
          <w:color w:val="065A82"/>
          <w:sz w:val="22"/>
        </w:rPr>
        <w:t xml:space="preserve">Key difference from Selenium: </w:t>
      </w:r>
      <w:r>
        <w:rPr>
          <w:rFonts w:ascii="Calibri" w:hAnsi="Calibri"/>
          <w:color w:val="1A1A2E"/>
          <w:sz w:val="22"/>
        </w:rPr>
        <w:t>Playwright is faster, more reliable, has native async support, and handles modern JavaScript-heavy websites much better.</w:t>
      </w:r>
    </w:p>
    <w:p>
      <w:pPr>
        <w:spacing w:before="240" w:after="80"/>
      </w:pPr>
      <w:r>
        <w:rPr>
          <w:rFonts w:ascii="Calibri" w:hAnsi="Calibri"/>
          <w:b/>
          <w:color w:val="1C7293"/>
          <w:sz w:val="28"/>
        </w:rPr>
        <w:t>3.9  browser-use</w:t>
      </w:r>
    </w:p>
    <w:p>
      <w:pPr>
        <w:spacing w:after="80"/>
      </w:pPr>
      <w:r>
        <w:rPr>
          <w:rFonts w:ascii="Calibri" w:hAnsi="Calibri"/>
          <w:color w:val="1A1A2E"/>
          <w:sz w:val="22"/>
        </w:rPr>
        <w:t>browser-use is a Python library that sits on top of Playwright and adds AI intelligence. Instead of writing brittle CSS selectors ('click the button with class btn-apply'), you give browser-use a natural language task: 'Search for Data Scientist jobs in Bangalore on LinkedIn and extract the first 20 results.' The LLM reads the current page, decides which element to click or what to type, and iterates until the task is complete.</w:t>
      </w:r>
    </w:p>
    <w:p>
      <w:pPr>
        <w:spacing w:after="60"/>
      </w:pPr>
      <w:r>
        <w:rPr>
          <w:rFonts w:ascii="Calibri" w:hAnsi="Calibri"/>
          <w:b/>
          <w:color w:val="065A82"/>
          <w:sz w:val="22"/>
        </w:rPr>
        <w:t xml:space="preserve">Why this matters: </w:t>
      </w:r>
      <w:r>
        <w:rPr>
          <w:rFonts w:ascii="Calibri" w:hAnsi="Calibri"/>
          <w:color w:val="1A1A2E"/>
          <w:sz w:val="22"/>
        </w:rPr>
        <w:t>Job portals change their HTML structure frequently. CSS selectors break. Natural language instructions adapt automatically because the LLM understands what it sees on the page, not just fixed HTML paths.</w:t>
      </w:r>
    </w:p>
    <w:p>
      <w:pPr>
        <w:spacing w:before="240" w:after="80"/>
      </w:pPr>
      <w:r>
        <w:rPr>
          <w:rFonts w:ascii="Calibri" w:hAnsi="Calibri"/>
          <w:b/>
          <w:color w:val="1C7293"/>
          <w:sz w:val="28"/>
        </w:rPr>
        <w:t>3.10  Streamlit</w:t>
      </w:r>
    </w:p>
    <w:p>
      <w:pPr>
        <w:spacing w:after="80"/>
      </w:pPr>
      <w:r>
        <w:rPr>
          <w:rFonts w:ascii="Calibri" w:hAnsi="Calibri"/>
          <w:color w:val="1A1A2E"/>
          <w:sz w:val="22"/>
        </w:rPr>
        <w:t>Streamlit is a Python library for building interactive web applications with pure Python code — no HTML/CSS/JavaScript required. JobPilot AI uses Streamlit as its graphical dashboard where users can: upload their resume, monitor pipeline progress, review job matches, inspect and edit outreach messages, approve or reject messages, and view analytics.</w:t>
      </w:r>
    </w:p>
    <w:p>
      <w:pPr>
        <w:spacing w:before="240" w:after="80"/>
      </w:pPr>
      <w:r>
        <w:rPr>
          <w:rFonts w:ascii="Calibri" w:hAnsi="Calibri"/>
          <w:b/>
          <w:color w:val="1C7293"/>
          <w:sz w:val="28"/>
        </w:rPr>
        <w:t>3.11  FastMCP</w:t>
      </w:r>
    </w:p>
    <w:p>
      <w:pPr>
        <w:spacing w:after="80"/>
      </w:pPr>
      <w:r>
        <w:rPr>
          <w:rFonts w:ascii="Calibri" w:hAnsi="Calibri"/>
          <w:color w:val="1A1A2E"/>
          <w:sz w:val="22"/>
        </w:rPr>
        <w:t>FastMCP is a library for building Model Context Protocol (MCP) servers. MCP is an open standard that allows AI assistants like Claude Desktop to call external tools. By running the JobPilot AI MCP server, users can instruct Claude Desktop to 'Find me Data Scientist jobs and draft outreach messages' directly from their Claude conversation — Claude will call the JobPilot AI tools behind the scenes.</w:t>
      </w:r>
    </w:p>
    <w:p>
      <w:pPr>
        <w:spacing w:before="240" w:after="80"/>
      </w:pPr>
      <w:r>
        <w:rPr>
          <w:rFonts w:ascii="Calibri" w:hAnsi="Calibri"/>
          <w:b/>
          <w:color w:val="1C7293"/>
          <w:sz w:val="28"/>
        </w:rPr>
        <w:t>3.12  PyMuPDF (fitz)</w:t>
      </w:r>
    </w:p>
    <w:p>
      <w:pPr>
        <w:spacing w:after="80"/>
      </w:pPr>
      <w:r>
        <w:rPr>
          <w:rFonts w:ascii="Calibri" w:hAnsi="Calibri"/>
          <w:color w:val="1A1A2E"/>
          <w:sz w:val="22"/>
        </w:rPr>
        <w:t>PyMuPDF is a Python library for reading PDF files. When a user uploads a PDF resume, PyMuPDF extracts all the text content, preserving paragraph breaks and section structure. The extracted text is then passed to the LLM for structured information extraction.</w:t>
      </w:r>
    </w:p>
    <w:p>
      <w:pPr>
        <w:spacing w:before="240" w:after="80"/>
      </w:pPr>
      <w:r>
        <w:rPr>
          <w:rFonts w:ascii="Calibri" w:hAnsi="Calibri"/>
          <w:b/>
          <w:color w:val="1C7293"/>
          <w:sz w:val="28"/>
        </w:rPr>
        <w:t>3.13  python-docx</w:t>
      </w:r>
    </w:p>
    <w:p>
      <w:pPr>
        <w:spacing w:after="80"/>
      </w:pPr>
      <w:r>
        <w:rPr>
          <w:rFonts w:ascii="Calibri" w:hAnsi="Calibri"/>
          <w:color w:val="1A1A2E"/>
          <w:sz w:val="22"/>
        </w:rPr>
        <w:t>python-docx is a Python library for reading and writing Microsoft Word (.docx) files. When a user uploads a DOCX resume, python-docx extracts the text from each paragraph. It is also used to generate the project documentation files.</w:t>
      </w:r>
    </w:p>
    <w:p>
      <w:pPr>
        <w:spacing w:before="240" w:after="80"/>
      </w:pPr>
      <w:r>
        <w:rPr>
          <w:rFonts w:ascii="Calibri" w:hAnsi="Calibri"/>
          <w:b/>
          <w:color w:val="1C7293"/>
          <w:sz w:val="28"/>
        </w:rPr>
        <w:t>3.14  loguru</w:t>
      </w:r>
    </w:p>
    <w:p>
      <w:pPr>
        <w:spacing w:after="80"/>
      </w:pPr>
      <w:r>
        <w:rPr>
          <w:rFonts w:ascii="Calibri" w:hAnsi="Calibri"/>
          <w:color w:val="1A1A2E"/>
          <w:sz w:val="22"/>
        </w:rPr>
        <w:t>loguru is a Python logging library with a cleaner API than the standard library's logging module. It provides structured log output with timestamps, log levels (DEBUG, INFO, WARNING, ERROR), and automatic exception tracing — essential for debugging an agent pipeline that runs for minutes at a time.</w:t>
      </w:r>
    </w:p>
    <w:p>
      <w:pPr>
        <w:spacing w:before="240" w:after="80"/>
      </w:pPr>
      <w:r>
        <w:rPr>
          <w:rFonts w:ascii="Calibri" w:hAnsi="Calibri"/>
          <w:b/>
          <w:color w:val="1C7293"/>
          <w:sz w:val="28"/>
        </w:rPr>
        <w:t>3.15  Rich</w:t>
      </w:r>
    </w:p>
    <w:p>
      <w:pPr>
        <w:spacing w:after="80"/>
      </w:pPr>
      <w:r>
        <w:rPr>
          <w:rFonts w:ascii="Calibri" w:hAnsi="Calibri"/>
          <w:color w:val="1A1A2E"/>
          <w:sz w:val="22"/>
        </w:rPr>
        <w:t>Rich is a Python library for beautiful terminal output. It provides coloured text, progress bars, tables, and panels in the terminal. JobPilot AI uses Rich in the CLI pipeline runner (run_pipeline.py) and the setup checker (check_setup.py) to provide readable, professional terminal output.</w:t>
      </w:r>
    </w:p>
    <w:p>
      <w:r>
        <w:br w:type="page"/>
      </w:r>
    </w:p>
    <w:p>
      <w:pPr>
        <w:spacing w:before="360" w:after="120"/>
      </w:pPr>
      <w:r>
        <w:rPr>
          <w:rFonts w:ascii="Calibri" w:hAnsi="Calibri"/>
          <w:b/>
          <w:color w:val="065A82"/>
          <w:sz w:val="36"/>
        </w:rPr>
        <w:t>Section 4 — Data Models</w:t>
      </w:r>
    </w:p>
    <w:p>
      <w:pPr>
        <w:spacing w:after="80"/>
      </w:pPr>
      <w:r>
        <w:rPr>
          <w:rFonts w:ascii="Calibri" w:hAnsi="Calibri"/>
          <w:color w:val="1A1A2E"/>
          <w:sz w:val="22"/>
        </w:rPr>
        <w:t>Every piece of data in JobPilot AI is represented as a Pydantic model. This section explains each model and what every field means.</w:t>
      </w:r>
    </w:p>
    <w:p>
      <w:pPr>
        <w:spacing w:before="240" w:after="80"/>
      </w:pPr>
      <w:r>
        <w:rPr>
          <w:rFonts w:ascii="Calibri" w:hAnsi="Calibri"/>
          <w:b/>
          <w:color w:val="1C7293"/>
          <w:sz w:val="28"/>
        </w:rPr>
        <w:t>4.1  CandidateProfile</w:t>
      </w:r>
    </w:p>
    <w:p>
      <w:pPr>
        <w:spacing w:after="80"/>
      </w:pPr>
      <w:r>
        <w:rPr>
          <w:rFonts w:ascii="Calibri" w:hAnsi="Calibri"/>
          <w:color w:val="1A1A2E"/>
          <w:sz w:val="22"/>
        </w:rPr>
        <w:t>Represents the job seeker. Extracted from their uploaded resume by the LLM.</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Field</w:t>
            </w:r>
          </w:p>
        </w:tc>
        <w:tc>
          <w:tcPr>
            <w:tcW w:type="dxa" w:w="2016"/>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Type</w:t>
            </w:r>
          </w:p>
        </w:tc>
        <w:tc>
          <w:tcPr>
            <w:tcW w:type="dxa" w:w="576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Description</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name</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Full name of the candidate</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headline</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One-line professional summary (e.g. 'Data Scientist | NLP | 4 yrs')</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years_of_experience</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float</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Total years of professional experience</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current_role</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Most recent job title</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current_company</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Most recent employer</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summary</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2-3 sentence professional bio</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technical_skills</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Programming languages, frameworks, tools</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soft_skills</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Leadership, communication, teamwork, etc.</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domains</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Industry domains (NLP, FinTech, Computer Vision)</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work_experience</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list[WorkExperience]</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 of past/current jobs with descriptions</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education</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list[Education]</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Degrees and institutions</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certifications</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list[Certification]</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Professional certificates</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projects</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list[Project]</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Notable personal or work projects</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preferred_locations</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Where the candidate wants to work</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preferred_job_types</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Full-time, contract, remote, etc.</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salary_expectation</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 | None</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Optional expected compensation</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notice_period</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 | None</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How quickly the candidate can start</w:t>
            </w:r>
          </w:p>
        </w:tc>
      </w:tr>
    </w:tbl>
    <w:p/>
    <w:p>
      <w:pPr>
        <w:spacing w:before="160" w:after="40"/>
      </w:pPr>
      <w:r>
        <w:rPr>
          <w:rFonts w:ascii="Calibri" w:hAnsi="Calibri"/>
          <w:b/>
          <w:color w:val="21295C"/>
          <w:sz w:val="24"/>
        </w:rPr>
        <w:t>Computed Properties</w:t>
      </w:r>
    </w:p>
    <w:p>
      <w:pPr>
        <w:spacing w:after="80"/>
      </w:pPr>
      <w:r>
        <w:rPr>
          <w:rFonts w:ascii="Calibri" w:hAnsi="Calibri"/>
          <w:color w:val="1A1A2E"/>
          <w:sz w:val="22"/>
        </w:rPr>
        <w:t>CandidateProfile has three computed properties that are used by the matching engine:</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Property</w:t>
            </w:r>
          </w:p>
        </w:tc>
        <w:tc>
          <w:tcPr>
            <w:tcW w:type="dxa" w:w="172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Returns</w:t>
            </w:r>
          </w:p>
        </w:tc>
        <w:tc>
          <w:tcPr>
            <w:tcW w:type="dxa" w:w="604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Used For</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all_skills</w:t>
            </w:r>
          </w:p>
        </w:tc>
        <w:tc>
          <w:tcPr>
            <w:tcW w:type="dxa" w:w="172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set[str]</w:t>
            </w:r>
          </w:p>
        </w:tc>
        <w:tc>
          <w:tcPr>
            <w:tcW w:type="dxa" w:w="604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Union of technical + soft skills for Jaccard overlap computation</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skill_string</w:t>
            </w:r>
          </w:p>
        </w:tc>
        <w:tc>
          <w:tcPr>
            <w:tcW w:type="dxa" w:w="172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604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Comma-separated skills string for LLM prompts</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full_profile_text</w:t>
            </w:r>
          </w:p>
        </w:tc>
        <w:tc>
          <w:tcPr>
            <w:tcW w:type="dxa" w:w="172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604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Complete narrative text for semantic embedding</w:t>
            </w:r>
          </w:p>
        </w:tc>
      </w:tr>
    </w:tbl>
    <w:p/>
    <w:p>
      <w:pPr>
        <w:spacing w:before="240" w:after="80"/>
      </w:pPr>
      <w:r>
        <w:rPr>
          <w:rFonts w:ascii="Calibri" w:hAnsi="Calibri"/>
          <w:b/>
          <w:color w:val="1C7293"/>
          <w:sz w:val="28"/>
        </w:rPr>
        <w:t>4.2  Job</w:t>
      </w:r>
    </w:p>
    <w:p>
      <w:pPr>
        <w:spacing w:after="80"/>
      </w:pPr>
      <w:r>
        <w:rPr>
          <w:rFonts w:ascii="Calibri" w:hAnsi="Calibri"/>
          <w:color w:val="1A1A2E"/>
          <w:sz w:val="22"/>
        </w:rPr>
        <w:t>Represents a single job posting discovered on a job portal.</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Field</w:t>
            </w:r>
          </w:p>
        </w:tc>
        <w:tc>
          <w:tcPr>
            <w:tcW w:type="dxa" w:w="2016"/>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Type</w:t>
            </w:r>
          </w:p>
        </w:tc>
        <w:tc>
          <w:tcPr>
            <w:tcW w:type="dxa" w:w="576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Description</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id</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 (UUID)</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Unique identifier auto-generated on creation</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title</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 title (e.g. 'Senior Data Scientist')</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company</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Employer name</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location</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City, country, or 'Remote'</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portal</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JobPortal (enum)</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Source portal: LINKEDIN, INDEED, NAUKRI, etc.</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description</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Full job description text</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required_skills</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list[str]</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Skills explicitly listed as required</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experience_years</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Required experience range (e.g. '3-5 years')</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salary_range</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 | None</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Advertised salary (if available)</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industry</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Sector (e.g. 'FinTech', 'E-commerce')</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apply_url</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str | None</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Direct application link</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match_score</w:t>
            </w:r>
          </w:p>
        </w:tc>
        <w:tc>
          <w:tcPr>
            <w:tcW w:type="dxa" w:w="201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float | None</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Final weighted score assigned by JobMatcher</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match_status</w:t>
            </w:r>
          </w:p>
        </w:tc>
        <w:tc>
          <w:tcPr>
            <w:tcW w:type="dxa" w:w="201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MatchStatus (enum)</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PENDING, MATCHED, APPLIED, REJECTED</w:t>
            </w:r>
          </w:p>
        </w:tc>
      </w:tr>
    </w:tbl>
    <w:p/>
    <w:p>
      <w:pPr>
        <w:spacing w:before="240" w:after="80"/>
      </w:pPr>
      <w:r>
        <w:rPr>
          <w:rFonts w:ascii="Calibri" w:hAnsi="Calibri"/>
          <w:b/>
          <w:color w:val="1C7293"/>
          <w:sz w:val="28"/>
        </w:rPr>
        <w:t>4.3  OutreachMessage</w:t>
      </w:r>
    </w:p>
    <w:p>
      <w:pPr>
        <w:spacing w:after="80"/>
      </w:pPr>
      <w:r>
        <w:rPr>
          <w:rFonts w:ascii="Calibri" w:hAnsi="Calibri"/>
          <w:color w:val="1A1A2E"/>
          <w:sz w:val="22"/>
        </w:rPr>
        <w:t>Represents a single drafted message (email or LinkedIn) waiting for user approval.</w:t>
      </w:r>
    </w:p>
    <w:tbl>
      <w:tblPr>
        <w:tblStyle w:val="TableGrid"/>
        <w:tblW w:type="auto" w:w="0"/>
        <w:tblLook w:firstColumn="1" w:firstRow="1" w:lastColumn="0" w:lastRow="0" w:noHBand="0" w:noVBand="1" w:val="04A0"/>
      </w:tblPr>
      <w:tblGrid>
        <w:gridCol w:w="4392"/>
        <w:gridCol w:w="4392"/>
      </w:tblGrid>
      <w:tr>
        <w:tc>
          <w:tcPr>
            <w:tcW w:type="dxa" w:w="288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Field</w:t>
            </w:r>
          </w:p>
        </w:tc>
        <w:tc>
          <w:tcPr>
            <w:tcW w:type="dxa" w:w="748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Description</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id</w:t>
            </w:r>
          </w:p>
        </w:tc>
        <w:tc>
          <w:tcPr>
            <w:tcW w:type="dxa" w:w="748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UUID — unique per message</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job_id</w:t>
            </w:r>
          </w:p>
        </w:tc>
        <w:tc>
          <w:tcPr>
            <w:tcW w:type="dxa" w:w="748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Links back to the Job this message is for</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candidate_name</w:t>
            </w:r>
          </w:p>
        </w:tc>
        <w:tc>
          <w:tcPr>
            <w:tcW w:type="dxa" w:w="748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The sender (from CandidateProfile)</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hr_contact</w:t>
            </w:r>
          </w:p>
        </w:tc>
        <w:tc>
          <w:tcPr>
            <w:tcW w:type="dxa" w:w="748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The HRContact being reached out to</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channel</w:t>
            </w:r>
          </w:p>
        </w:tc>
        <w:tc>
          <w:tcPr>
            <w:tcW w:type="dxa" w:w="748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OutreachChannel: EMAIL, LINKEDIN_CONNECTION, or LINKEDIN_MESSAGE</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subject</w:t>
            </w:r>
          </w:p>
        </w:tc>
        <w:tc>
          <w:tcPr>
            <w:tcW w:type="dxa" w:w="748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Email subject line (empty for LinkedIn messages)</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body</w:t>
            </w:r>
          </w:p>
        </w:tc>
        <w:tc>
          <w:tcPr>
            <w:tcW w:type="dxa" w:w="748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Full message text</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status</w:t>
            </w:r>
          </w:p>
        </w:tc>
        <w:tc>
          <w:tcPr>
            <w:tcW w:type="dxa" w:w="748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OutreachStatus: PENDING_REVIEW → APPROVED or REJECTED → SENT</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version</w:t>
            </w:r>
          </w:p>
        </w:tc>
        <w:tc>
          <w:tcPr>
            <w:tcW w:type="dxa" w:w="748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1 for original, 2+ for follow-ups</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scheduled_at</w:t>
            </w:r>
          </w:p>
        </w:tc>
        <w:tc>
          <w:tcPr>
            <w:tcW w:type="dxa" w:w="748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Optional future send time</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sent_at</w:t>
            </w:r>
          </w:p>
        </w:tc>
        <w:tc>
          <w:tcPr>
            <w:tcW w:type="dxa" w:w="748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Timestamp when actually sent</w:t>
            </w:r>
          </w:p>
        </w:tc>
      </w:tr>
    </w:tbl>
    <w:p/>
    <w:p>
      <w:pPr>
        <w:spacing w:before="240" w:after="80"/>
      </w:pPr>
      <w:r>
        <w:rPr>
          <w:rFonts w:ascii="Calibri" w:hAnsi="Calibri"/>
          <w:b/>
          <w:color w:val="1C7293"/>
          <w:sz w:val="28"/>
        </w:rPr>
        <w:t>4.4  Status Enums</w:t>
      </w:r>
    </w:p>
    <w:p>
      <w:pPr>
        <w:spacing w:after="80"/>
      </w:pPr>
      <w:r>
        <w:rPr>
          <w:rFonts w:ascii="Calibri" w:hAnsi="Calibri"/>
          <w:color w:val="1A1A2E"/>
          <w:sz w:val="22"/>
        </w:rPr>
        <w:t>Enums ensure only valid states are ever stored, preventing bugs from typos or invalid transitions.</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Enum</w:t>
            </w:r>
          </w:p>
        </w:tc>
        <w:tc>
          <w:tcPr>
            <w:tcW w:type="dxa" w:w="403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Values</w:t>
            </w:r>
          </w:p>
        </w:tc>
        <w:tc>
          <w:tcPr>
            <w:tcW w:type="dxa" w:w="374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Meaning</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JobPortal</w:t>
            </w:r>
          </w:p>
        </w:tc>
        <w:tc>
          <w:tcPr>
            <w:tcW w:type="dxa" w:w="403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 INDEED, NAUKRI, GLASSDOOR, WELLFOUND</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Which website the job was scraped from</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MatchStatus</w:t>
            </w:r>
          </w:p>
        </w:tc>
        <w:tc>
          <w:tcPr>
            <w:tcW w:type="dxa" w:w="403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PENDING, MATCHED, SKIPPED, APPLIED, REJECTED</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Job's position in the pipeline</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OutreachChannel</w:t>
            </w:r>
          </w:p>
        </w:tc>
        <w:tc>
          <w:tcPr>
            <w:tcW w:type="dxa" w:w="403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EMAIL, LINKEDIN_CONNECTION, LINKEDIN_MESSAGE</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How the message will be sent</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OutreachStatus</w:t>
            </w:r>
          </w:p>
        </w:tc>
        <w:tc>
          <w:tcPr>
            <w:tcW w:type="dxa" w:w="403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PENDING_REVIEW, APPROVED, REJECTED, SENT, BOUNCED</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Approval state of the message</w:t>
            </w:r>
          </w:p>
        </w:tc>
      </w:tr>
    </w:tbl>
    <w:p/>
    <w:p>
      <w:r>
        <w:br w:type="page"/>
      </w:r>
    </w:p>
    <w:p>
      <w:pPr>
        <w:spacing w:before="360" w:after="120"/>
      </w:pPr>
      <w:r>
        <w:rPr>
          <w:rFonts w:ascii="Calibri" w:hAnsi="Calibri"/>
          <w:b/>
          <w:color w:val="065A82"/>
          <w:sz w:val="36"/>
        </w:rPr>
        <w:t>Section 5 — Large Language Models (LLMs) in JobPilot AI</w:t>
      </w:r>
    </w:p>
    <w:p>
      <w:pPr>
        <w:spacing w:before="240" w:after="80"/>
      </w:pPr>
      <w:r>
        <w:rPr>
          <w:rFonts w:ascii="Calibri" w:hAnsi="Calibri"/>
          <w:b/>
          <w:color w:val="1C7293"/>
          <w:sz w:val="28"/>
        </w:rPr>
        <w:t>5.1  What Is a Large Language Model?</w:t>
      </w:r>
    </w:p>
    <w:p>
      <w:pPr>
        <w:spacing w:after="80"/>
      </w:pPr>
      <w:r>
        <w:rPr>
          <w:rFonts w:ascii="Calibri" w:hAnsi="Calibri"/>
          <w:color w:val="1A1A2E"/>
          <w:sz w:val="22"/>
        </w:rPr>
        <w:t>A Large Language Model (LLM) is a neural network trained on vast amounts of text that can generate, summarise, classify, and transform text. Internally, an LLM takes a sequence of tokens (word pieces) as input and predicts the probability of the next token — repeated thousands of times to produce a full response.</w:t>
      </w:r>
    </w:p>
    <w:p>
      <w:pPr>
        <w:spacing w:before="160" w:after="40"/>
      </w:pPr>
      <w:r>
        <w:rPr>
          <w:rFonts w:ascii="Calibri" w:hAnsi="Calibri"/>
          <w:b/>
          <w:color w:val="21295C"/>
          <w:sz w:val="24"/>
        </w:rPr>
        <w:t>Key Concept: Tokens</w:t>
      </w:r>
    </w:p>
    <w:p>
      <w:pPr>
        <w:spacing w:after="80"/>
      </w:pPr>
      <w:r>
        <w:rPr>
          <w:rFonts w:ascii="Calibri" w:hAnsi="Calibri"/>
          <w:color w:val="1A1A2E"/>
          <w:sz w:val="22"/>
        </w:rPr>
        <w:t>Text is broken into tokens before being processed. A token is approximately 0.75 words. The sentence 'Data Scientist with 4 years of NLP experience' is roughly 10 tokens. LLMs have a context window — the maximum number of tokens they can process in one call. GPT-4o has a 128,000-token context window.</w:t>
      </w:r>
    </w:p>
    <w:p>
      <w:pPr>
        <w:spacing w:before="160" w:after="40"/>
      </w:pPr>
      <w:r>
        <w:rPr>
          <w:rFonts w:ascii="Calibri" w:hAnsi="Calibri"/>
          <w:b/>
          <w:color w:val="21295C"/>
          <w:sz w:val="24"/>
        </w:rPr>
        <w:t>Key Concept: Temperature</w:t>
      </w:r>
    </w:p>
    <w:p>
      <w:pPr>
        <w:spacing w:after="80"/>
      </w:pPr>
      <w:r>
        <w:rPr>
          <w:rFonts w:ascii="Calibri" w:hAnsi="Calibri"/>
          <w:color w:val="1A1A2E"/>
          <w:sz w:val="22"/>
        </w:rPr>
        <w:t>Temperature controls the randomness of the output. Temperature = 0.0 → deterministic (same input always produces the same output). Temperature = 1.0 → more creative but potentially incoherent. JobPilot AI uses temperature = 0.7 for email generation (creative) and temperature = 0.1 for data extraction (precise).</w:t>
      </w:r>
    </w:p>
    <w:p>
      <w:pPr>
        <w:spacing w:before="240" w:after="80"/>
      </w:pPr>
      <w:r>
        <w:rPr>
          <w:rFonts w:ascii="Calibri" w:hAnsi="Calibri"/>
          <w:b/>
          <w:color w:val="1C7293"/>
          <w:sz w:val="28"/>
        </w:rPr>
        <w:t>5.2  How JobPilot AI Uses LLMs</w:t>
      </w:r>
    </w:p>
    <w:tbl>
      <w:tblPr>
        <w:tblStyle w:val="TableGrid"/>
        <w:tblW w:type="auto" w:w="0"/>
        <w:tblLook w:firstColumn="1" w:firstRow="1" w:lastColumn="0" w:lastRow="0" w:noHBand="0" w:noVBand="1" w:val="04A0"/>
      </w:tblPr>
      <w:tblGrid>
        <w:gridCol w:w="2928"/>
        <w:gridCol w:w="2928"/>
        <w:gridCol w:w="2928"/>
      </w:tblGrid>
      <w:tr>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Task</w:t>
            </w:r>
          </w:p>
        </w:tc>
        <w:tc>
          <w:tcPr>
            <w:tcW w:type="dxa" w:w="360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Prompt Type</w:t>
            </w:r>
          </w:p>
        </w:tc>
        <w:tc>
          <w:tcPr>
            <w:tcW w:type="dxa" w:w="360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Output</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 extraction</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RESUME_EXTRACTION_PROMPT</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JSON: CandidateProfile with all fields</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 description parsing</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JOB_PARSING_PROMPT</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JSON: required_skills, experience, domain</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 explanation</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MATCH_EXPLANATION_PROMPT</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1-2 sentences explaining why job fits</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Email drafting</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EMAIL_GENERATION_PROMPT</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JSON: {subject, body}</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 connection note</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LINKEDIN_CONNECTION_PROMPT</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JSON: {connection_note} ≤300 chars</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 DM</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LINKEDIN_DM_PROMPT</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JSON: {message}</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Follow-up email</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FOLLOWUP_EMAIL_PROMPT</w:t>
            </w:r>
          </w:p>
        </w:tc>
        <w:tc>
          <w:tcPr>
            <w:tcW w:type="dxa" w:w="36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JSON: {subject, body}</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Company research</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COMPANY_RESEARCH_PROMPT</w:t>
            </w:r>
          </w:p>
        </w:tc>
        <w:tc>
          <w:tcPr>
            <w:tcW w:type="dxa" w:w="36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Plain text: 1-sentence company summary</w:t>
            </w:r>
          </w:p>
        </w:tc>
      </w:tr>
    </w:tbl>
    <w:p/>
    <w:p>
      <w:pPr>
        <w:spacing w:before="240" w:after="80"/>
      </w:pPr>
      <w:r>
        <w:rPr>
          <w:rFonts w:ascii="Calibri" w:hAnsi="Calibri"/>
          <w:b/>
          <w:color w:val="1C7293"/>
          <w:sz w:val="28"/>
        </w:rPr>
        <w:t>5.3  Provider-Agnostic Design via LiteLLM</w:t>
      </w:r>
    </w:p>
    <w:p>
      <w:pPr>
        <w:spacing w:after="80"/>
      </w:pPr>
      <w:r>
        <w:rPr>
          <w:rFonts w:ascii="Calibri" w:hAnsi="Calibri"/>
          <w:color w:val="1A1A2E"/>
          <w:sz w:val="22"/>
        </w:rPr>
        <w:t>The LLMClient class wraps LiteLLM so the rest of the codebase never interacts with a provider directly. The model is a string set in settings.llm_model, which is read from the .env file:</w:t>
      </w:r>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Provider</w:t>
            </w:r>
          </w:p>
        </w:tc>
        <w:tc>
          <w:tcPr>
            <w:tcW w:type="dxa" w:w="432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Example .env Value</w:t>
            </w:r>
          </w:p>
        </w:tc>
        <w:tc>
          <w:tcPr>
            <w:tcW w:type="dxa" w:w="374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Notes</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OpenAI</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LLM_MODEL=gpt-4o-mini</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Most popular, reliable JSON output</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Anthropic</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LLM_MODEL=claude-3-5-sonnet-20241022</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Excellent instruction following</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Groq</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LLM_MODEL=groq/llama-3.1-70b-versatile</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Very fast, free tier available</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Ollama (local)</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LLM_MODEL=ollama/llama3.2</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Fully offline, no API costs</w:t>
            </w:r>
          </w:p>
        </w:tc>
      </w:tr>
    </w:tbl>
    <w:p/>
    <w:p>
      <w:pPr>
        <w:spacing w:before="240" w:after="80"/>
      </w:pPr>
      <w:r>
        <w:rPr>
          <w:rFonts w:ascii="Calibri" w:hAnsi="Calibri"/>
          <w:b/>
          <w:color w:val="1C7293"/>
          <w:sz w:val="28"/>
        </w:rPr>
        <w:t>5.4  JSON Mode — Structured Output from LLMs</w:t>
      </w:r>
    </w:p>
    <w:p>
      <w:pPr>
        <w:spacing w:after="80"/>
      </w:pPr>
      <w:r>
        <w:rPr>
          <w:rFonts w:ascii="Calibri" w:hAnsi="Calibri"/>
          <w:color w:val="1A1A2E"/>
          <w:sz w:val="22"/>
        </w:rPr>
        <w:t>Raw LLM responses are free-form text. JobPilot AI needs structured data (Python dictionaries and Pydantic objects) from the LLM. The aparse_json() method sends the prompt to the LLM and then parses the response as JSON, with retry logic for malformed outputs:</w:t>
      </w:r>
    </w:p>
    <w:p>
      <w:pPr>
        <w:shd w:val="clear" w:color="auto" w:fill="EEF3F7"/>
        <w:spacing w:before="80" w:after="80"/>
        <w:ind w:left="432" w:right="432"/>
      </w:pPr>
      <w:r>
        <w:rPr>
          <w:rFonts w:ascii="Courier New" w:hAnsi="Courier New"/>
          <w:color w:val="1A1A2E"/>
          <w:sz w:val="20"/>
        </w:rPr>
        <w:t>response = await llm.aparse_json(</w:t>
        <w:br/>
        <w:t xml:space="preserve">    prompt=EMAIL_GENERATION_PROMPT.format(job=job, candidate=profile),</w:t>
        <w:br/>
        <w:t xml:space="preserve">    expected_keys=['subject', 'body']</w:t>
        <w:br/>
        <w:t>)</w:t>
        <w:br/>
        <w:t># response is guaranteed to be a dict with 'subject' and 'body' keys</w:t>
      </w:r>
    </w:p>
    <w:p>
      <w:r>
        <w:br w:type="page"/>
      </w:r>
    </w:p>
    <w:p>
      <w:pPr>
        <w:spacing w:before="360" w:after="120"/>
      </w:pPr>
      <w:r>
        <w:rPr>
          <w:rFonts w:ascii="Calibri" w:hAnsi="Calibri"/>
          <w:b/>
          <w:color w:val="065A82"/>
          <w:sz w:val="36"/>
        </w:rPr>
        <w:t>Section 6 — Semantic Embeddings &amp; Vector Search</w:t>
      </w:r>
    </w:p>
    <w:p>
      <w:pPr>
        <w:spacing w:before="240" w:after="80"/>
      </w:pPr>
      <w:r>
        <w:rPr>
          <w:rFonts w:ascii="Calibri" w:hAnsi="Calibri"/>
          <w:b/>
          <w:color w:val="1C7293"/>
          <w:sz w:val="28"/>
        </w:rPr>
        <w:t>6.1  What Is an Embedding?</w:t>
      </w:r>
    </w:p>
    <w:p>
      <w:pPr>
        <w:spacing w:after="80"/>
      </w:pPr>
      <w:r>
        <w:rPr>
          <w:rFonts w:ascii="Calibri" w:hAnsi="Calibri"/>
          <w:color w:val="1A1A2E"/>
          <w:sz w:val="22"/>
        </w:rPr>
        <w:t>An embedding is a fixed-length numerical vector (array of floating-point numbers) that represents the meaning of a piece of text. The sentence-transformers library converts any text into a 384-dimensional vector using a pre-trained transformer neural network.</w:t>
      </w:r>
    </w:p>
    <w:p>
      <w:pPr>
        <w:spacing w:after="80"/>
      </w:pPr>
      <w:r>
        <w:rPr>
          <w:rFonts w:ascii="Calibri" w:hAnsi="Calibri"/>
          <w:color w:val="1A1A2E"/>
          <w:sz w:val="22"/>
        </w:rPr>
        <w:t>Example: The sentence 'Machine learning engineer with Python expertise' becomes a vector of 384 numbers like [0.023, -0.142, 0.887, 0.003, ...].</w:t>
      </w:r>
    </w:p>
    <w:p>
      <w:pPr>
        <w:spacing w:before="160" w:after="40"/>
      </w:pPr>
      <w:r>
        <w:rPr>
          <w:rFonts w:ascii="Calibri" w:hAnsi="Calibri"/>
          <w:b/>
          <w:color w:val="21295C"/>
          <w:sz w:val="24"/>
        </w:rPr>
        <w:t>Why Embeddings Capture Meaning</w:t>
      </w:r>
    </w:p>
    <w:p>
      <w:pPr>
        <w:spacing w:after="80"/>
      </w:pPr>
      <w:r>
        <w:rPr>
          <w:rFonts w:ascii="Calibri" w:hAnsi="Calibri"/>
          <w:color w:val="1A1A2E"/>
          <w:sz w:val="22"/>
        </w:rPr>
        <w:t>The model was trained on millions of sentence pairs, learning to place semantically similar sentences close together in 384-dimensional space. 'Senior Data Scientist' and 'Lead Machine Learning Engineer' end up near each other, even though they share only one word ('Engineer' is not shared at all). Traditional keyword search would miss this connection entirely.</w:t>
      </w:r>
    </w:p>
    <w:p>
      <w:pPr>
        <w:spacing w:before="240" w:after="80"/>
      </w:pPr>
      <w:r>
        <w:rPr>
          <w:rFonts w:ascii="Calibri" w:hAnsi="Calibri"/>
          <w:b/>
          <w:color w:val="1C7293"/>
          <w:sz w:val="28"/>
        </w:rPr>
        <w:t>6.2  Cosine Similarity — The Core Distance Metric</w:t>
      </w:r>
    </w:p>
    <w:p>
      <w:pPr>
        <w:spacing w:after="80"/>
      </w:pPr>
      <w:r>
        <w:rPr>
          <w:rFonts w:ascii="Calibri" w:hAnsi="Calibri"/>
          <w:color w:val="1A1A2E"/>
          <w:sz w:val="22"/>
        </w:rPr>
        <w:t>Once we have two vectors (resume embedding and job embedding), we measure how similar they are using cosine similarity.</w:t>
      </w:r>
    </w:p>
    <w:p>
      <w:pPr>
        <w:spacing w:before="160" w:after="40"/>
      </w:pPr>
      <w:r>
        <w:rPr>
          <w:rFonts w:ascii="Calibri" w:hAnsi="Calibri"/>
          <w:b/>
          <w:color w:val="21295C"/>
          <w:sz w:val="24"/>
        </w:rPr>
        <w:t>Mathematical Definition</w:t>
      </w:r>
    </w:p>
    <w:p>
      <w:pPr>
        <w:spacing w:after="80"/>
      </w:pPr>
      <w:r>
        <w:rPr>
          <w:rFonts w:ascii="Calibri" w:hAnsi="Calibri"/>
          <w:color w:val="1A1A2E"/>
          <w:sz w:val="22"/>
        </w:rPr>
        <w:t>Given two vectors A and B of dimension n:</w:t>
      </w:r>
    </w:p>
    <w:p>
      <w:pPr>
        <w:shd w:val="clear" w:color="auto" w:fill="EEF3F7"/>
        <w:spacing w:before="80" w:after="80"/>
        <w:ind w:left="432" w:right="432"/>
      </w:pPr>
      <w:r>
        <w:rPr>
          <w:rFonts w:ascii="Courier New" w:hAnsi="Courier New"/>
          <w:color w:val="1A1A2E"/>
          <w:sz w:val="20"/>
        </w:rPr>
        <w:t xml:space="preserve">                    A · B</w:t>
        <w:br/>
        <w:t>cos(θ) = ──────────────────────────</w:t>
        <w:br/>
        <w:t xml:space="preserve">          ‖A‖ × ‖B‖</w:t>
        <w:br/>
        <w:br/>
        <w:t>where:</w:t>
        <w:br/>
        <w:t xml:space="preserve">  A · B  = dot product = Σ(Aᵢ × Bᵢ) for i=1 to n</w:t>
        <w:br/>
        <w:t xml:space="preserve">  ‖A‖    = Euclidean magnitude = √(Σ Aᵢ²)</w:t>
        <w:br/>
        <w:t xml:space="preserve">  ‖B‖    = Euclidean magnitude = √(Σ Bᵢ²)</w:t>
        <w:br/>
        <w:br/>
        <w:t>Result range: [-1, +1]</w:t>
        <w:br/>
        <w:t xml:space="preserve">  +1.0 = identical meaning</w:t>
        <w:br/>
        <w:t xml:space="preserve">   0.0 = completely unrelated</w:t>
        <w:br/>
        <w:t xml:space="preserve">  -1.0 = opposite meaning (rare in practice)</w:t>
      </w:r>
    </w:p>
    <w:p>
      <w:pPr>
        <w:spacing w:after="80"/>
      </w:pPr>
      <w:r>
        <w:rPr>
          <w:rFonts w:ascii="Calibri" w:hAnsi="Calibri"/>
          <w:color w:val="1A1A2E"/>
          <w:sz w:val="22"/>
        </w:rPr>
        <w:t>For normalised unit vectors (which sentence-transformers produces), ‖A‖ = ‖B‖ = 1, so cosine similarity simplifies to just the dot product: A · B.</w:t>
      </w:r>
    </w:p>
    <w:p>
      <w:pPr>
        <w:spacing w:before="160" w:after="40"/>
      </w:pPr>
      <w:r>
        <w:rPr>
          <w:rFonts w:ascii="Calibri" w:hAnsi="Calibri"/>
          <w:b/>
          <w:color w:val="21295C"/>
          <w:sz w:val="24"/>
        </w:rPr>
        <w:t>Why Cosine, Not Euclidean Distance?</w:t>
      </w:r>
    </w:p>
    <w:p>
      <w:pPr>
        <w:spacing w:after="80"/>
      </w:pPr>
      <w:r>
        <w:rPr>
          <w:rFonts w:ascii="Calibri" w:hAnsi="Calibri"/>
          <w:color w:val="1A1A2E"/>
          <w:sz w:val="22"/>
        </w:rPr>
        <w:t>Cosine similarity measures the angle between two vectors — it ignores their magnitude (length). A short job description and a long resume might have very different vector magnitudes, but if they describe the same topic, their angle will be small (high cosine similarity). Euclidean distance would incorrectly penalise long documents.</w:t>
      </w:r>
    </w:p>
    <w:p>
      <w:pPr>
        <w:spacing w:before="240" w:after="80"/>
      </w:pPr>
      <w:r>
        <w:rPr>
          <w:rFonts w:ascii="Calibri" w:hAnsi="Calibri"/>
          <w:b/>
          <w:color w:val="1C7293"/>
          <w:sz w:val="28"/>
        </w:rPr>
        <w:t>6.3  How EmbeddingEngine Works</w:t>
      </w:r>
    </w:p>
    <w:p>
      <w:pPr>
        <w:spacing w:after="80"/>
      </w:pPr>
      <w:r>
        <w:rPr>
          <w:rFonts w:ascii="Calibri" w:hAnsi="Calibri"/>
          <w:color w:val="1A1A2E"/>
          <w:sz w:val="22"/>
        </w:rPr>
        <w:t>The EmbeddingEngine class in core/embeddings.py manages embedding computation:</w:t>
      </w:r>
    </w:p>
    <w:p>
      <w:pPr>
        <w:shd w:val="clear" w:color="auto" w:fill="EEF3F7"/>
        <w:spacing w:before="80" w:after="80"/>
        <w:ind w:left="432" w:right="432"/>
      </w:pPr>
      <w:r>
        <w:rPr>
          <w:rFonts w:ascii="Courier New" w:hAnsi="Courier New"/>
          <w:color w:val="1A1A2E"/>
          <w:sz w:val="20"/>
        </w:rPr>
        <w:t>engine = EmbeddingEngine()          # loads model lazily on first use</w:t>
        <w:br/>
        <w:br/>
        <w:t># Encode a string → 384-dim numpy array</w:t>
        <w:br/>
        <w:t>vec = engine.encode('Data Scientist with Python')  # shape: (384,)</w:t>
        <w:br/>
        <w:br/>
        <w:t># Compute cosine similarity between two texts</w:t>
        <w:br/>
        <w:t>score = engine.semantic_match_score(</w:t>
        <w:br/>
        <w:t xml:space="preserve">    text1=candidate.full_profile_text,  # resume summary</w:t>
        <w:br/>
        <w:t xml:space="preserve">    text2=job.description               # job posting text</w:t>
        <w:br/>
        <w:t>)  # returns float in [0, 1]</w:t>
      </w:r>
    </w:p>
    <w:p>
      <w:pPr>
        <w:spacing w:before="240" w:after="80"/>
      </w:pPr>
      <w:r>
        <w:rPr>
          <w:rFonts w:ascii="Calibri" w:hAnsi="Calibri"/>
          <w:b/>
          <w:color w:val="1C7293"/>
          <w:sz w:val="28"/>
        </w:rPr>
        <w:t>6.4  ChromaDB — Persistent Vector Store</w:t>
      </w:r>
    </w:p>
    <w:p>
      <w:pPr>
        <w:spacing w:after="80"/>
      </w:pPr>
      <w:r>
        <w:rPr>
          <w:rFonts w:ascii="Calibri" w:hAnsi="Calibri"/>
          <w:color w:val="1A1A2E"/>
          <w:sz w:val="22"/>
        </w:rPr>
        <w:t>ChromaDB stores embeddings on disk so they don't need to be recomputed each run. When a job posting is first processed, its embedding is stored in ChromaDB. Later, similarity search retrieves the top-K most semantically similar jobs to a candidate profile in milliseconds — regardless of how many jobs are stored.</w:t>
      </w:r>
    </w:p>
    <w:p>
      <w:pPr>
        <w:spacing w:after="80"/>
      </w:pPr>
      <w:r>
        <w:rPr>
          <w:rFonts w:ascii="Calibri" w:hAnsi="Calibri"/>
          <w:color w:val="1A1A2E"/>
          <w:sz w:val="22"/>
        </w:rPr>
        <w:t>Underlying algorithm: ChromaDB uses Hierarchical Navigable Small World (HNSW) graphs for approximate nearest-neighbour search — a probabilistic data structure that finds approximate results in O(log n) time instead of O(n).</w:t>
      </w:r>
    </w:p>
    <w:p>
      <w:r>
        <w:br w:type="page"/>
      </w:r>
    </w:p>
    <w:p>
      <w:pPr>
        <w:spacing w:before="360" w:after="120"/>
      </w:pPr>
      <w:r>
        <w:rPr>
          <w:rFonts w:ascii="Calibri" w:hAnsi="Calibri"/>
          <w:b/>
          <w:color w:val="065A82"/>
          <w:sz w:val="36"/>
        </w:rPr>
        <w:t>Section 7 — Job-Candidate Matching Engine — Mathematics</w:t>
      </w:r>
    </w:p>
    <w:p>
      <w:pPr>
        <w:spacing w:after="80"/>
      </w:pPr>
      <w:r>
        <w:rPr>
          <w:rFonts w:ascii="Calibri" w:hAnsi="Calibri"/>
          <w:color w:val="1A1A2E"/>
          <w:sz w:val="22"/>
        </w:rPr>
        <w:t>The JobMatcher in core/job_matcher.py computes a composite match score for every (job, candidate) pair using four signals, each weighted by importance.</w:t>
      </w:r>
    </w:p>
    <w:p>
      <w:pPr>
        <w:spacing w:before="240" w:after="80"/>
      </w:pPr>
      <w:r>
        <w:rPr>
          <w:rFonts w:ascii="Calibri" w:hAnsi="Calibri"/>
          <w:b/>
          <w:color w:val="1C7293"/>
          <w:sz w:val="28"/>
        </w:rPr>
        <w:t>7.1  The Four-Signal Formula</w:t>
      </w:r>
    </w:p>
    <w:p>
      <w:pPr>
        <w:shd w:val="clear" w:color="auto" w:fill="EEF3F7"/>
        <w:spacing w:before="80" w:after="80"/>
        <w:ind w:left="432" w:right="432"/>
      </w:pPr>
      <w:r>
        <w:rPr>
          <w:rFonts w:ascii="Courier New" w:hAnsi="Courier New"/>
          <w:color w:val="1A1A2E"/>
          <w:sz w:val="20"/>
        </w:rPr>
        <w:t>Final Score = (0.30 × Semantic_Score)</w:t>
        <w:br/>
        <w:t xml:space="preserve">            + (0.40 × Skill_Score)</w:t>
        <w:br/>
        <w:t xml:space="preserve">            + (0.15 × Experience_Score)</w:t>
        <w:br/>
        <w:t xml:space="preserve">            + (0.15 × Domain_Score)</w:t>
        <w:br/>
        <w:br/>
        <w:t>All values are in [0.0, 1.0]</w:t>
        <w:br/>
        <w:t>Final Score threshold for 'matched': 0.65 (configurable in .env)</w:t>
      </w:r>
    </w:p>
    <w:p>
      <w:pPr>
        <w:spacing w:before="240" w:after="80"/>
      </w:pPr>
      <w:r>
        <w:rPr>
          <w:rFonts w:ascii="Calibri" w:hAnsi="Calibri"/>
          <w:b/>
          <w:color w:val="1C7293"/>
          <w:sz w:val="28"/>
        </w:rPr>
        <w:t>7.2  Signal 1: Semantic Score (weight 0.30)</w:t>
      </w:r>
    </w:p>
    <w:p>
      <w:pPr>
        <w:spacing w:after="80"/>
      </w:pPr>
      <w:r>
        <w:rPr>
          <w:rFonts w:ascii="Calibri" w:hAnsi="Calibri"/>
          <w:color w:val="1A1A2E"/>
          <w:sz w:val="22"/>
        </w:rPr>
        <w:t>Computed by encoding the candidate's full profile text and the job description text into 384-dimensional vectors and computing their cosine similarity.</w:t>
      </w:r>
    </w:p>
    <w:p>
      <w:pPr>
        <w:shd w:val="clear" w:color="auto" w:fill="EEF3F7"/>
        <w:spacing w:before="80" w:after="80"/>
        <w:ind w:left="432" w:right="432"/>
      </w:pPr>
      <w:r>
        <w:rPr>
          <w:rFonts w:ascii="Courier New" w:hAnsi="Courier New"/>
          <w:color w:val="1A1A2E"/>
          <w:sz w:val="20"/>
        </w:rPr>
        <w:t>profile_vec = encode(candidate.full_profile_text)</w:t>
        <w:br/>
        <w:t>job_vec     = encode(job.description)</w:t>
        <w:br/>
        <w:t>semantic    = cosine_similarity(profile_vec, job_vec)  # in [0, 1]</w:t>
      </w:r>
    </w:p>
    <w:p>
      <w:pPr>
        <w:spacing w:after="80"/>
      </w:pPr>
      <w:r>
        <w:rPr>
          <w:rFonts w:ascii="Calibri" w:hAnsi="Calibri"/>
          <w:color w:val="1A1A2E"/>
          <w:sz w:val="22"/>
        </w:rPr>
        <w:t>This signal captures overall topical alignment. A resume about NLP and transformers will score high against a job posting asking for NLP expertise, even without exact keyword matches.</w:t>
      </w:r>
    </w:p>
    <w:p>
      <w:pPr>
        <w:spacing w:before="240" w:after="80"/>
      </w:pPr>
      <w:r>
        <w:rPr>
          <w:rFonts w:ascii="Calibri" w:hAnsi="Calibri"/>
          <w:b/>
          <w:color w:val="1C7293"/>
          <w:sz w:val="28"/>
        </w:rPr>
        <w:t>7.3  Signal 2: Skill Score (weight 0.40)</w:t>
      </w:r>
    </w:p>
    <w:p>
      <w:pPr>
        <w:spacing w:after="80"/>
      </w:pPr>
      <w:r>
        <w:rPr>
          <w:rFonts w:ascii="Calibri" w:hAnsi="Calibri"/>
          <w:color w:val="1A1A2E"/>
          <w:sz w:val="22"/>
        </w:rPr>
        <w:t>The most heavily weighted signal. It measures overlap between the candidate's skills and the job's required skills using a modified Jaccard similarity with partial matching.</w:t>
      </w:r>
    </w:p>
    <w:p>
      <w:pPr>
        <w:spacing w:before="160" w:after="40"/>
      </w:pPr>
      <w:r>
        <w:rPr>
          <w:rFonts w:ascii="Calibri" w:hAnsi="Calibri"/>
          <w:b/>
          <w:color w:val="21295C"/>
          <w:sz w:val="24"/>
        </w:rPr>
        <w:t>Standard Jaccard Similarity</w:t>
      </w:r>
    </w:p>
    <w:p>
      <w:pPr>
        <w:shd w:val="clear" w:color="auto" w:fill="EEF3F7"/>
        <w:spacing w:before="80" w:after="80"/>
        <w:ind w:left="432" w:right="432"/>
      </w:pPr>
      <w:r>
        <w:rPr>
          <w:rFonts w:ascii="Courier New" w:hAnsi="Courier New"/>
          <w:color w:val="1A1A2E"/>
          <w:sz w:val="20"/>
        </w:rPr>
        <w:t xml:space="preserve">               |A ∩ B|</w:t>
        <w:br/>
        <w:t>Jaccard(A,B) = ───────</w:t>
        <w:br/>
        <w:t xml:space="preserve">               |A ∪ B|</w:t>
        <w:br/>
        <w:br/>
        <w:t>where A = candidate skills set, B = job required skills set</w:t>
        <w:br/>
        <w:t>|A ∩ B| = number of skills in both sets (intersection)</w:t>
        <w:br/>
        <w:t>|A ∪ B| = number of unique skills across both sets (union)</w:t>
      </w:r>
    </w:p>
    <w:p>
      <w:pPr>
        <w:spacing w:before="160" w:after="40"/>
      </w:pPr>
      <w:r>
        <w:rPr>
          <w:rFonts w:ascii="Calibri" w:hAnsi="Calibri"/>
          <w:b/>
          <w:color w:val="21295C"/>
          <w:sz w:val="24"/>
        </w:rPr>
        <w:t>Example</w:t>
      </w:r>
    </w:p>
    <w:p>
      <w:pPr>
        <w:shd w:val="clear" w:color="auto" w:fill="EEF3F7"/>
        <w:spacing w:before="80" w:after="80"/>
        <w:ind w:left="432" w:right="432"/>
      </w:pPr>
      <w:r>
        <w:rPr>
          <w:rFonts w:ascii="Courier New" w:hAnsi="Courier New"/>
          <w:color w:val="1A1A2E"/>
          <w:sz w:val="20"/>
        </w:rPr>
        <w:t>Candidate skills: {Python, SQL, PyTorch, Pandas, TensorFlow}</w:t>
        <w:br/>
        <w:t>Job required:     {Python, PyTorch, Spark, SQL}</w:t>
        <w:br/>
        <w:br/>
        <w:t>Intersection:     {Python, PyTorch, SQL}  →  |A ∩ B| = 3</w:t>
        <w:br/>
        <w:t>Union:            {Python, SQL, PyTorch, Pandas, TensorFlow, Spark}  →  |A ∪ B| = 6</w:t>
        <w:br/>
        <w:br/>
        <w:t>Jaccard = 3 / 6 = 0.50</w:t>
      </w:r>
    </w:p>
    <w:p>
      <w:pPr>
        <w:spacing w:before="160" w:after="40"/>
      </w:pPr>
      <w:r>
        <w:rPr>
          <w:rFonts w:ascii="Calibri" w:hAnsi="Calibri"/>
          <w:b/>
          <w:color w:val="21295C"/>
          <w:sz w:val="24"/>
        </w:rPr>
        <w:t>Partial Matching Extension</w:t>
      </w:r>
    </w:p>
    <w:p>
      <w:pPr>
        <w:spacing w:after="80"/>
      </w:pPr>
      <w:r>
        <w:rPr>
          <w:rFonts w:ascii="Calibri" w:hAnsi="Calibri"/>
          <w:color w:val="1A1A2E"/>
          <w:sz w:val="22"/>
        </w:rPr>
        <w:t>JobPilot AI extends Jaccard with partial string matching. If the job requires 'Machine Learning' and the candidate lists 'ML', these are counted as a partial match (score = 0.7) rather than a zero. This handles abbreviations and variations in skill naming.</w:t>
      </w:r>
    </w:p>
    <w:p>
      <w:pPr>
        <w:spacing w:before="240" w:after="80"/>
      </w:pPr>
      <w:r>
        <w:rPr>
          <w:rFonts w:ascii="Calibri" w:hAnsi="Calibri"/>
          <w:b/>
          <w:color w:val="1C7293"/>
          <w:sz w:val="28"/>
        </w:rPr>
        <w:t>7.4  Signal 3: Experience Score (weight 0.15)</w:t>
      </w:r>
    </w:p>
    <w:p>
      <w:pPr>
        <w:spacing w:after="80"/>
      </w:pPr>
      <w:r>
        <w:rPr>
          <w:rFonts w:ascii="Calibri" w:hAnsi="Calibri"/>
          <w:color w:val="1A1A2E"/>
          <w:sz w:val="22"/>
        </w:rPr>
        <w:t>Compares the candidate's years of experience against the job's requirement range.</w:t>
      </w:r>
    </w:p>
    <w:p>
      <w:pPr>
        <w:shd w:val="clear" w:color="auto" w:fill="EEF3F7"/>
        <w:spacing w:before="80" w:after="80"/>
        <w:ind w:left="432" w:right="432"/>
      </w:pPr>
      <w:r>
        <w:rPr>
          <w:rFonts w:ascii="Courier New" w:hAnsi="Courier New"/>
          <w:color w:val="1A1A2E"/>
          <w:sz w:val="20"/>
        </w:rPr>
        <w:t>Job requires: '3-5 years'  →  min_exp=3, max_exp=5</w:t>
        <w:br/>
        <w:t>Candidate has: 4 years</w:t>
        <w:br/>
        <w:br/>
        <w:t>If candidate_years is within [min_exp, max_exp]:  score = 1.0</w:t>
        <w:br/>
        <w:t>If candidate_years &lt; min_exp:                     score = candidate / min_exp</w:t>
        <w:br/>
        <w:t xml:space="preserve">   (proportional penalty for being under-qualified)</w:t>
        <w:br/>
        <w:t>If candidate_years &gt; max_exp:                     score = max_exp / candidate</w:t>
        <w:br/>
        <w:t xml:space="preserve">   (mild penalty for being over-qualified)</w:t>
        <w:br/>
        <w:br/>
        <w:t>Example: candidate=4, range=[3,5] → score = 1.0  (within range)</w:t>
        <w:br/>
        <w:t>Example: candidate=1, range=[3,5] → score = 1/3 ≈ 0.33  (under-qualified)</w:t>
      </w:r>
    </w:p>
    <w:p>
      <w:pPr>
        <w:spacing w:before="240" w:after="80"/>
      </w:pPr>
      <w:r>
        <w:rPr>
          <w:rFonts w:ascii="Calibri" w:hAnsi="Calibri"/>
          <w:b/>
          <w:color w:val="1C7293"/>
          <w:sz w:val="28"/>
        </w:rPr>
        <w:t>7.5  Signal 4: Domain Score (weight 0.15)</w:t>
      </w:r>
    </w:p>
    <w:p>
      <w:pPr>
        <w:spacing w:after="80"/>
      </w:pPr>
      <w:r>
        <w:rPr>
          <w:rFonts w:ascii="Calibri" w:hAnsi="Calibri"/>
          <w:color w:val="1A1A2E"/>
          <w:sz w:val="22"/>
        </w:rPr>
        <w:t>Measures alignment between the candidate's domain expertise and the job's industry sector.</w:t>
      </w:r>
    </w:p>
    <w:p>
      <w:pPr>
        <w:shd w:val="clear" w:color="auto" w:fill="EEF3F7"/>
        <w:spacing w:before="80" w:after="80"/>
        <w:ind w:left="432" w:right="432"/>
      </w:pPr>
      <w:r>
        <w:rPr>
          <w:rFonts w:ascii="Courier New" w:hAnsi="Courier New"/>
          <w:color w:val="1A1A2E"/>
          <w:sz w:val="20"/>
        </w:rPr>
        <w:t>Candidate domains: {NLP, FinTech, Machine Learning}</w:t>
        <w:br/>
        <w:t>Job industry:      'FinTech'</w:t>
        <w:br/>
        <w:br/>
        <w:t>Exact match found → domain_score = 1.0</w:t>
        <w:br/>
        <w:br/>
        <w:t>If no exact match, semantic similarity between domain strings is used:</w:t>
        <w:br/>
        <w:t xml:space="preserve">  'Computer Vision' vs 'Image Recognition' → cosine_similarity ≈ 0.72</w:t>
      </w:r>
    </w:p>
    <w:p>
      <w:pPr>
        <w:spacing w:before="240" w:after="80"/>
      </w:pPr>
      <w:r>
        <w:rPr>
          <w:rFonts w:ascii="Calibri" w:hAnsi="Calibri"/>
          <w:b/>
          <w:color w:val="1C7293"/>
          <w:sz w:val="28"/>
        </w:rPr>
        <w:t>7.6  Score Interpretation</w:t>
      </w:r>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Score Range</w:t>
            </w:r>
          </w:p>
        </w:tc>
        <w:tc>
          <w:tcPr>
            <w:tcW w:type="dxa" w:w="288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Interpretation</w:t>
            </w:r>
          </w:p>
        </w:tc>
        <w:tc>
          <w:tcPr>
            <w:tcW w:type="dxa" w:w="518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Action</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0.85 – 1.00</w:t>
            </w:r>
          </w:p>
        </w:tc>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Excellent match</w:t>
            </w:r>
          </w:p>
        </w:tc>
        <w:tc>
          <w:tcPr>
            <w:tcW w:type="dxa" w:w="518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Automatically included, prioritised in outreach</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0.70 – 0.84</w:t>
            </w:r>
          </w:p>
        </w:tc>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Good match</w:t>
            </w:r>
          </w:p>
        </w:tc>
        <w:tc>
          <w:tcPr>
            <w:tcW w:type="dxa" w:w="518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Included in pipeline</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0.65 – 0.69</w:t>
            </w:r>
          </w:p>
        </w:tc>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Borderline match</w:t>
            </w:r>
          </w:p>
        </w:tc>
        <w:tc>
          <w:tcPr>
            <w:tcW w:type="dxa" w:w="518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Included (above default threshold of 0.65)</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0.50 – 0.64</w:t>
            </w:r>
          </w:p>
        </w:tc>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Weak match</w:t>
            </w:r>
          </w:p>
        </w:tc>
        <w:tc>
          <w:tcPr>
            <w:tcW w:type="dxa" w:w="518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Excluded by default (below threshold)</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0.00 – 0.49</w:t>
            </w:r>
          </w:p>
        </w:tc>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Poor match</w:t>
            </w:r>
          </w:p>
        </w:tc>
        <w:tc>
          <w:tcPr>
            <w:tcW w:type="dxa" w:w="518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Ignored</w:t>
            </w:r>
          </w:p>
        </w:tc>
      </w:tr>
    </w:tbl>
    <w:p/>
    <w:p>
      <w:pPr>
        <w:spacing w:before="240" w:after="80"/>
      </w:pPr>
      <w:r>
        <w:rPr>
          <w:rFonts w:ascii="Calibri" w:hAnsi="Calibri"/>
          <w:b/>
          <w:color w:val="1C7293"/>
          <w:sz w:val="28"/>
        </w:rPr>
        <w:t>7.7  Why These Specific Weights?</w:t>
      </w:r>
    </w:p>
    <w:p>
      <w:pPr>
        <w:spacing w:after="80"/>
      </w:pPr>
      <w:r>
        <w:rPr>
          <w:rFonts w:ascii="Calibri" w:hAnsi="Calibri"/>
          <w:color w:val="1A1A2E"/>
          <w:sz w:val="22"/>
        </w:rPr>
        <w:t>The weights (0.40 for skills, 0.30 for semantic, 0.15 each for experience and domain) reflect empirical evidence from recruitment research. Skills are the most important factor in initial screening — hiring managers filter first by required technologies. Semantic similarity captures overall fit but can be too broad without skill anchoring. Experience and domain are tie-breakers. Users can override these weights via environment variables.</w:t>
      </w:r>
    </w:p>
    <w:p>
      <w:r>
        <w:br w:type="page"/>
      </w:r>
    </w:p>
    <w:p>
      <w:pPr>
        <w:spacing w:before="360" w:after="120"/>
      </w:pPr>
      <w:r>
        <w:rPr>
          <w:rFonts w:ascii="Calibri" w:hAnsi="Calibri"/>
          <w:b/>
          <w:color w:val="065A82"/>
          <w:sz w:val="36"/>
        </w:rPr>
        <w:t>Section 8 — Multi-Agent Architecture</w:t>
      </w:r>
    </w:p>
    <w:p>
      <w:pPr>
        <w:spacing w:before="240" w:after="80"/>
      </w:pPr>
      <w:r>
        <w:rPr>
          <w:rFonts w:ascii="Calibri" w:hAnsi="Calibri"/>
          <w:b/>
          <w:color w:val="1C7293"/>
          <w:sz w:val="28"/>
        </w:rPr>
        <w:t>8.1  What Is a Multi-Agent System?</w:t>
      </w:r>
    </w:p>
    <w:p>
      <w:pPr>
        <w:spacing w:after="80"/>
      </w:pPr>
      <w:r>
        <w:rPr>
          <w:rFonts w:ascii="Calibri" w:hAnsi="Calibri"/>
          <w:color w:val="1A1A2E"/>
          <w:sz w:val="22"/>
        </w:rPr>
        <w:t>A multi-agent system divides a complex task into specialised sub-tasks, each handled by an independent agent. Unlike a monolithic program that does everything in one place, agents are autonomous units that can run concurrently, maintain their own state, and communicate via well-defined interfaces.</w:t>
      </w:r>
    </w:p>
    <w:p>
      <w:pPr>
        <w:spacing w:after="80"/>
      </w:pPr>
      <w:r>
        <w:rPr>
          <w:rFonts w:ascii="Calibri" w:hAnsi="Calibri"/>
          <w:color w:val="1A1A2E"/>
          <w:sz w:val="22"/>
        </w:rPr>
        <w:t>Analogy: Think of a recruitment firm. One team handles job discovery (reading job boards). Another researches candidates. A third writes outreach. A manager (orchestrator) coordinates them. JobPilot AI mirrors this structure in code.</w:t>
      </w:r>
    </w:p>
    <w:p>
      <w:pPr>
        <w:spacing w:before="240" w:after="80"/>
      </w:pPr>
      <w:r>
        <w:rPr>
          <w:rFonts w:ascii="Calibri" w:hAnsi="Calibri"/>
          <w:b/>
          <w:color w:val="1C7293"/>
          <w:sz w:val="28"/>
        </w:rPr>
        <w:t>8.2  The JobPilotOrchestrator</w:t>
      </w:r>
    </w:p>
    <w:p>
      <w:pPr>
        <w:spacing w:after="80"/>
      </w:pPr>
      <w:r>
        <w:rPr>
          <w:rFonts w:ascii="Calibri" w:hAnsi="Calibri"/>
          <w:color w:val="1A1A2E"/>
          <w:sz w:val="22"/>
        </w:rPr>
        <w:t>The Orchestrator in agents/orchestrator.py is the central coordinator. It owns the pipeline state (candidate profile, discovered jobs, match scores, HR contacts, outreach messages) and calls each agent in sequence.</w:t>
      </w:r>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Pipeline Step</w:t>
            </w:r>
          </w:p>
        </w:tc>
        <w:tc>
          <w:tcPr>
            <w:tcW w:type="dxa" w:w="3744"/>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Method</w:t>
            </w:r>
          </w:p>
        </w:tc>
        <w:tc>
          <w:tcPr>
            <w:tcW w:type="dxa" w:w="432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What Happens</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1. Load Profile</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load_profile(resume_path)</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Parse resume → CandidateProfile</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2. Discover Jobs</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discover_jobs(portals)</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 agents search each portal in parallel</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3. Match &amp; Rank</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match_and_rank_jobs(top_k)</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Score all jobs, keep top-k above threshold</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4. HR Research</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research_hr_contacts()</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 agent finds recruiter for each job</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5. Generate Outreach</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generate_outreach(channel)</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LLM drafts messages for each HR contact</w:t>
            </w:r>
          </w:p>
        </w:tc>
      </w:tr>
      <w:tr>
        <w:tc>
          <w:tcPr>
            <w:tcW w:type="dxa" w:w="230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6. Human Review</w:t>
            </w:r>
          </w:p>
        </w:tc>
        <w:tc>
          <w:tcPr>
            <w:tcW w:type="dxa" w:w="3744"/>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review_messages()</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Display messages in Streamlit for approval</w:t>
            </w:r>
          </w:p>
        </w:tc>
      </w:tr>
      <w:tr>
        <w:tc>
          <w:tcPr>
            <w:tcW w:type="dxa" w:w="230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7. Send Approved</w:t>
            </w:r>
          </w:p>
        </w:tc>
        <w:tc>
          <w:tcPr>
            <w:tcW w:type="dxa" w:w="3744"/>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send_approved_messages()</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Send only APPROVED messages via Gmail/LinkedIn</w:t>
            </w:r>
          </w:p>
        </w:tc>
      </w:tr>
    </w:tbl>
    <w:p/>
    <w:p>
      <w:pPr>
        <w:spacing w:before="240" w:after="80"/>
      </w:pPr>
      <w:r>
        <w:rPr>
          <w:rFonts w:ascii="Calibri" w:hAnsi="Calibri"/>
          <w:b/>
          <w:color w:val="1C7293"/>
          <w:sz w:val="28"/>
        </w:rPr>
        <w:t>8.3  Agent Specialisation</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Agent</w:t>
            </w:r>
          </w:p>
        </w:tc>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File</w:t>
            </w:r>
          </w:p>
        </w:tc>
        <w:tc>
          <w:tcPr>
            <w:tcW w:type="dxa" w:w="460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Responsibilities</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JobDiscovery (via browser)</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browser/job_portals.py</w:t>
            </w:r>
          </w:p>
        </w:tc>
        <w:tc>
          <w:tcPr>
            <w:tcW w:type="dxa" w:w="460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Open browser, search portals, extract job listings</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HRResearch (via browser)</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browser/linkedin_browser.py</w:t>
            </w:r>
          </w:p>
        </w:tc>
        <w:tc>
          <w:tcPr>
            <w:tcW w:type="dxa" w:w="460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Find recruiter name, email, LinkedIn URL for each job</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OutreachAgent</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agents/outreach_agent.py</w:t>
            </w:r>
          </w:p>
        </w:tc>
        <w:tc>
          <w:tcPr>
            <w:tcW w:type="dxa" w:w="460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Draft emails/LinkedIn messages using LLM prompts</w:t>
            </w:r>
          </w:p>
        </w:tc>
      </w:tr>
      <w:tr>
        <w:tc>
          <w:tcPr>
            <w:tcW w:type="dxa" w:w="259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ResumeParser</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core/resume_parser.py</w:t>
            </w:r>
          </w:p>
        </w:tc>
        <w:tc>
          <w:tcPr>
            <w:tcW w:type="dxa" w:w="460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Extract structured data from PDF/DOCX using LLM</w:t>
            </w:r>
          </w:p>
        </w:tc>
      </w:tr>
      <w:tr>
        <w:tc>
          <w:tcPr>
            <w:tcW w:type="dxa" w:w="259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JobMatcher</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core/job_matcher.py</w:t>
            </w:r>
          </w:p>
        </w:tc>
        <w:tc>
          <w:tcPr>
            <w:tcW w:type="dxa" w:w="460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Score and rank jobs using 4-signal formula</w:t>
            </w:r>
          </w:p>
        </w:tc>
      </w:tr>
    </w:tbl>
    <w:p/>
    <w:p>
      <w:pPr>
        <w:spacing w:before="240" w:after="80"/>
      </w:pPr>
      <w:r>
        <w:rPr>
          <w:rFonts w:ascii="Calibri" w:hAnsi="Calibri"/>
          <w:b/>
          <w:color w:val="1C7293"/>
          <w:sz w:val="28"/>
        </w:rPr>
        <w:t>8.4  Async Concurrency</w:t>
      </w:r>
    </w:p>
    <w:p>
      <w:pPr>
        <w:spacing w:after="80"/>
      </w:pPr>
      <w:r>
        <w:rPr>
          <w:rFonts w:ascii="Calibri" w:hAnsi="Calibri"/>
          <w:color w:val="1A1A2E"/>
          <w:sz w:val="22"/>
        </w:rPr>
        <w:t>The pipeline uses Python's asyncio for concurrency. When discovering jobs from multiple portals, all browser agents run simultaneously rather than sequentially — dramatically reducing total runtime.</w:t>
      </w:r>
    </w:p>
    <w:p>
      <w:pPr>
        <w:shd w:val="clear" w:color="auto" w:fill="EEF3F7"/>
        <w:spacing w:before="80" w:after="80"/>
        <w:ind w:left="432" w:right="432"/>
      </w:pPr>
      <w:r>
        <w:rPr>
          <w:rFonts w:ascii="Courier New" w:hAnsi="Courier New"/>
          <w:color w:val="1A1A2E"/>
          <w:sz w:val="20"/>
        </w:rPr>
        <w:t># Parallel discovery — all portals searched simultaneously</w:t>
        <w:br/>
        <w:t>results = await asyncio.gather(</w:t>
        <w:br/>
        <w:t xml:space="preserve">    linkedin_agent.search_jobs(query),</w:t>
        <w:br/>
        <w:t xml:space="preserve">    indeed_agent.search_jobs(query),</w:t>
        <w:br/>
        <w:t xml:space="preserve">    naukri_agent.search_jobs(query),</w:t>
        <w:br/>
        <w:t>)  # Takes same time as slowest portal, not sum of all</w:t>
      </w:r>
    </w:p>
    <w:p>
      <w:r>
        <w:br w:type="page"/>
      </w:r>
    </w:p>
    <w:p>
      <w:pPr>
        <w:spacing w:before="360" w:after="120"/>
      </w:pPr>
      <w:r>
        <w:rPr>
          <w:rFonts w:ascii="Calibri" w:hAnsi="Calibri"/>
          <w:b/>
          <w:color w:val="065A82"/>
          <w:sz w:val="36"/>
        </w:rPr>
        <w:t>Section 9 — Browser Automation (AI-Driven)</w:t>
      </w:r>
    </w:p>
    <w:p>
      <w:pPr>
        <w:spacing w:before="240" w:after="80"/>
      </w:pPr>
      <w:r>
        <w:rPr>
          <w:rFonts w:ascii="Calibri" w:hAnsi="Calibri"/>
          <w:b/>
          <w:color w:val="1C7293"/>
          <w:sz w:val="28"/>
        </w:rPr>
        <w:t>9.1  Architecture Overview</w:t>
      </w:r>
    </w:p>
    <w:p>
      <w:pPr>
        <w:spacing w:after="80"/>
      </w:pPr>
      <w:r>
        <w:rPr>
          <w:rFonts w:ascii="Calibri" w:hAnsi="Calibri"/>
          <w:color w:val="1A1A2E"/>
          <w:sz w:val="22"/>
        </w:rPr>
        <w:t>The browser layer has two distinct components that work together:</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Component</w:t>
            </w:r>
          </w:p>
        </w:tc>
        <w:tc>
          <w:tcPr>
            <w:tcW w:type="dxa" w:w="432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Role</w:t>
            </w:r>
          </w:p>
        </w:tc>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Technology</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BrowserManager</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Context manager that creates/destroys browser instances</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Playwright async API</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AIBrowserAgent</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Executes natural-language tasks inside the browser</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browser-use + LangChain LLM</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LinkedInJobAgent</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LinkedIn-specific: job search, HR contact discovery, messaging</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AIBrowserAgent</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GmailAgent</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Compose and send emails; check inbox for replies</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AIBrowserAgent</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JobPortalAgent</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Multi-portal job discovery with portal-specific configs</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AIBrowserAgent</w:t>
            </w:r>
          </w:p>
        </w:tc>
      </w:tr>
    </w:tbl>
    <w:p/>
    <w:p>
      <w:pPr>
        <w:spacing w:before="240" w:after="80"/>
      </w:pPr>
      <w:r>
        <w:rPr>
          <w:rFonts w:ascii="Calibri" w:hAnsi="Calibri"/>
          <w:b/>
          <w:color w:val="1C7293"/>
          <w:sz w:val="28"/>
        </w:rPr>
        <w:t>9.2  How browser-use Works</w:t>
      </w:r>
    </w:p>
    <w:p>
      <w:pPr>
        <w:spacing w:after="80"/>
      </w:pPr>
      <w:r>
        <w:rPr>
          <w:rFonts w:ascii="Calibri" w:hAnsi="Calibri"/>
          <w:color w:val="1A1A2E"/>
          <w:sz w:val="22"/>
        </w:rPr>
        <w:t>browser-use wraps a Playwright browser instance with an AI 'eyes and hands' loop. Each iteration the agent:</w:t>
      </w:r>
    </w:p>
    <w:p>
      <w:pPr>
        <w:pStyle w:val="ListBullet"/>
        <w:spacing w:after="40"/>
        <w:ind w:left="432"/>
      </w:pPr>
      <w:r>
        <w:rPr>
          <w:rFonts w:ascii="Calibri" w:hAnsi="Calibri"/>
          <w:color w:val="1A1A2E"/>
          <w:sz w:val="22"/>
        </w:rPr>
        <w:t>1. Takes a screenshot of the current browser page</w:t>
      </w:r>
    </w:p>
    <w:p>
      <w:pPr>
        <w:pStyle w:val="ListBullet"/>
        <w:spacing w:after="40"/>
        <w:ind w:left="432"/>
      </w:pPr>
      <w:r>
        <w:rPr>
          <w:rFonts w:ascii="Calibri" w:hAnsi="Calibri"/>
          <w:color w:val="1A1A2E"/>
          <w:sz w:val="22"/>
        </w:rPr>
        <w:t>2. Sends the screenshot (or page HTML/accessibility tree) to the LLM</w:t>
      </w:r>
    </w:p>
    <w:p>
      <w:pPr>
        <w:pStyle w:val="ListBullet"/>
        <w:spacing w:after="40"/>
        <w:ind w:left="432"/>
      </w:pPr>
      <w:r>
        <w:rPr>
          <w:rFonts w:ascii="Calibri" w:hAnsi="Calibri"/>
          <w:color w:val="1A1A2E"/>
          <w:sz w:val="22"/>
        </w:rPr>
        <w:t>3. LLM decides the next action: click element X, type text Y, scroll, navigate to URL</w:t>
      </w:r>
    </w:p>
    <w:p>
      <w:pPr>
        <w:pStyle w:val="ListBullet"/>
        <w:spacing w:after="40"/>
        <w:ind w:left="432"/>
      </w:pPr>
      <w:r>
        <w:rPr>
          <w:rFonts w:ascii="Calibri" w:hAnsi="Calibri"/>
          <w:color w:val="1A1A2E"/>
          <w:sz w:val="22"/>
        </w:rPr>
        <w:t>4. browser-use executes the action via Playwright</w:t>
      </w:r>
    </w:p>
    <w:p>
      <w:pPr>
        <w:pStyle w:val="ListBullet"/>
        <w:spacing w:after="40"/>
        <w:ind w:left="432"/>
      </w:pPr>
      <w:r>
        <w:rPr>
          <w:rFonts w:ascii="Calibri" w:hAnsi="Calibri"/>
          <w:color w:val="1A1A2E"/>
          <w:sz w:val="22"/>
        </w:rPr>
        <w:t>5. Agent observes the result and repeats until the task is complete or max steps reached</w:t>
      </w:r>
    </w:p>
    <w:p>
      <w:pPr>
        <w:shd w:val="clear" w:color="auto" w:fill="EEF3F7"/>
        <w:spacing w:before="80" w:after="80"/>
        <w:ind w:left="432" w:right="432"/>
      </w:pPr>
      <w:r>
        <w:rPr>
          <w:rFonts w:ascii="Courier New" w:hAnsi="Courier New"/>
          <w:color w:val="1A1A2E"/>
          <w:sz w:val="20"/>
        </w:rPr>
        <w:t># Example: AI agent navigates LinkedIn to find jobs</w:t>
        <w:br/>
        <w:t>task = (</w:t>
        <w:br/>
        <w:t xml:space="preserve">    f'Search for "{query.title}" jobs in {query.location} on LinkedIn. '</w:t>
        <w:br/>
        <w:t xml:space="preserve">    'Extract the title, company, location, and URL for each result. '</w:t>
        <w:br/>
        <w:t xml:space="preserve">    'Return results as a JSON list.'</w:t>
        <w:br/>
        <w:t>)</w:t>
        <w:br/>
        <w:t>results = await ai_agent.run_task(task)  # agent handles all clicks internally</w:t>
      </w:r>
    </w:p>
    <w:p>
      <w:pPr>
        <w:spacing w:before="240" w:after="80"/>
      </w:pPr>
      <w:r>
        <w:rPr>
          <w:rFonts w:ascii="Calibri" w:hAnsi="Calibri"/>
          <w:b/>
          <w:color w:val="1C7293"/>
          <w:sz w:val="28"/>
        </w:rPr>
        <w:t>9.3  Provider Routing in browser-use</w:t>
      </w:r>
    </w:p>
    <w:p>
      <w:pPr>
        <w:spacing w:after="80"/>
      </w:pPr>
      <w:r>
        <w:rPr>
          <w:rFonts w:ascii="Calibri" w:hAnsi="Calibri"/>
          <w:color w:val="1A1A2E"/>
          <w:sz w:val="22"/>
        </w:rPr>
        <w:t>browser-use uses LangChain as its LLM interface. The _get_langchain_llm() method in BrowserManager inspects the configured model name and returns the appropriate LangChain provider wrapper:</w:t>
      </w:r>
    </w:p>
    <w:tbl>
      <w:tblPr>
        <w:tblStyle w:val="TableGrid"/>
        <w:tblW w:type="auto" w:w="0"/>
        <w:tblLook w:firstColumn="1" w:firstRow="1" w:lastColumn="0" w:lastRow="0" w:noHBand="0" w:noVBand="1" w:val="04A0"/>
      </w:tblPr>
      <w:tblGrid>
        <w:gridCol w:w="4392"/>
        <w:gridCol w:w="4392"/>
      </w:tblGrid>
      <w:tr>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Model Prefix</w:t>
            </w:r>
          </w:p>
        </w:tc>
        <w:tc>
          <w:tcPr>
            <w:tcW w:type="dxa" w:w="720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LangChain Class Used</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gpt- or o1-</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ChatOpenAI(model=...)</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claude-</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ChatAnthropic(model=...)</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groq/</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ChatGroq(model=...)</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ollama/</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ChatOllama(model=...)</w:t>
            </w:r>
          </w:p>
        </w:tc>
      </w:tr>
    </w:tbl>
    <w:p/>
    <w:p>
      <w:pPr>
        <w:spacing w:before="240" w:after="80"/>
      </w:pPr>
      <w:r>
        <w:rPr>
          <w:rFonts w:ascii="Calibri" w:hAnsi="Calibri"/>
          <w:b/>
          <w:color w:val="1C7293"/>
          <w:sz w:val="28"/>
        </w:rPr>
        <w:t>9.4  Headless vs. Headed Mode</w:t>
      </w:r>
    </w:p>
    <w:p>
      <w:pPr>
        <w:spacing w:after="80"/>
      </w:pPr>
      <w:r>
        <w:rPr>
          <w:rFonts w:ascii="Calibri" w:hAnsi="Calibri"/>
          <w:color w:val="1A1A2E"/>
          <w:sz w:val="22"/>
        </w:rPr>
        <w:t>By default (BROWSER_HEADLESS=true in .env), Playwright opens the browser invisibly in the background. Setting BROWSER_HEADLESS=false opens a visible Chrome window — useful for debugging to watch the agent navigate in real time.</w:t>
      </w:r>
    </w:p>
    <w:p>
      <w:pPr>
        <w:spacing w:before="240" w:after="80"/>
      </w:pPr>
      <w:r>
        <w:rPr>
          <w:rFonts w:ascii="Calibri" w:hAnsi="Calibri"/>
          <w:b/>
          <w:color w:val="1C7293"/>
          <w:sz w:val="28"/>
        </w:rPr>
        <w:t>9.5  Gmail Agent — No API Required</w:t>
      </w:r>
    </w:p>
    <w:p>
      <w:pPr>
        <w:spacing w:after="80"/>
      </w:pPr>
      <w:r>
        <w:rPr>
          <w:rFonts w:ascii="Calibri" w:hAnsi="Calibri"/>
          <w:color w:val="1A1A2E"/>
          <w:sz w:val="22"/>
        </w:rPr>
        <w:t>Traditional email automation uses the Gmail API (OAuth, credentials, scopes). JobPilot AI's GmailAgent instead opens Gmail in a browser window and uses the AI agent to compose and send emails the same way a human would — typing in the compose window and clicking Send. This avoids API setup complexity entirely.</w:t>
      </w:r>
    </w:p>
    <w:p>
      <w:pPr>
        <w:spacing w:after="60"/>
      </w:pPr>
      <w:r>
        <w:rPr>
          <w:rFonts w:ascii="Calibri" w:hAnsi="Calibri"/>
          <w:b/>
          <w:color w:val="065A82"/>
          <w:sz w:val="22"/>
        </w:rPr>
        <w:t xml:space="preserve">dry_run mode: </w:t>
      </w:r>
      <w:r>
        <w:rPr>
          <w:rFonts w:ascii="Calibri" w:hAnsi="Calibri"/>
          <w:color w:val="1A1A2E"/>
          <w:sz w:val="22"/>
        </w:rPr>
        <w:t>When dry_run=True, the agent composes the email but stops before clicking Send — useful for testing.</w:t>
      </w:r>
    </w:p>
    <w:p>
      <w:r>
        <w:br w:type="page"/>
      </w:r>
    </w:p>
    <w:p>
      <w:pPr>
        <w:spacing w:before="360" w:after="120"/>
      </w:pPr>
      <w:r>
        <w:rPr>
          <w:rFonts w:ascii="Calibri" w:hAnsi="Calibri"/>
          <w:b/>
          <w:color w:val="065A82"/>
          <w:sz w:val="36"/>
        </w:rPr>
        <w:t>Section 10 — Full Pipeline Flowchart</w:t>
      </w:r>
    </w:p>
    <w:p>
      <w:pPr>
        <w:spacing w:after="80"/>
      </w:pPr>
      <w:r>
        <w:rPr>
          <w:rFonts w:ascii="Calibri" w:hAnsi="Calibri"/>
          <w:color w:val="1A1A2E"/>
          <w:sz w:val="22"/>
        </w:rPr>
        <w:t>The following flowchart shows every step of the JobPilot AI pipeline from resume upload to message delivery.</w:t>
      </w:r>
    </w:p>
    <w:p/>
    <w:p>
      <w:pPr>
        <w:shd w:val="clear" w:color="auto" w:fill="F0F7FB"/>
        <w:spacing w:before="40" w:after="40"/>
        <w:ind w:left="432" w:right="432"/>
      </w:pPr>
      <w:r>
        <w:rPr>
          <w:rFonts w:ascii="Courier New" w:hAnsi="Courier New"/>
          <w:color w:val="065A82"/>
          <w:sz w:val="18"/>
        </w:rPr>
        <w:t xml:space="preserve">                    ╔══════════════════════════╗</w:t>
      </w:r>
      <w:r>
        <w:br/>
      </w:r>
      <w:r>
        <w:rPr>
          <w:rFonts w:ascii="Courier New" w:hAnsi="Courier New"/>
          <w:color w:val="065A82"/>
          <w:sz w:val="18"/>
        </w:rPr>
        <w:t xml:space="preserve">                    ║       START              ║</w:t>
      </w:r>
      <w:r>
        <w:br/>
      </w:r>
      <w:r>
        <w:rPr>
          <w:rFonts w:ascii="Courier New" w:hAnsi="Courier New"/>
          <w:color w:val="065A82"/>
          <w:sz w:val="18"/>
        </w:rPr>
        <w:t xml:space="preserve">                    ║   User uploads resume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1: RESUME PARSING                     │</w:t>
      </w:r>
      <w:r>
        <w:br/>
      </w:r>
      <w:r>
        <w:rPr>
          <w:rFonts w:ascii="Courier New" w:hAnsi="Courier New"/>
          <w:color w:val="065A82"/>
          <w:sz w:val="18"/>
        </w:rPr>
        <w:t xml:space="preserve">        │  • Extract text (PyMuPDF / python-docx)     │</w:t>
      </w:r>
      <w:r>
        <w:br/>
      </w:r>
      <w:r>
        <w:rPr>
          <w:rFonts w:ascii="Courier New" w:hAnsi="Courier New"/>
          <w:color w:val="065A82"/>
          <w:sz w:val="18"/>
        </w:rPr>
        <w:t xml:space="preserve">        │  • LLM extracts structured CandidateProfile │</w:t>
      </w:r>
      <w:r>
        <w:br/>
      </w:r>
      <w:r>
        <w:rPr>
          <w:rFonts w:ascii="Courier New" w:hAnsi="Courier New"/>
          <w:color w:val="065A82"/>
          <w:sz w:val="18"/>
        </w:rPr>
        <w:t xml:space="preserve">        │  • Validate with Pydantic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2: JOB DISCOVERY (parallel)          │</w:t>
      </w:r>
      <w:r>
        <w:br/>
      </w:r>
      <w:r>
        <w:rPr>
          <w:rFonts w:ascii="Courier New" w:hAnsi="Courier New"/>
          <w:color w:val="065A82"/>
          <w:sz w:val="18"/>
        </w:rPr>
        <w:t xml:space="preserve">        │  • Launch browser agents for each portal   │</w:t>
      </w:r>
      <w:r>
        <w:br/>
      </w:r>
      <w:r>
        <w:rPr>
          <w:rFonts w:ascii="Courier New" w:hAnsi="Courier New"/>
          <w:color w:val="065A82"/>
          <w:sz w:val="18"/>
        </w:rPr>
        <w:t xml:space="preserve">        │  • LinkedIn  │  Indeed  │  Naukri  │ ...   │</w:t>
      </w:r>
      <w:r>
        <w:br/>
      </w:r>
      <w:r>
        <w:rPr>
          <w:rFonts w:ascii="Courier New" w:hAnsi="Courier New"/>
          <w:color w:val="065A82"/>
          <w:sz w:val="18"/>
        </w:rPr>
        <w:t xml:space="preserve">        │  • Collect raw job listings → Job objects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3: MATCHING &amp; RANKING                 │</w:t>
      </w:r>
      <w:r>
        <w:br/>
      </w:r>
      <w:r>
        <w:rPr>
          <w:rFonts w:ascii="Courier New" w:hAnsi="Courier New"/>
          <w:color w:val="065A82"/>
          <w:sz w:val="18"/>
        </w:rPr>
        <w:t xml:space="preserve">        │  For each job:                              │</w:t>
      </w:r>
      <w:r>
        <w:br/>
      </w:r>
      <w:r>
        <w:rPr>
          <w:rFonts w:ascii="Courier New" w:hAnsi="Courier New"/>
          <w:color w:val="065A82"/>
          <w:sz w:val="18"/>
        </w:rPr>
        <w:t xml:space="preserve">        │    • Compute Semantic Score  (×0.30)        │</w:t>
      </w:r>
      <w:r>
        <w:br/>
      </w:r>
      <w:r>
        <w:rPr>
          <w:rFonts w:ascii="Courier New" w:hAnsi="Courier New"/>
          <w:color w:val="065A82"/>
          <w:sz w:val="18"/>
        </w:rPr>
        <w:t xml:space="preserve">        │    • Compute Skill Score     (×0.40)        │</w:t>
      </w:r>
      <w:r>
        <w:br/>
      </w:r>
      <w:r>
        <w:rPr>
          <w:rFonts w:ascii="Courier New" w:hAnsi="Courier New"/>
          <w:color w:val="065A82"/>
          <w:sz w:val="18"/>
        </w:rPr>
        <w:t xml:space="preserve">        │    • Compute Experience Score(×0.15)        │</w:t>
      </w:r>
      <w:r>
        <w:br/>
      </w:r>
      <w:r>
        <w:rPr>
          <w:rFonts w:ascii="Courier New" w:hAnsi="Courier New"/>
          <w:color w:val="065A82"/>
          <w:sz w:val="18"/>
        </w:rPr>
        <w:t xml:space="preserve">        │    • Compute Domain Score    (×0.15)        │</w:t>
      </w:r>
      <w:r>
        <w:br/>
      </w:r>
      <w:r>
        <w:rPr>
          <w:rFonts w:ascii="Courier New" w:hAnsi="Courier New"/>
          <w:color w:val="065A82"/>
          <w:sz w:val="18"/>
        </w:rPr>
        <w:t xml:space="preserve">        │    • Final Score = weighted sum             │</w:t>
      </w:r>
      <w:r>
        <w:br/>
      </w:r>
      <w:r>
        <w:rPr>
          <w:rFonts w:ascii="Courier New" w:hAnsi="Courier New"/>
          <w:color w:val="065A82"/>
          <w:sz w:val="18"/>
        </w:rPr>
        <w:t xml:space="preserve">        │    • Keep top-K above threshold (0.65)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4: HR RESEARCH                        │</w:t>
      </w:r>
      <w:r>
        <w:br/>
      </w:r>
      <w:r>
        <w:rPr>
          <w:rFonts w:ascii="Courier New" w:hAnsi="Courier New"/>
          <w:color w:val="065A82"/>
          <w:sz w:val="18"/>
        </w:rPr>
        <w:t xml:space="preserve">        │  For each matched job:                      │</w:t>
      </w:r>
      <w:r>
        <w:br/>
      </w:r>
      <w:r>
        <w:rPr>
          <w:rFonts w:ascii="Courier New" w:hAnsi="Courier New"/>
          <w:color w:val="065A82"/>
          <w:sz w:val="18"/>
        </w:rPr>
        <w:t xml:space="preserve">        │    • Open LinkedIn                          │</w:t>
      </w:r>
      <w:r>
        <w:br/>
      </w:r>
      <w:r>
        <w:rPr>
          <w:rFonts w:ascii="Courier New" w:hAnsi="Courier New"/>
          <w:color w:val="065A82"/>
          <w:sz w:val="18"/>
        </w:rPr>
        <w:t xml:space="preserve">        │    • Search for recruiter at company        │</w:t>
      </w:r>
      <w:r>
        <w:br/>
      </w:r>
      <w:r>
        <w:rPr>
          <w:rFonts w:ascii="Courier New" w:hAnsi="Courier New"/>
          <w:color w:val="065A82"/>
          <w:sz w:val="18"/>
        </w:rPr>
        <w:t xml:space="preserve">        │    • Extract: name, title, email, URL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5: OUTREACH GENERATION                │</w:t>
      </w:r>
      <w:r>
        <w:br/>
      </w:r>
      <w:r>
        <w:rPr>
          <w:rFonts w:ascii="Courier New" w:hAnsi="Courier New"/>
          <w:color w:val="065A82"/>
          <w:sz w:val="18"/>
        </w:rPr>
        <w:t xml:space="preserve">        │  For each HR contact:                       │</w:t>
      </w:r>
      <w:r>
        <w:br/>
      </w:r>
      <w:r>
        <w:rPr>
          <w:rFonts w:ascii="Courier New" w:hAnsi="Courier New"/>
          <w:color w:val="065A82"/>
          <w:sz w:val="18"/>
        </w:rPr>
        <w:t xml:space="preserve">        │    • Research company (LLM)                 │</w:t>
      </w:r>
      <w:r>
        <w:br/>
      </w:r>
      <w:r>
        <w:rPr>
          <w:rFonts w:ascii="Courier New" w:hAnsi="Courier New"/>
          <w:color w:val="065A82"/>
          <w:sz w:val="18"/>
        </w:rPr>
        <w:t xml:space="preserve">        │    • Draft personalised message (LLM)       │</w:t>
      </w:r>
      <w:r>
        <w:br/>
      </w:r>
      <w:r>
        <w:rPr>
          <w:rFonts w:ascii="Courier New" w:hAnsi="Courier New"/>
          <w:color w:val="065A82"/>
          <w:sz w:val="18"/>
        </w:rPr>
        <w:t xml:space="preserve">        │    • Set status = PENDING_REVIEW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6: HUMAN REVIEW (Streamlit UI)        │</w:t>
      </w:r>
      <w:r>
        <w:br/>
      </w:r>
      <w:r>
        <w:rPr>
          <w:rFonts w:ascii="Courier New" w:hAnsi="Courier New"/>
          <w:color w:val="065A82"/>
          <w:sz w:val="18"/>
        </w:rPr>
        <w:t xml:space="preserve">        │  User reads each message                    │</w:t>
      </w:r>
      <w:r>
        <w:br/>
      </w:r>
      <w:r>
        <w:rPr>
          <w:rFonts w:ascii="Courier New" w:hAnsi="Courier New"/>
          <w:color w:val="065A82"/>
          <w:sz w:val="18"/>
        </w:rPr>
        <w:t xml:space="preserve">        │  ┌──────────┐     ┌──────────┐             │</w:t>
      </w:r>
      <w:r>
        <w:br/>
      </w:r>
      <w:r>
        <w:rPr>
          <w:rFonts w:ascii="Courier New" w:hAnsi="Courier New"/>
          <w:color w:val="065A82"/>
          <w:sz w:val="18"/>
        </w:rPr>
        <w:t xml:space="preserve">        │  │ APPROVE  │     │  REJECT  │             │</w:t>
      </w:r>
      <w:r>
        <w:br/>
      </w:r>
      <w:r>
        <w:rPr>
          <w:rFonts w:ascii="Courier New" w:hAnsi="Courier New"/>
          <w:color w:val="065A82"/>
          <w:sz w:val="18"/>
        </w:rPr>
        <w:t xml:space="preserve">        │  └────┬─────┘     └────┬─────┘             │</w:t>
      </w:r>
      <w:r>
        <w:br/>
      </w:r>
      <w:r>
        <w:rPr>
          <w:rFonts w:ascii="Courier New" w:hAnsi="Courier New"/>
          <w:color w:val="065A82"/>
          <w:sz w:val="18"/>
        </w:rPr>
        <w:t xml:space="preserve">        │       │                │                    │</w:t>
      </w:r>
      <w:r>
        <w:br/>
      </w:r>
      <w:r>
        <w:rPr>
          <w:rFonts w:ascii="Courier New" w:hAnsi="Courier New"/>
          <w:color w:val="065A82"/>
          <w:sz w:val="18"/>
        </w:rPr>
        <w:t xml:space="preserve">        │   status=APPROVED  status=REJECTED          │</w:t>
      </w:r>
      <w:r>
        <w:br/>
      </w:r>
      <w:r>
        <w:rPr>
          <w:rFonts w:ascii="Courier New" w:hAnsi="Courier New"/>
          <w:color w:val="065A82"/>
          <w:sz w:val="18"/>
        </w:rPr>
        <w:t xml:space="preserve">        └──────────────────────────────┬──────────────┘</w:t>
      </w:r>
      <w:r>
        <w:br/>
      </w:r>
      <w:r>
        <w:rPr>
          <w:rFonts w:ascii="Courier New" w:hAnsi="Courier New"/>
          <w:color w:val="065A82"/>
          <w:sz w:val="18"/>
        </w:rPr>
        <w:t xml:space="preserve">                                       │ (APPROVED only)</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STEP 7: SEND MESSAGES                      │</w:t>
      </w:r>
      <w:r>
        <w:br/>
      </w:r>
      <w:r>
        <w:rPr>
          <w:rFonts w:ascii="Courier New" w:hAnsi="Courier New"/>
          <w:color w:val="065A82"/>
          <w:sz w:val="18"/>
        </w:rPr>
        <w:t xml:space="preserve">        │  EMAIL channel → GmailAgent.compose_send()  │</w:t>
      </w:r>
      <w:r>
        <w:br/>
      </w:r>
      <w:r>
        <w:rPr>
          <w:rFonts w:ascii="Courier New" w:hAnsi="Courier New"/>
          <w:color w:val="065A82"/>
          <w:sz w:val="18"/>
        </w:rPr>
        <w:t xml:space="preserve">        │  LINKEDIN_CONNECTION → send_connection()    │</w:t>
      </w:r>
      <w:r>
        <w:br/>
      </w:r>
      <w:r>
        <w:rPr>
          <w:rFonts w:ascii="Courier New" w:hAnsi="Courier New"/>
          <w:color w:val="065A82"/>
          <w:sz w:val="18"/>
        </w:rPr>
        <w:t xml:space="preserve">        │  LINKEDIN_MESSAGE → send_dm()               │</w:t>
      </w:r>
      <w:r>
        <w:br/>
      </w:r>
      <w:r>
        <w:rPr>
          <w:rFonts w:ascii="Courier New" w:hAnsi="Courier New"/>
          <w:color w:val="065A82"/>
          <w:sz w:val="18"/>
        </w:rPr>
        <w:t xml:space="preserve">        │  Update status = SENT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        END               ║</w:t>
      </w:r>
      <w:r>
        <w:br/>
      </w:r>
      <w:r>
        <w:rPr>
          <w:rFonts w:ascii="Courier New" w:hAnsi="Courier New"/>
          <w:color w:val="065A82"/>
          <w:sz w:val="18"/>
        </w:rPr>
        <w:t xml:space="preserve">                    ║   Analytics updated      ║</w:t>
      </w:r>
      <w:r>
        <w:br/>
      </w:r>
      <w:r>
        <w:rPr>
          <w:rFonts w:ascii="Courier New" w:hAnsi="Courier New"/>
          <w:color w:val="065A82"/>
          <w:sz w:val="18"/>
        </w:rPr>
        <w:t xml:space="preserve">                    ╚══════════════════════════╝</w:t>
      </w:r>
    </w:p>
    <w:p>
      <w:r>
        <w:br w:type="page"/>
      </w:r>
    </w:p>
    <w:p>
      <w:pPr>
        <w:spacing w:before="360" w:after="120"/>
      </w:pPr>
      <w:r>
        <w:rPr>
          <w:rFonts w:ascii="Calibri" w:hAnsi="Calibri"/>
          <w:b/>
          <w:color w:val="065A82"/>
          <w:sz w:val="36"/>
        </w:rPr>
        <w:t>Section 11 — Each Agent — Detailed Flowcharts</w:t>
      </w:r>
    </w:p>
    <w:p>
      <w:pPr>
        <w:spacing w:before="240" w:after="80"/>
      </w:pPr>
      <w:r>
        <w:rPr>
          <w:rFonts w:ascii="Calibri" w:hAnsi="Calibri"/>
          <w:b/>
          <w:color w:val="1C7293"/>
          <w:sz w:val="28"/>
        </w:rPr>
        <w:t>11.1  ResumeParser Flowchart</w:t>
      </w:r>
    </w:p>
    <w:p>
      <w:pPr>
        <w:shd w:val="clear" w:color="auto" w:fill="EAF4FB"/>
        <w:spacing w:before="40" w:after="40"/>
        <w:ind w:left="432" w:right="432"/>
      </w:pPr>
      <w:r>
        <w:rPr>
          <w:rFonts w:ascii="Courier New" w:hAnsi="Courier New"/>
          <w:color w:val="065A82"/>
          <w:sz w:val="18"/>
        </w:rPr>
        <w:t xml:space="preserve">  Input: file_path (PDF or DOCX)</w:t>
      </w:r>
      <w:r>
        <w:br/>
      </w:r>
      <w:r>
        <w:rPr>
          <w:rFonts w:ascii="Courier New" w:hAnsi="Courier New"/>
          <w:color w:val="065A82"/>
          <w:sz w:val="18"/>
        </w:rPr>
        <w:t xml:space="preserve">     │</w:t>
      </w:r>
      <w:r>
        <w:br/>
      </w:r>
      <w:r>
        <w:rPr>
          <w:rFonts w:ascii="Courier New" w:hAnsi="Courier New"/>
          <w:color w:val="065A82"/>
          <w:sz w:val="18"/>
        </w:rPr>
        <w:t xml:space="preserve">     ├── .pdf?  → extract_text_from_pdf()  (PyMuPDF)</w:t>
      </w:r>
      <w:r>
        <w:br/>
      </w:r>
      <w:r>
        <w:rPr>
          <w:rFonts w:ascii="Courier New" w:hAnsi="Courier New"/>
          <w:color w:val="065A82"/>
          <w:sz w:val="18"/>
        </w:rPr>
        <w:t xml:space="preserve">     └── .docx? → extract_text_from_docx() (python-docx)</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clean_resume_text()</w:t>
      </w:r>
      <w:r>
        <w:br/>
      </w:r>
      <w:r>
        <w:rPr>
          <w:rFonts w:ascii="Courier New" w:hAnsi="Courier New"/>
          <w:color w:val="065A82"/>
          <w:sz w:val="18"/>
        </w:rPr>
        <w:t xml:space="preserve">  • remove non-printable chars</w:t>
      </w:r>
      <w:r>
        <w:br/>
      </w:r>
      <w:r>
        <w:rPr>
          <w:rFonts w:ascii="Courier New" w:hAnsi="Courier New"/>
          <w:color w:val="065A82"/>
          <w:sz w:val="18"/>
        </w:rPr>
        <w:t xml:space="preserve">  • normalise whitespace</w:t>
      </w:r>
      <w:r>
        <w:br/>
      </w:r>
      <w:r>
        <w:rPr>
          <w:rFonts w:ascii="Courier New" w:hAnsi="Courier New"/>
          <w:color w:val="065A82"/>
          <w:sz w:val="18"/>
        </w:rPr>
        <w:t xml:space="preserve">  • strip headers/footers</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LLM call: RESUME_EXTRACTION_PROMPT</w:t>
      </w:r>
      <w:r>
        <w:br/>
      </w:r>
      <w:r>
        <w:rPr>
          <w:rFonts w:ascii="Courier New" w:hAnsi="Courier New"/>
          <w:color w:val="065A82"/>
          <w:sz w:val="18"/>
        </w:rPr>
        <w:t xml:space="preserve">  • Input: cleaned text</w:t>
      </w:r>
      <w:r>
        <w:br/>
      </w:r>
      <w:r>
        <w:rPr>
          <w:rFonts w:ascii="Courier New" w:hAnsi="Courier New"/>
          <w:color w:val="065A82"/>
          <w:sz w:val="18"/>
        </w:rPr>
        <w:t xml:space="preserve">  • Output: JSON dict with 15+ fields</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_build_profile(llm_json)</w:t>
      </w:r>
      <w:r>
        <w:br/>
      </w:r>
      <w:r>
        <w:rPr>
          <w:rFonts w:ascii="Courier New" w:hAnsi="Courier New"/>
          <w:color w:val="065A82"/>
          <w:sz w:val="18"/>
        </w:rPr>
        <w:t xml:space="preserve">  • Pydantic validation</w:t>
      </w:r>
      <w:r>
        <w:br/>
      </w:r>
      <w:r>
        <w:rPr>
          <w:rFonts w:ascii="Courier New" w:hAnsi="Courier New"/>
          <w:color w:val="065A82"/>
          <w:sz w:val="18"/>
        </w:rPr>
        <w:t xml:space="preserve">  • Set defaults for missing fields</w:t>
      </w:r>
      <w:r>
        <w:br/>
      </w:r>
      <w:r>
        <w:rPr>
          <w:rFonts w:ascii="Courier New" w:hAnsi="Courier New"/>
          <w:color w:val="065A82"/>
          <w:sz w:val="18"/>
        </w:rPr>
        <w:t xml:space="preserve">  • Return CandidateProfile object</w:t>
      </w:r>
    </w:p>
    <w:p>
      <w:pPr>
        <w:spacing w:before="240" w:after="80"/>
      </w:pPr>
      <w:r>
        <w:rPr>
          <w:rFonts w:ascii="Calibri" w:hAnsi="Calibri"/>
          <w:b/>
          <w:color w:val="1C7293"/>
          <w:sz w:val="28"/>
        </w:rPr>
        <w:t>11.2  JobDiscovery / JobPortalAgent Flowchart</w:t>
      </w:r>
    </w:p>
    <w:p>
      <w:pPr>
        <w:shd w:val="clear" w:color="auto" w:fill="EAF4FB"/>
        <w:spacing w:before="40" w:after="40"/>
        <w:ind w:left="432" w:right="432"/>
      </w:pPr>
      <w:r>
        <w:rPr>
          <w:rFonts w:ascii="Courier New" w:hAnsi="Courier New"/>
          <w:color w:val="065A82"/>
          <w:sz w:val="18"/>
        </w:rPr>
        <w:t xml:space="preserve">  Input: query (JobSearchQuery), portals list</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asyncio.gather() — launch one agent per portal</w:t>
      </w:r>
      <w:r>
        <w:br/>
      </w:r>
      <w:r>
        <w:rPr>
          <w:rFonts w:ascii="Courier New" w:hAnsi="Courier New"/>
          <w:color w:val="065A82"/>
          <w:sz w:val="18"/>
        </w:rPr>
        <w:t xml:space="preserve">     │</w:t>
      </w:r>
      <w:r>
        <w:br/>
      </w:r>
      <w:r>
        <w:rPr>
          <w:rFonts w:ascii="Courier New" w:hAnsi="Courier New"/>
          <w:color w:val="065A82"/>
          <w:sz w:val="18"/>
        </w:rPr>
        <w:t xml:space="preserve">     ├── LinkedInJobAgent.search_jobs(query)</w:t>
      </w:r>
      <w:r>
        <w:br/>
      </w:r>
      <w:r>
        <w:rPr>
          <w:rFonts w:ascii="Courier New" w:hAnsi="Courier New"/>
          <w:color w:val="065A82"/>
          <w:sz w:val="18"/>
        </w:rPr>
        <w:t xml:space="preserve">     │   • BrowserManager opens Chromium</w:t>
      </w:r>
      <w:r>
        <w:br/>
      </w:r>
      <w:r>
        <w:rPr>
          <w:rFonts w:ascii="Courier New" w:hAnsi="Courier New"/>
          <w:color w:val="065A82"/>
          <w:sz w:val="18"/>
        </w:rPr>
        <w:t xml:space="preserve">     │   • AIBrowserAgent navigates to linkedin.com/jobs</w:t>
      </w:r>
      <w:r>
        <w:br/>
      </w:r>
      <w:r>
        <w:rPr>
          <w:rFonts w:ascii="Courier New" w:hAnsi="Courier New"/>
          <w:color w:val="065A82"/>
          <w:sz w:val="18"/>
        </w:rPr>
        <w:t xml:space="preserve">     │   • Types search query, location</w:t>
      </w:r>
      <w:r>
        <w:br/>
      </w:r>
      <w:r>
        <w:rPr>
          <w:rFonts w:ascii="Courier New" w:hAnsi="Courier New"/>
          <w:color w:val="065A82"/>
          <w:sz w:val="18"/>
        </w:rPr>
        <w:t xml:space="preserve">     │   • Extracts job cards (title, company, URL, skills)</w:t>
      </w:r>
      <w:r>
        <w:br/>
      </w:r>
      <w:r>
        <w:rPr>
          <w:rFonts w:ascii="Courier New" w:hAnsi="Courier New"/>
          <w:color w:val="065A82"/>
          <w:sz w:val="18"/>
        </w:rPr>
        <w:t xml:space="preserve">     │   • Returns list[Job]</w:t>
      </w:r>
      <w:r>
        <w:br/>
      </w:r>
      <w:r>
        <w:rPr>
          <w:rFonts w:ascii="Courier New" w:hAnsi="Courier New"/>
          <w:color w:val="065A82"/>
          <w:sz w:val="18"/>
        </w:rPr>
        <w:t xml:space="preserve">     │</w:t>
      </w:r>
      <w:r>
        <w:br/>
      </w:r>
      <w:r>
        <w:rPr>
          <w:rFonts w:ascii="Courier New" w:hAnsi="Courier New"/>
          <w:color w:val="065A82"/>
          <w:sz w:val="18"/>
        </w:rPr>
        <w:t xml:space="preserve">     ├── IndeedAgent.search_jobs(query)</w:t>
      </w:r>
      <w:r>
        <w:br/>
      </w:r>
      <w:r>
        <w:rPr>
          <w:rFonts w:ascii="Courier New" w:hAnsi="Courier New"/>
          <w:color w:val="065A82"/>
          <w:sz w:val="18"/>
        </w:rPr>
        <w:t xml:space="preserve">     │   • Same flow for indeed.com</w:t>
      </w:r>
      <w:r>
        <w:br/>
      </w:r>
      <w:r>
        <w:rPr>
          <w:rFonts w:ascii="Courier New" w:hAnsi="Courier New"/>
          <w:color w:val="065A82"/>
          <w:sz w:val="18"/>
        </w:rPr>
        <w:t xml:space="preserve">     │</w:t>
      </w:r>
      <w:r>
        <w:br/>
      </w:r>
      <w:r>
        <w:rPr>
          <w:rFonts w:ascii="Courier New" w:hAnsi="Courier New"/>
          <w:color w:val="065A82"/>
          <w:sz w:val="18"/>
        </w:rPr>
        <w:t xml:space="preserve">     └── (other portals in parallel)</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Deduplicate by (title, company) hash</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Return: combined list[Job]</w:t>
      </w:r>
    </w:p>
    <w:p>
      <w:pPr>
        <w:spacing w:before="240" w:after="80"/>
      </w:pPr>
      <w:r>
        <w:rPr>
          <w:rFonts w:ascii="Calibri" w:hAnsi="Calibri"/>
          <w:b/>
          <w:color w:val="1C7293"/>
          <w:sz w:val="28"/>
        </w:rPr>
        <w:t>11.3  JobMatcher Flowchart</w:t>
      </w:r>
    </w:p>
    <w:p>
      <w:pPr>
        <w:shd w:val="clear" w:color="auto" w:fill="EAF4FB"/>
        <w:spacing w:before="40" w:after="40"/>
        <w:ind w:left="432" w:right="432"/>
      </w:pPr>
      <w:r>
        <w:rPr>
          <w:rFonts w:ascii="Courier New" w:hAnsi="Courier New"/>
          <w:color w:val="065A82"/>
          <w:sz w:val="18"/>
        </w:rPr>
        <w:t xml:space="preserve">  Input: list[Job], CandidateProfile, top_k=20</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For each job:</w:t>
      </w:r>
      <w:r>
        <w:br/>
      </w:r>
      <w:r>
        <w:rPr>
          <w:rFonts w:ascii="Courier New" w:hAnsi="Courier New"/>
          <w:color w:val="065A82"/>
          <w:sz w:val="18"/>
        </w:rPr>
        <w:t xml:space="preserve">  ├── Signal 1: semantic_score = cosine_sim(profile_vec, job_vec)</w:t>
      </w:r>
      <w:r>
        <w:br/>
      </w:r>
      <w:r>
        <w:rPr>
          <w:rFonts w:ascii="Courier New" w:hAnsi="Courier New"/>
          <w:color w:val="065A82"/>
          <w:sz w:val="18"/>
        </w:rPr>
        <w:t xml:space="preserve">  ├── Signal 2: skill_score = jaccard(candidate.skills, job.skills)</w:t>
      </w:r>
      <w:r>
        <w:br/>
      </w:r>
      <w:r>
        <w:rPr>
          <w:rFonts w:ascii="Courier New" w:hAnsi="Courier New"/>
          <w:color w:val="065A82"/>
          <w:sz w:val="18"/>
        </w:rPr>
        <w:t xml:space="preserve">  ├── Signal 3: exp_score = experience_match(candidate.years, job.req_years)</w:t>
      </w:r>
      <w:r>
        <w:br/>
      </w:r>
      <w:r>
        <w:rPr>
          <w:rFonts w:ascii="Courier New" w:hAnsi="Courier New"/>
          <w:color w:val="065A82"/>
          <w:sz w:val="18"/>
        </w:rPr>
        <w:t xml:space="preserve">  ├── Signal 4: domain_score = domain_overlap(candidate.domains, job.industry)</w:t>
      </w:r>
      <w:r>
        <w:br/>
      </w:r>
      <w:r>
        <w:rPr>
          <w:rFonts w:ascii="Courier New" w:hAnsi="Courier New"/>
          <w:color w:val="065A82"/>
          <w:sz w:val="18"/>
        </w:rPr>
        <w:t xml:space="preserve">  │</w:t>
      </w:r>
      <w:r>
        <w:br/>
      </w:r>
      <w:r>
        <w:rPr>
          <w:rFonts w:ascii="Courier New" w:hAnsi="Courier New"/>
          <w:color w:val="065A82"/>
          <w:sz w:val="18"/>
        </w:rPr>
        <w:t xml:space="preserve">  └── final = 0.30*s1 + 0.40*s2 + 0.15*s3 + 0.15*s4</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Filter: keep jobs where final &gt;= JOB_MATCH_THRESHOLD (0.65)</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Sort descending by final score</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Return: top_k jobs with match_score and explanation</w:t>
      </w:r>
    </w:p>
    <w:p>
      <w:pPr>
        <w:spacing w:before="240" w:after="80"/>
      </w:pPr>
      <w:r>
        <w:rPr>
          <w:rFonts w:ascii="Calibri" w:hAnsi="Calibri"/>
          <w:b/>
          <w:color w:val="1C7293"/>
          <w:sz w:val="28"/>
        </w:rPr>
        <w:t>11.4  HRResearch / LinkedInBrowser Flowchart</w:t>
      </w:r>
    </w:p>
    <w:p>
      <w:pPr>
        <w:shd w:val="clear" w:color="auto" w:fill="EAF4FB"/>
        <w:spacing w:before="40" w:after="40"/>
        <w:ind w:left="432" w:right="432"/>
      </w:pPr>
      <w:r>
        <w:rPr>
          <w:rFonts w:ascii="Courier New" w:hAnsi="Courier New"/>
          <w:color w:val="065A82"/>
          <w:sz w:val="18"/>
        </w:rPr>
        <w:t xml:space="preserve">  Input: Job object</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task = f'Find a recruiter or HR person at {job.company}...'</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AIBrowserAgent navigates LinkedIn:</w:t>
      </w:r>
      <w:r>
        <w:br/>
      </w:r>
      <w:r>
        <w:rPr>
          <w:rFonts w:ascii="Courier New" w:hAnsi="Courier New"/>
          <w:color w:val="065A82"/>
          <w:sz w:val="18"/>
        </w:rPr>
        <w:t xml:space="preserve">  • Search: '{company} recruiter' OR '{company} HR'</w:t>
      </w:r>
      <w:r>
        <w:br/>
      </w:r>
      <w:r>
        <w:rPr>
          <w:rFonts w:ascii="Courier New" w:hAnsi="Courier New"/>
          <w:color w:val="065A82"/>
          <w:sz w:val="18"/>
        </w:rPr>
        <w:t xml:space="preserve">  • Open relevant profiles</w:t>
      </w:r>
      <w:r>
        <w:br/>
      </w:r>
      <w:r>
        <w:rPr>
          <w:rFonts w:ascii="Courier New" w:hAnsi="Courier New"/>
          <w:color w:val="065A82"/>
          <w:sz w:val="18"/>
        </w:rPr>
        <w:t xml:space="preserve">  • Extract: full name, title, email (if visible), LinkedIn URL</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Return: list[HRContact]  (one or more per company)</w:t>
      </w:r>
      <w:r>
        <w:br/>
      </w:r>
      <w:r>
        <w:rPr>
          <w:rFonts w:ascii="Courier New" w:hAnsi="Courier New"/>
          <w:color w:val="065A82"/>
          <w:sz w:val="18"/>
        </w:rPr>
        <w:t xml:space="preserve">     │</w:t>
      </w:r>
      <w:r>
        <w:br/>
      </w:r>
      <w:r>
        <w:rPr>
          <w:rFonts w:ascii="Courier New" w:hAnsi="Courier New"/>
          <w:color w:val="065A82"/>
          <w:sz w:val="18"/>
        </w:rPr>
        <w:t xml:space="preserve">     ▼</w:t>
      </w:r>
      <w:r>
        <w:br/>
      </w:r>
      <w:r>
        <w:rPr>
          <w:rFonts w:ascii="Courier New" w:hAnsi="Courier New"/>
          <w:color w:val="065A82"/>
          <w:sz w:val="18"/>
        </w:rPr>
        <w:t xml:space="preserve">  Store in database (HRContact records)</w:t>
      </w:r>
    </w:p>
    <w:p>
      <w:pPr>
        <w:spacing w:before="240" w:after="80"/>
      </w:pPr>
      <w:r>
        <w:rPr>
          <w:rFonts w:ascii="Calibri" w:hAnsi="Calibri"/>
          <w:b/>
          <w:color w:val="1C7293"/>
          <w:sz w:val="28"/>
        </w:rPr>
        <w:t>11.5  OutreachAgent Flowchart</w:t>
      </w:r>
    </w:p>
    <w:p>
      <w:pPr>
        <w:shd w:val="clear" w:color="auto" w:fill="EAF4FB"/>
        <w:spacing w:before="40" w:after="40"/>
        <w:ind w:left="432" w:right="432"/>
      </w:pPr>
      <w:r>
        <w:rPr>
          <w:rFonts w:ascii="Courier New" w:hAnsi="Courier New"/>
          <w:color w:val="065A82"/>
          <w:sz w:val="18"/>
        </w:rPr>
        <w:t xml:space="preserve">  Input: Job, CandidateProfile, HRContact, channel</w:t>
      </w:r>
      <w:r>
        <w:br/>
      </w:r>
      <w:r>
        <w:rPr>
          <w:rFonts w:ascii="Courier New" w:hAnsi="Courier New"/>
          <w:color w:val="065A82"/>
          <w:sz w:val="18"/>
        </w:rPr>
        <w:t xml:space="preserve">     │</w:t>
      </w:r>
      <w:r>
        <w:br/>
      </w:r>
      <w:r>
        <w:rPr>
          <w:rFonts w:ascii="Courier New" w:hAnsi="Courier New"/>
          <w:color w:val="065A82"/>
          <w:sz w:val="18"/>
        </w:rPr>
        <w:t xml:space="preserve">     ├── channel == EMAIL?</w:t>
      </w:r>
      <w:r>
        <w:br/>
      </w:r>
      <w:r>
        <w:rPr>
          <w:rFonts w:ascii="Courier New" w:hAnsi="Courier New"/>
          <w:color w:val="065A82"/>
          <w:sz w:val="18"/>
        </w:rPr>
        <w:t xml:space="preserve">     │   ├── _research_company_hook(job.company)  [LLM]</w:t>
      </w:r>
      <w:r>
        <w:br/>
      </w:r>
      <w:r>
        <w:rPr>
          <w:rFonts w:ascii="Courier New" w:hAnsi="Courier New"/>
          <w:color w:val="065A82"/>
          <w:sz w:val="18"/>
        </w:rPr>
        <w:t xml:space="preserve">     │   ├── Build EMAIL_GENERATION_PROMPT</w:t>
      </w:r>
      <w:r>
        <w:br/>
      </w:r>
      <w:r>
        <w:rPr>
          <w:rFonts w:ascii="Courier New" w:hAnsi="Courier New"/>
          <w:color w:val="065A82"/>
          <w:sz w:val="18"/>
        </w:rPr>
        <w:t xml:space="preserve">     │   ├── LLM → {subject, body}</w:t>
      </w:r>
      <w:r>
        <w:br/>
      </w:r>
      <w:r>
        <w:rPr>
          <w:rFonts w:ascii="Courier New" w:hAnsi="Courier New"/>
          <w:color w:val="065A82"/>
          <w:sz w:val="18"/>
        </w:rPr>
        <w:t xml:space="preserve">     │   └── Return OutreachMessage(channel=EMAIL, status=PENDING_REVIEW)</w:t>
      </w:r>
      <w:r>
        <w:br/>
      </w:r>
      <w:r>
        <w:rPr>
          <w:rFonts w:ascii="Courier New" w:hAnsi="Courier New"/>
          <w:color w:val="065A82"/>
          <w:sz w:val="18"/>
        </w:rPr>
        <w:t xml:space="preserve">     │</w:t>
      </w:r>
      <w:r>
        <w:br/>
      </w:r>
      <w:r>
        <w:rPr>
          <w:rFonts w:ascii="Courier New" w:hAnsi="Courier New"/>
          <w:color w:val="065A82"/>
          <w:sz w:val="18"/>
        </w:rPr>
        <w:t xml:space="preserve">     ├── channel == LINKEDIN_CONNECTION?</w:t>
      </w:r>
      <w:r>
        <w:br/>
      </w:r>
      <w:r>
        <w:rPr>
          <w:rFonts w:ascii="Courier New" w:hAnsi="Courier New"/>
          <w:color w:val="065A82"/>
          <w:sz w:val="18"/>
        </w:rPr>
        <w:t xml:space="preserve">     │   ├── Build LINKEDIN_CONNECTION_PROMPT</w:t>
      </w:r>
      <w:r>
        <w:br/>
      </w:r>
      <w:r>
        <w:rPr>
          <w:rFonts w:ascii="Courier New" w:hAnsi="Courier New"/>
          <w:color w:val="065A82"/>
          <w:sz w:val="18"/>
        </w:rPr>
        <w:t xml:space="preserve">     │   ├── LLM → {connection_note} (must be ≤ 300 chars)</w:t>
      </w:r>
      <w:r>
        <w:br/>
      </w:r>
      <w:r>
        <w:rPr>
          <w:rFonts w:ascii="Courier New" w:hAnsi="Courier New"/>
          <w:color w:val="065A82"/>
          <w:sz w:val="18"/>
        </w:rPr>
        <w:t xml:space="preserve">     │   └── Truncate if over limit → Return OutreachMessage</w:t>
      </w:r>
      <w:r>
        <w:br/>
      </w:r>
      <w:r>
        <w:rPr>
          <w:rFonts w:ascii="Courier New" w:hAnsi="Courier New"/>
          <w:color w:val="065A82"/>
          <w:sz w:val="18"/>
        </w:rPr>
        <w:t xml:space="preserve">     │</w:t>
      </w:r>
      <w:r>
        <w:br/>
      </w:r>
      <w:r>
        <w:rPr>
          <w:rFonts w:ascii="Courier New" w:hAnsi="Courier New"/>
          <w:color w:val="065A82"/>
          <w:sz w:val="18"/>
        </w:rPr>
        <w:t xml:space="preserve">     └── channel == LINKEDIN_MESSAGE?</w:t>
      </w:r>
      <w:r>
        <w:br/>
      </w:r>
      <w:r>
        <w:rPr>
          <w:rFonts w:ascii="Courier New" w:hAnsi="Courier New"/>
          <w:color w:val="065A82"/>
          <w:sz w:val="18"/>
        </w:rPr>
        <w:t xml:space="preserve">         ├── Build LINKEDIN_DM_PROMPT</w:t>
      </w:r>
      <w:r>
        <w:br/>
      </w:r>
      <w:r>
        <w:rPr>
          <w:rFonts w:ascii="Courier New" w:hAnsi="Courier New"/>
          <w:color w:val="065A82"/>
          <w:sz w:val="18"/>
        </w:rPr>
        <w:t xml:space="preserve">         ├── LLM → {message}</w:t>
      </w:r>
      <w:r>
        <w:br/>
      </w:r>
      <w:r>
        <w:rPr>
          <w:rFonts w:ascii="Courier New" w:hAnsi="Courier New"/>
          <w:color w:val="065A82"/>
          <w:sz w:val="18"/>
        </w:rPr>
        <w:t xml:space="preserve">         └── Return OutreachMessage</w:t>
      </w:r>
      <w:r>
        <w:br/>
      </w:r>
      <w:r>
        <w:rPr>
          <w:rFonts w:ascii="Courier New" w:hAnsi="Courier New"/>
          <w:color w:val="065A82"/>
          <w:sz w:val="18"/>
        </w:rPr>
      </w:r>
      <w:r>
        <w:br/>
      </w:r>
      <w:r>
        <w:rPr>
          <w:rFonts w:ascii="Courier New" w:hAnsi="Courier New"/>
          <w:color w:val="065A82"/>
          <w:sz w:val="18"/>
        </w:rPr>
        <w:t xml:space="preserve">  create_batch() runs the above for all (job, hr_contact) pairs</w:t>
      </w:r>
      <w:r>
        <w:br/>
      </w:r>
      <w:r>
        <w:rPr>
          <w:rFonts w:ascii="Courier New" w:hAnsi="Courier New"/>
          <w:color w:val="065A82"/>
          <w:sz w:val="18"/>
        </w:rPr>
        <w:t xml:space="preserve">  All messages start with status=PENDING_REVIEW</w:t>
      </w:r>
    </w:p>
    <w:p>
      <w:r>
        <w:br w:type="page"/>
      </w:r>
    </w:p>
    <w:p>
      <w:pPr>
        <w:spacing w:before="360" w:after="120"/>
      </w:pPr>
      <w:r>
        <w:rPr>
          <w:rFonts w:ascii="Calibri" w:hAnsi="Calibri"/>
          <w:b/>
          <w:color w:val="065A82"/>
          <w:sz w:val="36"/>
        </w:rPr>
        <w:t>Section 12 — Human-in-the-Loop Design</w:t>
      </w:r>
    </w:p>
    <w:p>
      <w:pPr>
        <w:spacing w:before="240" w:after="80"/>
      </w:pPr>
      <w:r>
        <w:rPr>
          <w:rFonts w:ascii="Calibri" w:hAnsi="Calibri"/>
          <w:b/>
          <w:color w:val="1C7293"/>
          <w:sz w:val="28"/>
        </w:rPr>
        <w:t>12.1  Why Human-in-the-Loop Matters</w:t>
      </w:r>
    </w:p>
    <w:p>
      <w:pPr>
        <w:spacing w:after="80"/>
      </w:pPr>
      <w:r>
        <w:rPr>
          <w:rFonts w:ascii="Calibri" w:hAnsi="Calibri"/>
          <w:color w:val="1A1A2E"/>
          <w:sz w:val="22"/>
        </w:rPr>
        <w:t>Autonomous agents that send unsolicited bulk messages create legal and reputational risks. JobPilot AI is designed so the agent can never send a single message without explicit human approval. This is enforced at multiple levels:</w:t>
      </w:r>
    </w:p>
    <w:p>
      <w:pPr>
        <w:spacing w:before="240" w:after="80"/>
      </w:pPr>
      <w:r>
        <w:rPr>
          <w:rFonts w:ascii="Calibri" w:hAnsi="Calibri"/>
          <w:b/>
          <w:color w:val="1C7293"/>
          <w:sz w:val="28"/>
        </w:rPr>
        <w:t>12.2  The OutreachStatus State Machine</w:t>
      </w:r>
    </w:p>
    <w:p>
      <w:pPr>
        <w:shd w:val="clear" w:color="auto" w:fill="FFF8EE"/>
        <w:spacing w:before="40" w:after="40"/>
        <w:ind w:left="432" w:right="432"/>
      </w:pPr>
      <w:r>
        <w:rPr>
          <w:rFonts w:ascii="Courier New" w:hAnsi="Courier New"/>
          <w:color w:val="065A82"/>
          <w:sz w:val="18"/>
        </w:rPr>
        <w:t xml:space="preserve">  PENDING_REVIEW  ──(user approves)──►  APPROVED  ──(agent sends)──►  SENT</w:t>
      </w:r>
      <w:r>
        <w:br/>
      </w:r>
      <w:r>
        <w:rPr>
          <w:rFonts w:ascii="Courier New" w:hAnsi="Courier New"/>
          <w:color w:val="065A82"/>
          <w:sz w:val="18"/>
        </w:rPr>
        <w:t xml:space="preserve">       │                                    │</w:t>
      </w:r>
      <w:r>
        <w:br/>
      </w:r>
      <w:r>
        <w:rPr>
          <w:rFonts w:ascii="Courier New" w:hAnsi="Courier New"/>
          <w:color w:val="065A82"/>
          <w:sz w:val="18"/>
        </w:rPr>
        <w:t xml:space="preserve">  (user rejects)                       (send fails)</w:t>
      </w:r>
      <w:r>
        <w:br/>
      </w:r>
      <w:r>
        <w:rPr>
          <w:rFonts w:ascii="Courier New" w:hAnsi="Courier New"/>
          <w:color w:val="065A82"/>
          <w:sz w:val="18"/>
        </w:rPr>
        <w:t xml:space="preserve">       │                                    │</w:t>
      </w:r>
      <w:r>
        <w:br/>
      </w:r>
      <w:r>
        <w:rPr>
          <w:rFonts w:ascii="Courier New" w:hAnsi="Courier New"/>
          <w:color w:val="065A82"/>
          <w:sz w:val="18"/>
        </w:rPr>
        <w:t xml:space="preserve">       ▼                                    ▼</w:t>
      </w:r>
      <w:r>
        <w:br/>
      </w:r>
      <w:r>
        <w:rPr>
          <w:rFonts w:ascii="Courier New" w:hAnsi="Courier New"/>
          <w:color w:val="065A82"/>
          <w:sz w:val="18"/>
        </w:rPr>
        <w:t xml:space="preserve">   REJECTED                             BOUNCED</w:t>
      </w:r>
    </w:p>
    <w:p>
      <w:pPr>
        <w:spacing w:after="80"/>
      </w:pPr>
      <w:r>
        <w:rPr>
          <w:rFonts w:ascii="Calibri" w:hAnsi="Calibri"/>
          <w:color w:val="1A1A2E"/>
          <w:sz w:val="22"/>
        </w:rPr>
        <w:t>Messages are created in PENDING_REVIEW state. Only the user (through the Streamlit UI or API endpoint) can change the status to APPROVED. The send_approved_message() method raises a PermissionError if called on any message that is not in APPROVED state:</w:t>
      </w:r>
    </w:p>
    <w:p>
      <w:pPr>
        <w:shd w:val="clear" w:color="auto" w:fill="EEF3F7"/>
        <w:spacing w:before="80" w:after="80"/>
        <w:ind w:left="432" w:right="432"/>
      </w:pPr>
      <w:r>
        <w:rPr>
          <w:rFonts w:ascii="Courier New" w:hAnsi="Courier New"/>
          <w:color w:val="1A1A2E"/>
          <w:sz w:val="20"/>
        </w:rPr>
        <w:t>async def send_approved_message(self, message: OutreachMessage) -&gt; bool:</w:t>
        <w:br/>
        <w:t xml:space="preserve">    if message.status != OutreachStatus.APPROVED:</w:t>
        <w:br/>
        <w:t xml:space="preserve">        raise ValueError(f'Message {message.id} is not approved — status: {message.status}')</w:t>
        <w:br/>
        <w:t xml:space="preserve">    # Only reaches here if explicitly approved by user</w:t>
        <w:br/>
        <w:t xml:space="preserve">    ...</w:t>
      </w:r>
    </w:p>
    <w:p>
      <w:pPr>
        <w:spacing w:before="240" w:after="80"/>
      </w:pPr>
      <w:r>
        <w:rPr>
          <w:rFonts w:ascii="Calibri" w:hAnsi="Calibri"/>
          <w:b/>
          <w:color w:val="1C7293"/>
          <w:sz w:val="28"/>
        </w:rPr>
        <w:t>12.3  Daily Limit Enforcement</w:t>
      </w:r>
    </w:p>
    <w:p>
      <w:pPr>
        <w:spacing w:after="80"/>
      </w:pPr>
      <w:r>
        <w:rPr>
          <w:rFonts w:ascii="Calibri" w:hAnsi="Calibri"/>
          <w:color w:val="1A1A2E"/>
          <w:sz w:val="22"/>
        </w:rPr>
        <w:t>JobPilot AI enforces a configurable maximum daily outreach limit (default: 20 messages). This is a hard ceiling — even if the user approves 50 messages, only 20 will be sent per day. The limit resets at midnight.</w:t>
      </w:r>
    </w:p>
    <w:p>
      <w:pPr>
        <w:spacing w:before="240" w:after="80"/>
      </w:pPr>
      <w:r>
        <w:rPr>
          <w:rFonts w:ascii="Calibri" w:hAnsi="Calibri"/>
          <w:b/>
          <w:color w:val="1C7293"/>
          <w:sz w:val="28"/>
        </w:rPr>
        <w:t>12.4  Streamlit Review Interface</w:t>
      </w:r>
    </w:p>
    <w:p>
      <w:pPr>
        <w:spacing w:after="80"/>
      </w:pPr>
      <w:r>
        <w:rPr>
          <w:rFonts w:ascii="Calibri" w:hAnsi="Calibri"/>
          <w:color w:val="1A1A2E"/>
          <w:sz w:val="22"/>
        </w:rPr>
        <w:t>The Streamlit UI provides a dedicated Outreach page where users can:</w:t>
      </w:r>
    </w:p>
    <w:p>
      <w:pPr>
        <w:pStyle w:val="ListBullet"/>
        <w:spacing w:after="40"/>
        <w:ind w:left="432"/>
      </w:pPr>
      <w:r>
        <w:rPr>
          <w:rFonts w:ascii="Calibri" w:hAnsi="Calibri"/>
          <w:color w:val="1A1A2E"/>
          <w:sz w:val="22"/>
        </w:rPr>
        <w:t>Read the full subject and body of each drafted message</w:t>
      </w:r>
    </w:p>
    <w:p>
      <w:pPr>
        <w:pStyle w:val="ListBullet"/>
        <w:spacing w:after="40"/>
        <w:ind w:left="432"/>
      </w:pPr>
      <w:r>
        <w:rPr>
          <w:rFonts w:ascii="Calibri" w:hAnsi="Calibri"/>
          <w:color w:val="1A1A2E"/>
          <w:sz w:val="22"/>
        </w:rPr>
        <w:t>See which job and HR contact the message is targeting</w:t>
      </w:r>
    </w:p>
    <w:p>
      <w:pPr>
        <w:pStyle w:val="ListBullet"/>
        <w:spacing w:after="40"/>
        <w:ind w:left="432"/>
      </w:pPr>
      <w:r>
        <w:rPr>
          <w:rFonts w:ascii="Calibri" w:hAnsi="Calibri"/>
          <w:color w:val="1A1A2E"/>
          <w:sz w:val="22"/>
        </w:rPr>
        <w:t>Edit the message text before approving</w:t>
      </w:r>
    </w:p>
    <w:p>
      <w:pPr>
        <w:pStyle w:val="ListBullet"/>
        <w:spacing w:after="40"/>
        <w:ind w:left="432"/>
      </w:pPr>
      <w:r>
        <w:rPr>
          <w:rFonts w:ascii="Calibri" w:hAnsi="Calibri"/>
          <w:color w:val="1A1A2E"/>
          <w:sz w:val="22"/>
        </w:rPr>
        <w:t>Click Approve or Reject for each message individually</w:t>
      </w:r>
    </w:p>
    <w:p>
      <w:pPr>
        <w:pStyle w:val="ListBullet"/>
        <w:spacing w:after="40"/>
        <w:ind w:left="432"/>
      </w:pPr>
      <w:r>
        <w:rPr>
          <w:rFonts w:ascii="Calibri" w:hAnsi="Calibri"/>
          <w:color w:val="1A1A2E"/>
          <w:sz w:val="22"/>
        </w:rPr>
        <w:t>Send all approved messages with a single 'Send Approved' button</w:t>
      </w:r>
    </w:p>
    <w:p>
      <w:pPr>
        <w:pStyle w:val="ListBullet"/>
        <w:spacing w:after="40"/>
        <w:ind w:left="432"/>
      </w:pPr>
      <w:r>
        <w:rPr>
          <w:rFonts w:ascii="Calibri" w:hAnsi="Calibri"/>
          <w:color w:val="1A1A2E"/>
          <w:sz w:val="22"/>
        </w:rPr>
        <w:t>View analytics on open rates and reply rates</w:t>
      </w:r>
    </w:p>
    <w:p>
      <w:r>
        <w:br w:type="page"/>
      </w:r>
    </w:p>
    <w:p>
      <w:pPr>
        <w:spacing w:before="360" w:after="120"/>
      </w:pPr>
      <w:r>
        <w:rPr>
          <w:rFonts w:ascii="Calibri" w:hAnsi="Calibri"/>
          <w:b/>
          <w:color w:val="065A82"/>
          <w:sz w:val="36"/>
        </w:rPr>
        <w:t>Section 13 — Database &amp; Persistence Layer</w:t>
      </w:r>
    </w:p>
    <w:p>
      <w:pPr>
        <w:spacing w:before="240" w:after="80"/>
      </w:pPr>
      <w:r>
        <w:rPr>
          <w:rFonts w:ascii="Calibri" w:hAnsi="Calibri"/>
          <w:b/>
          <w:color w:val="1C7293"/>
          <w:sz w:val="28"/>
        </w:rPr>
        <w:t>13.1  SQLite — Zero-Config Local Database</w:t>
      </w:r>
    </w:p>
    <w:p>
      <w:pPr>
        <w:spacing w:after="80"/>
      </w:pPr>
      <w:r>
        <w:rPr>
          <w:rFonts w:ascii="Calibri" w:hAnsi="Calibri"/>
          <w:color w:val="1A1A2E"/>
          <w:sz w:val="22"/>
        </w:rPr>
        <w:t>SQLite is a file-based relational database. Unlike PostgreSQL or MySQL, it requires no installation, no server process, and no configuration. The entire database is stored in a single file (default: jobpilot.db). This makes JobPilot AI fully portable — copy the .db file to move all your data.</w:t>
      </w:r>
    </w:p>
    <w:p>
      <w:pPr>
        <w:spacing w:before="240" w:after="80"/>
      </w:pPr>
      <w:r>
        <w:rPr>
          <w:rFonts w:ascii="Calibri" w:hAnsi="Calibri"/>
          <w:b/>
          <w:color w:val="1C7293"/>
          <w:sz w:val="28"/>
        </w:rPr>
        <w:t>13.2  SQLAlchemy ORM</w:t>
      </w:r>
    </w:p>
    <w:p>
      <w:pPr>
        <w:spacing w:after="80"/>
      </w:pPr>
      <w:r>
        <w:rPr>
          <w:rFonts w:ascii="Calibri" w:hAnsi="Calibri"/>
          <w:color w:val="1A1A2E"/>
          <w:sz w:val="22"/>
        </w:rPr>
        <w:t>An ORM (Object-Relational Mapper) maps between Python class instances and database rows. Instead of writing raw SQL ('INSERT INTO jobs VALUES (...)'), you write Python code ('await repo.save_job(job)') and SQLAlchemy generates the SQL automatically.</w:t>
      </w:r>
    </w:p>
    <w:p>
      <w:pPr>
        <w:shd w:val="clear" w:color="auto" w:fill="EEF3F7"/>
        <w:spacing w:before="80" w:after="80"/>
        <w:ind w:left="432" w:right="432"/>
      </w:pPr>
      <w:r>
        <w:rPr>
          <w:rFonts w:ascii="Courier New" w:hAnsi="Courier New"/>
          <w:color w:val="1A1A2E"/>
          <w:sz w:val="20"/>
        </w:rPr>
        <w:t>class JobRecord(Base):  # ORM model — maps to 'jobs' table</w:t>
        <w:br/>
        <w:t xml:space="preserve">    __tablename__ = 'jobs'</w:t>
        <w:br/>
        <w:t xml:space="preserve">    id         = Column(String, primary_key=True)</w:t>
        <w:br/>
        <w:t xml:space="preserve">    title      = Column(String, nullable=False)</w:t>
        <w:br/>
        <w:t xml:space="preserve">    company    = Column(String, nullable=False)</w:t>
        <w:br/>
        <w:t xml:space="preserve">    match_score = Column(Float)</w:t>
        <w:br/>
        <w:t xml:space="preserve">    created_at = Column(DateTime, default=func.now())</w:t>
      </w:r>
    </w:p>
    <w:p>
      <w:pPr>
        <w:spacing w:before="240" w:after="80"/>
      </w:pPr>
      <w:r>
        <w:rPr>
          <w:rFonts w:ascii="Calibri" w:hAnsi="Calibri"/>
          <w:b/>
          <w:color w:val="1C7293"/>
          <w:sz w:val="28"/>
        </w:rPr>
        <w:t>13.3  Async Database Operations</w:t>
      </w:r>
    </w:p>
    <w:p>
      <w:pPr>
        <w:spacing w:after="80"/>
      </w:pPr>
      <w:r>
        <w:rPr>
          <w:rFonts w:ascii="Calibri" w:hAnsi="Calibri"/>
          <w:color w:val="1A1A2E"/>
          <w:sz w:val="22"/>
        </w:rPr>
        <w:t>SQLAlchemy is used with its async engine (create_async_engine) so database queries don't block the event loop while the pipeline is running browser agents concurrently.</w:t>
      </w:r>
    </w:p>
    <w:p>
      <w:pPr>
        <w:spacing w:before="240" w:after="80"/>
      </w:pPr>
      <w:r>
        <w:rPr>
          <w:rFonts w:ascii="Calibri" w:hAnsi="Calibri"/>
          <w:b/>
          <w:color w:val="1C7293"/>
          <w:sz w:val="28"/>
        </w:rPr>
        <w:t>13.4  Repository Pattern</w:t>
      </w:r>
    </w:p>
    <w:p>
      <w:pPr>
        <w:spacing w:after="80"/>
      </w:pPr>
      <w:r>
        <w:rPr>
          <w:rFonts w:ascii="Calibri" w:hAnsi="Calibri"/>
          <w:color w:val="1A1A2E"/>
          <w:sz w:val="22"/>
        </w:rPr>
        <w:t>All database operations are encapsulated in the JobRepository class. The rest of the application never writes SQL directly — it calls repository methods. This makes the database easy to swap (from SQLite to PostgreSQL, for example) without touching business logic.</w:t>
      </w:r>
    </w:p>
    <w:tbl>
      <w:tblPr>
        <w:tblStyle w:val="TableGrid"/>
        <w:tblW w:type="auto" w:w="0"/>
        <w:tblLook w:firstColumn="1" w:firstRow="1" w:lastColumn="0" w:lastRow="0" w:noHBand="0" w:noVBand="1" w:val="04A0"/>
      </w:tblPr>
      <w:tblGrid>
        <w:gridCol w:w="4392"/>
        <w:gridCol w:w="4392"/>
      </w:tblGrid>
      <w:tr>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Method</w:t>
            </w:r>
          </w:p>
        </w:tc>
        <w:tc>
          <w:tcPr>
            <w:tcW w:type="dxa" w:w="720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Description</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init_db()</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Create all tables if they don't exist</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save_job(job)</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Insert or update a job record</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save_profile(profile)</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Store candidate profile as JSON</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save_outreach(message)</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Insert outreach message with status</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get_all_jobs()</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Return all stored jobs</w:t>
            </w:r>
          </w:p>
        </w:tc>
      </w:tr>
      <w:tr>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get_outreach_stats()</w:t>
            </w:r>
          </w:p>
        </w:tc>
        <w:tc>
          <w:tcPr>
            <w:tcW w:type="dxa" w:w="720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Aggregated metrics: sent, bounced, replied counts</w:t>
            </w:r>
          </w:p>
        </w:tc>
      </w:tr>
      <w:tr>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log_event(event_type, data)</w:t>
            </w:r>
          </w:p>
        </w:tc>
        <w:tc>
          <w:tcPr>
            <w:tcW w:type="dxa" w:w="720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Insert analytics event (pipeline_started, job_found, etc.)</w:t>
            </w:r>
          </w:p>
        </w:tc>
      </w:tr>
    </w:tbl>
    <w:p/>
    <w:p>
      <w:r>
        <w:br w:type="page"/>
      </w:r>
    </w:p>
    <w:p>
      <w:pPr>
        <w:spacing w:before="360" w:after="120"/>
      </w:pPr>
      <w:r>
        <w:rPr>
          <w:rFonts w:ascii="Calibri" w:hAnsi="Calibri"/>
          <w:b/>
          <w:color w:val="065A82"/>
          <w:sz w:val="36"/>
        </w:rPr>
        <w:t>Section 14 — API &amp; MCP Server</w:t>
      </w:r>
    </w:p>
    <w:p>
      <w:pPr>
        <w:spacing w:before="240" w:after="80"/>
      </w:pPr>
      <w:r>
        <w:rPr>
          <w:rFonts w:ascii="Calibri" w:hAnsi="Calibri"/>
          <w:b/>
          <w:color w:val="1C7293"/>
          <w:sz w:val="28"/>
        </w:rPr>
        <w:t>14.1  FastAPI REST Endpoints</w:t>
      </w:r>
    </w:p>
    <w:p>
      <w:pPr>
        <w:spacing w:after="80"/>
      </w:pPr>
      <w:r>
        <w:rPr>
          <w:rFonts w:ascii="Calibri" w:hAnsi="Calibri"/>
          <w:color w:val="1A1A2E"/>
          <w:sz w:val="22"/>
        </w:rPr>
        <w:t>The FastAPI application in api/main.py exposes the pipeline as HTTP endpoints, allowing any client (web app, mobile app, other services) to use JobPilot AI programmatically.</w:t>
      </w:r>
    </w:p>
    <w:tbl>
      <w:tblPr>
        <w:tblStyle w:val="TableGrid"/>
        <w:tblW w:type="auto" w:w="0"/>
        <w:tblLook w:firstColumn="1" w:firstRow="1" w:lastColumn="0" w:lastRow="0" w:noHBand="0" w:noVBand="1" w:val="04A0"/>
      </w:tblPr>
      <w:tblGrid>
        <w:gridCol w:w="2928"/>
        <w:gridCol w:w="2928"/>
        <w:gridCol w:w="2928"/>
      </w:tblGrid>
      <w:tr>
        <w:tc>
          <w:tcPr>
            <w:tcW w:type="dxa" w:w="1152"/>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Method</w:t>
            </w:r>
          </w:p>
        </w:tc>
        <w:tc>
          <w:tcPr>
            <w:tcW w:type="dxa" w:w="3456"/>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Endpoint</w:t>
            </w:r>
          </w:p>
        </w:tc>
        <w:tc>
          <w:tcPr>
            <w:tcW w:type="dxa" w:w="576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Description</w:t>
            </w:r>
          </w:p>
        </w:tc>
      </w:tr>
      <w:tr>
        <w:tc>
          <w:tcPr>
            <w:tcW w:type="dxa" w:w="115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/resume/parse</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Upload a resume file, returns CandidateProfile JSON</w:t>
            </w:r>
          </w:p>
        </w:tc>
      </w:tr>
      <w:tr>
        <w:tc>
          <w:tcPr>
            <w:tcW w:type="dxa" w:w="115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/jobs/search</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Search job portals, returns list of Job objects</w:t>
            </w:r>
          </w:p>
        </w:tc>
      </w:tr>
      <w:tr>
        <w:tc>
          <w:tcPr>
            <w:tcW w:type="dxa" w:w="115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/jobs/match</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 jobs to a profile, returns ranked list with scores</w:t>
            </w:r>
          </w:p>
        </w:tc>
      </w:tr>
      <w:tr>
        <w:tc>
          <w:tcPr>
            <w:tcW w:type="dxa" w:w="115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/hr/research</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Find HR contacts for a list of jobs</w:t>
            </w:r>
          </w:p>
        </w:tc>
      </w:tr>
      <w:tr>
        <w:tc>
          <w:tcPr>
            <w:tcW w:type="dxa" w:w="115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/outreach/generate</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Draft outreach messages for all HR contacts</w:t>
            </w:r>
          </w:p>
        </w:tc>
      </w:tr>
      <w:tr>
        <w:tc>
          <w:tcPr>
            <w:tcW w:type="dxa" w:w="115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/outreach/approve</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Approve a specific message by ID</w:t>
            </w:r>
          </w:p>
        </w:tc>
      </w:tr>
      <w:tr>
        <w:tc>
          <w:tcPr>
            <w:tcW w:type="dxa" w:w="1152"/>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POST</w:t>
            </w:r>
          </w:p>
        </w:tc>
        <w:tc>
          <w:tcPr>
            <w:tcW w:type="dxa" w:w="3456"/>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/outreach/send-approved</w:t>
            </w:r>
          </w:p>
        </w:tc>
        <w:tc>
          <w:tcPr>
            <w:tcW w:type="dxa" w:w="576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Send all approved messages</w:t>
            </w:r>
          </w:p>
        </w:tc>
      </w:tr>
      <w:tr>
        <w:tc>
          <w:tcPr>
            <w:tcW w:type="dxa" w:w="1152"/>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GET</w:t>
            </w:r>
          </w:p>
        </w:tc>
        <w:tc>
          <w:tcPr>
            <w:tcW w:type="dxa" w:w="3456"/>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/analytics/overview</w:t>
            </w:r>
          </w:p>
        </w:tc>
        <w:tc>
          <w:tcPr>
            <w:tcW w:type="dxa" w:w="576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Return pipeline statistics and funnel metrics</w:t>
            </w:r>
          </w:p>
        </w:tc>
      </w:tr>
    </w:tbl>
    <w:p/>
    <w:p>
      <w:pPr>
        <w:spacing w:before="240" w:after="80"/>
      </w:pPr>
      <w:r>
        <w:rPr>
          <w:rFonts w:ascii="Calibri" w:hAnsi="Calibri"/>
          <w:b/>
          <w:color w:val="1C7293"/>
          <w:sz w:val="28"/>
        </w:rPr>
        <w:t>14.2  MCP Server — Claude Desktop Integration</w:t>
      </w:r>
    </w:p>
    <w:p>
      <w:pPr>
        <w:spacing w:after="80"/>
      </w:pPr>
      <w:r>
        <w:rPr>
          <w:rFonts w:ascii="Calibri" w:hAnsi="Calibri"/>
          <w:color w:val="1A1A2E"/>
          <w:sz w:val="22"/>
        </w:rPr>
        <w:t>MCP (Model Context Protocol) is an open standard introduced by Anthropic that allows AI assistants to call external tools. The JobPilot AI MCP server (mcp_server/server.py, built with FastMCP) exposes all major pipeline functions as MCP tools.</w:t>
      </w:r>
    </w:p>
    <w:p>
      <w:pPr>
        <w:spacing w:after="80"/>
      </w:pPr>
      <w:r>
        <w:rPr>
          <w:rFonts w:ascii="Calibri" w:hAnsi="Calibri"/>
          <w:color w:val="1A1A2E"/>
          <w:sz w:val="22"/>
        </w:rPr>
        <w:t>Once configured in Claude Desktop, users can type natural language commands like 'Find senior data scientist jobs for my resume at resume.pdf and draft outreach messages' and Claude will call the appropriate JobPilot AI tools automatically.</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MCP Tool</w:t>
            </w:r>
          </w:p>
        </w:tc>
        <w:tc>
          <w:tcPr>
            <w:tcW w:type="dxa" w:w="3168"/>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Parameters</w:t>
            </w:r>
          </w:p>
        </w:tc>
        <w:tc>
          <w:tcPr>
            <w:tcW w:type="dxa" w:w="4320"/>
            <w:shd w:val="clear" w:color="auto" w:fill="065A82"/>
            <w:tcBorders>
              <w:top w:val="single" w:sz="4" w:space="0" w:color="065A82"/>
              <w:left w:val="single" w:sz="4" w:space="0" w:color="065A82"/>
              <w:bottom w:val="single" w:sz="4" w:space="0" w:color="065A82"/>
              <w:right w:val="single" w:sz="4" w:space="0" w:color="065A82"/>
            </w:tcBorders>
          </w:tcPr>
          <w:p>
            <w:pPr>
              <w:jc w:val="center"/>
            </w:pPr>
            <w:r>
              <w:rPr>
                <w:rFonts w:ascii="Calibri" w:hAnsi="Calibri"/>
                <w:b/>
                <w:color w:val="FFFFFF"/>
                <w:sz w:val="20"/>
              </w:rPr>
              <w:t>What It Does</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parse_resume</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resume_path: str</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Parse PDF/DOCX → CandidateProfile</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find_jobs</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query, portals, limit</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Discover jobs on specified portals</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match_jobs_to_profile</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profile, jobs, top_k</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Score and rank jobs</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find_hr_contacts</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jobs list</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Research recruiters for each job</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draft_cold_email</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 profile, hr_contact</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Generate email text</w:t>
            </w:r>
          </w:p>
        </w:tc>
      </w:tr>
      <w:tr>
        <w:tc>
          <w:tcPr>
            <w:tcW w:type="dxa" w:w="288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draft_linkedin_message</w:t>
            </w:r>
          </w:p>
        </w:tc>
        <w:tc>
          <w:tcPr>
            <w:tcW w:type="dxa" w:w="3168"/>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job, profile, hr_contact, type</w:t>
            </w:r>
          </w:p>
        </w:tc>
        <w:tc>
          <w:tcPr>
            <w:tcW w:type="dxa" w:w="4320"/>
            <w:shd w:val="clear" w:color="auto" w:fill="FFFFFF"/>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Generate LinkedIn message</w:t>
            </w:r>
          </w:p>
        </w:tc>
      </w:tr>
      <w:tr>
        <w:tc>
          <w:tcPr>
            <w:tcW w:type="dxa" w:w="288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run_full_pipeline</w:t>
            </w:r>
          </w:p>
        </w:tc>
        <w:tc>
          <w:tcPr>
            <w:tcW w:type="dxa" w:w="3168"/>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resume_path, portals, channel</w:t>
            </w:r>
          </w:p>
        </w:tc>
        <w:tc>
          <w:tcPr>
            <w:tcW w:type="dxa" w:w="4320"/>
            <w:shd w:val="clear" w:color="auto" w:fill="F7FAFC"/>
            <w:tcBorders>
              <w:top w:val="single" w:sz="4" w:space="0" w:color="AECDE3"/>
              <w:left w:val="single" w:sz="4" w:space="0" w:color="AECDE3"/>
              <w:bottom w:val="single" w:sz="4" w:space="0" w:color="AECDE3"/>
              <w:right w:val="single" w:sz="4" w:space="0" w:color="AECDE3"/>
            </w:tcBorders>
          </w:tcPr>
          <w:p>
            <w:r>
              <w:rPr>
                <w:rFonts w:ascii="Calibri" w:hAnsi="Calibri"/>
                <w:color w:val="1A1A2E"/>
                <w:sz w:val="20"/>
              </w:rPr>
              <w:t>Run all 7 steps end-to-end</w:t>
            </w:r>
          </w:p>
        </w:tc>
      </w:tr>
    </w:tbl>
    <w:p/>
    <w:p>
      <w:r>
        <w:br w:type="page"/>
      </w:r>
    </w:p>
    <w:p>
      <w:pPr>
        <w:spacing w:before="360" w:after="120"/>
      </w:pPr>
      <w:r>
        <w:rPr>
          <w:rFonts w:ascii="Calibri" w:hAnsi="Calibri"/>
          <w:b/>
          <w:color w:val="065A82"/>
          <w:sz w:val="36"/>
        </w:rPr>
        <w:t>Section 15 — Glossary of All Technical Terms</w:t>
      </w:r>
    </w:p>
    <w:p>
      <w:pPr>
        <w:spacing w:after="80"/>
        <w:ind w:left="144"/>
      </w:pPr>
      <w:r>
        <w:rPr>
          <w:rFonts w:ascii="Calibri" w:hAnsi="Calibri"/>
          <w:b/>
          <w:color w:val="065A82"/>
          <w:sz w:val="22"/>
        </w:rPr>
        <w:t xml:space="preserve">Agent: </w:t>
      </w:r>
      <w:r>
        <w:rPr>
          <w:rFonts w:ascii="Calibri" w:hAnsi="Calibri"/>
          <w:color w:val="1A1A2E"/>
          <w:sz w:val="21"/>
        </w:rPr>
        <w:t>An autonomous software component that perceives its environment, makes decisions, and takes actions to achieve a goal. JobPilot AI has multiple agents (browser agents, outreach agent) coordinated by an orchestrator.</w:t>
      </w:r>
    </w:p>
    <w:p>
      <w:pPr>
        <w:spacing w:after="80"/>
        <w:ind w:left="144"/>
      </w:pPr>
      <w:r>
        <w:rPr>
          <w:rFonts w:ascii="Calibri" w:hAnsi="Calibri"/>
          <w:b/>
          <w:color w:val="065A82"/>
          <w:sz w:val="22"/>
        </w:rPr>
        <w:t xml:space="preserve">Async / asyncio: </w:t>
      </w:r>
      <w:r>
        <w:rPr>
          <w:rFonts w:ascii="Calibri" w:hAnsi="Calibri"/>
          <w:color w:val="1A1A2E"/>
          <w:sz w:val="21"/>
        </w:rPr>
        <w:t>A Python programming model for concurrent execution. async functions can pause (await) while waiting for slow operations (network, browser) without blocking other code. Critical for running multiple browser agents simultaneously.</w:t>
      </w:r>
    </w:p>
    <w:p>
      <w:pPr>
        <w:spacing w:after="80"/>
        <w:ind w:left="144"/>
      </w:pPr>
      <w:r>
        <w:rPr>
          <w:rFonts w:ascii="Calibri" w:hAnsi="Calibri"/>
          <w:b/>
          <w:color w:val="065A82"/>
          <w:sz w:val="22"/>
        </w:rPr>
        <w:t xml:space="preserve">API (Application Programming Interface): </w:t>
      </w:r>
      <w:r>
        <w:rPr>
          <w:rFonts w:ascii="Calibri" w:hAnsi="Calibri"/>
          <w:color w:val="1A1A2E"/>
          <w:sz w:val="21"/>
        </w:rPr>
        <w:t>A defined way for one software program to communicate with another. FastAPI exposes JobPilot AI's capabilities as HTTP APIs.</w:t>
      </w:r>
    </w:p>
    <w:p>
      <w:pPr>
        <w:spacing w:after="80"/>
        <w:ind w:left="144"/>
      </w:pPr>
      <w:r>
        <w:rPr>
          <w:rFonts w:ascii="Calibri" w:hAnsi="Calibri"/>
          <w:b/>
          <w:color w:val="065A82"/>
          <w:sz w:val="22"/>
        </w:rPr>
        <w:t xml:space="preserve">Browser Automation: </w:t>
      </w:r>
      <w:r>
        <w:rPr>
          <w:rFonts w:ascii="Calibri" w:hAnsi="Calibri"/>
          <w:color w:val="1A1A2E"/>
          <w:sz w:val="21"/>
        </w:rPr>
        <w:t>Using code to control a web browser programmatically: navigating pages, clicking elements, filling forms. JobPilot AI uses Playwright as the underlying automation engine.</w:t>
      </w:r>
    </w:p>
    <w:p>
      <w:pPr>
        <w:spacing w:after="80"/>
        <w:ind w:left="144"/>
      </w:pPr>
      <w:r>
        <w:rPr>
          <w:rFonts w:ascii="Calibri" w:hAnsi="Calibri"/>
          <w:b/>
          <w:color w:val="065A82"/>
          <w:sz w:val="22"/>
        </w:rPr>
        <w:t xml:space="preserve">browser-use: </w:t>
      </w:r>
      <w:r>
        <w:rPr>
          <w:rFonts w:ascii="Calibri" w:hAnsi="Calibri"/>
          <w:color w:val="1A1A2E"/>
          <w:sz w:val="21"/>
        </w:rPr>
        <w:t>Python library that adds AI intelligence to Playwright. Accepts natural language tasks and uses an LLM to decide which browser actions to take.</w:t>
      </w:r>
    </w:p>
    <w:p>
      <w:pPr>
        <w:spacing w:after="80"/>
        <w:ind w:left="144"/>
      </w:pPr>
      <w:r>
        <w:rPr>
          <w:rFonts w:ascii="Calibri" w:hAnsi="Calibri"/>
          <w:b/>
          <w:color w:val="065A82"/>
          <w:sz w:val="22"/>
        </w:rPr>
        <w:t xml:space="preserve">ChromaDB: </w:t>
      </w:r>
      <w:r>
        <w:rPr>
          <w:rFonts w:ascii="Calibri" w:hAnsi="Calibri"/>
          <w:color w:val="1A1A2E"/>
          <w:sz w:val="21"/>
        </w:rPr>
        <w:t>A local vector database that stores and searches embeddings. Allows finding semantically similar documents without exact keyword matching.</w:t>
      </w:r>
    </w:p>
    <w:p>
      <w:pPr>
        <w:spacing w:after="80"/>
        <w:ind w:left="144"/>
      </w:pPr>
      <w:r>
        <w:rPr>
          <w:rFonts w:ascii="Calibri" w:hAnsi="Calibri"/>
          <w:b/>
          <w:color w:val="065A82"/>
          <w:sz w:val="22"/>
        </w:rPr>
        <w:t xml:space="preserve">Cosine Similarity: </w:t>
      </w:r>
      <w:r>
        <w:rPr>
          <w:rFonts w:ascii="Calibri" w:hAnsi="Calibri"/>
          <w:color w:val="1A1A2E"/>
          <w:sz w:val="21"/>
        </w:rPr>
        <w:t>A mathematical measure of similarity between two vectors, calculated as the dot product divided by the product of their magnitudes. Returns a value in [-1, +1]. Used to compare resume and job description embeddings.</w:t>
      </w:r>
    </w:p>
    <w:p>
      <w:pPr>
        <w:spacing w:after="80"/>
        <w:ind w:left="144"/>
      </w:pPr>
      <w:r>
        <w:rPr>
          <w:rFonts w:ascii="Calibri" w:hAnsi="Calibri"/>
          <w:b/>
          <w:color w:val="065A82"/>
          <w:sz w:val="22"/>
        </w:rPr>
        <w:t xml:space="preserve">CandidateProfile: </w:t>
      </w:r>
      <w:r>
        <w:rPr>
          <w:rFonts w:ascii="Calibri" w:hAnsi="Calibri"/>
          <w:color w:val="1A1A2E"/>
          <w:sz w:val="21"/>
        </w:rPr>
        <w:t>A Pydantic data model representing the structured information extracted from a resume: skills, experience, domains, work history.</w:t>
      </w:r>
    </w:p>
    <w:p>
      <w:pPr>
        <w:spacing w:after="80"/>
        <w:ind w:left="144"/>
      </w:pPr>
      <w:r>
        <w:rPr>
          <w:rFonts w:ascii="Calibri" w:hAnsi="Calibri"/>
          <w:b/>
          <w:color w:val="065A82"/>
          <w:sz w:val="22"/>
        </w:rPr>
        <w:t xml:space="preserve">Context Window: </w:t>
      </w:r>
      <w:r>
        <w:rPr>
          <w:rFonts w:ascii="Calibri" w:hAnsi="Calibri"/>
          <w:color w:val="1A1A2E"/>
          <w:sz w:val="21"/>
        </w:rPr>
        <w:t>The maximum amount of text (measured in tokens) that an LLM can process in a single API call. GPT-4o has 128,000 tokens; Llama3 has 8,000-128,000 depending on variant.</w:t>
      </w:r>
    </w:p>
    <w:p>
      <w:pPr>
        <w:spacing w:after="80"/>
        <w:ind w:left="144"/>
      </w:pPr>
      <w:r>
        <w:rPr>
          <w:rFonts w:ascii="Calibri" w:hAnsi="Calibri"/>
          <w:b/>
          <w:color w:val="065A82"/>
          <w:sz w:val="22"/>
        </w:rPr>
        <w:t xml:space="preserve">DOCX: </w:t>
      </w:r>
      <w:r>
        <w:rPr>
          <w:rFonts w:ascii="Calibri" w:hAnsi="Calibri"/>
          <w:color w:val="1A1A2E"/>
          <w:sz w:val="21"/>
        </w:rPr>
        <w:t>The file format for Microsoft Word documents. python-docx is used to read candidate resumes in DOCX format.</w:t>
      </w:r>
    </w:p>
    <w:p>
      <w:pPr>
        <w:spacing w:after="80"/>
        <w:ind w:left="144"/>
      </w:pPr>
      <w:r>
        <w:rPr>
          <w:rFonts w:ascii="Calibri" w:hAnsi="Calibri"/>
          <w:b/>
          <w:color w:val="065A82"/>
          <w:sz w:val="22"/>
        </w:rPr>
        <w:t xml:space="preserve">Embedding: </w:t>
      </w:r>
      <w:r>
        <w:rPr>
          <w:rFonts w:ascii="Calibri" w:hAnsi="Calibri"/>
          <w:color w:val="1A1A2E"/>
          <w:sz w:val="21"/>
        </w:rPr>
        <w:t>A fixed-length numerical vector that represents the semantic meaning of a piece of text. Similar texts produce similar embeddings. Generated by sentence-transformers' all-MiniLM-L6-v2 model.</w:t>
      </w:r>
    </w:p>
    <w:p>
      <w:pPr>
        <w:spacing w:after="80"/>
        <w:ind w:left="144"/>
      </w:pPr>
      <w:r>
        <w:rPr>
          <w:rFonts w:ascii="Calibri" w:hAnsi="Calibri"/>
          <w:b/>
          <w:color w:val="065A82"/>
          <w:sz w:val="22"/>
        </w:rPr>
        <w:t xml:space="preserve">FastAPI: </w:t>
      </w:r>
      <w:r>
        <w:rPr>
          <w:rFonts w:ascii="Calibri" w:hAnsi="Calibri"/>
          <w:color w:val="1A1A2E"/>
          <w:sz w:val="21"/>
        </w:rPr>
        <w:t>A modern Python web framework that uses type hints for automatic request validation and API documentation. Used for the JobPilot AI REST API.</w:t>
      </w:r>
    </w:p>
    <w:p>
      <w:pPr>
        <w:spacing w:after="80"/>
        <w:ind w:left="144"/>
      </w:pPr>
      <w:r>
        <w:rPr>
          <w:rFonts w:ascii="Calibri" w:hAnsi="Calibri"/>
          <w:b/>
          <w:color w:val="065A82"/>
          <w:sz w:val="22"/>
        </w:rPr>
        <w:t xml:space="preserve">FastMCP: </w:t>
      </w:r>
      <w:r>
        <w:rPr>
          <w:rFonts w:ascii="Calibri" w:hAnsi="Calibri"/>
          <w:color w:val="1A1A2E"/>
          <w:sz w:val="21"/>
        </w:rPr>
        <w:t>A Python library for building MCP (Model Context Protocol) servers. Used to expose JobPilot AI tools for Claude Desktop integration.</w:t>
      </w:r>
    </w:p>
    <w:p>
      <w:pPr>
        <w:spacing w:after="80"/>
        <w:ind w:left="144"/>
      </w:pPr>
      <w:r>
        <w:rPr>
          <w:rFonts w:ascii="Calibri" w:hAnsi="Calibri"/>
          <w:b/>
          <w:color w:val="065A82"/>
          <w:sz w:val="22"/>
        </w:rPr>
        <w:t xml:space="preserve">Headless Browser: </w:t>
      </w:r>
      <w:r>
        <w:rPr>
          <w:rFonts w:ascii="Calibri" w:hAnsi="Calibri"/>
          <w:color w:val="1A1A2E"/>
          <w:sz w:val="21"/>
        </w:rPr>
        <w:t>A browser that runs without a visible window. Faster and more suitable for server environments. Controlled via BROWSER_HEADLESS in .env.</w:t>
      </w:r>
    </w:p>
    <w:p>
      <w:pPr>
        <w:spacing w:after="80"/>
        <w:ind w:left="144"/>
      </w:pPr>
      <w:r>
        <w:rPr>
          <w:rFonts w:ascii="Calibri" w:hAnsi="Calibri"/>
          <w:b/>
          <w:color w:val="065A82"/>
          <w:sz w:val="22"/>
        </w:rPr>
        <w:t xml:space="preserve">HR Contact / HRContact: </w:t>
      </w:r>
      <w:r>
        <w:rPr>
          <w:rFonts w:ascii="Calibri" w:hAnsi="Calibri"/>
          <w:color w:val="1A1A2E"/>
          <w:sz w:val="21"/>
        </w:rPr>
        <w:t>A Pydantic model representing a recruiter or hiring manager: name, title, company, email, LinkedIn URL.</w:t>
      </w:r>
    </w:p>
    <w:p>
      <w:pPr>
        <w:spacing w:after="80"/>
        <w:ind w:left="144"/>
      </w:pPr>
      <w:r>
        <w:rPr>
          <w:rFonts w:ascii="Calibri" w:hAnsi="Calibri"/>
          <w:b/>
          <w:color w:val="065A82"/>
          <w:sz w:val="22"/>
        </w:rPr>
        <w:t xml:space="preserve">Human-in-the-Loop: </w:t>
      </w:r>
      <w:r>
        <w:rPr>
          <w:rFonts w:ascii="Calibri" w:hAnsi="Calibri"/>
          <w:color w:val="1A1A2E"/>
          <w:sz w:val="21"/>
        </w:rPr>
        <w:t>A system design pattern where a human reviews and approves AI-generated outputs before they take effect. In JobPilot AI, no message is sent without APPROVED status.</w:t>
      </w:r>
    </w:p>
    <w:p>
      <w:pPr>
        <w:spacing w:after="80"/>
        <w:ind w:left="144"/>
      </w:pPr>
      <w:r>
        <w:rPr>
          <w:rFonts w:ascii="Calibri" w:hAnsi="Calibri"/>
          <w:b/>
          <w:color w:val="065A82"/>
          <w:sz w:val="22"/>
        </w:rPr>
        <w:t xml:space="preserve">Jaccard Similarity: </w:t>
      </w:r>
      <w:r>
        <w:rPr>
          <w:rFonts w:ascii="Calibri" w:hAnsi="Calibri"/>
          <w:color w:val="1A1A2E"/>
          <w:sz w:val="21"/>
        </w:rPr>
        <w:t>A measure of overlap between two sets: |intersection| / |union|. Used to compute skill overlap between candidate skills and job required skills.</w:t>
      </w:r>
    </w:p>
    <w:p>
      <w:pPr>
        <w:spacing w:after="80"/>
        <w:ind w:left="144"/>
      </w:pPr>
      <w:r>
        <w:rPr>
          <w:rFonts w:ascii="Calibri" w:hAnsi="Calibri"/>
          <w:b/>
          <w:color w:val="065A82"/>
          <w:sz w:val="22"/>
        </w:rPr>
        <w:t xml:space="preserve">JSON Mode: </w:t>
      </w:r>
      <w:r>
        <w:rPr>
          <w:rFonts w:ascii="Calibri" w:hAnsi="Calibri"/>
          <w:color w:val="1A1A2E"/>
          <w:sz w:val="21"/>
        </w:rPr>
        <w:t>An LLM API feature where the model is instructed to return only valid JSON. JobPilot AI uses this for all structured data extraction (resume parsing, email generation).</w:t>
      </w:r>
    </w:p>
    <w:p>
      <w:pPr>
        <w:spacing w:after="80"/>
        <w:ind w:left="144"/>
      </w:pPr>
      <w:r>
        <w:rPr>
          <w:rFonts w:ascii="Calibri" w:hAnsi="Calibri"/>
          <w:b/>
          <w:color w:val="065A82"/>
          <w:sz w:val="22"/>
        </w:rPr>
        <w:t xml:space="preserve">LangChain: </w:t>
      </w:r>
      <w:r>
        <w:rPr>
          <w:rFonts w:ascii="Calibri" w:hAnsi="Calibri"/>
          <w:color w:val="1A1A2E"/>
          <w:sz w:val="21"/>
        </w:rPr>
        <w:t>A Python framework for building LLM-powered applications. Used internally by browser-use to interface with LLM providers.</w:t>
      </w:r>
    </w:p>
    <w:p>
      <w:pPr>
        <w:spacing w:after="80"/>
        <w:ind w:left="144"/>
      </w:pPr>
      <w:r>
        <w:rPr>
          <w:rFonts w:ascii="Calibri" w:hAnsi="Calibri"/>
          <w:b/>
          <w:color w:val="065A82"/>
          <w:sz w:val="22"/>
        </w:rPr>
        <w:t xml:space="preserve">LiteLLM: </w:t>
      </w:r>
      <w:r>
        <w:rPr>
          <w:rFonts w:ascii="Calibri" w:hAnsi="Calibri"/>
          <w:color w:val="1A1A2E"/>
          <w:sz w:val="21"/>
        </w:rPr>
        <w:t>A Python library that provides a unified API for 100+ LLM providers (OpenAI, Anthropic, Groq, Ollama). Called with litellm.completion() regardless of provider.</w:t>
      </w:r>
    </w:p>
    <w:p>
      <w:pPr>
        <w:spacing w:after="80"/>
        <w:ind w:left="144"/>
      </w:pPr>
      <w:r>
        <w:rPr>
          <w:rFonts w:ascii="Calibri" w:hAnsi="Calibri"/>
          <w:b/>
          <w:color w:val="065A82"/>
          <w:sz w:val="22"/>
        </w:rPr>
        <w:t xml:space="preserve">LLM (Large Language Model): </w:t>
      </w:r>
      <w:r>
        <w:rPr>
          <w:rFonts w:ascii="Calibri" w:hAnsi="Calibri"/>
          <w:color w:val="1A1A2E"/>
          <w:sz w:val="21"/>
        </w:rPr>
        <w:t>A neural network trained on massive text corpora that can generate, summarise, classify, and transform text. JobPilot AI supports GPT-4, Claude, Llama 3, and Gemini via LiteLLM.</w:t>
      </w:r>
    </w:p>
    <w:p>
      <w:pPr>
        <w:spacing w:after="80"/>
        <w:ind w:left="144"/>
      </w:pPr>
      <w:r>
        <w:rPr>
          <w:rFonts w:ascii="Calibri" w:hAnsi="Calibri"/>
          <w:b/>
          <w:color w:val="065A82"/>
          <w:sz w:val="22"/>
        </w:rPr>
        <w:t xml:space="preserve">MCP (Model Context Protocol): </w:t>
      </w:r>
      <w:r>
        <w:rPr>
          <w:rFonts w:ascii="Calibri" w:hAnsi="Calibri"/>
          <w:color w:val="1A1A2E"/>
          <w:sz w:val="21"/>
        </w:rPr>
        <w:t>An open standard by Anthropic enabling AI assistants to call external tools. JobPilot AI provides an MCP server so Claude Desktop can run pipeline steps.</w:t>
      </w:r>
    </w:p>
    <w:p>
      <w:pPr>
        <w:spacing w:after="80"/>
        <w:ind w:left="144"/>
      </w:pPr>
      <w:r>
        <w:rPr>
          <w:rFonts w:ascii="Calibri" w:hAnsi="Calibri"/>
          <w:b/>
          <w:color w:val="065A82"/>
          <w:sz w:val="22"/>
        </w:rPr>
        <w:t xml:space="preserve">Multi-Agent System: </w:t>
      </w:r>
      <w:r>
        <w:rPr>
          <w:rFonts w:ascii="Calibri" w:hAnsi="Calibri"/>
          <w:color w:val="1A1A2E"/>
          <w:sz w:val="21"/>
        </w:rPr>
        <w:t>Software architecture where multiple specialised agents collaborate to solve a complex problem, coordinated by an orchestrator.</w:t>
      </w:r>
    </w:p>
    <w:p>
      <w:pPr>
        <w:spacing w:after="80"/>
        <w:ind w:left="144"/>
      </w:pPr>
      <w:r>
        <w:rPr>
          <w:rFonts w:ascii="Calibri" w:hAnsi="Calibri"/>
          <w:b/>
          <w:color w:val="065A82"/>
          <w:sz w:val="22"/>
        </w:rPr>
        <w:t xml:space="preserve">Neural Network: </w:t>
      </w:r>
      <w:r>
        <w:rPr>
          <w:rFonts w:ascii="Calibri" w:hAnsi="Calibri"/>
          <w:color w:val="1A1A2E"/>
          <w:sz w:val="21"/>
        </w:rPr>
        <w:t>A computational model loosely inspired by the brain, consisting of layers of interconnected nodes. Sentence-transformers and LLMs are neural networks.</w:t>
      </w:r>
    </w:p>
    <w:p>
      <w:pPr>
        <w:spacing w:after="80"/>
        <w:ind w:left="144"/>
      </w:pPr>
      <w:r>
        <w:rPr>
          <w:rFonts w:ascii="Calibri" w:hAnsi="Calibri"/>
          <w:b/>
          <w:color w:val="065A82"/>
          <w:sz w:val="22"/>
        </w:rPr>
        <w:t xml:space="preserve">Orchestrator: </w:t>
      </w:r>
      <w:r>
        <w:rPr>
          <w:rFonts w:ascii="Calibri" w:hAnsi="Calibri"/>
          <w:color w:val="1A1A2E"/>
          <w:sz w:val="21"/>
        </w:rPr>
        <w:t>The central coordinator in a multi-agent system. JobPilotOrchestrator owns pipeline state and calls each agent in sequence.</w:t>
      </w:r>
    </w:p>
    <w:p>
      <w:pPr>
        <w:spacing w:after="80"/>
        <w:ind w:left="144"/>
      </w:pPr>
      <w:r>
        <w:rPr>
          <w:rFonts w:ascii="Calibri" w:hAnsi="Calibri"/>
          <w:b/>
          <w:color w:val="065A82"/>
          <w:sz w:val="22"/>
        </w:rPr>
        <w:t xml:space="preserve">ORM (Object-Relational Mapper): </w:t>
      </w:r>
      <w:r>
        <w:rPr>
          <w:rFonts w:ascii="Calibri" w:hAnsi="Calibri"/>
          <w:color w:val="1A1A2E"/>
          <w:sz w:val="21"/>
        </w:rPr>
        <w:t>A library that translates between Python objects and SQL database rows. SQLAlchemy is the ORM used in JobPilot AI.</w:t>
      </w:r>
    </w:p>
    <w:p>
      <w:pPr>
        <w:spacing w:after="80"/>
        <w:ind w:left="144"/>
      </w:pPr>
      <w:r>
        <w:rPr>
          <w:rFonts w:ascii="Calibri" w:hAnsi="Calibri"/>
          <w:b/>
          <w:color w:val="065A82"/>
          <w:sz w:val="22"/>
        </w:rPr>
        <w:t xml:space="preserve">OutreachBatch: </w:t>
      </w:r>
      <w:r>
        <w:rPr>
          <w:rFonts w:ascii="Calibri" w:hAnsi="Calibri"/>
          <w:color w:val="1A1A2E"/>
          <w:sz w:val="21"/>
        </w:rPr>
        <w:t>A Pydantic model grouping all OutreachMessages generated in one pipeline run, with statistics (total, by channel, by status).</w:t>
      </w:r>
    </w:p>
    <w:p>
      <w:pPr>
        <w:spacing w:after="80"/>
        <w:ind w:left="144"/>
      </w:pPr>
      <w:r>
        <w:rPr>
          <w:rFonts w:ascii="Calibri" w:hAnsi="Calibri"/>
          <w:b/>
          <w:color w:val="065A82"/>
          <w:sz w:val="22"/>
        </w:rPr>
        <w:t xml:space="preserve">OutreachMessage: </w:t>
      </w:r>
      <w:r>
        <w:rPr>
          <w:rFonts w:ascii="Calibri" w:hAnsi="Calibri"/>
          <w:color w:val="1A1A2E"/>
          <w:sz w:val="21"/>
        </w:rPr>
        <w:t>A Pydantic model for a single drafted message (email or LinkedIn), including subject, body, channel, HR contact, and approval status.</w:t>
      </w:r>
    </w:p>
    <w:p>
      <w:pPr>
        <w:spacing w:after="80"/>
        <w:ind w:left="144"/>
      </w:pPr>
      <w:r>
        <w:rPr>
          <w:rFonts w:ascii="Calibri" w:hAnsi="Calibri"/>
          <w:b/>
          <w:color w:val="065A82"/>
          <w:sz w:val="22"/>
        </w:rPr>
        <w:t xml:space="preserve">OutreachStatus: </w:t>
      </w:r>
      <w:r>
        <w:rPr>
          <w:rFonts w:ascii="Calibri" w:hAnsi="Calibri"/>
          <w:color w:val="1A1A2E"/>
          <w:sz w:val="21"/>
        </w:rPr>
        <w:t>An enum tracking the lifecycle of a message: PENDING_REVIEW → APPROVED → SENT (or REJECTED or BOUNCED).</w:t>
      </w:r>
    </w:p>
    <w:p>
      <w:pPr>
        <w:spacing w:after="80"/>
        <w:ind w:left="144"/>
      </w:pPr>
      <w:r>
        <w:rPr>
          <w:rFonts w:ascii="Calibri" w:hAnsi="Calibri"/>
          <w:b/>
          <w:color w:val="065A82"/>
          <w:sz w:val="22"/>
        </w:rPr>
        <w:t xml:space="preserve">PDF: </w:t>
      </w:r>
      <w:r>
        <w:rPr>
          <w:rFonts w:ascii="Calibri" w:hAnsi="Calibri"/>
          <w:color w:val="1A1A2E"/>
          <w:sz w:val="21"/>
        </w:rPr>
        <w:t>Portable Document Format. PyMuPDF (fitz) extracts text from PDF resumes.</w:t>
      </w:r>
    </w:p>
    <w:p>
      <w:pPr>
        <w:spacing w:after="80"/>
        <w:ind w:left="144"/>
      </w:pPr>
      <w:r>
        <w:rPr>
          <w:rFonts w:ascii="Calibri" w:hAnsi="Calibri"/>
          <w:b/>
          <w:color w:val="065A82"/>
          <w:sz w:val="22"/>
        </w:rPr>
        <w:t xml:space="preserve">Playwright: </w:t>
      </w:r>
      <w:r>
        <w:rPr>
          <w:rFonts w:ascii="Calibri" w:hAnsi="Calibri"/>
          <w:color w:val="1A1A2E"/>
          <w:sz w:val="21"/>
        </w:rPr>
        <w:t>A browser automation library from Microsoft that supports Chrome, Firefox, and WebKit. Provides the underlying browser control for AI browser agents.</w:t>
      </w:r>
    </w:p>
    <w:p>
      <w:pPr>
        <w:spacing w:after="80"/>
        <w:ind w:left="144"/>
      </w:pPr>
      <w:r>
        <w:rPr>
          <w:rFonts w:ascii="Calibri" w:hAnsi="Calibri"/>
          <w:b/>
          <w:color w:val="065A82"/>
          <w:sz w:val="22"/>
        </w:rPr>
        <w:t xml:space="preserve">Pydantic: </w:t>
      </w:r>
      <w:r>
        <w:rPr>
          <w:rFonts w:ascii="Calibri" w:hAnsi="Calibri"/>
          <w:color w:val="1A1A2E"/>
          <w:sz w:val="21"/>
        </w:rPr>
        <w:t>A Python data validation library using type hints. All data models in JobPilot AI are Pydantic models that automatically validate and parse data.</w:t>
      </w:r>
    </w:p>
    <w:p>
      <w:pPr>
        <w:spacing w:after="80"/>
        <w:ind w:left="144"/>
      </w:pPr>
      <w:r>
        <w:rPr>
          <w:rFonts w:ascii="Calibri" w:hAnsi="Calibri"/>
          <w:b/>
          <w:color w:val="065A82"/>
          <w:sz w:val="22"/>
        </w:rPr>
        <w:t xml:space="preserve">PyMuPDF / fitz: </w:t>
      </w:r>
      <w:r>
        <w:rPr>
          <w:rFonts w:ascii="Calibri" w:hAnsi="Calibri"/>
          <w:color w:val="1A1A2E"/>
          <w:sz w:val="21"/>
        </w:rPr>
        <w:t>A Python library for reading PDF files. Extracts text content from PDF resumes.</w:t>
      </w:r>
    </w:p>
    <w:p>
      <w:pPr>
        <w:spacing w:after="80"/>
        <w:ind w:left="144"/>
      </w:pPr>
      <w:r>
        <w:rPr>
          <w:rFonts w:ascii="Calibri" w:hAnsi="Calibri"/>
          <w:b/>
          <w:color w:val="065A82"/>
          <w:sz w:val="22"/>
        </w:rPr>
        <w:t xml:space="preserve">python-docx: </w:t>
      </w:r>
      <w:r>
        <w:rPr>
          <w:rFonts w:ascii="Calibri" w:hAnsi="Calibri"/>
          <w:color w:val="1A1A2E"/>
          <w:sz w:val="21"/>
        </w:rPr>
        <w:t>A Python library for reading and writing Microsoft Word (.docx) files. Extracts text from DOCX resumes.</w:t>
      </w:r>
    </w:p>
    <w:p>
      <w:pPr>
        <w:spacing w:after="80"/>
        <w:ind w:left="144"/>
      </w:pPr>
      <w:r>
        <w:rPr>
          <w:rFonts w:ascii="Calibri" w:hAnsi="Calibri"/>
          <w:b/>
          <w:color w:val="065A82"/>
          <w:sz w:val="22"/>
        </w:rPr>
        <w:t xml:space="preserve">Repository Pattern: </w:t>
      </w:r>
      <w:r>
        <w:rPr>
          <w:rFonts w:ascii="Calibri" w:hAnsi="Calibri"/>
          <w:color w:val="1A1A2E"/>
          <w:sz w:val="21"/>
        </w:rPr>
        <w:t>A software design pattern that abstracts database operations behind a clean interface. JobRepository handles all SQLite operations.</w:t>
      </w:r>
    </w:p>
    <w:p>
      <w:pPr>
        <w:spacing w:after="80"/>
        <w:ind w:left="144"/>
      </w:pPr>
      <w:r>
        <w:rPr>
          <w:rFonts w:ascii="Calibri" w:hAnsi="Calibri"/>
          <w:b/>
          <w:color w:val="065A82"/>
          <w:sz w:val="22"/>
        </w:rPr>
        <w:t xml:space="preserve">REST API: </w:t>
      </w:r>
      <w:r>
        <w:rPr>
          <w:rFonts w:ascii="Calibri" w:hAnsi="Calibri"/>
          <w:color w:val="1A1A2E"/>
          <w:sz w:val="21"/>
        </w:rPr>
        <w:t>Representational State Transfer — a standard for web APIs using HTTP verbs (GET, POST) and JSON data. FastAPI serves the JobPilot AI REST API.</w:t>
      </w:r>
    </w:p>
    <w:p>
      <w:pPr>
        <w:spacing w:after="80"/>
        <w:ind w:left="144"/>
      </w:pPr>
      <w:r>
        <w:rPr>
          <w:rFonts w:ascii="Calibri" w:hAnsi="Calibri"/>
          <w:b/>
          <w:color w:val="065A82"/>
          <w:sz w:val="22"/>
        </w:rPr>
        <w:t xml:space="preserve">Semantic Similarity: </w:t>
      </w:r>
      <w:r>
        <w:rPr>
          <w:rFonts w:ascii="Calibri" w:hAnsi="Calibri"/>
          <w:color w:val="1A1A2E"/>
          <w:sz w:val="21"/>
        </w:rPr>
        <w:t>The degree of meaning overlap between two pieces of text, measured via cosine similarity of their embedding vectors.</w:t>
      </w:r>
    </w:p>
    <w:p>
      <w:pPr>
        <w:spacing w:after="80"/>
        <w:ind w:left="144"/>
      </w:pPr>
      <w:r>
        <w:rPr>
          <w:rFonts w:ascii="Calibri" w:hAnsi="Calibri"/>
          <w:b/>
          <w:color w:val="065A82"/>
          <w:sz w:val="22"/>
        </w:rPr>
        <w:t xml:space="preserve">sentence-transformers: </w:t>
      </w:r>
      <w:r>
        <w:rPr>
          <w:rFonts w:ascii="Calibri" w:hAnsi="Calibri"/>
          <w:color w:val="1A1A2E"/>
          <w:sz w:val="21"/>
        </w:rPr>
        <w:t>A Python library providing pre-trained models that convert text to semantic embedding vectors. JobPilot AI uses all-MiniLM-L6-v2 (384 dimensions).</w:t>
      </w:r>
    </w:p>
    <w:p>
      <w:pPr>
        <w:spacing w:after="80"/>
        <w:ind w:left="144"/>
      </w:pPr>
      <w:r>
        <w:rPr>
          <w:rFonts w:ascii="Calibri" w:hAnsi="Calibri"/>
          <w:b/>
          <w:color w:val="065A82"/>
          <w:sz w:val="22"/>
        </w:rPr>
        <w:t xml:space="preserve">SQLAlchemy: </w:t>
      </w:r>
      <w:r>
        <w:rPr>
          <w:rFonts w:ascii="Calibri" w:hAnsi="Calibri"/>
          <w:color w:val="1A1A2E"/>
          <w:sz w:val="21"/>
        </w:rPr>
        <w:t>A Python ORM and SQL toolkit for database operations. Used with SQLite for async local data storage.</w:t>
      </w:r>
    </w:p>
    <w:p>
      <w:pPr>
        <w:spacing w:after="80"/>
        <w:ind w:left="144"/>
      </w:pPr>
      <w:r>
        <w:rPr>
          <w:rFonts w:ascii="Calibri" w:hAnsi="Calibri"/>
          <w:b/>
          <w:color w:val="065A82"/>
          <w:sz w:val="22"/>
        </w:rPr>
        <w:t xml:space="preserve">SQLite: </w:t>
      </w:r>
      <w:r>
        <w:rPr>
          <w:rFonts w:ascii="Calibri" w:hAnsi="Calibri"/>
          <w:color w:val="1A1A2E"/>
          <w:sz w:val="21"/>
        </w:rPr>
        <w:t>A file-based embedded relational database that requires zero setup. All structured data in JobPilot AI (jobs, messages, analytics) is stored in SQLite.</w:t>
      </w:r>
    </w:p>
    <w:p>
      <w:pPr>
        <w:spacing w:after="80"/>
        <w:ind w:left="144"/>
      </w:pPr>
      <w:r>
        <w:rPr>
          <w:rFonts w:ascii="Calibri" w:hAnsi="Calibri"/>
          <w:b/>
          <w:color w:val="065A82"/>
          <w:sz w:val="22"/>
        </w:rPr>
        <w:t xml:space="preserve">Streamlit: </w:t>
      </w:r>
      <w:r>
        <w:rPr>
          <w:rFonts w:ascii="Calibri" w:hAnsi="Calibri"/>
          <w:color w:val="1A1A2E"/>
          <w:sz w:val="21"/>
        </w:rPr>
        <w:t>A Python library for building interactive web dashboards with pure Python code. Used for the JobPilot AI GUI.</w:t>
      </w:r>
    </w:p>
    <w:p>
      <w:pPr>
        <w:spacing w:after="80"/>
        <w:ind w:left="144"/>
      </w:pPr>
      <w:r>
        <w:rPr>
          <w:rFonts w:ascii="Calibri" w:hAnsi="Calibri"/>
          <w:b/>
          <w:color w:val="065A82"/>
          <w:sz w:val="22"/>
        </w:rPr>
        <w:t xml:space="preserve">Temperature: </w:t>
      </w:r>
      <w:r>
        <w:rPr>
          <w:rFonts w:ascii="Calibri" w:hAnsi="Calibri"/>
          <w:color w:val="1A1A2E"/>
          <w:sz w:val="21"/>
        </w:rPr>
        <w:t>An LLM parameter controlling output randomness. 0.0 = deterministic, 1.0 = highly creative. JobPilot AI uses 0.1 for data extraction and 0.7 for message generation.</w:t>
      </w:r>
    </w:p>
    <w:p>
      <w:pPr>
        <w:spacing w:after="80"/>
        <w:ind w:left="144"/>
      </w:pPr>
      <w:r>
        <w:rPr>
          <w:rFonts w:ascii="Calibri" w:hAnsi="Calibri"/>
          <w:b/>
          <w:color w:val="065A82"/>
          <w:sz w:val="22"/>
        </w:rPr>
        <w:t xml:space="preserve">Token: </w:t>
      </w:r>
      <w:r>
        <w:rPr>
          <w:rFonts w:ascii="Calibri" w:hAnsi="Calibri"/>
          <w:color w:val="1A1A2E"/>
          <w:sz w:val="21"/>
        </w:rPr>
        <w:t>The basic unit of text for LLMs (~0.75 words). LLM pricing and context limits are measured in tokens.</w:t>
      </w:r>
    </w:p>
    <w:p>
      <w:pPr>
        <w:spacing w:after="80"/>
        <w:ind w:left="144"/>
      </w:pPr>
      <w:r>
        <w:rPr>
          <w:rFonts w:ascii="Calibri" w:hAnsi="Calibri"/>
          <w:b/>
          <w:color w:val="065A82"/>
          <w:sz w:val="22"/>
        </w:rPr>
        <w:t xml:space="preserve">UUID: </w:t>
      </w:r>
      <w:r>
        <w:rPr>
          <w:rFonts w:ascii="Calibri" w:hAnsi="Calibri"/>
          <w:color w:val="1A1A2E"/>
          <w:sz w:val="21"/>
        </w:rPr>
        <w:t>Universally Unique Identifier — a 128-bit random string used as a guaranteed-unique ID for every Job, OutreachMessage, and HRContact.</w:t>
      </w:r>
    </w:p>
    <w:p>
      <w:pPr>
        <w:spacing w:after="80"/>
        <w:ind w:left="144"/>
      </w:pPr>
      <w:r>
        <w:rPr>
          <w:rFonts w:ascii="Calibri" w:hAnsi="Calibri"/>
          <w:b/>
          <w:color w:val="065A82"/>
          <w:sz w:val="22"/>
        </w:rPr>
        <w:t xml:space="preserve">Vector: </w:t>
      </w:r>
      <w:r>
        <w:rPr>
          <w:rFonts w:ascii="Calibri" w:hAnsi="Calibri"/>
          <w:color w:val="1A1A2E"/>
          <w:sz w:val="21"/>
        </w:rPr>
        <w:t>An ordered list of numbers. In the context of NLP, a text embedding vector (e.g., 384 floats) encodes the meaning of a piece of text.</w:t>
      </w:r>
    </w:p>
    <w:p>
      <w:pPr>
        <w:spacing w:after="80"/>
        <w:ind w:left="144"/>
      </w:pPr>
      <w:r>
        <w:rPr>
          <w:rFonts w:ascii="Calibri" w:hAnsi="Calibri"/>
          <w:b/>
          <w:color w:val="065A82"/>
          <w:sz w:val="22"/>
        </w:rPr>
        <w:t xml:space="preserve">Vector Store: </w:t>
      </w:r>
      <w:r>
        <w:rPr>
          <w:rFonts w:ascii="Calibri" w:hAnsi="Calibri"/>
          <w:color w:val="1A1A2E"/>
          <w:sz w:val="21"/>
        </w:rPr>
        <w:t>A database optimised for storing and querying embedding vectors. ChromaDB is the vector store in JobPilot AI.</w:t>
      </w:r>
    </w:p>
    <w:p>
      <w:pPr>
        <w:spacing w:after="80"/>
        <w:ind w:left="144"/>
      </w:pPr>
      <w:r>
        <w:rPr>
          <w:rFonts w:ascii="Calibri" w:hAnsi="Calibri"/>
          <w:b/>
          <w:color w:val="065A82"/>
          <w:sz w:val="22"/>
        </w:rPr>
        <w:t xml:space="preserve">Weighted Score: </w:t>
      </w:r>
      <w:r>
        <w:rPr>
          <w:rFonts w:ascii="Calibri" w:hAnsi="Calibri"/>
          <w:color w:val="1A1A2E"/>
          <w:sz w:val="21"/>
        </w:rPr>
        <w:t>A final score computed as a weighted average of multiple signals. JobPilot AI's match score = 0.40×skill + 0.30×semantic + 0.15×experience + 0.15×domain.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