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5E61" w:rsidRDefault="00735E61" w:rsidP="00735E61">
      <w:pPr>
        <w:spacing w:before="120" w:after="168" w:line="240" w:lineRule="auto"/>
        <w:jc w:val="both"/>
        <w:rPr>
          <w:rFonts w:ascii="Arial" w:eastAsia="Times New Roman" w:hAnsi="Arial" w:cs="Arial"/>
          <w:b/>
          <w:color w:val="000000"/>
          <w:sz w:val="28"/>
          <w:szCs w:val="28"/>
        </w:rPr>
      </w:pPr>
      <w:r>
        <w:rPr>
          <w:rFonts w:ascii="Arial" w:eastAsia="Times New Roman" w:hAnsi="Arial" w:cs="Arial"/>
          <w:b/>
          <w:color w:val="000000"/>
          <w:sz w:val="28"/>
          <w:szCs w:val="28"/>
        </w:rPr>
        <w:t>Unit-I</w:t>
      </w:r>
    </w:p>
    <w:p w:rsidR="00735E61" w:rsidRPr="00735E61" w:rsidRDefault="00735E61" w:rsidP="00735E61">
      <w:pPr>
        <w:spacing w:before="120" w:after="168" w:line="240" w:lineRule="auto"/>
        <w:jc w:val="both"/>
        <w:rPr>
          <w:rFonts w:ascii="Arial" w:eastAsia="Times New Roman" w:hAnsi="Arial" w:cs="Arial"/>
          <w:b/>
          <w:color w:val="000000"/>
          <w:sz w:val="28"/>
          <w:szCs w:val="28"/>
        </w:rPr>
      </w:pPr>
      <w:r w:rsidRPr="00735E61">
        <w:rPr>
          <w:rFonts w:ascii="Arial" w:eastAsia="Times New Roman" w:hAnsi="Arial" w:cs="Arial"/>
          <w:b/>
          <w:color w:val="000000"/>
          <w:sz w:val="28"/>
          <w:szCs w:val="28"/>
        </w:rPr>
        <w:t>Second Generation (2G) Mobile Services</w:t>
      </w:r>
    </w:p>
    <w:p w:rsidR="00735E61" w:rsidRDefault="00735E61" w:rsidP="00735E61">
      <w:pPr>
        <w:spacing w:before="120" w:after="168" w:line="240" w:lineRule="auto"/>
        <w:jc w:val="both"/>
        <w:rPr>
          <w:rFonts w:ascii="Arial" w:eastAsia="Times New Roman" w:hAnsi="Arial" w:cs="Arial"/>
          <w:color w:val="000000"/>
          <w:sz w:val="20"/>
          <w:szCs w:val="20"/>
        </w:rPr>
      </w:pPr>
    </w:p>
    <w:p w:rsidR="00735E61" w:rsidRPr="007D0ADF" w:rsidRDefault="00735E61" w:rsidP="00735E61">
      <w:pPr>
        <w:spacing w:before="120" w:after="168" w:line="240" w:lineRule="auto"/>
        <w:jc w:val="both"/>
        <w:rPr>
          <w:rFonts w:ascii="Times New Roman" w:eastAsia="Times New Roman" w:hAnsi="Times New Roman" w:cs="Times New Roman"/>
          <w:color w:val="000000"/>
          <w:sz w:val="24"/>
          <w:szCs w:val="24"/>
        </w:rPr>
      </w:pPr>
      <w:r w:rsidRPr="007D0ADF">
        <w:rPr>
          <w:rFonts w:ascii="Times New Roman" w:eastAsia="Times New Roman" w:hAnsi="Times New Roman" w:cs="Times New Roman"/>
          <w:color w:val="000000"/>
          <w:sz w:val="24"/>
          <w:szCs w:val="24"/>
        </w:rPr>
        <w:t>Second generation (2G) mobile phones switched from analog system of 1G to digital system. It was commercially launched in 1991 as GSM standard in Finland. As with 1G phones, 2G phones didn’t have any worldwide standardizations. 2G systems were also known as personal communications services (PCM).</w:t>
      </w:r>
    </w:p>
    <w:p w:rsidR="00735E61" w:rsidRPr="007D0ADF" w:rsidRDefault="00735E61" w:rsidP="00735E61">
      <w:pPr>
        <w:spacing w:after="0" w:line="240" w:lineRule="auto"/>
        <w:outlineLvl w:val="1"/>
        <w:rPr>
          <w:rFonts w:ascii="Times New Roman" w:eastAsia="Times New Roman" w:hAnsi="Times New Roman" w:cs="Times New Roman"/>
          <w:b/>
          <w:bCs/>
          <w:sz w:val="24"/>
          <w:szCs w:val="24"/>
        </w:rPr>
      </w:pPr>
      <w:r w:rsidRPr="007D0ADF">
        <w:rPr>
          <w:rFonts w:ascii="Times New Roman" w:eastAsia="Times New Roman" w:hAnsi="Times New Roman" w:cs="Times New Roman"/>
          <w:b/>
          <w:bCs/>
          <w:sz w:val="24"/>
          <w:szCs w:val="24"/>
        </w:rPr>
        <w:t>Advantages of 2G over 1G</w:t>
      </w:r>
    </w:p>
    <w:p w:rsidR="00735E61" w:rsidRPr="007D0ADF" w:rsidRDefault="00735E61" w:rsidP="00735E61">
      <w:pPr>
        <w:numPr>
          <w:ilvl w:val="0"/>
          <w:numId w:val="1"/>
        </w:numPr>
        <w:spacing w:before="120" w:after="168" w:line="240" w:lineRule="auto"/>
        <w:jc w:val="both"/>
        <w:rPr>
          <w:rFonts w:ascii="Times New Roman" w:eastAsia="Times New Roman" w:hAnsi="Times New Roman" w:cs="Times New Roman"/>
          <w:color w:val="000000"/>
          <w:sz w:val="24"/>
          <w:szCs w:val="24"/>
        </w:rPr>
      </w:pPr>
      <w:r w:rsidRPr="007D0ADF">
        <w:rPr>
          <w:rFonts w:ascii="Times New Roman" w:eastAsia="Times New Roman" w:hAnsi="Times New Roman" w:cs="Times New Roman"/>
          <w:color w:val="000000"/>
          <w:sz w:val="24"/>
          <w:szCs w:val="24"/>
        </w:rPr>
        <w:t>It allows voice signals to be digitized and compressed. So, they are more efficient on frequency spectrum than 1G.</w:t>
      </w:r>
    </w:p>
    <w:p w:rsidR="00735E61" w:rsidRPr="007D0ADF" w:rsidRDefault="00735E61" w:rsidP="00735E61">
      <w:pPr>
        <w:numPr>
          <w:ilvl w:val="0"/>
          <w:numId w:val="1"/>
        </w:numPr>
        <w:spacing w:before="120" w:after="168" w:line="240" w:lineRule="auto"/>
        <w:jc w:val="both"/>
        <w:rPr>
          <w:rFonts w:ascii="Times New Roman" w:eastAsia="Times New Roman" w:hAnsi="Times New Roman" w:cs="Times New Roman"/>
          <w:color w:val="000000"/>
          <w:sz w:val="24"/>
          <w:szCs w:val="24"/>
        </w:rPr>
      </w:pPr>
      <w:r w:rsidRPr="007D0ADF">
        <w:rPr>
          <w:rFonts w:ascii="Times New Roman" w:eastAsia="Times New Roman" w:hAnsi="Times New Roman" w:cs="Times New Roman"/>
          <w:color w:val="000000"/>
          <w:sz w:val="24"/>
          <w:szCs w:val="24"/>
        </w:rPr>
        <w:t>They introduced data services for mobile in form of SMS text messaging.</w:t>
      </w:r>
    </w:p>
    <w:p w:rsidR="00735E61" w:rsidRPr="007D0ADF" w:rsidRDefault="00735E61" w:rsidP="00735E61">
      <w:pPr>
        <w:numPr>
          <w:ilvl w:val="0"/>
          <w:numId w:val="1"/>
        </w:numPr>
        <w:spacing w:before="120" w:after="168" w:line="240" w:lineRule="auto"/>
        <w:jc w:val="both"/>
        <w:rPr>
          <w:rFonts w:ascii="Times New Roman" w:eastAsia="Times New Roman" w:hAnsi="Times New Roman" w:cs="Times New Roman"/>
          <w:color w:val="000000"/>
          <w:sz w:val="24"/>
          <w:szCs w:val="24"/>
        </w:rPr>
      </w:pPr>
      <w:r w:rsidRPr="007D0ADF">
        <w:rPr>
          <w:rFonts w:ascii="Times New Roman" w:eastAsia="Times New Roman" w:hAnsi="Times New Roman" w:cs="Times New Roman"/>
          <w:color w:val="000000"/>
          <w:sz w:val="24"/>
          <w:szCs w:val="24"/>
        </w:rPr>
        <w:t>Data and voice signals are digitally encrypted. So, security against eavesdropping and fraud increased manifold.</w:t>
      </w:r>
    </w:p>
    <w:p w:rsidR="00735E61" w:rsidRPr="007D0ADF" w:rsidRDefault="00735E61" w:rsidP="00735E61">
      <w:pPr>
        <w:numPr>
          <w:ilvl w:val="0"/>
          <w:numId w:val="1"/>
        </w:numPr>
        <w:spacing w:before="120" w:after="168" w:line="240" w:lineRule="auto"/>
        <w:jc w:val="both"/>
        <w:rPr>
          <w:rFonts w:ascii="Times New Roman" w:eastAsia="Times New Roman" w:hAnsi="Times New Roman" w:cs="Times New Roman"/>
          <w:color w:val="000000"/>
          <w:sz w:val="24"/>
          <w:szCs w:val="24"/>
        </w:rPr>
      </w:pPr>
      <w:r w:rsidRPr="007D0ADF">
        <w:rPr>
          <w:rFonts w:ascii="Times New Roman" w:eastAsia="Times New Roman" w:hAnsi="Times New Roman" w:cs="Times New Roman"/>
          <w:color w:val="000000"/>
          <w:sz w:val="24"/>
          <w:szCs w:val="24"/>
        </w:rPr>
        <w:t>Digital signals consume less battery power. And so mobile sets are much more energy efficient than their 1G counterparts.</w:t>
      </w:r>
    </w:p>
    <w:p w:rsidR="00735E61" w:rsidRPr="007D0ADF" w:rsidRDefault="00735E61" w:rsidP="00735E61">
      <w:pPr>
        <w:spacing w:after="0" w:line="240" w:lineRule="auto"/>
        <w:outlineLvl w:val="1"/>
        <w:rPr>
          <w:rFonts w:ascii="Times New Roman" w:eastAsia="Times New Roman" w:hAnsi="Times New Roman" w:cs="Times New Roman"/>
          <w:b/>
          <w:bCs/>
          <w:sz w:val="24"/>
          <w:szCs w:val="24"/>
        </w:rPr>
      </w:pPr>
      <w:r w:rsidRPr="007D0ADF">
        <w:rPr>
          <w:rFonts w:ascii="Times New Roman" w:eastAsia="Times New Roman" w:hAnsi="Times New Roman" w:cs="Times New Roman"/>
          <w:b/>
          <w:bCs/>
          <w:sz w:val="24"/>
          <w:szCs w:val="24"/>
        </w:rPr>
        <w:t>Popular 2G Systems</w:t>
      </w:r>
    </w:p>
    <w:p w:rsidR="00735E61" w:rsidRPr="007D0ADF" w:rsidRDefault="00735E61" w:rsidP="00735E61">
      <w:pPr>
        <w:spacing w:before="120" w:after="168" w:line="240" w:lineRule="auto"/>
        <w:jc w:val="both"/>
        <w:rPr>
          <w:rFonts w:ascii="Times New Roman" w:eastAsia="Times New Roman" w:hAnsi="Times New Roman" w:cs="Times New Roman"/>
          <w:color w:val="000000"/>
          <w:sz w:val="24"/>
          <w:szCs w:val="24"/>
        </w:rPr>
      </w:pPr>
      <w:r w:rsidRPr="007D0ADF">
        <w:rPr>
          <w:rFonts w:ascii="Times New Roman" w:eastAsia="Times New Roman" w:hAnsi="Times New Roman" w:cs="Times New Roman"/>
          <w:color w:val="000000"/>
          <w:sz w:val="24"/>
          <w:szCs w:val="24"/>
        </w:rPr>
        <w:t>Several 2G systems were developed, the notable among which are as follows −</w:t>
      </w:r>
    </w:p>
    <w:p w:rsidR="00735E61" w:rsidRPr="007D0ADF" w:rsidRDefault="00735E61" w:rsidP="00735E61">
      <w:pPr>
        <w:numPr>
          <w:ilvl w:val="0"/>
          <w:numId w:val="2"/>
        </w:numPr>
        <w:spacing w:before="120" w:after="168" w:line="240" w:lineRule="auto"/>
        <w:jc w:val="both"/>
        <w:rPr>
          <w:rFonts w:ascii="Times New Roman" w:eastAsia="Times New Roman" w:hAnsi="Times New Roman" w:cs="Times New Roman"/>
          <w:color w:val="000000"/>
          <w:sz w:val="24"/>
          <w:szCs w:val="24"/>
        </w:rPr>
      </w:pPr>
      <w:r w:rsidRPr="007D0ADF">
        <w:rPr>
          <w:rFonts w:ascii="Times New Roman" w:eastAsia="Times New Roman" w:hAnsi="Times New Roman" w:cs="Times New Roman"/>
          <w:b/>
          <w:bCs/>
          <w:color w:val="000000"/>
          <w:sz w:val="24"/>
          <w:szCs w:val="24"/>
        </w:rPr>
        <w:t>D – AMPS (Digital Advanced Mobile Phone Systems)</w:t>
      </w:r>
      <w:r w:rsidRPr="007D0ADF">
        <w:rPr>
          <w:rFonts w:ascii="Times New Roman" w:eastAsia="Times New Roman" w:hAnsi="Times New Roman" w:cs="Times New Roman"/>
          <w:color w:val="000000"/>
          <w:sz w:val="24"/>
          <w:szCs w:val="24"/>
        </w:rPr>
        <w:t> : D-AMPS was a digital version of advanced mobile phone systems (AMPS) that coexisted with AMPS. It used time division multiplexing (TDM) for multiple calls.</w:t>
      </w:r>
    </w:p>
    <w:p w:rsidR="00735E61" w:rsidRPr="007D0ADF" w:rsidRDefault="00735E61" w:rsidP="00735E61">
      <w:pPr>
        <w:numPr>
          <w:ilvl w:val="0"/>
          <w:numId w:val="2"/>
        </w:numPr>
        <w:spacing w:before="120" w:after="168" w:line="240" w:lineRule="auto"/>
        <w:jc w:val="both"/>
        <w:rPr>
          <w:rFonts w:ascii="Times New Roman" w:eastAsia="Times New Roman" w:hAnsi="Times New Roman" w:cs="Times New Roman"/>
          <w:color w:val="000000"/>
          <w:sz w:val="24"/>
          <w:szCs w:val="24"/>
        </w:rPr>
      </w:pPr>
      <w:r w:rsidRPr="007D0ADF">
        <w:rPr>
          <w:rFonts w:ascii="Times New Roman" w:eastAsia="Times New Roman" w:hAnsi="Times New Roman" w:cs="Times New Roman"/>
          <w:b/>
          <w:bCs/>
          <w:color w:val="000000"/>
          <w:sz w:val="24"/>
          <w:szCs w:val="24"/>
        </w:rPr>
        <w:t>GSM (Global System for Mobile Communications)</w:t>
      </w:r>
      <w:r w:rsidRPr="007D0ADF">
        <w:rPr>
          <w:rFonts w:ascii="Times New Roman" w:eastAsia="Times New Roman" w:hAnsi="Times New Roman" w:cs="Times New Roman"/>
          <w:color w:val="000000"/>
          <w:sz w:val="24"/>
          <w:szCs w:val="24"/>
        </w:rPr>
        <w:t> : 2G was launched through GSM. It is the most widely globally used technology. It uses frequency division multiplexing (FDM) and time division multiplexing (TDM) for handling multiple calls simultaneously.</w:t>
      </w:r>
    </w:p>
    <w:p w:rsidR="00735E61" w:rsidRPr="007D0ADF" w:rsidRDefault="00735E61" w:rsidP="00735E61">
      <w:pPr>
        <w:numPr>
          <w:ilvl w:val="0"/>
          <w:numId w:val="2"/>
        </w:numPr>
        <w:spacing w:before="120" w:after="168" w:line="240" w:lineRule="auto"/>
        <w:jc w:val="both"/>
        <w:rPr>
          <w:rFonts w:ascii="Times New Roman" w:eastAsia="Times New Roman" w:hAnsi="Times New Roman" w:cs="Times New Roman"/>
          <w:color w:val="000000"/>
          <w:sz w:val="24"/>
          <w:szCs w:val="24"/>
        </w:rPr>
      </w:pPr>
      <w:r w:rsidRPr="007D0ADF">
        <w:rPr>
          <w:rFonts w:ascii="Times New Roman" w:eastAsia="Times New Roman" w:hAnsi="Times New Roman" w:cs="Times New Roman"/>
          <w:b/>
          <w:bCs/>
          <w:color w:val="000000"/>
          <w:sz w:val="24"/>
          <w:szCs w:val="24"/>
        </w:rPr>
        <w:t>CDMA (Code Division Multiple Access)</w:t>
      </w:r>
      <w:r w:rsidRPr="007D0ADF">
        <w:rPr>
          <w:rFonts w:ascii="Times New Roman" w:eastAsia="Times New Roman" w:hAnsi="Times New Roman" w:cs="Times New Roman"/>
          <w:color w:val="000000"/>
          <w:sz w:val="24"/>
          <w:szCs w:val="24"/>
        </w:rPr>
        <w:t> : It uses a different technology from the above and was standardized by International Standards IS-95.</w:t>
      </w:r>
    </w:p>
    <w:p w:rsidR="007D0ADF" w:rsidRPr="007D0ADF" w:rsidRDefault="007D0ADF" w:rsidP="007D0ADF">
      <w:pPr>
        <w:shd w:val="clear" w:color="auto" w:fill="FFFFFF"/>
        <w:spacing w:before="120" w:after="120" w:line="240" w:lineRule="auto"/>
        <w:jc w:val="both"/>
        <w:rPr>
          <w:rFonts w:ascii="Times New Roman" w:eastAsia="Times New Roman" w:hAnsi="Times New Roman" w:cs="Times New Roman"/>
          <w:b/>
          <w:color w:val="202122"/>
          <w:sz w:val="28"/>
          <w:szCs w:val="28"/>
        </w:rPr>
      </w:pPr>
      <w:r w:rsidRPr="007D0ADF">
        <w:rPr>
          <w:rFonts w:ascii="Times New Roman" w:eastAsia="Times New Roman" w:hAnsi="Times New Roman" w:cs="Times New Roman"/>
          <w:b/>
          <w:color w:val="202122"/>
          <w:sz w:val="28"/>
          <w:szCs w:val="28"/>
        </w:rPr>
        <w:t>Three primary benefits of 2G networks over their predecessors were:</w:t>
      </w:r>
    </w:p>
    <w:p w:rsidR="007D0ADF" w:rsidRPr="007D0ADF" w:rsidRDefault="007D0ADF" w:rsidP="007D0ADF">
      <w:pPr>
        <w:numPr>
          <w:ilvl w:val="0"/>
          <w:numId w:val="3"/>
        </w:numPr>
        <w:shd w:val="clear" w:color="auto" w:fill="FFFFFF"/>
        <w:spacing w:before="100" w:beforeAutospacing="1" w:after="24" w:line="240" w:lineRule="auto"/>
        <w:ind w:left="768"/>
        <w:jc w:val="both"/>
        <w:rPr>
          <w:rFonts w:ascii="Times New Roman" w:eastAsia="Times New Roman" w:hAnsi="Times New Roman" w:cs="Times New Roman"/>
          <w:color w:val="202122"/>
          <w:sz w:val="24"/>
          <w:szCs w:val="24"/>
        </w:rPr>
      </w:pPr>
      <w:r w:rsidRPr="007D0ADF">
        <w:rPr>
          <w:rFonts w:ascii="Times New Roman" w:eastAsia="Times New Roman" w:hAnsi="Times New Roman" w:cs="Times New Roman"/>
          <w:color w:val="202122"/>
          <w:sz w:val="24"/>
          <w:szCs w:val="24"/>
        </w:rPr>
        <w:t>Digitally encrypted phone conversations.</w:t>
      </w:r>
    </w:p>
    <w:p w:rsidR="007D0ADF" w:rsidRPr="007D0ADF" w:rsidRDefault="007D0ADF" w:rsidP="007D0ADF">
      <w:pPr>
        <w:numPr>
          <w:ilvl w:val="0"/>
          <w:numId w:val="3"/>
        </w:numPr>
        <w:shd w:val="clear" w:color="auto" w:fill="FFFFFF"/>
        <w:spacing w:before="100" w:beforeAutospacing="1" w:after="24" w:line="240" w:lineRule="auto"/>
        <w:ind w:left="768"/>
        <w:jc w:val="both"/>
        <w:rPr>
          <w:rFonts w:ascii="Times New Roman" w:eastAsia="Times New Roman" w:hAnsi="Times New Roman" w:cs="Times New Roman"/>
          <w:color w:val="202122"/>
          <w:sz w:val="24"/>
          <w:szCs w:val="24"/>
        </w:rPr>
      </w:pPr>
      <w:r w:rsidRPr="007D0ADF">
        <w:rPr>
          <w:rFonts w:ascii="Times New Roman" w:eastAsia="Times New Roman" w:hAnsi="Times New Roman" w:cs="Times New Roman"/>
          <w:color w:val="202122"/>
          <w:sz w:val="24"/>
          <w:szCs w:val="24"/>
        </w:rPr>
        <w:t>Significantly more efficient use of the radio frequency spectrum enabling more users per frequency band.</w:t>
      </w:r>
    </w:p>
    <w:p w:rsidR="007D0ADF" w:rsidRPr="007D0ADF" w:rsidRDefault="007D0ADF" w:rsidP="007D0ADF">
      <w:pPr>
        <w:numPr>
          <w:ilvl w:val="0"/>
          <w:numId w:val="3"/>
        </w:numPr>
        <w:shd w:val="clear" w:color="auto" w:fill="FFFFFF"/>
        <w:spacing w:before="100" w:beforeAutospacing="1" w:after="24" w:line="240" w:lineRule="auto"/>
        <w:ind w:left="768"/>
        <w:jc w:val="both"/>
        <w:rPr>
          <w:rFonts w:ascii="Times New Roman" w:eastAsia="Times New Roman" w:hAnsi="Times New Roman" w:cs="Times New Roman"/>
          <w:color w:val="202122"/>
          <w:sz w:val="24"/>
          <w:szCs w:val="24"/>
        </w:rPr>
      </w:pPr>
      <w:r w:rsidRPr="007D0ADF">
        <w:rPr>
          <w:rFonts w:ascii="Times New Roman" w:eastAsia="Times New Roman" w:hAnsi="Times New Roman" w:cs="Times New Roman"/>
          <w:color w:val="202122"/>
          <w:sz w:val="24"/>
          <w:szCs w:val="24"/>
        </w:rPr>
        <w:t>Data services for mobile, starting with </w:t>
      </w:r>
      <w:hyperlink r:id="rId5" w:tooltip="Short Message Service" w:history="1">
        <w:r w:rsidRPr="007D0ADF">
          <w:rPr>
            <w:rFonts w:ascii="Times New Roman" w:eastAsia="Times New Roman" w:hAnsi="Times New Roman" w:cs="Times New Roman"/>
            <w:color w:val="0B0080"/>
            <w:sz w:val="24"/>
            <w:szCs w:val="24"/>
          </w:rPr>
          <w:t>SMS</w:t>
        </w:r>
      </w:hyperlink>
      <w:r w:rsidRPr="007D0ADF">
        <w:rPr>
          <w:rFonts w:ascii="Times New Roman" w:eastAsia="Times New Roman" w:hAnsi="Times New Roman" w:cs="Times New Roman"/>
          <w:color w:val="202122"/>
          <w:sz w:val="24"/>
          <w:szCs w:val="24"/>
        </w:rPr>
        <w:t> text messages.</w:t>
      </w:r>
    </w:p>
    <w:p w:rsidR="007D0ADF" w:rsidRPr="007D0ADF" w:rsidRDefault="007D0ADF" w:rsidP="007D0ADF">
      <w:pPr>
        <w:shd w:val="clear" w:color="auto" w:fill="FFFFFF"/>
        <w:spacing w:before="120" w:after="120" w:line="240" w:lineRule="auto"/>
        <w:jc w:val="both"/>
        <w:rPr>
          <w:rFonts w:ascii="Times New Roman" w:eastAsia="Times New Roman" w:hAnsi="Times New Roman" w:cs="Times New Roman"/>
          <w:color w:val="202122"/>
          <w:sz w:val="24"/>
          <w:szCs w:val="24"/>
        </w:rPr>
      </w:pPr>
      <w:r w:rsidRPr="007D0ADF">
        <w:rPr>
          <w:rFonts w:ascii="Times New Roman" w:eastAsia="Times New Roman" w:hAnsi="Times New Roman" w:cs="Times New Roman"/>
          <w:color w:val="202122"/>
          <w:sz w:val="24"/>
          <w:szCs w:val="24"/>
        </w:rPr>
        <w:t>2G technologies enabled the various networks to provide the services such as text messages, picture messages, and MMS (multimedia messages). All text messages sent over 2G are digitally encrypted, allowing the transfer of data in such a way that only the intended receiver can receive and read it.</w:t>
      </w:r>
    </w:p>
    <w:p w:rsidR="007D0ADF" w:rsidRPr="007D0ADF" w:rsidRDefault="007D0ADF" w:rsidP="007D0ADF">
      <w:pPr>
        <w:shd w:val="clear" w:color="auto" w:fill="FFFFFF"/>
        <w:spacing w:before="120" w:after="120" w:line="240" w:lineRule="auto"/>
        <w:jc w:val="both"/>
        <w:rPr>
          <w:rFonts w:ascii="Times New Roman" w:eastAsia="Times New Roman" w:hAnsi="Times New Roman" w:cs="Times New Roman"/>
          <w:color w:val="202122"/>
          <w:sz w:val="24"/>
          <w:szCs w:val="24"/>
        </w:rPr>
      </w:pPr>
      <w:r w:rsidRPr="007D0ADF">
        <w:rPr>
          <w:rFonts w:ascii="Times New Roman" w:eastAsia="Times New Roman" w:hAnsi="Times New Roman" w:cs="Times New Roman"/>
          <w:color w:val="202122"/>
          <w:sz w:val="24"/>
          <w:szCs w:val="24"/>
        </w:rPr>
        <w:t>After 2G was launched, the previous mobile wireless network systems were retroactively dubbed </w:t>
      </w:r>
      <w:hyperlink r:id="rId6" w:tooltip="1G" w:history="1">
        <w:r w:rsidRPr="007D0ADF">
          <w:rPr>
            <w:rFonts w:ascii="Times New Roman" w:eastAsia="Times New Roman" w:hAnsi="Times New Roman" w:cs="Times New Roman"/>
            <w:color w:val="0B0080"/>
            <w:sz w:val="24"/>
            <w:szCs w:val="24"/>
          </w:rPr>
          <w:t>1G</w:t>
        </w:r>
      </w:hyperlink>
      <w:r w:rsidRPr="007D0ADF">
        <w:rPr>
          <w:rFonts w:ascii="Times New Roman" w:eastAsia="Times New Roman" w:hAnsi="Times New Roman" w:cs="Times New Roman"/>
          <w:color w:val="202122"/>
          <w:sz w:val="24"/>
          <w:szCs w:val="24"/>
        </w:rPr>
        <w:t>. While radio signals on 1G networks are </w:t>
      </w:r>
      <w:hyperlink r:id="rId7" w:tooltip="Analog signal" w:history="1">
        <w:r w:rsidRPr="007D0ADF">
          <w:rPr>
            <w:rFonts w:ascii="Times New Roman" w:eastAsia="Times New Roman" w:hAnsi="Times New Roman" w:cs="Times New Roman"/>
            <w:color w:val="0B0080"/>
            <w:sz w:val="24"/>
            <w:szCs w:val="24"/>
          </w:rPr>
          <w:t>analog</w:t>
        </w:r>
      </w:hyperlink>
      <w:r w:rsidRPr="007D0ADF">
        <w:rPr>
          <w:rFonts w:ascii="Times New Roman" w:eastAsia="Times New Roman" w:hAnsi="Times New Roman" w:cs="Times New Roman"/>
          <w:color w:val="202122"/>
          <w:sz w:val="24"/>
          <w:szCs w:val="24"/>
        </w:rPr>
        <w:t xml:space="preserve">, radio signals on 2G networks </w:t>
      </w:r>
      <w:r w:rsidRPr="007D0ADF">
        <w:rPr>
          <w:rFonts w:ascii="Times New Roman" w:eastAsia="Times New Roman" w:hAnsi="Times New Roman" w:cs="Times New Roman"/>
          <w:color w:val="202122"/>
          <w:sz w:val="24"/>
          <w:szCs w:val="24"/>
        </w:rPr>
        <w:lastRenderedPageBreak/>
        <w:t>are </w:t>
      </w:r>
      <w:hyperlink r:id="rId8" w:tooltip="Digital data" w:history="1">
        <w:r w:rsidRPr="007D0ADF">
          <w:rPr>
            <w:rFonts w:ascii="Times New Roman" w:eastAsia="Times New Roman" w:hAnsi="Times New Roman" w:cs="Times New Roman"/>
            <w:color w:val="0B0080"/>
            <w:sz w:val="24"/>
            <w:szCs w:val="24"/>
          </w:rPr>
          <w:t>digital</w:t>
        </w:r>
      </w:hyperlink>
      <w:r w:rsidRPr="007D0ADF">
        <w:rPr>
          <w:rFonts w:ascii="Times New Roman" w:eastAsia="Times New Roman" w:hAnsi="Times New Roman" w:cs="Times New Roman"/>
          <w:color w:val="202122"/>
          <w:sz w:val="24"/>
          <w:szCs w:val="24"/>
        </w:rPr>
        <w:t>. Both systems use digital signaling to connect the radio towers (which listen to the devices) to the rest of the mobile system.</w:t>
      </w:r>
    </w:p>
    <w:p w:rsidR="007D0ADF" w:rsidRPr="007D0ADF" w:rsidRDefault="007D0ADF" w:rsidP="007D0ADF">
      <w:pPr>
        <w:shd w:val="clear" w:color="auto" w:fill="FFFFFF"/>
        <w:spacing w:before="120" w:after="120" w:line="240" w:lineRule="auto"/>
        <w:jc w:val="both"/>
        <w:rPr>
          <w:rFonts w:ascii="Times New Roman" w:eastAsia="Times New Roman" w:hAnsi="Times New Roman" w:cs="Times New Roman"/>
          <w:color w:val="202122"/>
          <w:sz w:val="24"/>
          <w:szCs w:val="24"/>
        </w:rPr>
      </w:pPr>
      <w:r w:rsidRPr="007D0ADF">
        <w:rPr>
          <w:rFonts w:ascii="Times New Roman" w:eastAsia="Times New Roman" w:hAnsi="Times New Roman" w:cs="Times New Roman"/>
          <w:color w:val="202122"/>
          <w:sz w:val="24"/>
          <w:szCs w:val="24"/>
        </w:rPr>
        <w:t>With </w:t>
      </w:r>
      <w:hyperlink r:id="rId9" w:tooltip="General Packet Radio Service" w:history="1">
        <w:r w:rsidRPr="007D0ADF">
          <w:rPr>
            <w:rFonts w:ascii="Times New Roman" w:eastAsia="Times New Roman" w:hAnsi="Times New Roman" w:cs="Times New Roman"/>
            <w:color w:val="0B0080"/>
            <w:sz w:val="24"/>
            <w:szCs w:val="24"/>
          </w:rPr>
          <w:t>General Packet Radio Service</w:t>
        </w:r>
      </w:hyperlink>
      <w:r w:rsidRPr="007D0ADF">
        <w:rPr>
          <w:rFonts w:ascii="Times New Roman" w:eastAsia="Times New Roman" w:hAnsi="Times New Roman" w:cs="Times New Roman"/>
          <w:color w:val="202122"/>
          <w:sz w:val="24"/>
          <w:szCs w:val="24"/>
        </w:rPr>
        <w:t> (GPRS), 2G offers a theoretical maximum </w:t>
      </w:r>
      <w:hyperlink r:id="rId10" w:tooltip="Bandwidth (computing)" w:history="1">
        <w:r w:rsidRPr="007D0ADF">
          <w:rPr>
            <w:rFonts w:ascii="Times New Roman" w:eastAsia="Times New Roman" w:hAnsi="Times New Roman" w:cs="Times New Roman"/>
            <w:color w:val="0B0080"/>
            <w:sz w:val="24"/>
            <w:szCs w:val="24"/>
          </w:rPr>
          <w:t>transfer speed</w:t>
        </w:r>
      </w:hyperlink>
      <w:r w:rsidRPr="007D0ADF">
        <w:rPr>
          <w:rFonts w:ascii="Times New Roman" w:eastAsia="Times New Roman" w:hAnsi="Times New Roman" w:cs="Times New Roman"/>
          <w:color w:val="202122"/>
          <w:sz w:val="24"/>
          <w:szCs w:val="24"/>
        </w:rPr>
        <w:t> of 40 kbit/s. (Enhanced Data Rates for GSM Evolution), there is a theoretical maximum transfer speed of 384 kbit/s.</w:t>
      </w:r>
      <w:r w:rsidR="00A13493" w:rsidRPr="007D0ADF">
        <w:rPr>
          <w:rFonts w:ascii="Times New Roman" w:eastAsia="Times New Roman" w:hAnsi="Times New Roman" w:cs="Times New Roman"/>
          <w:color w:val="202122"/>
          <w:sz w:val="24"/>
          <w:szCs w:val="24"/>
        </w:rPr>
        <w:t xml:space="preserve"> </w:t>
      </w:r>
    </w:p>
    <w:p w:rsidR="0008570C" w:rsidRDefault="0008570C"/>
    <w:sectPr w:rsidR="0008570C" w:rsidSect="0008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0D36"/>
    <w:multiLevelType w:val="multilevel"/>
    <w:tmpl w:val="0BB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D350E"/>
    <w:multiLevelType w:val="multilevel"/>
    <w:tmpl w:val="3370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9636C"/>
    <w:multiLevelType w:val="multilevel"/>
    <w:tmpl w:val="CC72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61"/>
    <w:rsid w:val="0008570C"/>
    <w:rsid w:val="000E499C"/>
    <w:rsid w:val="00735E61"/>
    <w:rsid w:val="007D0ADF"/>
    <w:rsid w:val="00882B05"/>
    <w:rsid w:val="00A13493"/>
    <w:rsid w:val="00B952E2"/>
    <w:rsid w:val="00E0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04C951-EBF6-6044-A521-40B80353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0C"/>
  </w:style>
  <w:style w:type="paragraph" w:styleId="Heading2">
    <w:name w:val="heading 2"/>
    <w:basedOn w:val="Normal"/>
    <w:link w:val="Heading2Char"/>
    <w:uiPriority w:val="9"/>
    <w:qFormat/>
    <w:rsid w:val="00735E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E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5E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0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183935">
      <w:bodyDiv w:val="1"/>
      <w:marLeft w:val="0"/>
      <w:marRight w:val="0"/>
      <w:marTop w:val="0"/>
      <w:marBottom w:val="0"/>
      <w:divBdr>
        <w:top w:val="none" w:sz="0" w:space="0" w:color="auto"/>
        <w:left w:val="none" w:sz="0" w:space="0" w:color="auto"/>
        <w:bottom w:val="none" w:sz="0" w:space="0" w:color="auto"/>
        <w:right w:val="none" w:sz="0" w:space="0" w:color="auto"/>
      </w:divBdr>
    </w:div>
    <w:div w:id="48362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data" TargetMode="External" /><Relationship Id="rId3" Type="http://schemas.openxmlformats.org/officeDocument/2006/relationships/settings" Target="settings.xml" /><Relationship Id="rId7" Type="http://schemas.openxmlformats.org/officeDocument/2006/relationships/hyperlink" Target="https://en.wikipedia.org/wiki/Analog_signa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wikipedia.org/wiki/1G" TargetMode="External" /><Relationship Id="rId11" Type="http://schemas.openxmlformats.org/officeDocument/2006/relationships/fontTable" Target="fontTable.xml" /><Relationship Id="rId5" Type="http://schemas.openxmlformats.org/officeDocument/2006/relationships/hyperlink" Target="https://en.wikipedia.org/wiki/Short_Message_Service" TargetMode="External" /><Relationship Id="rId10" Type="http://schemas.openxmlformats.org/officeDocument/2006/relationships/hyperlink" Target="https://en.wikipedia.org/wiki/Bandwidth_(computing)" TargetMode="External" /><Relationship Id="rId4" Type="http://schemas.openxmlformats.org/officeDocument/2006/relationships/webSettings" Target="webSettings.xml" /><Relationship Id="rId9" Type="http://schemas.openxmlformats.org/officeDocument/2006/relationships/hyperlink" Target="https://en.wikipedia.org/wiki/General_Packet_Radio_Serv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a_kuthe@rediffmail.com</cp:lastModifiedBy>
  <cp:revision>2</cp:revision>
  <dcterms:created xsi:type="dcterms:W3CDTF">2020-07-27T06:26:00Z</dcterms:created>
  <dcterms:modified xsi:type="dcterms:W3CDTF">2020-07-27T06:26:00Z</dcterms:modified>
</cp:coreProperties>
</file>