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7E8" w:rsidRPr="003047E8" w:rsidRDefault="003047E8" w:rsidP="003047E8">
      <w:pPr>
        <w:pBdr>
          <w:top w:val="single" w:sz="6" w:space="3" w:color="BFBFBF"/>
          <w:left w:val="single" w:sz="6" w:space="3" w:color="BFBFBF"/>
          <w:bottom w:val="single" w:sz="6" w:space="3" w:color="BFBFBF"/>
          <w:right w:val="single" w:sz="6" w:space="3" w:color="BFBFBF"/>
        </w:pBdr>
        <w:shd w:val="clear" w:color="auto" w:fill="EEF5F5"/>
        <w:spacing w:before="75" w:after="150" w:line="240" w:lineRule="auto"/>
        <w:outlineLvl w:val="0"/>
        <w:rPr>
          <w:rFonts w:ascii="Helvetica" w:eastAsia="Times New Roman" w:hAnsi="Helvetica" w:cs="Helvetica"/>
          <w:b/>
          <w:bCs/>
          <w:color w:val="006666"/>
          <w:kern w:val="36"/>
          <w:lang w:eastAsia="en-ZA"/>
        </w:rPr>
      </w:pPr>
      <w:r w:rsidRPr="003047E8">
        <w:rPr>
          <w:rFonts w:ascii="Helvetica" w:eastAsia="Times New Roman" w:hAnsi="Helvetica" w:cs="Helvetica"/>
          <w:b/>
          <w:bCs/>
          <w:color w:val="006666"/>
          <w:kern w:val="36"/>
          <w:lang w:eastAsia="en-ZA"/>
        </w:rPr>
        <w:br/>
        <w:t xml:space="preserve">Help - About Nucleotide </w:t>
      </w:r>
      <w:proofErr w:type="gramStart"/>
      <w:r w:rsidRPr="003047E8">
        <w:rPr>
          <w:rFonts w:ascii="Helvetica" w:eastAsia="Times New Roman" w:hAnsi="Helvetica" w:cs="Helvetica"/>
          <w:b/>
          <w:bCs/>
          <w:color w:val="006666"/>
          <w:kern w:val="36"/>
          <w:lang w:eastAsia="en-ZA"/>
        </w:rPr>
        <w:t>And</w:t>
      </w:r>
      <w:proofErr w:type="gramEnd"/>
      <w:r w:rsidRPr="003047E8">
        <w:rPr>
          <w:rFonts w:ascii="Helvetica" w:eastAsia="Times New Roman" w:hAnsi="Helvetica" w:cs="Helvetica"/>
          <w:b/>
          <w:bCs/>
          <w:color w:val="006666"/>
          <w:kern w:val="36"/>
          <w:lang w:eastAsia="en-ZA"/>
        </w:rPr>
        <w:t xml:space="preserve"> Protein Sequence Formats</w:t>
      </w:r>
    </w:p>
    <w:p w:rsidR="003047E8" w:rsidRPr="003047E8" w:rsidRDefault="003047E8" w:rsidP="003047E8">
      <w:pPr>
        <w:shd w:val="clear" w:color="auto" w:fill="FFFFFF"/>
        <w:spacing w:before="100" w:beforeAutospacing="1" w:after="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Sequence formats are simply the way in which the amino acid or DNA sequence is recorded in a computer file. Different programs expect different formats, so if you are to submit a job successfully, it is important to understand what the various formats look like.</w:t>
      </w:r>
    </w:p>
    <w:p w:rsidR="003047E8" w:rsidRPr="003047E8" w:rsidRDefault="003047E8" w:rsidP="003047E8">
      <w:pPr>
        <w:shd w:val="clear" w:color="auto" w:fill="FFFFFF"/>
        <w:spacing w:before="100" w:beforeAutospacing="1" w:after="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In order to successfully submit a job it is important to understand what the various sequence formats used for describing biological sequences are and what their basic structure is. The job submission forms are fairly flexible but cannot cope with too much inconsistency.</w:t>
      </w:r>
      <w:r w:rsidRPr="003047E8">
        <w:rPr>
          <w:rFonts w:ascii="Helvetica" w:eastAsia="Times New Roman" w:hAnsi="Helvetica" w:cs="Helvetica"/>
          <w:color w:val="000000"/>
          <w:sz w:val="18"/>
          <w:szCs w:val="18"/>
          <w:lang w:eastAsia="en-ZA"/>
        </w:rPr>
        <w:br/>
        <w:t>You can submit sequence to the search and analysis programs in any of the formats mentioned in the options your</w:t>
      </w:r>
      <w:r w:rsidRPr="003047E8">
        <w:rPr>
          <w:rFonts w:ascii="Helvetica" w:eastAsia="Times New Roman" w:hAnsi="Helvetica" w:cs="Helvetica"/>
          <w:color w:val="000000"/>
          <w:sz w:val="18"/>
          <w:lang w:eastAsia="en-ZA"/>
        </w:rPr>
        <w:t> </w:t>
      </w:r>
      <w:hyperlink r:id="rId5" w:history="1">
        <w:r w:rsidRPr="003047E8">
          <w:rPr>
            <w:rFonts w:ascii="Helvetica" w:eastAsia="Times New Roman" w:hAnsi="Helvetica" w:cs="Helvetica"/>
            <w:color w:val="006666"/>
            <w:sz w:val="18"/>
            <w:u w:val="single"/>
            <w:lang w:eastAsia="en-ZA"/>
          </w:rPr>
          <w:t>chosen tool</w:t>
        </w:r>
      </w:hyperlink>
      <w:r w:rsidRPr="003047E8">
        <w:rPr>
          <w:rFonts w:ascii="Helvetica" w:eastAsia="Times New Roman" w:hAnsi="Helvetica" w:cs="Helvetica"/>
          <w:color w:val="000000"/>
          <w:sz w:val="18"/>
          <w:szCs w:val="18"/>
          <w:lang w:eastAsia="en-ZA"/>
        </w:rPr>
        <w:t>.</w:t>
      </w:r>
    </w:p>
    <w:p w:rsidR="003047E8" w:rsidRPr="003047E8" w:rsidRDefault="003047E8" w:rsidP="003047E8">
      <w:pPr>
        <w:shd w:val="clear" w:color="auto" w:fill="FFFFFF"/>
        <w:spacing w:before="100" w:beforeAutospacing="1" w:after="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 xml:space="preserve">If you are submitting sequences to ClustalW2 or </w:t>
      </w:r>
      <w:proofErr w:type="gramStart"/>
      <w:r w:rsidRPr="003047E8">
        <w:rPr>
          <w:rFonts w:ascii="Helvetica" w:eastAsia="Times New Roman" w:hAnsi="Helvetica" w:cs="Helvetica"/>
          <w:color w:val="000000"/>
          <w:sz w:val="18"/>
          <w:szCs w:val="18"/>
          <w:lang w:eastAsia="en-ZA"/>
        </w:rPr>
        <w:t>pratt</w:t>
      </w:r>
      <w:proofErr w:type="gramEnd"/>
      <w:r w:rsidRPr="003047E8">
        <w:rPr>
          <w:rFonts w:ascii="Helvetica" w:eastAsia="Times New Roman" w:hAnsi="Helvetica" w:cs="Helvetica"/>
          <w:color w:val="000000"/>
          <w:sz w:val="18"/>
          <w:szCs w:val="18"/>
          <w:lang w:eastAsia="en-ZA"/>
        </w:rPr>
        <w:t xml:space="preserve"> you may the normal format, as described below, just making sure that the sequences follow each other and are separated from each other with the format´s separator. In the case of EMBL format this would be `//´.</w:t>
      </w:r>
    </w:p>
    <w:p w:rsidR="003047E8" w:rsidRPr="003047E8" w:rsidRDefault="003047E8" w:rsidP="003047E8">
      <w:pPr>
        <w:shd w:val="clear" w:color="auto" w:fill="FFFFFF"/>
        <w:spacing w:before="100" w:beforeAutospacing="1" w:after="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In order to aid the user with the process of converting sequences to appropriate formats please use the following link:</w:t>
      </w:r>
      <w:r w:rsidRPr="003047E8">
        <w:rPr>
          <w:rFonts w:ascii="Helvetica" w:eastAsia="Times New Roman" w:hAnsi="Helvetica" w:cs="Helvetica"/>
          <w:color w:val="000000"/>
          <w:sz w:val="18"/>
          <w:lang w:eastAsia="en-ZA"/>
        </w:rPr>
        <w:t> </w:t>
      </w:r>
      <w:hyperlink r:id="rId6" w:tgtFrame="_mainwindow" w:history="1">
        <w:r w:rsidRPr="003047E8">
          <w:rPr>
            <w:rFonts w:ascii="Helvetica" w:eastAsia="Times New Roman" w:hAnsi="Helvetica" w:cs="Helvetica"/>
            <w:color w:val="006666"/>
            <w:sz w:val="18"/>
            <w:u w:val="single"/>
            <w:lang w:eastAsia="en-ZA"/>
          </w:rPr>
          <w:t>READSEQ</w:t>
        </w:r>
      </w:hyperlink>
      <w:r w:rsidRPr="003047E8">
        <w:rPr>
          <w:rFonts w:ascii="Helvetica" w:eastAsia="Times New Roman" w:hAnsi="Helvetica" w:cs="Helvetica"/>
          <w:color w:val="000000"/>
          <w:sz w:val="18"/>
          <w:szCs w:val="18"/>
          <w:lang w:eastAsia="en-ZA"/>
        </w:rPr>
        <w:t>.</w:t>
      </w:r>
    </w:p>
    <w:p w:rsidR="003047E8" w:rsidRPr="003047E8" w:rsidRDefault="003047E8" w:rsidP="003047E8">
      <w:pPr>
        <w:shd w:val="clear" w:color="auto" w:fill="FFFFFF"/>
        <w:spacing w:before="100" w:beforeAutospacing="1" w:after="0" w:line="240" w:lineRule="auto"/>
        <w:rPr>
          <w:rFonts w:ascii="Arial" w:eastAsia="Times New Roman" w:hAnsi="Arial" w:cs="Arial"/>
          <w:b/>
          <w:bCs/>
          <w:color w:val="000000"/>
          <w:sz w:val="18"/>
          <w:szCs w:val="18"/>
          <w:lang w:eastAsia="en-ZA"/>
        </w:rPr>
      </w:pPr>
      <w:r w:rsidRPr="003047E8">
        <w:rPr>
          <w:rFonts w:ascii="Arial" w:eastAsia="Times New Roman" w:hAnsi="Arial" w:cs="Arial"/>
          <w:b/>
          <w:bCs/>
          <w:color w:val="000000"/>
          <w:sz w:val="18"/>
          <w:szCs w:val="18"/>
          <w:lang w:eastAsia="en-ZA"/>
        </w:rPr>
        <w:t>Examples of Sequence Formats:</w:t>
      </w:r>
      <w:bookmarkStart w:id="0" w:name="top"/>
      <w:bookmarkEnd w:id="0"/>
    </w:p>
    <w:p w:rsidR="003047E8" w:rsidRPr="003047E8" w:rsidRDefault="003047E8" w:rsidP="003047E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hyperlink r:id="rId7" w:anchor="aln" w:history="1">
        <w:r w:rsidRPr="003047E8">
          <w:rPr>
            <w:rFonts w:ascii="Helvetica" w:eastAsia="Times New Roman" w:hAnsi="Helvetica" w:cs="Helvetica"/>
            <w:color w:val="006666"/>
            <w:sz w:val="18"/>
            <w:u w:val="single"/>
            <w:lang w:eastAsia="en-ZA"/>
          </w:rPr>
          <w:t>ALN/ClustalW2 format</w:t>
        </w:r>
        <w:r w:rsidRPr="003047E8">
          <w:rPr>
            <w:rFonts w:ascii="Helvetica" w:eastAsia="Times New Roman" w:hAnsi="Helvetica" w:cs="Helvetica"/>
            <w:color w:val="006666"/>
            <w:sz w:val="18"/>
            <w:lang w:eastAsia="en-ZA"/>
          </w:rPr>
          <w:t> </w:t>
        </w:r>
      </w:hyperlink>
      <w:r>
        <w:rPr>
          <w:rFonts w:ascii="Helvetica" w:eastAsia="Times New Roman" w:hAnsi="Helvetica" w:cs="Helvetica"/>
          <w:noProof/>
          <w:color w:val="006666"/>
          <w:sz w:val="18"/>
          <w:szCs w:val="18"/>
          <w:lang w:eastAsia="en-ZA"/>
        </w:rPr>
        <w:drawing>
          <wp:inline distT="0" distB="0" distL="0" distR="0">
            <wp:extent cx="828675" cy="104775"/>
            <wp:effectExtent l="19050" t="0" r="9525" b="0"/>
            <wp:docPr id="1" name="Picture 1" descr="downloa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a:hlinkClick r:id="rId8" tgtFrame="&quot;_blank&quot;"/>
                    </pic:cNvPr>
                    <pic:cNvPicPr>
                      <a:picLocks noChangeAspect="1" noChangeArrowheads="1"/>
                    </pic:cNvPicPr>
                  </pic:nvPicPr>
                  <pic:blipFill>
                    <a:blip r:embed="rId9" cstate="print"/>
                    <a:srcRect/>
                    <a:stretch>
                      <a:fillRect/>
                    </a:stretch>
                  </pic:blipFill>
                  <pic:spPr bwMode="auto">
                    <a:xfrm>
                      <a:off x="0" y="0"/>
                      <a:ext cx="828675" cy="104775"/>
                    </a:xfrm>
                    <a:prstGeom prst="rect">
                      <a:avLst/>
                    </a:prstGeom>
                    <a:noFill/>
                    <a:ln w="9525">
                      <a:noFill/>
                      <a:miter lim="800000"/>
                      <a:headEnd/>
                      <a:tailEnd/>
                    </a:ln>
                  </pic:spPr>
                </pic:pic>
              </a:graphicData>
            </a:graphic>
          </wp:inline>
        </w:drawing>
      </w:r>
    </w:p>
    <w:p w:rsidR="003047E8" w:rsidRPr="003047E8" w:rsidRDefault="003047E8" w:rsidP="003047E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hyperlink r:id="rId10" w:anchor="amps" w:history="1">
        <w:r w:rsidRPr="003047E8">
          <w:rPr>
            <w:rFonts w:ascii="Helvetica" w:eastAsia="Times New Roman" w:hAnsi="Helvetica" w:cs="Helvetica"/>
            <w:color w:val="006666"/>
            <w:sz w:val="18"/>
            <w:u w:val="single"/>
            <w:lang w:eastAsia="en-ZA"/>
          </w:rPr>
          <w:t>AMPS Block file format</w:t>
        </w:r>
        <w:r w:rsidRPr="003047E8">
          <w:rPr>
            <w:rFonts w:ascii="Helvetica" w:eastAsia="Times New Roman" w:hAnsi="Helvetica" w:cs="Helvetica"/>
            <w:color w:val="006666"/>
            <w:sz w:val="18"/>
            <w:lang w:eastAsia="en-ZA"/>
          </w:rPr>
          <w:t> </w:t>
        </w:r>
      </w:hyperlink>
      <w:r>
        <w:rPr>
          <w:rFonts w:ascii="Helvetica" w:eastAsia="Times New Roman" w:hAnsi="Helvetica" w:cs="Helvetica"/>
          <w:noProof/>
          <w:color w:val="006666"/>
          <w:sz w:val="18"/>
          <w:szCs w:val="18"/>
          <w:lang w:eastAsia="en-ZA"/>
        </w:rPr>
        <w:drawing>
          <wp:inline distT="0" distB="0" distL="0" distR="0">
            <wp:extent cx="828675" cy="104775"/>
            <wp:effectExtent l="19050" t="0" r="9525" b="0"/>
            <wp:docPr id="2" name="Picture 2" descr="downloa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a:hlinkClick r:id="rId11" tgtFrame="&quot;_blank&quot;"/>
                    </pic:cNvPr>
                    <pic:cNvPicPr>
                      <a:picLocks noChangeAspect="1" noChangeArrowheads="1"/>
                    </pic:cNvPicPr>
                  </pic:nvPicPr>
                  <pic:blipFill>
                    <a:blip r:embed="rId9" cstate="print"/>
                    <a:srcRect/>
                    <a:stretch>
                      <a:fillRect/>
                    </a:stretch>
                  </pic:blipFill>
                  <pic:spPr bwMode="auto">
                    <a:xfrm>
                      <a:off x="0" y="0"/>
                      <a:ext cx="828675" cy="104775"/>
                    </a:xfrm>
                    <a:prstGeom prst="rect">
                      <a:avLst/>
                    </a:prstGeom>
                    <a:noFill/>
                    <a:ln w="9525">
                      <a:noFill/>
                      <a:miter lim="800000"/>
                      <a:headEnd/>
                      <a:tailEnd/>
                    </a:ln>
                  </pic:spPr>
                </pic:pic>
              </a:graphicData>
            </a:graphic>
          </wp:inline>
        </w:drawing>
      </w:r>
    </w:p>
    <w:p w:rsidR="003047E8" w:rsidRPr="003047E8" w:rsidRDefault="003047E8" w:rsidP="003047E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hyperlink r:id="rId12" w:anchor="ClustalW2" w:history="1">
        <w:r w:rsidRPr="003047E8">
          <w:rPr>
            <w:rFonts w:ascii="Helvetica" w:eastAsia="Times New Roman" w:hAnsi="Helvetica" w:cs="Helvetica"/>
            <w:color w:val="006666"/>
            <w:sz w:val="18"/>
            <w:u w:val="single"/>
            <w:lang w:eastAsia="en-ZA"/>
          </w:rPr>
          <w:t>ClustalW2</w:t>
        </w:r>
      </w:hyperlink>
      <w:r w:rsidRPr="003047E8">
        <w:rPr>
          <w:rFonts w:ascii="Helvetica" w:eastAsia="Times New Roman" w:hAnsi="Helvetica" w:cs="Helvetica"/>
          <w:color w:val="000000"/>
          <w:sz w:val="18"/>
          <w:lang w:eastAsia="en-ZA"/>
        </w:rPr>
        <w:t> </w:t>
      </w:r>
      <w:r>
        <w:rPr>
          <w:rFonts w:ascii="Helvetica" w:eastAsia="Times New Roman" w:hAnsi="Helvetica" w:cs="Helvetica"/>
          <w:noProof/>
          <w:color w:val="006666"/>
          <w:sz w:val="18"/>
          <w:szCs w:val="18"/>
          <w:lang w:eastAsia="en-ZA"/>
        </w:rPr>
        <w:drawing>
          <wp:inline distT="0" distB="0" distL="0" distR="0">
            <wp:extent cx="828675" cy="104775"/>
            <wp:effectExtent l="19050" t="0" r="9525" b="0"/>
            <wp:docPr id="3" name="Picture 3" descr="downloa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a:hlinkClick r:id="rId13" tgtFrame="&quot;_blank&quot;"/>
                    </pic:cNvPr>
                    <pic:cNvPicPr>
                      <a:picLocks noChangeAspect="1" noChangeArrowheads="1"/>
                    </pic:cNvPicPr>
                  </pic:nvPicPr>
                  <pic:blipFill>
                    <a:blip r:embed="rId9" cstate="print"/>
                    <a:srcRect/>
                    <a:stretch>
                      <a:fillRect/>
                    </a:stretch>
                  </pic:blipFill>
                  <pic:spPr bwMode="auto">
                    <a:xfrm>
                      <a:off x="0" y="0"/>
                      <a:ext cx="828675" cy="104775"/>
                    </a:xfrm>
                    <a:prstGeom prst="rect">
                      <a:avLst/>
                    </a:prstGeom>
                    <a:noFill/>
                    <a:ln w="9525">
                      <a:noFill/>
                      <a:miter lim="800000"/>
                      <a:headEnd/>
                      <a:tailEnd/>
                    </a:ln>
                  </pic:spPr>
                </pic:pic>
              </a:graphicData>
            </a:graphic>
          </wp:inline>
        </w:drawing>
      </w:r>
    </w:p>
    <w:p w:rsidR="003047E8" w:rsidRPr="003047E8" w:rsidRDefault="003047E8" w:rsidP="003047E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hyperlink r:id="rId14" w:anchor="codata" w:history="1">
        <w:r w:rsidRPr="003047E8">
          <w:rPr>
            <w:rFonts w:ascii="Helvetica" w:eastAsia="Times New Roman" w:hAnsi="Helvetica" w:cs="Helvetica"/>
            <w:color w:val="006666"/>
            <w:sz w:val="18"/>
            <w:u w:val="single"/>
            <w:lang w:eastAsia="en-ZA"/>
          </w:rPr>
          <w:t>Codata</w:t>
        </w:r>
      </w:hyperlink>
      <w:r w:rsidRPr="003047E8">
        <w:rPr>
          <w:rFonts w:ascii="Helvetica" w:eastAsia="Times New Roman" w:hAnsi="Helvetica" w:cs="Helvetica"/>
          <w:color w:val="000000"/>
          <w:sz w:val="18"/>
          <w:lang w:eastAsia="en-ZA"/>
        </w:rPr>
        <w:t> </w:t>
      </w:r>
      <w:r>
        <w:rPr>
          <w:rFonts w:ascii="Helvetica" w:eastAsia="Times New Roman" w:hAnsi="Helvetica" w:cs="Helvetica"/>
          <w:noProof/>
          <w:color w:val="006666"/>
          <w:sz w:val="18"/>
          <w:szCs w:val="18"/>
          <w:lang w:eastAsia="en-ZA"/>
        </w:rPr>
        <w:drawing>
          <wp:inline distT="0" distB="0" distL="0" distR="0">
            <wp:extent cx="828675" cy="104775"/>
            <wp:effectExtent l="19050" t="0" r="9525" b="0"/>
            <wp:docPr id="4" name="Picture 4" descr="downloa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a:hlinkClick r:id="rId15" tgtFrame="&quot;_blank&quot;"/>
                    </pic:cNvPr>
                    <pic:cNvPicPr>
                      <a:picLocks noChangeAspect="1" noChangeArrowheads="1"/>
                    </pic:cNvPicPr>
                  </pic:nvPicPr>
                  <pic:blipFill>
                    <a:blip r:embed="rId9" cstate="print"/>
                    <a:srcRect/>
                    <a:stretch>
                      <a:fillRect/>
                    </a:stretch>
                  </pic:blipFill>
                  <pic:spPr bwMode="auto">
                    <a:xfrm>
                      <a:off x="0" y="0"/>
                      <a:ext cx="828675" cy="104775"/>
                    </a:xfrm>
                    <a:prstGeom prst="rect">
                      <a:avLst/>
                    </a:prstGeom>
                    <a:noFill/>
                    <a:ln w="9525">
                      <a:noFill/>
                      <a:miter lim="800000"/>
                      <a:headEnd/>
                      <a:tailEnd/>
                    </a:ln>
                  </pic:spPr>
                </pic:pic>
              </a:graphicData>
            </a:graphic>
          </wp:inline>
        </w:drawing>
      </w:r>
    </w:p>
    <w:p w:rsidR="003047E8" w:rsidRPr="003047E8" w:rsidRDefault="003047E8" w:rsidP="003047E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hyperlink r:id="rId16" w:anchor="EMBL" w:history="1">
        <w:r w:rsidRPr="003047E8">
          <w:rPr>
            <w:rFonts w:ascii="Helvetica" w:eastAsia="Times New Roman" w:hAnsi="Helvetica" w:cs="Helvetica"/>
            <w:color w:val="006666"/>
            <w:sz w:val="18"/>
            <w:u w:val="single"/>
            <w:lang w:eastAsia="en-ZA"/>
          </w:rPr>
          <w:t>EMBL</w:t>
        </w:r>
      </w:hyperlink>
      <w:r w:rsidRPr="003047E8">
        <w:rPr>
          <w:rFonts w:ascii="Helvetica" w:eastAsia="Times New Roman" w:hAnsi="Helvetica" w:cs="Helvetica"/>
          <w:color w:val="000000"/>
          <w:sz w:val="18"/>
          <w:lang w:eastAsia="en-ZA"/>
        </w:rPr>
        <w:t> </w:t>
      </w:r>
      <w:r>
        <w:rPr>
          <w:rFonts w:ascii="Helvetica" w:eastAsia="Times New Roman" w:hAnsi="Helvetica" w:cs="Helvetica"/>
          <w:noProof/>
          <w:color w:val="006666"/>
          <w:sz w:val="18"/>
          <w:szCs w:val="18"/>
          <w:lang w:eastAsia="en-ZA"/>
        </w:rPr>
        <w:drawing>
          <wp:inline distT="0" distB="0" distL="0" distR="0">
            <wp:extent cx="828675" cy="104775"/>
            <wp:effectExtent l="19050" t="0" r="9525" b="0"/>
            <wp:docPr id="5" name="Picture 5" descr="download">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a:hlinkClick r:id="rId17" tgtFrame="&quot;_blank&quot;"/>
                    </pic:cNvPr>
                    <pic:cNvPicPr>
                      <a:picLocks noChangeAspect="1" noChangeArrowheads="1"/>
                    </pic:cNvPicPr>
                  </pic:nvPicPr>
                  <pic:blipFill>
                    <a:blip r:embed="rId9" cstate="print"/>
                    <a:srcRect/>
                    <a:stretch>
                      <a:fillRect/>
                    </a:stretch>
                  </pic:blipFill>
                  <pic:spPr bwMode="auto">
                    <a:xfrm>
                      <a:off x="0" y="0"/>
                      <a:ext cx="828675" cy="104775"/>
                    </a:xfrm>
                    <a:prstGeom prst="rect">
                      <a:avLst/>
                    </a:prstGeom>
                    <a:noFill/>
                    <a:ln w="9525">
                      <a:noFill/>
                      <a:miter lim="800000"/>
                      <a:headEnd/>
                      <a:tailEnd/>
                    </a:ln>
                  </pic:spPr>
                </pic:pic>
              </a:graphicData>
            </a:graphic>
          </wp:inline>
        </w:drawing>
      </w:r>
    </w:p>
    <w:p w:rsidR="003047E8" w:rsidRPr="003047E8" w:rsidRDefault="003047E8" w:rsidP="003047E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hyperlink r:id="rId18" w:anchor="MSF" w:history="1">
        <w:r w:rsidRPr="003047E8">
          <w:rPr>
            <w:rFonts w:ascii="Helvetica" w:eastAsia="Times New Roman" w:hAnsi="Helvetica" w:cs="Helvetica"/>
            <w:color w:val="006666"/>
            <w:sz w:val="18"/>
            <w:u w:val="single"/>
            <w:lang w:eastAsia="en-ZA"/>
          </w:rPr>
          <w:t>GCG/MSF</w:t>
        </w:r>
      </w:hyperlink>
      <w:r w:rsidRPr="003047E8">
        <w:rPr>
          <w:rFonts w:ascii="Helvetica" w:eastAsia="Times New Roman" w:hAnsi="Helvetica" w:cs="Helvetica"/>
          <w:color w:val="000000"/>
          <w:sz w:val="18"/>
          <w:lang w:eastAsia="en-ZA"/>
        </w:rPr>
        <w:t> </w:t>
      </w:r>
      <w:r>
        <w:rPr>
          <w:rFonts w:ascii="Helvetica" w:eastAsia="Times New Roman" w:hAnsi="Helvetica" w:cs="Helvetica"/>
          <w:noProof/>
          <w:color w:val="006666"/>
          <w:sz w:val="18"/>
          <w:szCs w:val="18"/>
          <w:lang w:eastAsia="en-ZA"/>
        </w:rPr>
        <w:drawing>
          <wp:inline distT="0" distB="0" distL="0" distR="0">
            <wp:extent cx="828675" cy="104775"/>
            <wp:effectExtent l="19050" t="0" r="9525" b="0"/>
            <wp:docPr id="6" name="Picture 6" descr="downloa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a:hlinkClick r:id="rId19" tgtFrame="&quot;_blank&quot;"/>
                    </pic:cNvPr>
                    <pic:cNvPicPr>
                      <a:picLocks noChangeAspect="1" noChangeArrowheads="1"/>
                    </pic:cNvPicPr>
                  </pic:nvPicPr>
                  <pic:blipFill>
                    <a:blip r:embed="rId9" cstate="print"/>
                    <a:srcRect/>
                    <a:stretch>
                      <a:fillRect/>
                    </a:stretch>
                  </pic:blipFill>
                  <pic:spPr bwMode="auto">
                    <a:xfrm>
                      <a:off x="0" y="0"/>
                      <a:ext cx="828675" cy="104775"/>
                    </a:xfrm>
                    <a:prstGeom prst="rect">
                      <a:avLst/>
                    </a:prstGeom>
                    <a:noFill/>
                    <a:ln w="9525">
                      <a:noFill/>
                      <a:miter lim="800000"/>
                      <a:headEnd/>
                      <a:tailEnd/>
                    </a:ln>
                  </pic:spPr>
                </pic:pic>
              </a:graphicData>
            </a:graphic>
          </wp:inline>
        </w:drawing>
      </w:r>
    </w:p>
    <w:p w:rsidR="003047E8" w:rsidRPr="003047E8" w:rsidRDefault="003047E8" w:rsidP="003047E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hyperlink r:id="rId20" w:anchor="gde" w:history="1">
        <w:r w:rsidRPr="003047E8">
          <w:rPr>
            <w:rFonts w:ascii="Helvetica" w:eastAsia="Times New Roman" w:hAnsi="Helvetica" w:cs="Helvetica"/>
            <w:color w:val="006666"/>
            <w:sz w:val="18"/>
            <w:u w:val="single"/>
            <w:lang w:eastAsia="en-ZA"/>
          </w:rPr>
          <w:t>GDE</w:t>
        </w:r>
      </w:hyperlink>
      <w:r w:rsidRPr="003047E8">
        <w:rPr>
          <w:rFonts w:ascii="Helvetica" w:eastAsia="Times New Roman" w:hAnsi="Helvetica" w:cs="Helvetica"/>
          <w:color w:val="000000"/>
          <w:sz w:val="18"/>
          <w:lang w:eastAsia="en-ZA"/>
        </w:rPr>
        <w:t> </w:t>
      </w:r>
      <w:r>
        <w:rPr>
          <w:rFonts w:ascii="Helvetica" w:eastAsia="Times New Roman" w:hAnsi="Helvetica" w:cs="Helvetica"/>
          <w:noProof/>
          <w:color w:val="006666"/>
          <w:sz w:val="18"/>
          <w:szCs w:val="18"/>
          <w:lang w:eastAsia="en-ZA"/>
        </w:rPr>
        <w:drawing>
          <wp:inline distT="0" distB="0" distL="0" distR="0">
            <wp:extent cx="828675" cy="104775"/>
            <wp:effectExtent l="19050" t="0" r="9525" b="0"/>
            <wp:docPr id="7" name="Picture 7" descr="downloa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
                      <a:hlinkClick r:id="rId21" tgtFrame="&quot;_blank&quot;"/>
                    </pic:cNvPr>
                    <pic:cNvPicPr>
                      <a:picLocks noChangeAspect="1" noChangeArrowheads="1"/>
                    </pic:cNvPicPr>
                  </pic:nvPicPr>
                  <pic:blipFill>
                    <a:blip r:embed="rId9" cstate="print"/>
                    <a:srcRect/>
                    <a:stretch>
                      <a:fillRect/>
                    </a:stretch>
                  </pic:blipFill>
                  <pic:spPr bwMode="auto">
                    <a:xfrm>
                      <a:off x="0" y="0"/>
                      <a:ext cx="828675" cy="104775"/>
                    </a:xfrm>
                    <a:prstGeom prst="rect">
                      <a:avLst/>
                    </a:prstGeom>
                    <a:noFill/>
                    <a:ln w="9525">
                      <a:noFill/>
                      <a:miter lim="800000"/>
                      <a:headEnd/>
                      <a:tailEnd/>
                    </a:ln>
                  </pic:spPr>
                </pic:pic>
              </a:graphicData>
            </a:graphic>
          </wp:inline>
        </w:drawing>
      </w:r>
    </w:p>
    <w:p w:rsidR="003047E8" w:rsidRPr="003047E8" w:rsidRDefault="003047E8" w:rsidP="003047E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hyperlink r:id="rId22" w:anchor="Genebank" w:history="1">
        <w:r w:rsidRPr="003047E8">
          <w:rPr>
            <w:rFonts w:ascii="Helvetica" w:eastAsia="Times New Roman" w:hAnsi="Helvetica" w:cs="Helvetica"/>
            <w:color w:val="006666"/>
            <w:sz w:val="18"/>
            <w:u w:val="single"/>
            <w:lang w:eastAsia="en-ZA"/>
          </w:rPr>
          <w:t>Genebank</w:t>
        </w:r>
      </w:hyperlink>
      <w:r w:rsidRPr="003047E8">
        <w:rPr>
          <w:rFonts w:ascii="Helvetica" w:eastAsia="Times New Roman" w:hAnsi="Helvetica" w:cs="Helvetica"/>
          <w:color w:val="000000"/>
          <w:sz w:val="18"/>
          <w:lang w:eastAsia="en-ZA"/>
        </w:rPr>
        <w:t> </w:t>
      </w:r>
      <w:r>
        <w:rPr>
          <w:rFonts w:ascii="Helvetica" w:eastAsia="Times New Roman" w:hAnsi="Helvetica" w:cs="Helvetica"/>
          <w:noProof/>
          <w:color w:val="006666"/>
          <w:sz w:val="18"/>
          <w:szCs w:val="18"/>
          <w:lang w:eastAsia="en-ZA"/>
        </w:rPr>
        <w:drawing>
          <wp:inline distT="0" distB="0" distL="0" distR="0">
            <wp:extent cx="828675" cy="104775"/>
            <wp:effectExtent l="19050" t="0" r="9525" b="0"/>
            <wp:docPr id="8" name="Picture 8" descr="download">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
                      <a:hlinkClick r:id="rId23" tgtFrame="&quot;_blank&quot;"/>
                    </pic:cNvPr>
                    <pic:cNvPicPr>
                      <a:picLocks noChangeAspect="1" noChangeArrowheads="1"/>
                    </pic:cNvPicPr>
                  </pic:nvPicPr>
                  <pic:blipFill>
                    <a:blip r:embed="rId9" cstate="print"/>
                    <a:srcRect/>
                    <a:stretch>
                      <a:fillRect/>
                    </a:stretch>
                  </pic:blipFill>
                  <pic:spPr bwMode="auto">
                    <a:xfrm>
                      <a:off x="0" y="0"/>
                      <a:ext cx="828675" cy="104775"/>
                    </a:xfrm>
                    <a:prstGeom prst="rect">
                      <a:avLst/>
                    </a:prstGeom>
                    <a:noFill/>
                    <a:ln w="9525">
                      <a:noFill/>
                      <a:miter lim="800000"/>
                      <a:headEnd/>
                      <a:tailEnd/>
                    </a:ln>
                  </pic:spPr>
                </pic:pic>
              </a:graphicData>
            </a:graphic>
          </wp:inline>
        </w:drawing>
      </w:r>
    </w:p>
    <w:p w:rsidR="003047E8" w:rsidRPr="003047E8" w:rsidRDefault="003047E8" w:rsidP="003047E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hyperlink r:id="rId24" w:anchor="fasta" w:history="1">
        <w:r w:rsidRPr="003047E8">
          <w:rPr>
            <w:rFonts w:ascii="Helvetica" w:eastAsia="Times New Roman" w:hAnsi="Helvetica" w:cs="Helvetica"/>
            <w:color w:val="006666"/>
            <w:sz w:val="18"/>
            <w:u w:val="single"/>
            <w:lang w:eastAsia="en-ZA"/>
          </w:rPr>
          <w:t>FASTA (Pearson)</w:t>
        </w:r>
        <w:r w:rsidRPr="003047E8">
          <w:rPr>
            <w:rFonts w:ascii="Helvetica" w:eastAsia="Times New Roman" w:hAnsi="Helvetica" w:cs="Helvetica"/>
            <w:color w:val="006666"/>
            <w:sz w:val="18"/>
            <w:lang w:eastAsia="en-ZA"/>
          </w:rPr>
          <w:t> </w:t>
        </w:r>
      </w:hyperlink>
      <w:r>
        <w:rPr>
          <w:rFonts w:ascii="Helvetica" w:eastAsia="Times New Roman" w:hAnsi="Helvetica" w:cs="Helvetica"/>
          <w:noProof/>
          <w:color w:val="006666"/>
          <w:sz w:val="18"/>
          <w:szCs w:val="18"/>
          <w:lang w:eastAsia="en-ZA"/>
        </w:rPr>
        <w:drawing>
          <wp:inline distT="0" distB="0" distL="0" distR="0">
            <wp:extent cx="828675" cy="104775"/>
            <wp:effectExtent l="19050" t="0" r="9525" b="0"/>
            <wp:docPr id="9" name="Picture 9" descr="download">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
                      <a:hlinkClick r:id="rId25" tgtFrame="&quot;_blank&quot;"/>
                    </pic:cNvPr>
                    <pic:cNvPicPr>
                      <a:picLocks noChangeAspect="1" noChangeArrowheads="1"/>
                    </pic:cNvPicPr>
                  </pic:nvPicPr>
                  <pic:blipFill>
                    <a:blip r:embed="rId9" cstate="print"/>
                    <a:srcRect/>
                    <a:stretch>
                      <a:fillRect/>
                    </a:stretch>
                  </pic:blipFill>
                  <pic:spPr bwMode="auto">
                    <a:xfrm>
                      <a:off x="0" y="0"/>
                      <a:ext cx="828675" cy="104775"/>
                    </a:xfrm>
                    <a:prstGeom prst="rect">
                      <a:avLst/>
                    </a:prstGeom>
                    <a:noFill/>
                    <a:ln w="9525">
                      <a:noFill/>
                      <a:miter lim="800000"/>
                      <a:headEnd/>
                      <a:tailEnd/>
                    </a:ln>
                  </pic:spPr>
                </pic:pic>
              </a:graphicData>
            </a:graphic>
          </wp:inline>
        </w:drawing>
      </w:r>
    </w:p>
    <w:p w:rsidR="003047E8" w:rsidRPr="003047E8" w:rsidRDefault="003047E8" w:rsidP="003047E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hyperlink r:id="rId26" w:anchor="pir" w:history="1">
        <w:r w:rsidRPr="003047E8">
          <w:rPr>
            <w:rFonts w:ascii="Helvetica" w:eastAsia="Times New Roman" w:hAnsi="Helvetica" w:cs="Helvetica"/>
            <w:color w:val="006666"/>
            <w:sz w:val="18"/>
            <w:u w:val="single"/>
            <w:lang w:eastAsia="en-ZA"/>
          </w:rPr>
          <w:t>NBRF/PIR</w:t>
        </w:r>
        <w:r w:rsidRPr="003047E8">
          <w:rPr>
            <w:rFonts w:ascii="Helvetica" w:eastAsia="Times New Roman" w:hAnsi="Helvetica" w:cs="Helvetica"/>
            <w:color w:val="006666"/>
            <w:sz w:val="18"/>
            <w:lang w:eastAsia="en-ZA"/>
          </w:rPr>
          <w:t> </w:t>
        </w:r>
      </w:hyperlink>
      <w:r>
        <w:rPr>
          <w:rFonts w:ascii="Helvetica" w:eastAsia="Times New Roman" w:hAnsi="Helvetica" w:cs="Helvetica"/>
          <w:noProof/>
          <w:color w:val="006666"/>
          <w:sz w:val="18"/>
          <w:szCs w:val="18"/>
          <w:lang w:eastAsia="en-ZA"/>
        </w:rPr>
        <w:drawing>
          <wp:inline distT="0" distB="0" distL="0" distR="0">
            <wp:extent cx="828675" cy="104775"/>
            <wp:effectExtent l="19050" t="0" r="9525" b="0"/>
            <wp:docPr id="10" name="Picture 10" descr="download">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
                      <a:hlinkClick r:id="rId27" tgtFrame="&quot;_blank&quot;"/>
                    </pic:cNvPr>
                    <pic:cNvPicPr>
                      <a:picLocks noChangeAspect="1" noChangeArrowheads="1"/>
                    </pic:cNvPicPr>
                  </pic:nvPicPr>
                  <pic:blipFill>
                    <a:blip r:embed="rId9" cstate="print"/>
                    <a:srcRect/>
                    <a:stretch>
                      <a:fillRect/>
                    </a:stretch>
                  </pic:blipFill>
                  <pic:spPr bwMode="auto">
                    <a:xfrm>
                      <a:off x="0" y="0"/>
                      <a:ext cx="828675" cy="104775"/>
                    </a:xfrm>
                    <a:prstGeom prst="rect">
                      <a:avLst/>
                    </a:prstGeom>
                    <a:noFill/>
                    <a:ln w="9525">
                      <a:noFill/>
                      <a:miter lim="800000"/>
                      <a:headEnd/>
                      <a:tailEnd/>
                    </a:ln>
                  </pic:spPr>
                </pic:pic>
              </a:graphicData>
            </a:graphic>
          </wp:inline>
        </w:drawing>
      </w:r>
    </w:p>
    <w:p w:rsidR="003047E8" w:rsidRPr="003047E8" w:rsidRDefault="003047E8" w:rsidP="003047E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hyperlink r:id="rId28" w:anchor="pdb" w:history="1">
        <w:r w:rsidRPr="003047E8">
          <w:rPr>
            <w:rFonts w:ascii="Helvetica" w:eastAsia="Times New Roman" w:hAnsi="Helvetica" w:cs="Helvetica"/>
            <w:color w:val="006666"/>
            <w:sz w:val="18"/>
            <w:u w:val="single"/>
            <w:lang w:eastAsia="en-ZA"/>
          </w:rPr>
          <w:t>PDB format</w:t>
        </w:r>
      </w:hyperlink>
      <w:r w:rsidRPr="003047E8">
        <w:rPr>
          <w:rFonts w:ascii="Helvetica" w:eastAsia="Times New Roman" w:hAnsi="Helvetica" w:cs="Helvetica"/>
          <w:color w:val="000000"/>
          <w:sz w:val="18"/>
          <w:lang w:eastAsia="en-ZA"/>
        </w:rPr>
        <w:t> </w:t>
      </w:r>
      <w:r>
        <w:rPr>
          <w:rFonts w:ascii="Helvetica" w:eastAsia="Times New Roman" w:hAnsi="Helvetica" w:cs="Helvetica"/>
          <w:noProof/>
          <w:color w:val="006666"/>
          <w:sz w:val="18"/>
          <w:szCs w:val="18"/>
          <w:lang w:eastAsia="en-ZA"/>
        </w:rPr>
        <w:drawing>
          <wp:inline distT="0" distB="0" distL="0" distR="0">
            <wp:extent cx="828675" cy="104775"/>
            <wp:effectExtent l="19050" t="0" r="9525" b="0"/>
            <wp:docPr id="11" name="Picture 11" descr="download">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
                      <a:hlinkClick r:id="rId29" tgtFrame="&quot;_blank&quot;"/>
                    </pic:cNvPr>
                    <pic:cNvPicPr>
                      <a:picLocks noChangeAspect="1" noChangeArrowheads="1"/>
                    </pic:cNvPicPr>
                  </pic:nvPicPr>
                  <pic:blipFill>
                    <a:blip r:embed="rId9" cstate="print"/>
                    <a:srcRect/>
                    <a:stretch>
                      <a:fillRect/>
                    </a:stretch>
                  </pic:blipFill>
                  <pic:spPr bwMode="auto">
                    <a:xfrm>
                      <a:off x="0" y="0"/>
                      <a:ext cx="828675" cy="104775"/>
                    </a:xfrm>
                    <a:prstGeom prst="rect">
                      <a:avLst/>
                    </a:prstGeom>
                    <a:noFill/>
                    <a:ln w="9525">
                      <a:noFill/>
                      <a:miter lim="800000"/>
                      <a:headEnd/>
                      <a:tailEnd/>
                    </a:ln>
                  </pic:spPr>
                </pic:pic>
              </a:graphicData>
            </a:graphic>
          </wp:inline>
        </w:drawing>
      </w:r>
    </w:p>
    <w:p w:rsidR="003047E8" w:rsidRPr="003047E8" w:rsidRDefault="003047E8" w:rsidP="003047E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hyperlink r:id="rId30" w:anchor="pfam" w:history="1">
        <w:r w:rsidRPr="003047E8">
          <w:rPr>
            <w:rFonts w:ascii="Helvetica" w:eastAsia="Times New Roman" w:hAnsi="Helvetica" w:cs="Helvetica"/>
            <w:color w:val="006666"/>
            <w:sz w:val="18"/>
            <w:u w:val="single"/>
            <w:lang w:eastAsia="en-ZA"/>
          </w:rPr>
          <w:t>Pfam/Stockholm format</w:t>
        </w:r>
      </w:hyperlink>
      <w:r w:rsidRPr="003047E8">
        <w:rPr>
          <w:rFonts w:ascii="Helvetica" w:eastAsia="Times New Roman" w:hAnsi="Helvetica" w:cs="Helvetica"/>
          <w:color w:val="000000"/>
          <w:sz w:val="18"/>
          <w:lang w:eastAsia="en-ZA"/>
        </w:rPr>
        <w:t> </w:t>
      </w:r>
      <w:r>
        <w:rPr>
          <w:rFonts w:ascii="Helvetica" w:eastAsia="Times New Roman" w:hAnsi="Helvetica" w:cs="Helvetica"/>
          <w:noProof/>
          <w:color w:val="006666"/>
          <w:sz w:val="18"/>
          <w:szCs w:val="18"/>
          <w:lang w:eastAsia="en-ZA"/>
        </w:rPr>
        <w:drawing>
          <wp:inline distT="0" distB="0" distL="0" distR="0">
            <wp:extent cx="828675" cy="104775"/>
            <wp:effectExtent l="19050" t="0" r="9525" b="0"/>
            <wp:docPr id="12" name="Picture 12" descr="download">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
                      <a:hlinkClick r:id="rId31" tgtFrame="&quot;_blank&quot;"/>
                    </pic:cNvPr>
                    <pic:cNvPicPr>
                      <a:picLocks noChangeAspect="1" noChangeArrowheads="1"/>
                    </pic:cNvPicPr>
                  </pic:nvPicPr>
                  <pic:blipFill>
                    <a:blip r:embed="rId9" cstate="print"/>
                    <a:srcRect/>
                    <a:stretch>
                      <a:fillRect/>
                    </a:stretch>
                  </pic:blipFill>
                  <pic:spPr bwMode="auto">
                    <a:xfrm>
                      <a:off x="0" y="0"/>
                      <a:ext cx="828675" cy="104775"/>
                    </a:xfrm>
                    <a:prstGeom prst="rect">
                      <a:avLst/>
                    </a:prstGeom>
                    <a:noFill/>
                    <a:ln w="9525">
                      <a:noFill/>
                      <a:miter lim="800000"/>
                      <a:headEnd/>
                      <a:tailEnd/>
                    </a:ln>
                  </pic:spPr>
                </pic:pic>
              </a:graphicData>
            </a:graphic>
          </wp:inline>
        </w:drawing>
      </w:r>
    </w:p>
    <w:p w:rsidR="003047E8" w:rsidRPr="003047E8" w:rsidRDefault="003047E8" w:rsidP="003047E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hyperlink r:id="rId32" w:anchor="Phylip" w:history="1">
        <w:r w:rsidRPr="003047E8">
          <w:rPr>
            <w:rFonts w:ascii="Helvetica" w:eastAsia="Times New Roman" w:hAnsi="Helvetica" w:cs="Helvetica"/>
            <w:color w:val="006666"/>
            <w:sz w:val="18"/>
            <w:u w:val="single"/>
            <w:lang w:eastAsia="en-ZA"/>
          </w:rPr>
          <w:t>Phylip</w:t>
        </w:r>
      </w:hyperlink>
      <w:r w:rsidRPr="003047E8">
        <w:rPr>
          <w:rFonts w:ascii="Helvetica" w:eastAsia="Times New Roman" w:hAnsi="Helvetica" w:cs="Helvetica"/>
          <w:color w:val="000000"/>
          <w:sz w:val="18"/>
          <w:lang w:eastAsia="en-ZA"/>
        </w:rPr>
        <w:t> </w:t>
      </w:r>
      <w:r>
        <w:rPr>
          <w:rFonts w:ascii="Helvetica" w:eastAsia="Times New Roman" w:hAnsi="Helvetica" w:cs="Helvetica"/>
          <w:noProof/>
          <w:color w:val="006666"/>
          <w:sz w:val="18"/>
          <w:szCs w:val="18"/>
          <w:lang w:eastAsia="en-ZA"/>
        </w:rPr>
        <w:drawing>
          <wp:inline distT="0" distB="0" distL="0" distR="0">
            <wp:extent cx="828675" cy="104775"/>
            <wp:effectExtent l="19050" t="0" r="9525" b="0"/>
            <wp:docPr id="13" name="Picture 13" descr="download">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
                      <a:hlinkClick r:id="rId33" tgtFrame="&quot;_blank&quot;"/>
                    </pic:cNvPr>
                    <pic:cNvPicPr>
                      <a:picLocks noChangeAspect="1" noChangeArrowheads="1"/>
                    </pic:cNvPicPr>
                  </pic:nvPicPr>
                  <pic:blipFill>
                    <a:blip r:embed="rId9" cstate="print"/>
                    <a:srcRect/>
                    <a:stretch>
                      <a:fillRect/>
                    </a:stretch>
                  </pic:blipFill>
                  <pic:spPr bwMode="auto">
                    <a:xfrm>
                      <a:off x="0" y="0"/>
                      <a:ext cx="828675" cy="104775"/>
                    </a:xfrm>
                    <a:prstGeom prst="rect">
                      <a:avLst/>
                    </a:prstGeom>
                    <a:noFill/>
                    <a:ln w="9525">
                      <a:noFill/>
                      <a:miter lim="800000"/>
                      <a:headEnd/>
                      <a:tailEnd/>
                    </a:ln>
                  </pic:spPr>
                </pic:pic>
              </a:graphicData>
            </a:graphic>
          </wp:inline>
        </w:drawing>
      </w:r>
    </w:p>
    <w:p w:rsidR="003047E8" w:rsidRPr="003047E8" w:rsidRDefault="003047E8" w:rsidP="003047E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hyperlink r:id="rId34" w:anchor="raw" w:history="1">
        <w:r w:rsidRPr="003047E8">
          <w:rPr>
            <w:rFonts w:ascii="Helvetica" w:eastAsia="Times New Roman" w:hAnsi="Helvetica" w:cs="Helvetica"/>
            <w:color w:val="006666"/>
            <w:sz w:val="18"/>
            <w:u w:val="single"/>
            <w:lang w:eastAsia="en-ZA"/>
          </w:rPr>
          <w:t>Raw</w:t>
        </w:r>
        <w:r w:rsidRPr="003047E8">
          <w:rPr>
            <w:rFonts w:ascii="Helvetica" w:eastAsia="Times New Roman" w:hAnsi="Helvetica" w:cs="Helvetica"/>
            <w:color w:val="006666"/>
            <w:sz w:val="18"/>
            <w:lang w:eastAsia="en-ZA"/>
          </w:rPr>
          <w:t> </w:t>
        </w:r>
      </w:hyperlink>
      <w:r>
        <w:rPr>
          <w:rFonts w:ascii="Helvetica" w:eastAsia="Times New Roman" w:hAnsi="Helvetica" w:cs="Helvetica"/>
          <w:noProof/>
          <w:color w:val="006666"/>
          <w:sz w:val="18"/>
          <w:szCs w:val="18"/>
          <w:lang w:eastAsia="en-ZA"/>
        </w:rPr>
        <w:drawing>
          <wp:inline distT="0" distB="0" distL="0" distR="0">
            <wp:extent cx="828675" cy="104775"/>
            <wp:effectExtent l="19050" t="0" r="9525" b="0"/>
            <wp:docPr id="14" name="Picture 14" descr="download">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
                      <a:hlinkClick r:id="rId35" tgtFrame="&quot;_blank&quot;"/>
                    </pic:cNvPr>
                    <pic:cNvPicPr>
                      <a:picLocks noChangeAspect="1" noChangeArrowheads="1"/>
                    </pic:cNvPicPr>
                  </pic:nvPicPr>
                  <pic:blipFill>
                    <a:blip r:embed="rId9" cstate="print"/>
                    <a:srcRect/>
                    <a:stretch>
                      <a:fillRect/>
                    </a:stretch>
                  </pic:blipFill>
                  <pic:spPr bwMode="auto">
                    <a:xfrm>
                      <a:off x="0" y="0"/>
                      <a:ext cx="828675" cy="104775"/>
                    </a:xfrm>
                    <a:prstGeom prst="rect">
                      <a:avLst/>
                    </a:prstGeom>
                    <a:noFill/>
                    <a:ln w="9525">
                      <a:noFill/>
                      <a:miter lim="800000"/>
                      <a:headEnd/>
                      <a:tailEnd/>
                    </a:ln>
                  </pic:spPr>
                </pic:pic>
              </a:graphicData>
            </a:graphic>
          </wp:inline>
        </w:drawing>
      </w:r>
    </w:p>
    <w:p w:rsidR="003047E8" w:rsidRPr="003047E8" w:rsidRDefault="003047E8" w:rsidP="003047E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hyperlink r:id="rId36" w:anchor="rsf" w:history="1">
        <w:r w:rsidRPr="003047E8">
          <w:rPr>
            <w:rFonts w:ascii="Helvetica" w:eastAsia="Times New Roman" w:hAnsi="Helvetica" w:cs="Helvetica"/>
            <w:color w:val="006666"/>
            <w:sz w:val="18"/>
            <w:u w:val="single"/>
            <w:lang w:eastAsia="en-ZA"/>
          </w:rPr>
          <w:t>RSF</w:t>
        </w:r>
        <w:r w:rsidRPr="003047E8">
          <w:rPr>
            <w:rFonts w:ascii="Helvetica" w:eastAsia="Times New Roman" w:hAnsi="Helvetica" w:cs="Helvetica"/>
            <w:color w:val="006666"/>
            <w:sz w:val="18"/>
            <w:lang w:eastAsia="en-ZA"/>
          </w:rPr>
          <w:t> </w:t>
        </w:r>
      </w:hyperlink>
      <w:r>
        <w:rPr>
          <w:rFonts w:ascii="Helvetica" w:eastAsia="Times New Roman" w:hAnsi="Helvetica" w:cs="Helvetica"/>
          <w:noProof/>
          <w:color w:val="006666"/>
          <w:sz w:val="18"/>
          <w:szCs w:val="18"/>
          <w:lang w:eastAsia="en-ZA"/>
        </w:rPr>
        <w:drawing>
          <wp:inline distT="0" distB="0" distL="0" distR="0">
            <wp:extent cx="828675" cy="104775"/>
            <wp:effectExtent l="19050" t="0" r="9525" b="0"/>
            <wp:docPr id="15" name="Picture 15" descr="download">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
                      <a:hlinkClick r:id="rId37" tgtFrame="&quot;_blank&quot;"/>
                    </pic:cNvPr>
                    <pic:cNvPicPr>
                      <a:picLocks noChangeAspect="1" noChangeArrowheads="1"/>
                    </pic:cNvPicPr>
                  </pic:nvPicPr>
                  <pic:blipFill>
                    <a:blip r:embed="rId9" cstate="print"/>
                    <a:srcRect/>
                    <a:stretch>
                      <a:fillRect/>
                    </a:stretch>
                  </pic:blipFill>
                  <pic:spPr bwMode="auto">
                    <a:xfrm>
                      <a:off x="0" y="0"/>
                      <a:ext cx="828675" cy="104775"/>
                    </a:xfrm>
                    <a:prstGeom prst="rect">
                      <a:avLst/>
                    </a:prstGeom>
                    <a:noFill/>
                    <a:ln w="9525">
                      <a:noFill/>
                      <a:miter lim="800000"/>
                      <a:headEnd/>
                      <a:tailEnd/>
                    </a:ln>
                  </pic:spPr>
                </pic:pic>
              </a:graphicData>
            </a:graphic>
          </wp:inline>
        </w:drawing>
      </w:r>
    </w:p>
    <w:p w:rsidR="003047E8" w:rsidRPr="003047E8" w:rsidRDefault="003047E8" w:rsidP="003047E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hyperlink r:id="rId38" w:anchor="swiss" w:history="1">
        <w:r w:rsidRPr="003047E8">
          <w:rPr>
            <w:rFonts w:ascii="Helvetica" w:eastAsia="Times New Roman" w:hAnsi="Helvetica" w:cs="Helvetica"/>
            <w:color w:val="006666"/>
            <w:sz w:val="18"/>
            <w:u w:val="single"/>
            <w:lang w:eastAsia="en-ZA"/>
          </w:rPr>
          <w:t>UniProtKB/Swiss-Prot</w:t>
        </w:r>
      </w:hyperlink>
      <w:r w:rsidRPr="003047E8">
        <w:rPr>
          <w:rFonts w:ascii="Helvetica" w:eastAsia="Times New Roman" w:hAnsi="Helvetica" w:cs="Helvetica"/>
          <w:color w:val="000000"/>
          <w:sz w:val="18"/>
          <w:lang w:eastAsia="en-ZA"/>
        </w:rPr>
        <w:t> </w:t>
      </w:r>
      <w:r>
        <w:rPr>
          <w:rFonts w:ascii="Helvetica" w:eastAsia="Times New Roman" w:hAnsi="Helvetica" w:cs="Helvetica"/>
          <w:noProof/>
          <w:color w:val="006666"/>
          <w:sz w:val="18"/>
          <w:szCs w:val="18"/>
          <w:lang w:eastAsia="en-ZA"/>
        </w:rPr>
        <w:drawing>
          <wp:inline distT="0" distB="0" distL="0" distR="0">
            <wp:extent cx="828675" cy="104775"/>
            <wp:effectExtent l="19050" t="0" r="9525" b="0"/>
            <wp:docPr id="16" name="Picture 16" descr="download">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wnload">
                      <a:hlinkClick r:id="rId39" tgtFrame="&quot;_blank&quot;"/>
                    </pic:cNvPr>
                    <pic:cNvPicPr>
                      <a:picLocks noChangeAspect="1" noChangeArrowheads="1"/>
                    </pic:cNvPicPr>
                  </pic:nvPicPr>
                  <pic:blipFill>
                    <a:blip r:embed="rId9" cstate="print"/>
                    <a:srcRect/>
                    <a:stretch>
                      <a:fillRect/>
                    </a:stretch>
                  </pic:blipFill>
                  <pic:spPr bwMode="auto">
                    <a:xfrm>
                      <a:off x="0" y="0"/>
                      <a:ext cx="828675" cy="104775"/>
                    </a:xfrm>
                    <a:prstGeom prst="rect">
                      <a:avLst/>
                    </a:prstGeom>
                    <a:noFill/>
                    <a:ln w="9525">
                      <a:noFill/>
                      <a:miter lim="800000"/>
                      <a:headEnd/>
                      <a:tailEnd/>
                    </a:ln>
                  </pic:spPr>
                </pic:pic>
              </a:graphicData>
            </a:graphic>
          </wp:inline>
        </w:drawing>
      </w:r>
    </w:p>
    <w:p w:rsidR="003047E8" w:rsidRPr="003047E8" w:rsidRDefault="003047E8" w:rsidP="003047E8">
      <w:pPr>
        <w:spacing w:after="0" w:line="240" w:lineRule="auto"/>
        <w:rPr>
          <w:rFonts w:ascii="Times New Roman" w:eastAsia="Times New Roman" w:hAnsi="Times New Roman" w:cs="Times New Roman"/>
          <w:sz w:val="24"/>
          <w:szCs w:val="24"/>
          <w:lang w:eastAsia="en-ZA"/>
        </w:rPr>
      </w:pPr>
      <w:r w:rsidRPr="003047E8">
        <w:rPr>
          <w:rFonts w:ascii="Helvetica" w:eastAsia="Times New Roman" w:hAnsi="Helvetica" w:cs="Helvetica"/>
          <w:color w:val="000000"/>
          <w:sz w:val="18"/>
          <w:szCs w:val="18"/>
          <w:shd w:val="clear" w:color="auto" w:fill="FFFFFF"/>
          <w:lang w:eastAsia="en-ZA"/>
        </w:rPr>
        <w:t>Click</w:t>
      </w:r>
      <w:r w:rsidRPr="003047E8">
        <w:rPr>
          <w:rFonts w:ascii="Helvetica" w:eastAsia="Times New Roman" w:hAnsi="Helvetica" w:cs="Helvetica"/>
          <w:color w:val="000000"/>
          <w:sz w:val="18"/>
          <w:lang w:eastAsia="en-ZA"/>
        </w:rPr>
        <w:t> </w:t>
      </w:r>
      <w:hyperlink r:id="rId40" w:tgtFrame="_blank" w:history="1">
        <w:r w:rsidRPr="003047E8">
          <w:rPr>
            <w:rFonts w:ascii="Helvetica" w:eastAsia="Times New Roman" w:hAnsi="Helvetica" w:cs="Helvetica"/>
            <w:color w:val="006666"/>
            <w:sz w:val="18"/>
            <w:u w:val="single"/>
            <w:lang w:eastAsia="en-ZA"/>
          </w:rPr>
          <w:t>here</w:t>
        </w:r>
      </w:hyperlink>
      <w:r w:rsidRPr="003047E8">
        <w:rPr>
          <w:rFonts w:ascii="Helvetica" w:eastAsia="Times New Roman" w:hAnsi="Helvetica" w:cs="Helvetica"/>
          <w:color w:val="000000"/>
          <w:sz w:val="18"/>
          <w:lang w:eastAsia="en-ZA"/>
        </w:rPr>
        <w:t> </w:t>
      </w:r>
      <w:r w:rsidRPr="003047E8">
        <w:rPr>
          <w:rFonts w:ascii="Helvetica" w:eastAsia="Times New Roman" w:hAnsi="Helvetica" w:cs="Helvetica"/>
          <w:color w:val="000000"/>
          <w:sz w:val="18"/>
          <w:szCs w:val="18"/>
          <w:shd w:val="clear" w:color="auto" w:fill="FFFFFF"/>
          <w:lang w:eastAsia="en-ZA"/>
        </w:rPr>
        <w:t>to see a complete list of sequence formats supported by EMBOSS applications.</w:t>
      </w:r>
    </w:p>
    <w:p w:rsidR="003047E8" w:rsidRDefault="003047E8">
      <w:pPr>
        <w:rPr>
          <w:rFonts w:ascii="Arial" w:eastAsia="Times New Roman" w:hAnsi="Arial" w:cs="Arial"/>
          <w:b/>
          <w:bCs/>
          <w:color w:val="000000"/>
          <w:sz w:val="18"/>
          <w:szCs w:val="18"/>
          <w:lang w:eastAsia="en-ZA"/>
        </w:rPr>
      </w:pPr>
      <w:r>
        <w:rPr>
          <w:rFonts w:ascii="Arial" w:eastAsia="Times New Roman" w:hAnsi="Arial" w:cs="Arial"/>
          <w:b/>
          <w:bCs/>
          <w:color w:val="000000"/>
          <w:sz w:val="18"/>
          <w:szCs w:val="18"/>
          <w:lang w:eastAsia="en-ZA"/>
        </w:rPr>
        <w:br w:type="page"/>
      </w:r>
    </w:p>
    <w:p w:rsidR="003047E8" w:rsidRPr="003047E8" w:rsidRDefault="003047E8" w:rsidP="003047E8">
      <w:pPr>
        <w:shd w:val="clear" w:color="auto" w:fill="FFFFFF"/>
        <w:spacing w:before="100" w:beforeAutospacing="1" w:after="0" w:line="240" w:lineRule="auto"/>
        <w:rPr>
          <w:rFonts w:ascii="Arial" w:eastAsia="Times New Roman" w:hAnsi="Arial" w:cs="Arial"/>
          <w:b/>
          <w:bCs/>
          <w:color w:val="000000"/>
          <w:sz w:val="18"/>
          <w:szCs w:val="18"/>
          <w:lang w:eastAsia="en-ZA"/>
        </w:rPr>
      </w:pPr>
      <w:r w:rsidRPr="003047E8">
        <w:rPr>
          <w:rFonts w:ascii="Arial" w:eastAsia="Times New Roman" w:hAnsi="Arial" w:cs="Arial"/>
          <w:b/>
          <w:bCs/>
          <w:color w:val="000000"/>
          <w:sz w:val="18"/>
          <w:szCs w:val="18"/>
          <w:lang w:eastAsia="en-ZA"/>
        </w:rPr>
        <w:lastRenderedPageBreak/>
        <w:t>ALN/ClustalW2 format:</w:t>
      </w:r>
      <w:bookmarkStart w:id="1" w:name="aln"/>
      <w:bookmarkStart w:id="2" w:name="ClustalW2"/>
      <w:bookmarkEnd w:id="1"/>
      <w:bookmarkEnd w:id="2"/>
    </w:p>
    <w:p w:rsidR="003047E8" w:rsidRPr="003047E8" w:rsidRDefault="003047E8" w:rsidP="003047E8">
      <w:pPr>
        <w:spacing w:after="0" w:line="240" w:lineRule="auto"/>
        <w:rPr>
          <w:rFonts w:ascii="Times New Roman" w:eastAsia="Times New Roman" w:hAnsi="Times New Roman" w:cs="Times New Roman"/>
          <w:sz w:val="24"/>
          <w:szCs w:val="24"/>
          <w:lang w:eastAsia="en-ZA"/>
        </w:rPr>
      </w:pPr>
      <w:r w:rsidRPr="003047E8">
        <w:rPr>
          <w:rFonts w:ascii="Helvetica" w:eastAsia="Times New Roman" w:hAnsi="Helvetica" w:cs="Helvetica"/>
          <w:color w:val="000000"/>
          <w:sz w:val="18"/>
          <w:szCs w:val="18"/>
          <w:shd w:val="clear" w:color="auto" w:fill="FFFFFF"/>
          <w:lang w:eastAsia="en-ZA"/>
        </w:rPr>
        <w:t>ALN format was originated in the alignment program ClustalW2. The file starts with word "CLUSTAL" and then some information about which clustal program was run and the version of clustal used.</w:t>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shd w:val="clear" w:color="auto" w:fill="FFFFFF"/>
          <w:lang w:eastAsia="en-ZA"/>
        </w:rPr>
        <w:t>e.g. "CLUSTAL W (2.1) multiple sequence alignment"</w:t>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shd w:val="clear" w:color="auto" w:fill="FFFFFF"/>
          <w:lang w:eastAsia="en-ZA"/>
        </w:rPr>
        <w:t>The type of clustal program is "W" and the version is 2.1.</w:t>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shd w:val="clear" w:color="auto" w:fill="FFFFFF"/>
          <w:lang w:eastAsia="en-ZA"/>
        </w:rPr>
        <w:t>The alignment is written in blocks of 60 residues.</w:t>
      </w:r>
      <w:r w:rsidRPr="003047E8">
        <w:rPr>
          <w:rFonts w:ascii="Helvetica" w:eastAsia="Times New Roman" w:hAnsi="Helvetica" w:cs="Helvetica"/>
          <w:color w:val="000000"/>
          <w:sz w:val="18"/>
          <w:lang w:eastAsia="en-ZA"/>
        </w:rPr>
        <w:t> </w:t>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shd w:val="clear" w:color="auto" w:fill="FFFFFF"/>
          <w:lang w:eastAsia="en-ZA"/>
        </w:rPr>
        <w:t>Every block starts with the sequence names, obtained from the input sequence, and a count of the total number of residues is shown at the end of the line.</w:t>
      </w:r>
      <w:r w:rsidRPr="003047E8">
        <w:rPr>
          <w:rFonts w:ascii="Helvetica" w:eastAsia="Times New Roman" w:hAnsi="Helvetica" w:cs="Helvetica"/>
          <w:color w:val="000000"/>
          <w:sz w:val="18"/>
          <w:lang w:eastAsia="en-ZA"/>
        </w:rPr>
        <w:t> </w:t>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shd w:val="clear" w:color="auto" w:fill="FFFFFF"/>
          <w:lang w:eastAsia="en-ZA"/>
        </w:rPr>
        <w:t>The information about which residues match is shown below each block of residues:</w:t>
      </w:r>
    </w:p>
    <w:p w:rsidR="003047E8" w:rsidRPr="003047E8" w:rsidRDefault="003047E8" w:rsidP="003047E8">
      <w:pPr>
        <w:shd w:val="clear" w:color="auto" w:fill="FFFFFF"/>
        <w:spacing w:after="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w:t>
      </w:r>
      <w:r w:rsidRPr="003047E8">
        <w:rPr>
          <w:rFonts w:ascii="Helvetica" w:eastAsia="Times New Roman" w:hAnsi="Helvetica" w:cs="Helvetica"/>
          <w:color w:val="808080"/>
          <w:sz w:val="18"/>
          <w:szCs w:val="18"/>
          <w:lang w:eastAsia="en-ZA"/>
        </w:rPr>
        <w:t>*</w:t>
      </w:r>
      <w:r w:rsidRPr="003047E8">
        <w:rPr>
          <w:rFonts w:ascii="Helvetica" w:eastAsia="Times New Roman" w:hAnsi="Helvetica" w:cs="Helvetica"/>
          <w:color w:val="000000"/>
          <w:sz w:val="18"/>
          <w:szCs w:val="18"/>
          <w:lang w:eastAsia="en-ZA"/>
        </w:rPr>
        <w:t>" means that the residues or nucleotides in that column are identical in all sequences in the alignment.</w:t>
      </w:r>
      <w:r w:rsidRPr="003047E8">
        <w:rPr>
          <w:rFonts w:ascii="Helvetica" w:eastAsia="Times New Roman" w:hAnsi="Helvetica" w:cs="Helvetica"/>
          <w:color w:val="000000"/>
          <w:sz w:val="18"/>
          <w:szCs w:val="18"/>
          <w:lang w:eastAsia="en-ZA"/>
        </w:rPr>
        <w:br/>
        <w:t>":" means that conserved substitutions have been observed.</w:t>
      </w:r>
      <w:r w:rsidRPr="003047E8">
        <w:rPr>
          <w:rFonts w:ascii="Helvetica" w:eastAsia="Times New Roman" w:hAnsi="Helvetica" w:cs="Helvetica"/>
          <w:color w:val="000000"/>
          <w:sz w:val="18"/>
          <w:szCs w:val="18"/>
          <w:lang w:eastAsia="en-ZA"/>
        </w:rPr>
        <w:br/>
        <w:t>"</w:t>
      </w:r>
      <w:r w:rsidRPr="003047E8">
        <w:rPr>
          <w:rFonts w:ascii="Helvetica" w:eastAsia="Times New Roman" w:hAnsi="Helvetica" w:cs="Helvetica"/>
          <w:color w:val="808080"/>
          <w:sz w:val="18"/>
          <w:szCs w:val="18"/>
          <w:lang w:eastAsia="en-ZA"/>
        </w:rPr>
        <w:t>.</w:t>
      </w:r>
      <w:r w:rsidRPr="003047E8">
        <w:rPr>
          <w:rFonts w:ascii="Helvetica" w:eastAsia="Times New Roman" w:hAnsi="Helvetica" w:cs="Helvetica"/>
          <w:color w:val="000000"/>
          <w:sz w:val="18"/>
          <w:szCs w:val="18"/>
          <w:lang w:eastAsia="en-ZA"/>
        </w:rPr>
        <w:t>" means that semi-conserved substitutions are observed.</w:t>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t>An example is shown below.</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CLUSTAL W 2.1 multiple sequence alignment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FOSB_MOUSE      </w:t>
      </w:r>
      <w:r w:rsidRPr="003047E8">
        <w:rPr>
          <w:rFonts w:ascii="Courier New" w:eastAsia="Times New Roman" w:hAnsi="Courier New" w:cs="Courier New"/>
          <w:color w:val="FF0000"/>
          <w:sz w:val="18"/>
          <w:lang w:eastAsia="en-ZA"/>
        </w:rPr>
        <w:t>I</w:t>
      </w:r>
      <w:r w:rsidRPr="003047E8">
        <w:rPr>
          <w:rFonts w:ascii="Courier New" w:eastAsia="Times New Roman" w:hAnsi="Courier New" w:cs="Courier New"/>
          <w:color w:val="008000"/>
          <w:sz w:val="18"/>
          <w:lang w:eastAsia="en-ZA"/>
        </w:rPr>
        <w:t>TTSQ</w:t>
      </w:r>
      <w:r w:rsidRPr="003047E8">
        <w:rPr>
          <w:rFonts w:ascii="Courier New" w:eastAsia="Times New Roman" w:hAnsi="Courier New" w:cs="Courier New"/>
          <w:color w:val="0000FF"/>
          <w:sz w:val="18"/>
          <w:lang w:eastAsia="en-ZA"/>
        </w:rPr>
        <w:t>D</w:t>
      </w:r>
      <w:r w:rsidRPr="003047E8">
        <w:rPr>
          <w:rFonts w:ascii="Courier New" w:eastAsia="Times New Roman" w:hAnsi="Courier New" w:cs="Courier New"/>
          <w:color w:val="FF0000"/>
          <w:sz w:val="18"/>
          <w:lang w:eastAsia="en-ZA"/>
        </w:rPr>
        <w:t>L</w:t>
      </w:r>
      <w:r w:rsidRPr="003047E8">
        <w:rPr>
          <w:rFonts w:ascii="Courier New" w:eastAsia="Times New Roman" w:hAnsi="Courier New" w:cs="Courier New"/>
          <w:color w:val="008000"/>
          <w:sz w:val="18"/>
          <w:lang w:eastAsia="en-ZA"/>
        </w:rPr>
        <w:t>Q</w:t>
      </w:r>
      <w:r w:rsidRPr="003047E8">
        <w:rPr>
          <w:rFonts w:ascii="Courier New" w:eastAsia="Times New Roman" w:hAnsi="Courier New" w:cs="Courier New"/>
          <w:color w:val="FF0000"/>
          <w:sz w:val="18"/>
          <w:lang w:eastAsia="en-ZA"/>
        </w:rPr>
        <w:t>WLV</w:t>
      </w:r>
      <w:r w:rsidRPr="003047E8">
        <w:rPr>
          <w:rFonts w:ascii="Courier New" w:eastAsia="Times New Roman" w:hAnsi="Courier New" w:cs="Courier New"/>
          <w:color w:val="008000"/>
          <w:sz w:val="18"/>
          <w:lang w:eastAsia="en-ZA"/>
        </w:rPr>
        <w:t>Q</w:t>
      </w:r>
      <w:r w:rsidRPr="003047E8">
        <w:rPr>
          <w:rFonts w:ascii="Courier New" w:eastAsia="Times New Roman" w:hAnsi="Courier New" w:cs="Courier New"/>
          <w:color w:val="FF0000"/>
          <w:sz w:val="18"/>
          <w:lang w:eastAsia="en-ZA"/>
        </w:rPr>
        <w:t>P</w:t>
      </w:r>
      <w:r w:rsidRPr="003047E8">
        <w:rPr>
          <w:rFonts w:ascii="Courier New" w:eastAsia="Times New Roman" w:hAnsi="Courier New" w:cs="Courier New"/>
          <w:color w:val="008000"/>
          <w:sz w:val="18"/>
          <w:lang w:eastAsia="en-ZA"/>
        </w:rPr>
        <w:t>T</w:t>
      </w:r>
      <w:r w:rsidRPr="003047E8">
        <w:rPr>
          <w:rFonts w:ascii="Courier New" w:eastAsia="Times New Roman" w:hAnsi="Courier New" w:cs="Courier New"/>
          <w:color w:val="FF0000"/>
          <w:sz w:val="18"/>
          <w:lang w:eastAsia="en-ZA"/>
        </w:rPr>
        <w:t>LI</w:t>
      </w:r>
      <w:r w:rsidRPr="003047E8">
        <w:rPr>
          <w:rFonts w:ascii="Courier New" w:eastAsia="Times New Roman" w:hAnsi="Courier New" w:cs="Courier New"/>
          <w:color w:val="008000"/>
          <w:sz w:val="18"/>
          <w:lang w:eastAsia="en-ZA"/>
        </w:rPr>
        <w:t>SS</w:t>
      </w:r>
      <w:r w:rsidRPr="003047E8">
        <w:rPr>
          <w:rFonts w:ascii="Courier New" w:eastAsia="Times New Roman" w:hAnsi="Courier New" w:cs="Courier New"/>
          <w:color w:val="FF0000"/>
          <w:sz w:val="18"/>
          <w:lang w:eastAsia="en-ZA"/>
        </w:rPr>
        <w:t>MA</w:t>
      </w:r>
      <w:r w:rsidRPr="003047E8">
        <w:rPr>
          <w:rFonts w:ascii="Courier New" w:eastAsia="Times New Roman" w:hAnsi="Courier New" w:cs="Courier New"/>
          <w:color w:val="008000"/>
          <w:sz w:val="18"/>
          <w:lang w:eastAsia="en-ZA"/>
        </w:rPr>
        <w:t>QSQGQ</w:t>
      </w:r>
      <w:r w:rsidRPr="003047E8">
        <w:rPr>
          <w:rFonts w:ascii="Courier New" w:eastAsia="Times New Roman" w:hAnsi="Courier New" w:cs="Courier New"/>
          <w:color w:val="FF0000"/>
          <w:sz w:val="18"/>
          <w:lang w:eastAsia="en-ZA"/>
        </w:rPr>
        <w:t>PLA</w:t>
      </w:r>
      <w:r w:rsidRPr="003047E8">
        <w:rPr>
          <w:rFonts w:ascii="Courier New" w:eastAsia="Times New Roman" w:hAnsi="Courier New" w:cs="Courier New"/>
          <w:color w:val="008000"/>
          <w:sz w:val="18"/>
          <w:lang w:eastAsia="en-ZA"/>
        </w:rPr>
        <w:t>SQ</w:t>
      </w:r>
      <w:r w:rsidRPr="003047E8">
        <w:rPr>
          <w:rFonts w:ascii="Courier New" w:eastAsia="Times New Roman" w:hAnsi="Courier New" w:cs="Courier New"/>
          <w:color w:val="FF0000"/>
          <w:sz w:val="18"/>
          <w:lang w:eastAsia="en-ZA"/>
        </w:rPr>
        <w:t>PPAV</w:t>
      </w:r>
      <w:r w:rsidRPr="003047E8">
        <w:rPr>
          <w:rFonts w:ascii="Courier New" w:eastAsia="Times New Roman" w:hAnsi="Courier New" w:cs="Courier New"/>
          <w:color w:val="0000FF"/>
          <w:sz w:val="18"/>
          <w:lang w:eastAsia="en-ZA"/>
        </w:rPr>
        <w:t>D</w:t>
      </w:r>
      <w:r w:rsidRPr="003047E8">
        <w:rPr>
          <w:rFonts w:ascii="Courier New" w:eastAsia="Times New Roman" w:hAnsi="Courier New" w:cs="Courier New"/>
          <w:color w:val="FF0000"/>
          <w:sz w:val="18"/>
          <w:lang w:eastAsia="en-ZA"/>
        </w:rPr>
        <w:t>P</w:t>
      </w:r>
      <w:r w:rsidRPr="003047E8">
        <w:rPr>
          <w:rFonts w:ascii="Courier New" w:eastAsia="Times New Roman" w:hAnsi="Courier New" w:cs="Courier New"/>
          <w:color w:val="008000"/>
          <w:sz w:val="18"/>
          <w:lang w:eastAsia="en-ZA"/>
        </w:rPr>
        <w:t>Y</w:t>
      </w:r>
      <w:r w:rsidRPr="003047E8">
        <w:rPr>
          <w:rFonts w:ascii="Courier New" w:eastAsia="Times New Roman" w:hAnsi="Courier New" w:cs="Courier New"/>
          <w:color w:val="0000FF"/>
          <w:sz w:val="18"/>
          <w:lang w:eastAsia="en-ZA"/>
        </w:rPr>
        <w:t>D</w:t>
      </w:r>
      <w:r w:rsidRPr="003047E8">
        <w:rPr>
          <w:rFonts w:ascii="Courier New" w:eastAsia="Times New Roman" w:hAnsi="Courier New" w:cs="Courier New"/>
          <w:color w:val="FF0000"/>
          <w:sz w:val="18"/>
          <w:lang w:eastAsia="en-ZA"/>
        </w:rPr>
        <w:t>MP</w:t>
      </w:r>
      <w:r w:rsidRPr="003047E8">
        <w:rPr>
          <w:rFonts w:ascii="Courier New" w:eastAsia="Times New Roman" w:hAnsi="Courier New" w:cs="Courier New"/>
          <w:color w:val="008000"/>
          <w:sz w:val="18"/>
          <w:lang w:eastAsia="en-ZA"/>
        </w:rPr>
        <w:t>GTSYST</w:t>
      </w:r>
      <w:r w:rsidRPr="003047E8">
        <w:rPr>
          <w:rFonts w:ascii="Courier New" w:eastAsia="Times New Roman" w:hAnsi="Courier New" w:cs="Courier New"/>
          <w:color w:val="FF0000"/>
          <w:sz w:val="18"/>
          <w:lang w:eastAsia="en-ZA"/>
        </w:rPr>
        <w:t>P</w:t>
      </w:r>
      <w:r w:rsidRPr="003047E8">
        <w:rPr>
          <w:rFonts w:ascii="Courier New" w:eastAsia="Times New Roman" w:hAnsi="Courier New" w:cs="Courier New"/>
          <w:color w:val="008000"/>
          <w:sz w:val="18"/>
          <w:lang w:eastAsia="en-ZA"/>
        </w:rPr>
        <w:t>G</w:t>
      </w:r>
      <w:r w:rsidRPr="003047E8">
        <w:rPr>
          <w:rFonts w:ascii="Courier New" w:eastAsia="Times New Roman" w:hAnsi="Courier New" w:cs="Courier New"/>
          <w:color w:val="FF0000"/>
          <w:sz w:val="18"/>
          <w:lang w:eastAsia="en-ZA"/>
        </w:rPr>
        <w:t>L</w:t>
      </w:r>
      <w:r w:rsidRPr="003047E8">
        <w:rPr>
          <w:rFonts w:ascii="Courier New" w:eastAsia="Times New Roman" w:hAnsi="Courier New" w:cs="Courier New"/>
          <w:color w:val="008000"/>
          <w:sz w:val="18"/>
          <w:lang w:eastAsia="en-ZA"/>
        </w:rPr>
        <w:t>S</w:t>
      </w:r>
      <w:r w:rsidRPr="003047E8">
        <w:rPr>
          <w:rFonts w:ascii="Courier New" w:eastAsia="Times New Roman" w:hAnsi="Courier New" w:cs="Courier New"/>
          <w:color w:val="FF0000"/>
          <w:sz w:val="18"/>
          <w:lang w:eastAsia="en-ZA"/>
        </w:rPr>
        <w:t>A</w:t>
      </w:r>
      <w:r w:rsidRPr="003047E8">
        <w:rPr>
          <w:rFonts w:ascii="Courier New" w:eastAsia="Times New Roman" w:hAnsi="Courier New" w:cs="Courier New"/>
          <w:color w:val="008000"/>
          <w:sz w:val="18"/>
          <w:lang w:eastAsia="en-ZA"/>
        </w:rPr>
        <w:t>YSTGG</w:t>
      </w:r>
      <w:r w:rsidRPr="003047E8">
        <w:rPr>
          <w:rFonts w:ascii="Courier New" w:eastAsia="Times New Roman" w:hAnsi="Courier New" w:cs="Courier New"/>
          <w:color w:val="FF0000"/>
          <w:sz w:val="18"/>
          <w:lang w:eastAsia="en-ZA"/>
        </w:rPr>
        <w:t>A</w:t>
      </w:r>
      <w:r w:rsidRPr="003047E8">
        <w:rPr>
          <w:rFonts w:ascii="Courier New" w:eastAsia="Times New Roman" w:hAnsi="Courier New" w:cs="Courier New"/>
          <w:color w:val="008000"/>
          <w:sz w:val="18"/>
          <w:lang w:eastAsia="en-ZA"/>
        </w:rPr>
        <w:t>SGS</w:t>
      </w:r>
      <w:r w:rsidRPr="003047E8">
        <w:rPr>
          <w:rFonts w:ascii="Courier New" w:eastAsia="Times New Roman" w:hAnsi="Courier New" w:cs="Courier New"/>
          <w:color w:val="000000"/>
          <w:sz w:val="18"/>
          <w:lang w:eastAsia="en-ZA"/>
        </w:rPr>
        <w:t xml:space="preserve"> 60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FOSB_HUMAN      </w:t>
      </w:r>
      <w:r w:rsidRPr="003047E8">
        <w:rPr>
          <w:rFonts w:ascii="Courier New" w:eastAsia="Times New Roman" w:hAnsi="Courier New" w:cs="Courier New"/>
          <w:color w:val="FF0000"/>
          <w:sz w:val="18"/>
          <w:lang w:eastAsia="en-ZA"/>
        </w:rPr>
        <w:t>I</w:t>
      </w:r>
      <w:r w:rsidRPr="003047E8">
        <w:rPr>
          <w:rFonts w:ascii="Courier New" w:eastAsia="Times New Roman" w:hAnsi="Courier New" w:cs="Courier New"/>
          <w:color w:val="008000"/>
          <w:sz w:val="18"/>
          <w:lang w:eastAsia="en-ZA"/>
        </w:rPr>
        <w:t>TTSQ</w:t>
      </w:r>
      <w:r w:rsidRPr="003047E8">
        <w:rPr>
          <w:rFonts w:ascii="Courier New" w:eastAsia="Times New Roman" w:hAnsi="Courier New" w:cs="Courier New"/>
          <w:color w:val="0000FF"/>
          <w:sz w:val="18"/>
          <w:lang w:eastAsia="en-ZA"/>
        </w:rPr>
        <w:t>D</w:t>
      </w:r>
      <w:r w:rsidRPr="003047E8">
        <w:rPr>
          <w:rFonts w:ascii="Courier New" w:eastAsia="Times New Roman" w:hAnsi="Courier New" w:cs="Courier New"/>
          <w:color w:val="FF0000"/>
          <w:sz w:val="18"/>
          <w:lang w:eastAsia="en-ZA"/>
        </w:rPr>
        <w:t>L</w:t>
      </w:r>
      <w:r w:rsidRPr="003047E8">
        <w:rPr>
          <w:rFonts w:ascii="Courier New" w:eastAsia="Times New Roman" w:hAnsi="Courier New" w:cs="Courier New"/>
          <w:color w:val="008000"/>
          <w:sz w:val="18"/>
          <w:lang w:eastAsia="en-ZA"/>
        </w:rPr>
        <w:t>Q</w:t>
      </w:r>
      <w:r w:rsidRPr="003047E8">
        <w:rPr>
          <w:rFonts w:ascii="Courier New" w:eastAsia="Times New Roman" w:hAnsi="Courier New" w:cs="Courier New"/>
          <w:color w:val="FF0000"/>
          <w:sz w:val="18"/>
          <w:lang w:eastAsia="en-ZA"/>
        </w:rPr>
        <w:t>WLV</w:t>
      </w:r>
      <w:r w:rsidRPr="003047E8">
        <w:rPr>
          <w:rFonts w:ascii="Courier New" w:eastAsia="Times New Roman" w:hAnsi="Courier New" w:cs="Courier New"/>
          <w:color w:val="008000"/>
          <w:sz w:val="18"/>
          <w:lang w:eastAsia="en-ZA"/>
        </w:rPr>
        <w:t>Q</w:t>
      </w:r>
      <w:r w:rsidRPr="003047E8">
        <w:rPr>
          <w:rFonts w:ascii="Courier New" w:eastAsia="Times New Roman" w:hAnsi="Courier New" w:cs="Courier New"/>
          <w:color w:val="FF0000"/>
          <w:sz w:val="18"/>
          <w:lang w:eastAsia="en-ZA"/>
        </w:rPr>
        <w:t>P</w:t>
      </w:r>
      <w:r w:rsidRPr="003047E8">
        <w:rPr>
          <w:rFonts w:ascii="Courier New" w:eastAsia="Times New Roman" w:hAnsi="Courier New" w:cs="Courier New"/>
          <w:color w:val="008000"/>
          <w:sz w:val="18"/>
          <w:lang w:eastAsia="en-ZA"/>
        </w:rPr>
        <w:t>T</w:t>
      </w:r>
      <w:r w:rsidRPr="003047E8">
        <w:rPr>
          <w:rFonts w:ascii="Courier New" w:eastAsia="Times New Roman" w:hAnsi="Courier New" w:cs="Courier New"/>
          <w:color w:val="FF0000"/>
          <w:sz w:val="18"/>
          <w:lang w:eastAsia="en-ZA"/>
        </w:rPr>
        <w:t>LI</w:t>
      </w:r>
      <w:r w:rsidRPr="003047E8">
        <w:rPr>
          <w:rFonts w:ascii="Courier New" w:eastAsia="Times New Roman" w:hAnsi="Courier New" w:cs="Courier New"/>
          <w:color w:val="008000"/>
          <w:sz w:val="18"/>
          <w:lang w:eastAsia="en-ZA"/>
        </w:rPr>
        <w:t>SS</w:t>
      </w:r>
      <w:r w:rsidRPr="003047E8">
        <w:rPr>
          <w:rFonts w:ascii="Courier New" w:eastAsia="Times New Roman" w:hAnsi="Courier New" w:cs="Courier New"/>
          <w:color w:val="FF0000"/>
          <w:sz w:val="18"/>
          <w:lang w:eastAsia="en-ZA"/>
        </w:rPr>
        <w:t>MA</w:t>
      </w:r>
      <w:r w:rsidRPr="003047E8">
        <w:rPr>
          <w:rFonts w:ascii="Courier New" w:eastAsia="Times New Roman" w:hAnsi="Courier New" w:cs="Courier New"/>
          <w:color w:val="008000"/>
          <w:sz w:val="18"/>
          <w:lang w:eastAsia="en-ZA"/>
        </w:rPr>
        <w:t>QSQGQ</w:t>
      </w:r>
      <w:r w:rsidRPr="003047E8">
        <w:rPr>
          <w:rFonts w:ascii="Courier New" w:eastAsia="Times New Roman" w:hAnsi="Courier New" w:cs="Courier New"/>
          <w:color w:val="FF0000"/>
          <w:sz w:val="18"/>
          <w:lang w:eastAsia="en-ZA"/>
        </w:rPr>
        <w:t>PLA</w:t>
      </w:r>
      <w:r w:rsidRPr="003047E8">
        <w:rPr>
          <w:rFonts w:ascii="Courier New" w:eastAsia="Times New Roman" w:hAnsi="Courier New" w:cs="Courier New"/>
          <w:color w:val="008000"/>
          <w:sz w:val="18"/>
          <w:lang w:eastAsia="en-ZA"/>
        </w:rPr>
        <w:t>SQ</w:t>
      </w:r>
      <w:r w:rsidRPr="003047E8">
        <w:rPr>
          <w:rFonts w:ascii="Courier New" w:eastAsia="Times New Roman" w:hAnsi="Courier New" w:cs="Courier New"/>
          <w:color w:val="FF0000"/>
          <w:sz w:val="18"/>
          <w:lang w:eastAsia="en-ZA"/>
        </w:rPr>
        <w:t>PPVV</w:t>
      </w:r>
      <w:r w:rsidRPr="003047E8">
        <w:rPr>
          <w:rFonts w:ascii="Courier New" w:eastAsia="Times New Roman" w:hAnsi="Courier New" w:cs="Courier New"/>
          <w:color w:val="0000FF"/>
          <w:sz w:val="18"/>
          <w:lang w:eastAsia="en-ZA"/>
        </w:rPr>
        <w:t>D</w:t>
      </w:r>
      <w:r w:rsidRPr="003047E8">
        <w:rPr>
          <w:rFonts w:ascii="Courier New" w:eastAsia="Times New Roman" w:hAnsi="Courier New" w:cs="Courier New"/>
          <w:color w:val="FF0000"/>
          <w:sz w:val="18"/>
          <w:lang w:eastAsia="en-ZA"/>
        </w:rPr>
        <w:t>P</w:t>
      </w:r>
      <w:r w:rsidRPr="003047E8">
        <w:rPr>
          <w:rFonts w:ascii="Courier New" w:eastAsia="Times New Roman" w:hAnsi="Courier New" w:cs="Courier New"/>
          <w:color w:val="008000"/>
          <w:sz w:val="18"/>
          <w:lang w:eastAsia="en-ZA"/>
        </w:rPr>
        <w:t>Y</w:t>
      </w:r>
      <w:r w:rsidRPr="003047E8">
        <w:rPr>
          <w:rFonts w:ascii="Courier New" w:eastAsia="Times New Roman" w:hAnsi="Courier New" w:cs="Courier New"/>
          <w:color w:val="0000FF"/>
          <w:sz w:val="18"/>
          <w:lang w:eastAsia="en-ZA"/>
        </w:rPr>
        <w:t>D</w:t>
      </w:r>
      <w:r w:rsidRPr="003047E8">
        <w:rPr>
          <w:rFonts w:ascii="Courier New" w:eastAsia="Times New Roman" w:hAnsi="Courier New" w:cs="Courier New"/>
          <w:color w:val="FF0000"/>
          <w:sz w:val="18"/>
          <w:lang w:eastAsia="en-ZA"/>
        </w:rPr>
        <w:t>MP</w:t>
      </w:r>
      <w:r w:rsidRPr="003047E8">
        <w:rPr>
          <w:rFonts w:ascii="Courier New" w:eastAsia="Times New Roman" w:hAnsi="Courier New" w:cs="Courier New"/>
          <w:color w:val="008000"/>
          <w:sz w:val="18"/>
          <w:lang w:eastAsia="en-ZA"/>
        </w:rPr>
        <w:t>GTSYST</w:t>
      </w:r>
      <w:r w:rsidRPr="003047E8">
        <w:rPr>
          <w:rFonts w:ascii="Courier New" w:eastAsia="Times New Roman" w:hAnsi="Courier New" w:cs="Courier New"/>
          <w:color w:val="FF0000"/>
          <w:sz w:val="18"/>
          <w:lang w:eastAsia="en-ZA"/>
        </w:rPr>
        <w:t>P</w:t>
      </w:r>
      <w:r w:rsidRPr="003047E8">
        <w:rPr>
          <w:rFonts w:ascii="Courier New" w:eastAsia="Times New Roman" w:hAnsi="Courier New" w:cs="Courier New"/>
          <w:color w:val="008000"/>
          <w:sz w:val="18"/>
          <w:lang w:eastAsia="en-ZA"/>
        </w:rPr>
        <w:t>G</w:t>
      </w:r>
      <w:r w:rsidRPr="003047E8">
        <w:rPr>
          <w:rFonts w:ascii="Courier New" w:eastAsia="Times New Roman" w:hAnsi="Courier New" w:cs="Courier New"/>
          <w:color w:val="FF0000"/>
          <w:sz w:val="18"/>
          <w:lang w:eastAsia="en-ZA"/>
        </w:rPr>
        <w:t>M</w:t>
      </w:r>
      <w:r w:rsidRPr="003047E8">
        <w:rPr>
          <w:rFonts w:ascii="Courier New" w:eastAsia="Times New Roman" w:hAnsi="Courier New" w:cs="Courier New"/>
          <w:color w:val="008000"/>
          <w:sz w:val="18"/>
          <w:lang w:eastAsia="en-ZA"/>
        </w:rPr>
        <w:t>SGYSSGG</w:t>
      </w:r>
      <w:r w:rsidRPr="003047E8">
        <w:rPr>
          <w:rFonts w:ascii="Courier New" w:eastAsia="Times New Roman" w:hAnsi="Courier New" w:cs="Courier New"/>
          <w:color w:val="FF0000"/>
          <w:sz w:val="18"/>
          <w:lang w:eastAsia="en-ZA"/>
        </w:rPr>
        <w:t>A</w:t>
      </w:r>
      <w:r w:rsidRPr="003047E8">
        <w:rPr>
          <w:rFonts w:ascii="Courier New" w:eastAsia="Times New Roman" w:hAnsi="Courier New" w:cs="Courier New"/>
          <w:color w:val="008000"/>
          <w:sz w:val="18"/>
          <w:lang w:eastAsia="en-ZA"/>
        </w:rPr>
        <w:t>SGS</w:t>
      </w:r>
      <w:r w:rsidRPr="003047E8">
        <w:rPr>
          <w:rFonts w:ascii="Courier New" w:eastAsia="Times New Roman" w:hAnsi="Courier New" w:cs="Courier New"/>
          <w:color w:val="000000"/>
          <w:sz w:val="18"/>
          <w:lang w:eastAsia="en-ZA"/>
        </w:rPr>
        <w:t xml:space="preserve"> 60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r w:rsidRPr="003047E8">
        <w:rPr>
          <w:rFonts w:ascii="Courier New" w:eastAsia="Times New Roman" w:hAnsi="Courier New" w:cs="Courier New"/>
          <w:color w:val="808080"/>
          <w:sz w:val="18"/>
          <w:lang w:eastAsia="en-ZA"/>
        </w:rPr>
        <w:t>********************************.***************</w:t>
      </w:r>
      <w:r w:rsidRPr="003047E8">
        <w:rPr>
          <w:rFonts w:ascii="Courier New" w:eastAsia="Times New Roman" w:hAnsi="Courier New" w:cs="Courier New"/>
          <w:color w:val="000000"/>
          <w:sz w:val="18"/>
          <w:lang w:eastAsia="en-ZA"/>
        </w:rPr>
        <w:t>:</w:t>
      </w:r>
      <w:r w:rsidRPr="003047E8">
        <w:rPr>
          <w:rFonts w:ascii="Courier New" w:eastAsia="Times New Roman" w:hAnsi="Courier New" w:cs="Courier New"/>
          <w:color w:val="808080"/>
          <w:sz w:val="18"/>
          <w:lang w:eastAsia="en-ZA"/>
        </w:rPr>
        <w:t>*.**</w:t>
      </w:r>
      <w:r w:rsidRPr="003047E8">
        <w:rPr>
          <w:rFonts w:ascii="Courier New" w:eastAsia="Times New Roman" w:hAnsi="Courier New" w:cs="Courier New"/>
          <w:color w:val="000000"/>
          <w:sz w:val="18"/>
          <w:lang w:eastAsia="en-ZA"/>
        </w:rPr>
        <w:t>:</w:t>
      </w:r>
      <w:r w:rsidRPr="003047E8">
        <w:rPr>
          <w:rFonts w:ascii="Courier New" w:eastAsia="Times New Roman" w:hAnsi="Courier New" w:cs="Courier New"/>
          <w:color w:val="80808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pacing w:after="0" w:line="240" w:lineRule="auto"/>
        <w:rPr>
          <w:rFonts w:ascii="Times New Roman" w:eastAsia="Times New Roman" w:hAnsi="Times New Roman" w:cs="Times New Roman"/>
          <w:sz w:val="24"/>
          <w:szCs w:val="24"/>
          <w:lang w:eastAsia="en-ZA"/>
        </w:rPr>
      </w:pPr>
    </w:p>
    <w:p w:rsidR="003047E8" w:rsidRPr="003047E8" w:rsidRDefault="003047E8" w:rsidP="003047E8">
      <w:pPr>
        <w:shd w:val="clear" w:color="auto" w:fill="FFFFFF"/>
        <w:spacing w:after="180" w:line="240" w:lineRule="auto"/>
        <w:rPr>
          <w:rFonts w:ascii="Helvetica" w:eastAsia="Times New Roman" w:hAnsi="Helvetica" w:cs="Helvetica"/>
          <w:color w:val="999999"/>
          <w:sz w:val="16"/>
          <w:szCs w:val="16"/>
          <w:lang w:eastAsia="en-ZA"/>
        </w:rPr>
      </w:pPr>
      <w:hyperlink r:id="rId41" w:anchor="top" w:history="1">
        <w:r w:rsidRPr="003047E8">
          <w:rPr>
            <w:rFonts w:ascii="Helvetica" w:eastAsia="Times New Roman" w:hAnsi="Helvetica" w:cs="Helvetica"/>
            <w:color w:val="999999"/>
            <w:sz w:val="16"/>
            <w:u w:val="single"/>
            <w:lang w:eastAsia="en-ZA"/>
          </w:rPr>
          <w:t>Top</w:t>
        </w:r>
      </w:hyperlink>
    </w:p>
    <w:p w:rsidR="003047E8" w:rsidRPr="003047E8" w:rsidRDefault="003047E8" w:rsidP="003047E8">
      <w:pPr>
        <w:spacing w:after="0" w:line="240" w:lineRule="auto"/>
        <w:rPr>
          <w:rFonts w:ascii="Times New Roman" w:eastAsia="Times New Roman" w:hAnsi="Times New Roman" w:cs="Times New Roman"/>
          <w:sz w:val="24"/>
          <w:szCs w:val="24"/>
          <w:lang w:eastAsia="en-ZA"/>
        </w:rPr>
      </w:pP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p>
    <w:p w:rsidR="003047E8" w:rsidRPr="003047E8" w:rsidRDefault="003047E8" w:rsidP="003047E8">
      <w:pPr>
        <w:shd w:val="clear" w:color="auto" w:fill="FFFFFF"/>
        <w:spacing w:before="100" w:beforeAutospacing="1" w:after="0" w:line="240" w:lineRule="auto"/>
        <w:rPr>
          <w:rFonts w:ascii="Arial" w:eastAsia="Times New Roman" w:hAnsi="Arial" w:cs="Arial"/>
          <w:b/>
          <w:bCs/>
          <w:color w:val="000000"/>
          <w:sz w:val="18"/>
          <w:szCs w:val="18"/>
          <w:lang w:eastAsia="en-ZA"/>
        </w:rPr>
      </w:pPr>
      <w:r w:rsidRPr="003047E8">
        <w:rPr>
          <w:rFonts w:ascii="Arial" w:eastAsia="Times New Roman" w:hAnsi="Arial" w:cs="Arial"/>
          <w:b/>
          <w:bCs/>
          <w:color w:val="000000"/>
          <w:sz w:val="18"/>
          <w:szCs w:val="18"/>
          <w:lang w:eastAsia="en-ZA"/>
        </w:rPr>
        <w:t>AMPS Block file format:</w:t>
      </w:r>
      <w:bookmarkStart w:id="3" w:name="amps"/>
      <w:bookmarkEnd w:id="3"/>
    </w:p>
    <w:p w:rsidR="003047E8" w:rsidRPr="003047E8" w:rsidRDefault="003047E8" w:rsidP="003047E8">
      <w:pPr>
        <w:shd w:val="clear" w:color="auto" w:fill="FFFFFF"/>
        <w:spacing w:after="0" w:line="240" w:lineRule="auto"/>
        <w:ind w:left="225" w:right="225"/>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shd w:val="clear" w:color="auto" w:fill="FFFFFF"/>
          <w:lang w:eastAsia="en-ZA"/>
        </w:rPr>
        <w:t>The first part of a block-file contains the identifier codes of the sequences that are to follow. Each code is prefixed by the &gt; symbol, codes must not contain spaces. e.g.</w:t>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shd w:val="clear" w:color="auto" w:fill="FFFFFF"/>
          <w:lang w:eastAsia="en-ZA"/>
        </w:rPr>
        <w:t>&gt;HAHU</w:t>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shd w:val="clear" w:color="auto" w:fill="FFFFFF"/>
          <w:lang w:eastAsia="en-ZA"/>
        </w:rPr>
        <w:t>&gt;Trypsin</w:t>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shd w:val="clear" w:color="auto" w:fill="FFFFFF"/>
          <w:lang w:eastAsia="en-ZA"/>
        </w:rPr>
        <w:t>&gt;A0046</w:t>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shd w:val="clear" w:color="auto" w:fill="FFFFFF"/>
          <w:lang w:eastAsia="en-ZA"/>
        </w:rPr>
        <w:t>&gt;Seq1</w:t>
      </w:r>
      <w:r w:rsidRPr="003047E8">
        <w:rPr>
          <w:rFonts w:ascii="Helvetica" w:eastAsia="Times New Roman" w:hAnsi="Helvetica" w:cs="Helvetica"/>
          <w:color w:val="000000"/>
          <w:sz w:val="18"/>
          <w:lang w:eastAsia="en-ZA"/>
        </w:rPr>
        <w:t> </w:t>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shd w:val="clear" w:color="auto" w:fill="FFFFFF"/>
          <w:lang w:eastAsia="en-ZA"/>
        </w:rPr>
        <w:t>etc.</w:t>
      </w:r>
      <w:r w:rsidRPr="003047E8">
        <w:rPr>
          <w:rFonts w:ascii="Helvetica" w:eastAsia="Times New Roman" w:hAnsi="Helvetica" w:cs="Helvetica"/>
          <w:color w:val="000000"/>
          <w:sz w:val="18"/>
          <w:lang w:eastAsia="en-ZA"/>
        </w:rPr>
        <w:t> </w:t>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proofErr w:type="gramStart"/>
      <w:r w:rsidRPr="003047E8">
        <w:rPr>
          <w:rFonts w:ascii="Helvetica" w:eastAsia="Times New Roman" w:hAnsi="Helvetica" w:cs="Helvetica"/>
          <w:color w:val="000000"/>
          <w:sz w:val="18"/>
          <w:szCs w:val="18"/>
          <w:shd w:val="clear" w:color="auto" w:fill="FFFFFF"/>
          <w:lang w:eastAsia="en-ZA"/>
        </w:rPr>
        <w:t>The</w:t>
      </w:r>
      <w:proofErr w:type="gramEnd"/>
      <w:r w:rsidRPr="003047E8">
        <w:rPr>
          <w:rFonts w:ascii="Helvetica" w:eastAsia="Times New Roman" w:hAnsi="Helvetica" w:cs="Helvetica"/>
          <w:color w:val="000000"/>
          <w:sz w:val="18"/>
          <w:szCs w:val="18"/>
          <w:shd w:val="clear" w:color="auto" w:fill="FFFFFF"/>
          <w:lang w:eastAsia="en-ZA"/>
        </w:rPr>
        <w:t xml:space="preserve"> number of "&gt;" symbols is read in the beginning of the file until a * symbol is found. The * signals the beginning of the multiple alignment which is stored VERTICALLY, thus columns are individual sequences, whilst rows are aligned positions. The * symbol must lie over the first sequence. A further star in the same column signals the end of the alignment. Software then uses the number of "&gt;" symbols at the beginning of the file to work out how many columns to read from the * position. It is therefore important that the only "&gt;" symbols in the file are those that define the identifiers, and the only symbols are those defining the start and end of the multiple alinnment. A simple, small block-file is shown below.</w:t>
      </w:r>
      <w:r w:rsidRPr="003047E8">
        <w:rPr>
          <w:rFonts w:ascii="Helvetica" w:eastAsia="Times New Roman" w:hAnsi="Helvetica" w:cs="Helvetica"/>
          <w:color w:val="000000"/>
          <w:sz w:val="18"/>
          <w:lang w:eastAsia="en-ZA"/>
        </w:rPr>
        <w:t> </w:t>
      </w:r>
      <w:r w:rsidRPr="003047E8">
        <w:rPr>
          <w:rFonts w:ascii="Helvetica" w:eastAsia="Times New Roman" w:hAnsi="Helvetica" w:cs="Helvetica"/>
          <w:color w:val="000000"/>
          <w:sz w:val="18"/>
          <w:szCs w:val="18"/>
          <w:lang w:eastAsia="en-ZA"/>
        </w:rPr>
        <w:br/>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szCs w:val="18"/>
          <w:lang w:eastAsia="en-ZA"/>
        </w:rPr>
      </w:pPr>
      <w:r w:rsidRPr="003047E8">
        <w:rPr>
          <w:rFonts w:ascii="Courier New" w:eastAsia="Times New Roman" w:hAnsi="Courier New" w:cs="Courier New"/>
          <w:color w:val="000000"/>
          <w:sz w:val="18"/>
          <w:lang w:eastAsia="en-ZA"/>
        </w:rPr>
        <w:t>&gt;Seq_1</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&gt;A0231</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&gt;HAHU</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&gt;Four_Alpha</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&gt;Globin</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&gt;GLobin_C</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ARNDLQ</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AAAAAA</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PPPPPP</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PP PPP</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WW WWW</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LLLLLL</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IIVVLL</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 </w:t>
      </w:r>
    </w:p>
    <w:p w:rsidR="003047E8" w:rsidRPr="003047E8" w:rsidRDefault="003047E8" w:rsidP="003047E8">
      <w:pPr>
        <w:shd w:val="clear" w:color="auto" w:fill="FFFFFF"/>
        <w:spacing w:after="0" w:line="240" w:lineRule="auto"/>
        <w:ind w:left="720" w:right="225"/>
        <w:rPr>
          <w:rFonts w:ascii="Helvetica" w:eastAsia="Times New Roman" w:hAnsi="Helvetica" w:cs="Helvetica"/>
          <w:color w:val="000000"/>
          <w:sz w:val="18"/>
          <w:szCs w:val="18"/>
          <w:lang w:eastAsia="en-ZA"/>
        </w:rPr>
      </w:pPr>
      <w:hyperlink r:id="rId42" w:anchor="top" w:history="1">
        <w:r w:rsidRPr="003047E8">
          <w:rPr>
            <w:rFonts w:ascii="Helvetica" w:eastAsia="Times New Roman" w:hAnsi="Helvetica" w:cs="Helvetica"/>
            <w:color w:val="006666"/>
            <w:sz w:val="18"/>
            <w:szCs w:val="18"/>
            <w:lang w:eastAsia="en-ZA"/>
          </w:rPr>
          <w:br/>
        </w:r>
      </w:hyperlink>
    </w:p>
    <w:p w:rsidR="003047E8" w:rsidRPr="003047E8" w:rsidRDefault="003047E8" w:rsidP="003047E8">
      <w:pPr>
        <w:shd w:val="clear" w:color="auto" w:fill="FFFFFF"/>
        <w:spacing w:after="180" w:line="240" w:lineRule="auto"/>
        <w:rPr>
          <w:rFonts w:ascii="Helvetica" w:eastAsia="Times New Roman" w:hAnsi="Helvetica" w:cs="Helvetica"/>
          <w:color w:val="999999"/>
          <w:sz w:val="16"/>
          <w:szCs w:val="16"/>
          <w:lang w:eastAsia="en-ZA"/>
        </w:rPr>
      </w:pPr>
      <w:hyperlink r:id="rId43" w:anchor="top" w:history="1">
        <w:r w:rsidRPr="003047E8">
          <w:rPr>
            <w:rFonts w:ascii="Helvetica" w:eastAsia="Times New Roman" w:hAnsi="Helvetica" w:cs="Helvetica"/>
            <w:color w:val="999999"/>
            <w:sz w:val="16"/>
            <w:u w:val="single"/>
            <w:lang w:eastAsia="en-ZA"/>
          </w:rPr>
          <w:t>Top</w:t>
        </w:r>
      </w:hyperlink>
    </w:p>
    <w:p w:rsidR="003047E8" w:rsidRPr="003047E8" w:rsidRDefault="003047E8" w:rsidP="003047E8">
      <w:pPr>
        <w:spacing w:after="0" w:line="240" w:lineRule="auto"/>
        <w:rPr>
          <w:rFonts w:ascii="Times New Roman" w:eastAsia="Times New Roman" w:hAnsi="Times New Roman" w:cs="Times New Roman"/>
          <w:sz w:val="24"/>
          <w:szCs w:val="24"/>
          <w:lang w:eastAsia="en-ZA"/>
        </w:rPr>
      </w:pP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p>
    <w:p w:rsidR="003047E8" w:rsidRDefault="003047E8">
      <w:pPr>
        <w:rPr>
          <w:rFonts w:ascii="Arial" w:eastAsia="Times New Roman" w:hAnsi="Arial" w:cs="Arial"/>
          <w:b/>
          <w:bCs/>
          <w:color w:val="000000"/>
          <w:sz w:val="18"/>
          <w:szCs w:val="18"/>
          <w:lang w:eastAsia="en-ZA"/>
        </w:rPr>
      </w:pPr>
      <w:bookmarkStart w:id="4" w:name="codata"/>
      <w:bookmarkEnd w:id="4"/>
      <w:r>
        <w:rPr>
          <w:rFonts w:ascii="Arial" w:eastAsia="Times New Roman" w:hAnsi="Arial" w:cs="Arial"/>
          <w:b/>
          <w:bCs/>
          <w:color w:val="000000"/>
          <w:sz w:val="18"/>
          <w:szCs w:val="18"/>
          <w:lang w:eastAsia="en-ZA"/>
        </w:rPr>
        <w:br w:type="page"/>
      </w:r>
    </w:p>
    <w:p w:rsidR="003047E8" w:rsidRPr="003047E8" w:rsidRDefault="003047E8" w:rsidP="003047E8">
      <w:pPr>
        <w:shd w:val="clear" w:color="auto" w:fill="FFFFFF"/>
        <w:spacing w:before="100" w:beforeAutospacing="1" w:after="0" w:line="240" w:lineRule="auto"/>
        <w:rPr>
          <w:rFonts w:ascii="Arial" w:eastAsia="Times New Roman" w:hAnsi="Arial" w:cs="Arial"/>
          <w:b/>
          <w:bCs/>
          <w:color w:val="000000"/>
          <w:sz w:val="18"/>
          <w:szCs w:val="18"/>
          <w:lang w:eastAsia="en-ZA"/>
        </w:rPr>
      </w:pPr>
      <w:r w:rsidRPr="003047E8">
        <w:rPr>
          <w:rFonts w:ascii="Arial" w:eastAsia="Times New Roman" w:hAnsi="Arial" w:cs="Arial"/>
          <w:b/>
          <w:bCs/>
          <w:color w:val="000000"/>
          <w:sz w:val="18"/>
          <w:szCs w:val="18"/>
          <w:lang w:eastAsia="en-ZA"/>
        </w:rPr>
        <w:lastRenderedPageBreak/>
        <w:t>Codata Format</w:t>
      </w:r>
      <w:proofErr w:type="gramStart"/>
      <w:r w:rsidRPr="003047E8">
        <w:rPr>
          <w:rFonts w:ascii="Arial" w:eastAsia="Times New Roman" w:hAnsi="Arial" w:cs="Arial"/>
          <w:b/>
          <w:bCs/>
          <w:color w:val="000000"/>
          <w:sz w:val="18"/>
          <w:szCs w:val="18"/>
          <w:lang w:eastAsia="en-ZA"/>
        </w:rPr>
        <w:t>:</w:t>
      </w:r>
      <w:proofErr w:type="gramEnd"/>
      <w:r w:rsidRPr="003047E8">
        <w:rPr>
          <w:rFonts w:ascii="Arial" w:eastAsia="Times New Roman" w:hAnsi="Arial" w:cs="Arial"/>
          <w:b/>
          <w:bCs/>
          <w:color w:val="000000"/>
          <w:sz w:val="18"/>
          <w:szCs w:val="18"/>
          <w:lang w:eastAsia="en-ZA"/>
        </w:rPr>
        <w:br/>
      </w:r>
      <w:r w:rsidRPr="003047E8">
        <w:rPr>
          <w:rFonts w:ascii="Arial" w:eastAsia="Times New Roman" w:hAnsi="Arial" w:cs="Arial"/>
          <w:b/>
          <w:bCs/>
          <w:color w:val="000000"/>
          <w:sz w:val="18"/>
          <w:szCs w:val="18"/>
          <w:lang w:eastAsia="en-ZA"/>
        </w:rPr>
        <w:br/>
      </w:r>
      <w:r w:rsidRPr="003047E8">
        <w:rPr>
          <w:rFonts w:ascii="Arial" w:eastAsia="Times New Roman" w:hAnsi="Arial" w:cs="Arial"/>
          <w:color w:val="000000"/>
          <w:sz w:val="24"/>
          <w:szCs w:val="24"/>
          <w:lang w:eastAsia="en-ZA"/>
        </w:rPr>
        <w:t>The first line starts with the text ENTRY". The end of a sequence is delineated by "///". The "SEQUENCE" line specifies the beginning of the sequence lines (starting on the next line), and no sequence is assumed to appear in the entry if the "SEQUENCE" line is missing.</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ENTRY           IXI_234</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SEQUENCE</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5        10        15        20        25        30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1 T S P A S I R P P A G P S S R P A M V S S R R T R P S P P G</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31 P R R P T G R P C C S A A P R R P Q A T G G W K T C S G T C</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61 T T S T S T R H R G R S G W S A R T T T A A C L R A S R K S</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91 M R A A C S R S A G S R P N R F A P T L M S S C I T S T T G</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121 P P A W A G D R S H E</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ENTRY           IXI_235</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SEQUENCE</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5        10        15        20        25        30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1 T S P A S I R P P A G P S S R - - - - - - - - - R P S P P G</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31 P R R P T G R P C C S A A P R R P Q A T G G W K T C S G T C</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61 T T S T S T R H R G R S G W - - - - - - - - - - R A S R K S</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91 M R A A C S R S A G S R P N R F A P T L M S S C I T S T T G</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121 P P A W A G D R S H E</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ENTRY           IXI_236</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SEQUENCE</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5        10        15        20        25        30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1 T S P A S I R P P A G P S S R P A M V S S R - - R P S P P P</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31 P R R P P G R P C C S A A P P R P Q A T G G W K T C S G T C</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61 T T S T S T R H R G R S G W S A R T T T A A C L R A S R K S</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91 M R A A C S R - - G S R P P R F A P P L M S S C I T S T T G</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121 P P P P A G D R S H E</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ENTRY           IXI_237</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SEQUENCE</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5        10        15        20        25        30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1 T S P A S L R P P A G P S S R P A M V S S R R - R P S P P G</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31 P R R P T - - - - C S A A P R R P Q A T G G Y K T C S G T C</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61 T T S T S T R H R G R S G Y S A R T T T A A C L R A S R K S</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91 M R A A C S R - - G S R P N R F A P T L M S S C L T S T T G</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121 P P A Y A G D R S H E</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pacing w:after="0" w:line="240" w:lineRule="auto"/>
        <w:rPr>
          <w:rFonts w:ascii="Times New Roman" w:eastAsia="Times New Roman" w:hAnsi="Times New Roman" w:cs="Times New Roman"/>
          <w:sz w:val="24"/>
          <w:szCs w:val="24"/>
          <w:lang w:eastAsia="en-ZA"/>
        </w:rPr>
      </w:pPr>
      <w:r w:rsidRPr="003047E8">
        <w:rPr>
          <w:rFonts w:ascii="Helvetica" w:eastAsia="Times New Roman" w:hAnsi="Helvetica" w:cs="Helvetica"/>
          <w:color w:val="000000"/>
          <w:sz w:val="18"/>
          <w:szCs w:val="18"/>
          <w:lang w:eastAsia="en-ZA"/>
        </w:rPr>
        <w:br/>
      </w:r>
    </w:p>
    <w:p w:rsidR="003047E8" w:rsidRPr="003047E8" w:rsidRDefault="003047E8" w:rsidP="003047E8">
      <w:pPr>
        <w:shd w:val="clear" w:color="auto" w:fill="FFFFFF"/>
        <w:spacing w:after="180" w:line="240" w:lineRule="auto"/>
        <w:rPr>
          <w:rFonts w:ascii="Helvetica" w:eastAsia="Times New Roman" w:hAnsi="Helvetica" w:cs="Helvetica"/>
          <w:color w:val="999999"/>
          <w:sz w:val="16"/>
          <w:szCs w:val="16"/>
          <w:lang w:eastAsia="en-ZA"/>
        </w:rPr>
      </w:pPr>
      <w:hyperlink r:id="rId44" w:anchor="top" w:history="1">
        <w:r w:rsidRPr="003047E8">
          <w:rPr>
            <w:rFonts w:ascii="Helvetica" w:eastAsia="Times New Roman" w:hAnsi="Helvetica" w:cs="Helvetica"/>
            <w:color w:val="999999"/>
            <w:sz w:val="16"/>
            <w:u w:val="single"/>
            <w:lang w:eastAsia="en-ZA"/>
          </w:rPr>
          <w:t>Top</w:t>
        </w:r>
      </w:hyperlink>
    </w:p>
    <w:p w:rsidR="003047E8" w:rsidRPr="003047E8" w:rsidRDefault="003047E8" w:rsidP="003047E8">
      <w:pPr>
        <w:spacing w:after="0" w:line="240" w:lineRule="auto"/>
        <w:rPr>
          <w:rFonts w:ascii="Times New Roman" w:eastAsia="Times New Roman" w:hAnsi="Times New Roman" w:cs="Times New Roman"/>
          <w:sz w:val="24"/>
          <w:szCs w:val="24"/>
          <w:lang w:eastAsia="en-ZA"/>
        </w:rPr>
      </w:pP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p>
    <w:p w:rsidR="003047E8" w:rsidRDefault="003047E8">
      <w:pPr>
        <w:rPr>
          <w:rFonts w:ascii="Arial" w:eastAsia="Times New Roman" w:hAnsi="Arial" w:cs="Arial"/>
          <w:b/>
          <w:bCs/>
          <w:color w:val="000000"/>
          <w:sz w:val="18"/>
          <w:szCs w:val="18"/>
          <w:lang w:eastAsia="en-ZA"/>
        </w:rPr>
      </w:pPr>
      <w:r>
        <w:rPr>
          <w:rFonts w:ascii="Arial" w:eastAsia="Times New Roman" w:hAnsi="Arial" w:cs="Arial"/>
          <w:b/>
          <w:bCs/>
          <w:color w:val="000000"/>
          <w:sz w:val="18"/>
          <w:szCs w:val="18"/>
          <w:lang w:eastAsia="en-ZA"/>
        </w:rPr>
        <w:br w:type="page"/>
      </w:r>
    </w:p>
    <w:p w:rsidR="003047E8" w:rsidRPr="003047E8" w:rsidRDefault="003047E8" w:rsidP="003047E8">
      <w:pPr>
        <w:shd w:val="clear" w:color="auto" w:fill="FFFFFF"/>
        <w:spacing w:before="100" w:beforeAutospacing="1" w:after="0" w:line="240" w:lineRule="auto"/>
        <w:rPr>
          <w:rFonts w:ascii="Arial" w:eastAsia="Times New Roman" w:hAnsi="Arial" w:cs="Arial"/>
          <w:b/>
          <w:bCs/>
          <w:color w:val="000000"/>
          <w:sz w:val="18"/>
          <w:szCs w:val="18"/>
          <w:lang w:eastAsia="en-ZA"/>
        </w:rPr>
      </w:pPr>
      <w:r w:rsidRPr="003047E8">
        <w:rPr>
          <w:rFonts w:ascii="Arial" w:eastAsia="Times New Roman" w:hAnsi="Arial" w:cs="Arial"/>
          <w:b/>
          <w:bCs/>
          <w:color w:val="000000"/>
          <w:sz w:val="18"/>
          <w:szCs w:val="18"/>
          <w:lang w:eastAsia="en-ZA"/>
        </w:rPr>
        <w:lastRenderedPageBreak/>
        <w:t>EMBL Format:</w:t>
      </w:r>
      <w:bookmarkStart w:id="5" w:name="EMBL"/>
      <w:bookmarkEnd w:id="5"/>
    </w:p>
    <w:p w:rsidR="003047E8" w:rsidRPr="003047E8" w:rsidRDefault="003047E8" w:rsidP="003047E8">
      <w:pPr>
        <w:spacing w:after="0" w:line="240" w:lineRule="auto"/>
        <w:rPr>
          <w:rFonts w:ascii="Times New Roman" w:eastAsia="Times New Roman" w:hAnsi="Times New Roman" w:cs="Times New Roman"/>
          <w:sz w:val="24"/>
          <w:szCs w:val="24"/>
          <w:lang w:eastAsia="en-ZA"/>
        </w:rPr>
      </w:pPr>
      <w:r w:rsidRPr="003047E8">
        <w:rPr>
          <w:rFonts w:ascii="Helvetica" w:eastAsia="Times New Roman" w:hAnsi="Helvetica" w:cs="Helvetica"/>
          <w:color w:val="000000"/>
          <w:sz w:val="18"/>
          <w:szCs w:val="18"/>
          <w:shd w:val="clear" w:color="auto" w:fill="FFFFFF"/>
          <w:lang w:eastAsia="en-ZA"/>
        </w:rPr>
        <w:t xml:space="preserve">The EMBL </w:t>
      </w:r>
      <w:proofErr w:type="gramStart"/>
      <w:r w:rsidRPr="003047E8">
        <w:rPr>
          <w:rFonts w:ascii="Helvetica" w:eastAsia="Times New Roman" w:hAnsi="Helvetica" w:cs="Helvetica"/>
          <w:color w:val="000000"/>
          <w:sz w:val="18"/>
          <w:szCs w:val="18"/>
          <w:shd w:val="clear" w:color="auto" w:fill="FFFFFF"/>
          <w:lang w:eastAsia="en-ZA"/>
        </w:rPr>
        <w:t>entries(</w:t>
      </w:r>
      <w:proofErr w:type="gramEnd"/>
      <w:r w:rsidRPr="003047E8">
        <w:rPr>
          <w:rFonts w:ascii="Helvetica" w:eastAsia="Times New Roman" w:hAnsi="Helvetica" w:cs="Helvetica"/>
          <w:color w:val="000000"/>
          <w:sz w:val="18"/>
          <w:szCs w:val="18"/>
          <w:shd w:val="clear" w:color="auto" w:fill="FFFFFF"/>
          <w:lang w:eastAsia="en-ZA"/>
        </w:rPr>
        <w:t>as below) in the database are structured so as to be usable by human readers as well as by computer programs. Each entry in the database is composed of lines. Different types of lines, each with its own format, which are used to record the various types of data which make up the entry. Some entries will not contain all of the line types, and some line types occur many times in a single entry. As noted, each entry begins with an identification line (ID) and ends with a terminator line (//). Consult the EMBL</w:t>
      </w:r>
      <w:r w:rsidRPr="003047E8">
        <w:rPr>
          <w:rFonts w:ascii="Helvetica" w:eastAsia="Times New Roman" w:hAnsi="Helvetica" w:cs="Helvetica"/>
          <w:color w:val="000000"/>
          <w:sz w:val="18"/>
          <w:lang w:eastAsia="en-ZA"/>
        </w:rPr>
        <w:t> </w:t>
      </w:r>
      <w:hyperlink r:id="rId45" w:tgtFrame="_mainwindow" w:history="1">
        <w:r w:rsidRPr="003047E8">
          <w:rPr>
            <w:rFonts w:ascii="Helvetica" w:eastAsia="Times New Roman" w:hAnsi="Helvetica" w:cs="Helvetica"/>
            <w:color w:val="006666"/>
            <w:sz w:val="18"/>
            <w:u w:val="single"/>
            <w:lang w:eastAsia="en-ZA"/>
          </w:rPr>
          <w:t>user manual</w:t>
        </w:r>
      </w:hyperlink>
      <w:r w:rsidRPr="003047E8">
        <w:rPr>
          <w:rFonts w:ascii="Helvetica" w:eastAsia="Times New Roman" w:hAnsi="Helvetica" w:cs="Helvetica"/>
          <w:color w:val="000000"/>
          <w:sz w:val="18"/>
          <w:lang w:eastAsia="en-ZA"/>
        </w:rPr>
        <w:t> </w:t>
      </w:r>
      <w:r w:rsidRPr="003047E8">
        <w:rPr>
          <w:rFonts w:ascii="Helvetica" w:eastAsia="Times New Roman" w:hAnsi="Helvetica" w:cs="Helvetica"/>
          <w:color w:val="000000"/>
          <w:sz w:val="18"/>
          <w:szCs w:val="18"/>
          <w:shd w:val="clear" w:color="auto" w:fill="FFFFFF"/>
          <w:lang w:eastAsia="en-ZA"/>
        </w:rPr>
        <w:t>for a more comprehensive guide.</w:t>
      </w:r>
      <w:r w:rsidRPr="003047E8">
        <w:rPr>
          <w:rFonts w:ascii="Helvetica" w:eastAsia="Times New Roman" w:hAnsi="Helvetica" w:cs="Helvetica"/>
          <w:color w:val="000000"/>
          <w:sz w:val="18"/>
          <w:lang w:eastAsia="en-ZA"/>
        </w:rPr>
        <w:t> </w:t>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p>
    <w:p w:rsidR="003047E8" w:rsidRPr="003047E8" w:rsidRDefault="003047E8" w:rsidP="003047E8">
      <w:pPr>
        <w:numPr>
          <w:ilvl w:val="0"/>
          <w:numId w:val="2"/>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The</w:t>
      </w:r>
      <w:r w:rsidRPr="003047E8">
        <w:rPr>
          <w:rFonts w:ascii="Helvetica" w:eastAsia="Times New Roman" w:hAnsi="Helvetica" w:cs="Helvetica"/>
          <w:color w:val="000000"/>
          <w:sz w:val="18"/>
          <w:lang w:eastAsia="en-ZA"/>
        </w:rPr>
        <w:t> </w:t>
      </w:r>
      <w:hyperlink r:id="rId46" w:anchor="ID" w:history="1">
        <w:r w:rsidRPr="003047E8">
          <w:rPr>
            <w:rFonts w:ascii="Helvetica" w:eastAsia="Times New Roman" w:hAnsi="Helvetica" w:cs="Helvetica"/>
            <w:color w:val="006666"/>
            <w:sz w:val="18"/>
            <w:u w:val="single"/>
            <w:lang w:eastAsia="en-ZA"/>
          </w:rPr>
          <w:t>ID (</w:t>
        </w:r>
        <w:r w:rsidRPr="003047E8">
          <w:rPr>
            <w:rFonts w:ascii="Helvetica" w:eastAsia="Times New Roman" w:hAnsi="Helvetica" w:cs="Helvetica"/>
            <w:b/>
            <w:bCs/>
            <w:color w:val="006666"/>
            <w:sz w:val="18"/>
            <w:u w:val="single"/>
            <w:lang w:eastAsia="en-ZA"/>
          </w:rPr>
          <w:t>ID</w:t>
        </w:r>
        <w:r w:rsidRPr="003047E8">
          <w:rPr>
            <w:rFonts w:ascii="Helvetica" w:eastAsia="Times New Roman" w:hAnsi="Helvetica" w:cs="Helvetica"/>
            <w:color w:val="006666"/>
            <w:sz w:val="18"/>
            <w:u w:val="single"/>
            <w:lang w:eastAsia="en-ZA"/>
          </w:rPr>
          <w:t>entification line) line</w:t>
        </w:r>
      </w:hyperlink>
      <w:r w:rsidRPr="003047E8">
        <w:rPr>
          <w:rFonts w:ascii="Helvetica" w:eastAsia="Times New Roman" w:hAnsi="Helvetica" w:cs="Helvetica"/>
          <w:color w:val="000000"/>
          <w:sz w:val="18"/>
          <w:lang w:eastAsia="en-ZA"/>
        </w:rPr>
        <w:t> </w:t>
      </w:r>
      <w:r w:rsidRPr="003047E8">
        <w:rPr>
          <w:rFonts w:ascii="Helvetica" w:eastAsia="Times New Roman" w:hAnsi="Helvetica" w:cs="Helvetica"/>
          <w:color w:val="000000"/>
          <w:sz w:val="18"/>
          <w:szCs w:val="18"/>
          <w:lang w:eastAsia="en-ZA"/>
        </w:rPr>
        <w:t>is always the first line of an entry. The general form of the ID line is:</w:t>
      </w:r>
      <w:r w:rsidRPr="003047E8">
        <w:rPr>
          <w:rFonts w:ascii="Helvetica" w:eastAsia="Times New Roman" w:hAnsi="Helvetica" w:cs="Helvetica"/>
          <w:color w:val="000000"/>
          <w:sz w:val="18"/>
          <w:lang w:eastAsia="en-ZA"/>
        </w:rPr>
        <w:t> </w:t>
      </w:r>
      <w:r w:rsidRPr="003047E8">
        <w:rPr>
          <w:rFonts w:ascii="Helvetica" w:eastAsia="Times New Roman" w:hAnsi="Helvetica" w:cs="Helvetica"/>
          <w:color w:val="000000"/>
          <w:sz w:val="18"/>
          <w:szCs w:val="18"/>
          <w:lang w:eastAsia="en-ZA"/>
        </w:rPr>
        <w:br/>
      </w:r>
    </w:p>
    <w:tbl>
      <w:tblPr>
        <w:tblW w:w="8775" w:type="dxa"/>
        <w:tblInd w:w="735" w:type="dxa"/>
        <w:tblBorders>
          <w:top w:val="single" w:sz="6" w:space="0" w:color="ADADAF"/>
          <w:left w:val="single" w:sz="6" w:space="0" w:color="ADADAF"/>
          <w:bottom w:val="single" w:sz="6" w:space="0" w:color="ADADAF"/>
          <w:right w:val="single" w:sz="6" w:space="0" w:color="ADADAF"/>
        </w:tblBorders>
        <w:shd w:val="clear" w:color="auto" w:fill="EDF6F5"/>
        <w:tblCellMar>
          <w:left w:w="0" w:type="dxa"/>
          <w:right w:w="0" w:type="dxa"/>
        </w:tblCellMar>
        <w:tblLook w:val="04A0"/>
      </w:tblPr>
      <w:tblGrid>
        <w:gridCol w:w="520"/>
        <w:gridCol w:w="1479"/>
        <w:gridCol w:w="1480"/>
        <w:gridCol w:w="791"/>
        <w:gridCol w:w="770"/>
        <w:gridCol w:w="710"/>
        <w:gridCol w:w="1276"/>
        <w:gridCol w:w="1749"/>
      </w:tblGrid>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5E9E9E"/>
            <w:tcMar>
              <w:top w:w="45" w:type="dxa"/>
              <w:left w:w="45" w:type="dxa"/>
              <w:bottom w:w="45" w:type="dxa"/>
              <w:right w:w="45" w:type="dxa"/>
            </w:tcMar>
            <w:hideMark/>
          </w:tcPr>
          <w:p w:rsidR="003047E8" w:rsidRPr="003047E8" w:rsidRDefault="003047E8" w:rsidP="003047E8">
            <w:pPr>
              <w:spacing w:after="0" w:line="240" w:lineRule="auto"/>
              <w:jc w:val="center"/>
              <w:rPr>
                <w:rFonts w:ascii="Times New Roman" w:eastAsia="Times New Roman" w:hAnsi="Times New Roman" w:cs="Times New Roman"/>
                <w:b/>
                <w:bCs/>
                <w:color w:val="FFFFFF"/>
                <w:sz w:val="18"/>
                <w:szCs w:val="18"/>
                <w:lang w:eastAsia="en-ZA"/>
              </w:rPr>
            </w:pPr>
            <w:r w:rsidRPr="003047E8">
              <w:rPr>
                <w:rFonts w:ascii="Times New Roman" w:eastAsia="Times New Roman" w:hAnsi="Times New Roman" w:cs="Times New Roman"/>
                <w:b/>
                <w:bCs/>
                <w:color w:val="FFFFFF"/>
                <w:sz w:val="18"/>
                <w:szCs w:val="18"/>
                <w:lang w:eastAsia="en-ZA"/>
              </w:rPr>
              <w:t>Term</w:t>
            </w:r>
          </w:p>
        </w:tc>
        <w:tc>
          <w:tcPr>
            <w:tcW w:w="0" w:type="auto"/>
            <w:tcBorders>
              <w:top w:val="single" w:sz="6" w:space="0" w:color="ADADAF"/>
              <w:left w:val="single" w:sz="6" w:space="0" w:color="ADADAF"/>
              <w:bottom w:val="single" w:sz="6" w:space="0" w:color="ADADAF"/>
              <w:right w:val="single" w:sz="6" w:space="0" w:color="ADADAF"/>
            </w:tcBorders>
            <w:shd w:val="clear" w:color="auto" w:fill="5E9E9E"/>
            <w:tcMar>
              <w:top w:w="45" w:type="dxa"/>
              <w:left w:w="45" w:type="dxa"/>
              <w:bottom w:w="45" w:type="dxa"/>
              <w:right w:w="45" w:type="dxa"/>
            </w:tcMar>
            <w:hideMark/>
          </w:tcPr>
          <w:p w:rsidR="003047E8" w:rsidRPr="003047E8" w:rsidRDefault="003047E8" w:rsidP="003047E8">
            <w:pPr>
              <w:spacing w:after="0" w:line="240" w:lineRule="auto"/>
              <w:jc w:val="center"/>
              <w:rPr>
                <w:rFonts w:ascii="Times New Roman" w:eastAsia="Times New Roman" w:hAnsi="Times New Roman" w:cs="Times New Roman"/>
                <w:b/>
                <w:bCs/>
                <w:color w:val="FFFFFF"/>
                <w:sz w:val="18"/>
                <w:szCs w:val="18"/>
                <w:lang w:eastAsia="en-ZA"/>
              </w:rPr>
            </w:pPr>
            <w:r w:rsidRPr="003047E8">
              <w:rPr>
                <w:rFonts w:ascii="Times New Roman" w:eastAsia="Times New Roman" w:hAnsi="Times New Roman" w:cs="Times New Roman"/>
                <w:b/>
                <w:bCs/>
                <w:color w:val="FFFFFF"/>
                <w:sz w:val="18"/>
                <w:szCs w:val="18"/>
                <w:lang w:eastAsia="en-ZA"/>
              </w:rPr>
              <w:t>Primary accession number</w:t>
            </w:r>
          </w:p>
        </w:tc>
        <w:tc>
          <w:tcPr>
            <w:tcW w:w="0" w:type="auto"/>
            <w:tcBorders>
              <w:top w:val="single" w:sz="6" w:space="0" w:color="ADADAF"/>
              <w:left w:val="single" w:sz="6" w:space="0" w:color="ADADAF"/>
              <w:bottom w:val="single" w:sz="6" w:space="0" w:color="ADADAF"/>
              <w:right w:val="single" w:sz="6" w:space="0" w:color="ADADAF"/>
            </w:tcBorders>
            <w:shd w:val="clear" w:color="auto" w:fill="5E9E9E"/>
            <w:tcMar>
              <w:top w:w="45" w:type="dxa"/>
              <w:left w:w="45" w:type="dxa"/>
              <w:bottom w:w="45" w:type="dxa"/>
              <w:right w:w="45" w:type="dxa"/>
            </w:tcMar>
            <w:hideMark/>
          </w:tcPr>
          <w:p w:rsidR="003047E8" w:rsidRPr="003047E8" w:rsidRDefault="003047E8" w:rsidP="003047E8">
            <w:pPr>
              <w:spacing w:after="0" w:line="240" w:lineRule="auto"/>
              <w:jc w:val="center"/>
              <w:rPr>
                <w:rFonts w:ascii="Times New Roman" w:eastAsia="Times New Roman" w:hAnsi="Times New Roman" w:cs="Times New Roman"/>
                <w:b/>
                <w:bCs/>
                <w:color w:val="FFFFFF"/>
                <w:sz w:val="18"/>
                <w:szCs w:val="18"/>
                <w:lang w:eastAsia="en-ZA"/>
              </w:rPr>
            </w:pPr>
            <w:r w:rsidRPr="003047E8">
              <w:rPr>
                <w:rFonts w:ascii="Times New Roman" w:eastAsia="Times New Roman" w:hAnsi="Times New Roman" w:cs="Times New Roman"/>
                <w:b/>
                <w:bCs/>
                <w:color w:val="FFFFFF"/>
                <w:sz w:val="18"/>
                <w:szCs w:val="18"/>
                <w:lang w:eastAsia="en-ZA"/>
              </w:rPr>
              <w:t>Sequence Version Number</w:t>
            </w:r>
          </w:p>
        </w:tc>
        <w:tc>
          <w:tcPr>
            <w:tcW w:w="0" w:type="auto"/>
            <w:tcBorders>
              <w:top w:val="single" w:sz="6" w:space="0" w:color="ADADAF"/>
              <w:left w:val="single" w:sz="6" w:space="0" w:color="ADADAF"/>
              <w:bottom w:val="single" w:sz="6" w:space="0" w:color="ADADAF"/>
              <w:right w:val="single" w:sz="6" w:space="0" w:color="ADADAF"/>
            </w:tcBorders>
            <w:shd w:val="clear" w:color="auto" w:fill="5E9E9E"/>
            <w:tcMar>
              <w:top w:w="45" w:type="dxa"/>
              <w:left w:w="45" w:type="dxa"/>
              <w:bottom w:w="45" w:type="dxa"/>
              <w:right w:w="45" w:type="dxa"/>
            </w:tcMar>
            <w:hideMark/>
          </w:tcPr>
          <w:p w:rsidR="003047E8" w:rsidRPr="003047E8" w:rsidRDefault="003047E8" w:rsidP="003047E8">
            <w:pPr>
              <w:spacing w:after="0" w:line="240" w:lineRule="auto"/>
              <w:jc w:val="center"/>
              <w:rPr>
                <w:rFonts w:ascii="Times New Roman" w:eastAsia="Times New Roman" w:hAnsi="Times New Roman" w:cs="Times New Roman"/>
                <w:b/>
                <w:bCs/>
                <w:color w:val="FFFFFF"/>
                <w:sz w:val="18"/>
                <w:szCs w:val="18"/>
                <w:lang w:eastAsia="en-ZA"/>
              </w:rPr>
            </w:pPr>
            <w:r w:rsidRPr="003047E8">
              <w:rPr>
                <w:rFonts w:ascii="Times New Roman" w:eastAsia="Times New Roman" w:hAnsi="Times New Roman" w:cs="Times New Roman"/>
                <w:b/>
                <w:bCs/>
                <w:color w:val="FFFFFF"/>
                <w:sz w:val="18"/>
                <w:szCs w:val="18"/>
                <w:lang w:eastAsia="en-ZA"/>
              </w:rPr>
              <w:t>dataclass</w:t>
            </w:r>
          </w:p>
        </w:tc>
        <w:tc>
          <w:tcPr>
            <w:tcW w:w="0" w:type="auto"/>
            <w:tcBorders>
              <w:top w:val="single" w:sz="6" w:space="0" w:color="ADADAF"/>
              <w:left w:val="single" w:sz="6" w:space="0" w:color="ADADAF"/>
              <w:bottom w:val="single" w:sz="6" w:space="0" w:color="ADADAF"/>
              <w:right w:val="single" w:sz="6" w:space="0" w:color="ADADAF"/>
            </w:tcBorders>
            <w:shd w:val="clear" w:color="auto" w:fill="5E9E9E"/>
            <w:tcMar>
              <w:top w:w="45" w:type="dxa"/>
              <w:left w:w="45" w:type="dxa"/>
              <w:bottom w:w="45" w:type="dxa"/>
              <w:right w:w="45" w:type="dxa"/>
            </w:tcMar>
            <w:hideMark/>
          </w:tcPr>
          <w:p w:rsidR="003047E8" w:rsidRPr="003047E8" w:rsidRDefault="003047E8" w:rsidP="003047E8">
            <w:pPr>
              <w:spacing w:after="0" w:line="240" w:lineRule="auto"/>
              <w:jc w:val="center"/>
              <w:rPr>
                <w:rFonts w:ascii="Times New Roman" w:eastAsia="Times New Roman" w:hAnsi="Times New Roman" w:cs="Times New Roman"/>
                <w:b/>
                <w:bCs/>
                <w:color w:val="FFFFFF"/>
                <w:sz w:val="18"/>
                <w:szCs w:val="18"/>
                <w:lang w:eastAsia="en-ZA"/>
              </w:rPr>
            </w:pPr>
            <w:r w:rsidRPr="003047E8">
              <w:rPr>
                <w:rFonts w:ascii="Times New Roman" w:eastAsia="Times New Roman" w:hAnsi="Times New Roman" w:cs="Times New Roman"/>
                <w:b/>
                <w:bCs/>
                <w:color w:val="FFFFFF"/>
                <w:sz w:val="18"/>
                <w:szCs w:val="18"/>
                <w:lang w:eastAsia="en-ZA"/>
              </w:rPr>
              <w:t>molecule</w:t>
            </w:r>
          </w:p>
        </w:tc>
        <w:tc>
          <w:tcPr>
            <w:tcW w:w="0" w:type="auto"/>
            <w:tcBorders>
              <w:top w:val="single" w:sz="6" w:space="0" w:color="ADADAF"/>
              <w:left w:val="single" w:sz="6" w:space="0" w:color="ADADAF"/>
              <w:bottom w:val="single" w:sz="6" w:space="0" w:color="ADADAF"/>
              <w:right w:val="single" w:sz="6" w:space="0" w:color="ADADAF"/>
            </w:tcBorders>
            <w:shd w:val="clear" w:color="auto" w:fill="5E9E9E"/>
            <w:tcMar>
              <w:top w:w="45" w:type="dxa"/>
              <w:left w:w="45" w:type="dxa"/>
              <w:bottom w:w="45" w:type="dxa"/>
              <w:right w:w="45" w:type="dxa"/>
            </w:tcMar>
            <w:hideMark/>
          </w:tcPr>
          <w:p w:rsidR="003047E8" w:rsidRPr="003047E8" w:rsidRDefault="003047E8" w:rsidP="003047E8">
            <w:pPr>
              <w:spacing w:after="0" w:line="240" w:lineRule="auto"/>
              <w:jc w:val="center"/>
              <w:rPr>
                <w:rFonts w:ascii="Times New Roman" w:eastAsia="Times New Roman" w:hAnsi="Times New Roman" w:cs="Times New Roman"/>
                <w:b/>
                <w:bCs/>
                <w:color w:val="FFFFFF"/>
                <w:sz w:val="18"/>
                <w:szCs w:val="18"/>
                <w:lang w:eastAsia="en-ZA"/>
              </w:rPr>
            </w:pPr>
            <w:r w:rsidRPr="003047E8">
              <w:rPr>
                <w:rFonts w:ascii="Times New Roman" w:eastAsia="Times New Roman" w:hAnsi="Times New Roman" w:cs="Times New Roman"/>
                <w:b/>
                <w:bCs/>
                <w:color w:val="FFFFFF"/>
                <w:sz w:val="18"/>
                <w:szCs w:val="18"/>
                <w:lang w:eastAsia="en-ZA"/>
              </w:rPr>
              <w:t>Data Class</w:t>
            </w:r>
          </w:p>
        </w:tc>
        <w:tc>
          <w:tcPr>
            <w:tcW w:w="0" w:type="auto"/>
            <w:tcBorders>
              <w:top w:val="single" w:sz="6" w:space="0" w:color="ADADAF"/>
              <w:left w:val="single" w:sz="6" w:space="0" w:color="ADADAF"/>
              <w:bottom w:val="single" w:sz="6" w:space="0" w:color="ADADAF"/>
              <w:right w:val="single" w:sz="6" w:space="0" w:color="ADADAF"/>
            </w:tcBorders>
            <w:shd w:val="clear" w:color="auto" w:fill="5E9E9E"/>
            <w:tcMar>
              <w:top w:w="45" w:type="dxa"/>
              <w:left w:w="45" w:type="dxa"/>
              <w:bottom w:w="45" w:type="dxa"/>
              <w:right w:w="45" w:type="dxa"/>
            </w:tcMar>
            <w:hideMark/>
          </w:tcPr>
          <w:p w:rsidR="003047E8" w:rsidRPr="003047E8" w:rsidRDefault="003047E8" w:rsidP="003047E8">
            <w:pPr>
              <w:spacing w:after="0" w:line="240" w:lineRule="auto"/>
              <w:jc w:val="center"/>
              <w:rPr>
                <w:rFonts w:ascii="Times New Roman" w:eastAsia="Times New Roman" w:hAnsi="Times New Roman" w:cs="Times New Roman"/>
                <w:b/>
                <w:bCs/>
                <w:color w:val="FFFFFF"/>
                <w:sz w:val="18"/>
                <w:szCs w:val="18"/>
                <w:lang w:eastAsia="en-ZA"/>
              </w:rPr>
            </w:pPr>
            <w:r w:rsidRPr="003047E8">
              <w:rPr>
                <w:rFonts w:ascii="Times New Roman" w:eastAsia="Times New Roman" w:hAnsi="Times New Roman" w:cs="Times New Roman"/>
                <w:b/>
                <w:bCs/>
                <w:color w:val="FFFFFF"/>
                <w:sz w:val="18"/>
                <w:szCs w:val="18"/>
                <w:lang w:eastAsia="en-ZA"/>
              </w:rPr>
              <w:t>Taxonomic division</w:t>
            </w:r>
          </w:p>
        </w:tc>
        <w:tc>
          <w:tcPr>
            <w:tcW w:w="0" w:type="auto"/>
            <w:tcBorders>
              <w:top w:val="single" w:sz="6" w:space="0" w:color="ADADAF"/>
              <w:left w:val="single" w:sz="6" w:space="0" w:color="ADADAF"/>
              <w:bottom w:val="single" w:sz="6" w:space="0" w:color="ADADAF"/>
              <w:right w:val="single" w:sz="6" w:space="0" w:color="ADADAF"/>
            </w:tcBorders>
            <w:shd w:val="clear" w:color="auto" w:fill="5E9E9E"/>
            <w:tcMar>
              <w:top w:w="45" w:type="dxa"/>
              <w:left w:w="45" w:type="dxa"/>
              <w:bottom w:w="45" w:type="dxa"/>
              <w:right w:w="45" w:type="dxa"/>
            </w:tcMar>
            <w:hideMark/>
          </w:tcPr>
          <w:p w:rsidR="003047E8" w:rsidRPr="003047E8" w:rsidRDefault="003047E8" w:rsidP="003047E8">
            <w:pPr>
              <w:spacing w:after="0" w:line="240" w:lineRule="auto"/>
              <w:jc w:val="center"/>
              <w:rPr>
                <w:rFonts w:ascii="Times New Roman" w:eastAsia="Times New Roman" w:hAnsi="Times New Roman" w:cs="Times New Roman"/>
                <w:b/>
                <w:bCs/>
                <w:color w:val="FFFFFF"/>
                <w:sz w:val="18"/>
                <w:szCs w:val="18"/>
                <w:lang w:eastAsia="en-ZA"/>
              </w:rPr>
            </w:pPr>
            <w:r w:rsidRPr="003047E8">
              <w:rPr>
                <w:rFonts w:ascii="Times New Roman" w:eastAsia="Times New Roman" w:hAnsi="Times New Roman" w:cs="Times New Roman"/>
                <w:b/>
                <w:bCs/>
                <w:color w:val="FFFFFF"/>
                <w:sz w:val="18"/>
                <w:szCs w:val="18"/>
                <w:lang w:eastAsia="en-ZA"/>
              </w:rPr>
              <w:t>sequencelength (Base Pairs)</w:t>
            </w:r>
          </w:p>
        </w:tc>
      </w:tr>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e.g.</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X14897</w:t>
            </w:r>
          </w:p>
        </w:tc>
        <w:tc>
          <w:tcPr>
            <w:tcW w:w="0" w:type="auto"/>
            <w:tcBorders>
              <w:top w:val="single" w:sz="6" w:space="0" w:color="ADADAF"/>
              <w:left w:val="single" w:sz="6" w:space="0" w:color="ADADAF"/>
              <w:bottom w:val="single" w:sz="6" w:space="0" w:color="ADADAF"/>
              <w:right w:val="single" w:sz="6" w:space="0" w:color="ADADAF"/>
            </w:tcBorders>
            <w:shd w:val="clear" w:color="auto" w:fill="EDF6F5"/>
            <w:noWrap/>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SV 1</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linear</w:t>
            </w:r>
          </w:p>
        </w:tc>
        <w:tc>
          <w:tcPr>
            <w:tcW w:w="0" w:type="auto"/>
            <w:tcBorders>
              <w:top w:val="single" w:sz="6" w:space="0" w:color="ADADAF"/>
              <w:left w:val="single" w:sz="6" w:space="0" w:color="ADADAF"/>
              <w:bottom w:val="single" w:sz="6" w:space="0" w:color="ADADAF"/>
              <w:right w:val="single" w:sz="6" w:space="0" w:color="ADADAF"/>
            </w:tcBorders>
            <w:shd w:val="clear" w:color="auto" w:fill="EDF6F5"/>
            <w:noWrap/>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mRNA</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STD</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MUS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4145 BP</w:t>
            </w:r>
          </w:p>
        </w:tc>
      </w:tr>
    </w:tbl>
    <w:p w:rsidR="003047E8" w:rsidRPr="003047E8" w:rsidRDefault="003047E8" w:rsidP="003047E8">
      <w:pPr>
        <w:numPr>
          <w:ilvl w:val="0"/>
          <w:numId w:val="2"/>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br/>
      </w:r>
    </w:p>
    <w:p w:rsidR="003047E8" w:rsidRPr="003047E8" w:rsidRDefault="003047E8" w:rsidP="003047E8">
      <w:pPr>
        <w:numPr>
          <w:ilvl w:val="0"/>
          <w:numId w:val="2"/>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47" w:anchor="XX" w:history="1">
        <w:r w:rsidRPr="003047E8">
          <w:rPr>
            <w:rFonts w:ascii="Helvetica" w:eastAsia="Times New Roman" w:hAnsi="Helvetica" w:cs="Helvetica"/>
            <w:color w:val="006666"/>
            <w:sz w:val="20"/>
            <w:u w:val="single"/>
            <w:lang w:eastAsia="en-ZA"/>
          </w:rPr>
          <w:t>XX line</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contains no data or comments. It is used instead of blank lines to avoid confusion with the sequence data lines.</w:t>
      </w:r>
      <w:r w:rsidRPr="003047E8">
        <w:rPr>
          <w:rFonts w:ascii="Helvetica" w:eastAsia="Times New Roman" w:hAnsi="Helvetica" w:cs="Helvetica"/>
          <w:color w:val="000000"/>
          <w:sz w:val="20"/>
          <w:lang w:eastAsia="en-ZA"/>
        </w:rPr>
        <w:t> </w:t>
      </w:r>
    </w:p>
    <w:p w:rsidR="003047E8" w:rsidRPr="003047E8" w:rsidRDefault="003047E8" w:rsidP="003047E8">
      <w:pPr>
        <w:numPr>
          <w:ilvl w:val="0"/>
          <w:numId w:val="2"/>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48" w:anchor="AC" w:history="1">
        <w:r w:rsidRPr="003047E8">
          <w:rPr>
            <w:rFonts w:ascii="Helvetica" w:eastAsia="Times New Roman" w:hAnsi="Helvetica" w:cs="Helvetica"/>
            <w:color w:val="006666"/>
            <w:sz w:val="20"/>
            <w:u w:val="single"/>
            <w:lang w:eastAsia="en-ZA"/>
          </w:rPr>
          <w:t>AC (</w:t>
        </w:r>
        <w:r w:rsidRPr="003047E8">
          <w:rPr>
            <w:rFonts w:ascii="Helvetica" w:eastAsia="Times New Roman" w:hAnsi="Helvetica" w:cs="Helvetica"/>
            <w:b/>
            <w:bCs/>
            <w:color w:val="006666"/>
            <w:sz w:val="20"/>
            <w:u w:val="single"/>
            <w:lang w:eastAsia="en-ZA"/>
          </w:rPr>
          <w:t>A</w:t>
        </w:r>
        <w:r w:rsidRPr="003047E8">
          <w:rPr>
            <w:rFonts w:ascii="Helvetica" w:eastAsia="Times New Roman" w:hAnsi="Helvetica" w:cs="Helvetica"/>
            <w:color w:val="006666"/>
            <w:sz w:val="20"/>
            <w:u w:val="single"/>
            <w:lang w:eastAsia="en-ZA"/>
          </w:rPr>
          <w:t>ccession</w:t>
        </w:r>
        <w:r w:rsidRPr="003047E8">
          <w:rPr>
            <w:rFonts w:ascii="Helvetica" w:eastAsia="Times New Roman" w:hAnsi="Helvetica" w:cs="Helvetica"/>
            <w:color w:val="006666"/>
            <w:sz w:val="20"/>
            <w:lang w:eastAsia="en-ZA"/>
          </w:rPr>
          <w:t> </w:t>
        </w:r>
        <w:r w:rsidRPr="003047E8">
          <w:rPr>
            <w:rFonts w:ascii="Helvetica" w:eastAsia="Times New Roman" w:hAnsi="Helvetica" w:cs="Helvetica"/>
            <w:b/>
            <w:bCs/>
            <w:color w:val="006666"/>
            <w:sz w:val="20"/>
            <w:u w:val="single"/>
            <w:lang w:eastAsia="en-ZA"/>
          </w:rPr>
          <w:t>N</w:t>
        </w:r>
        <w:r w:rsidRPr="003047E8">
          <w:rPr>
            <w:rFonts w:ascii="Helvetica" w:eastAsia="Times New Roman" w:hAnsi="Helvetica" w:cs="Helvetica"/>
            <w:color w:val="006666"/>
            <w:sz w:val="20"/>
            <w:u w:val="single"/>
            <w:lang w:eastAsia="en-ZA"/>
          </w:rPr>
          <w:t>umber) line</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lists the accession numbers associated with this entry.</w:t>
      </w:r>
      <w:r w:rsidRPr="003047E8">
        <w:rPr>
          <w:rFonts w:ascii="Helvetica" w:eastAsia="Times New Roman" w:hAnsi="Helvetica" w:cs="Helvetica"/>
          <w:color w:val="000000"/>
          <w:sz w:val="20"/>
          <w:lang w:eastAsia="en-ZA"/>
        </w:rPr>
        <w:t> </w:t>
      </w:r>
    </w:p>
    <w:p w:rsidR="003047E8" w:rsidRPr="003047E8" w:rsidRDefault="003047E8" w:rsidP="003047E8">
      <w:pPr>
        <w:numPr>
          <w:ilvl w:val="0"/>
          <w:numId w:val="2"/>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49" w:anchor="DT" w:history="1">
        <w:r w:rsidRPr="003047E8">
          <w:rPr>
            <w:rFonts w:ascii="Helvetica" w:eastAsia="Times New Roman" w:hAnsi="Helvetica" w:cs="Helvetica"/>
            <w:color w:val="006666"/>
            <w:sz w:val="20"/>
            <w:u w:val="single"/>
            <w:lang w:eastAsia="en-ZA"/>
          </w:rPr>
          <w:t>DT (</w:t>
        </w:r>
        <w:r w:rsidRPr="003047E8">
          <w:rPr>
            <w:rFonts w:ascii="Helvetica" w:eastAsia="Times New Roman" w:hAnsi="Helvetica" w:cs="Helvetica"/>
            <w:b/>
            <w:bCs/>
            <w:color w:val="006666"/>
            <w:sz w:val="20"/>
            <w:u w:val="single"/>
            <w:lang w:eastAsia="en-ZA"/>
          </w:rPr>
          <w:t>D</w:t>
        </w:r>
        <w:r w:rsidRPr="003047E8">
          <w:rPr>
            <w:rFonts w:ascii="Helvetica" w:eastAsia="Times New Roman" w:hAnsi="Helvetica" w:cs="Helvetica"/>
            <w:color w:val="006666"/>
            <w:sz w:val="20"/>
            <w:u w:val="single"/>
            <w:lang w:eastAsia="en-ZA"/>
          </w:rPr>
          <w:t>a</w:t>
        </w:r>
        <w:r w:rsidRPr="003047E8">
          <w:rPr>
            <w:rFonts w:ascii="Helvetica" w:eastAsia="Times New Roman" w:hAnsi="Helvetica" w:cs="Helvetica"/>
            <w:b/>
            <w:bCs/>
            <w:color w:val="006666"/>
            <w:sz w:val="20"/>
            <w:u w:val="single"/>
            <w:lang w:eastAsia="en-ZA"/>
          </w:rPr>
          <w:t>T</w:t>
        </w:r>
        <w:r w:rsidRPr="003047E8">
          <w:rPr>
            <w:rFonts w:ascii="Helvetica" w:eastAsia="Times New Roman" w:hAnsi="Helvetica" w:cs="Helvetica"/>
            <w:color w:val="006666"/>
            <w:sz w:val="20"/>
            <w:u w:val="single"/>
            <w:lang w:eastAsia="en-ZA"/>
          </w:rPr>
          <w:t>e) line</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shows the date/release number of creation, date/release number of the last modification of the entry and the version number.</w:t>
      </w:r>
      <w:r w:rsidRPr="003047E8">
        <w:rPr>
          <w:rFonts w:ascii="Helvetica" w:eastAsia="Times New Roman" w:hAnsi="Helvetica" w:cs="Helvetica"/>
          <w:color w:val="000000"/>
          <w:sz w:val="20"/>
          <w:lang w:eastAsia="en-ZA"/>
        </w:rPr>
        <w:t> </w:t>
      </w:r>
    </w:p>
    <w:p w:rsidR="003047E8" w:rsidRPr="003047E8" w:rsidRDefault="003047E8" w:rsidP="003047E8">
      <w:pPr>
        <w:numPr>
          <w:ilvl w:val="0"/>
          <w:numId w:val="2"/>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50" w:anchor="DE" w:history="1">
        <w:r w:rsidRPr="003047E8">
          <w:rPr>
            <w:rFonts w:ascii="Helvetica" w:eastAsia="Times New Roman" w:hAnsi="Helvetica" w:cs="Helvetica"/>
            <w:color w:val="006666"/>
            <w:sz w:val="20"/>
            <w:u w:val="single"/>
            <w:lang w:eastAsia="en-ZA"/>
          </w:rPr>
          <w:t>DE (</w:t>
        </w:r>
        <w:r w:rsidRPr="003047E8">
          <w:rPr>
            <w:rFonts w:ascii="Helvetica" w:eastAsia="Times New Roman" w:hAnsi="Helvetica" w:cs="Helvetica"/>
            <w:b/>
            <w:bCs/>
            <w:color w:val="006666"/>
            <w:sz w:val="20"/>
            <w:u w:val="single"/>
            <w:lang w:eastAsia="en-ZA"/>
          </w:rPr>
          <w:t>DE</w:t>
        </w:r>
        <w:r w:rsidRPr="003047E8">
          <w:rPr>
            <w:rFonts w:ascii="Helvetica" w:eastAsia="Times New Roman" w:hAnsi="Helvetica" w:cs="Helvetica"/>
            <w:color w:val="006666"/>
            <w:sz w:val="20"/>
            <w:u w:val="single"/>
            <w:lang w:eastAsia="en-ZA"/>
          </w:rPr>
          <w:t>scription) lines</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contain general descriptive information about the sequence stored.</w:t>
      </w:r>
      <w:r w:rsidRPr="003047E8">
        <w:rPr>
          <w:rFonts w:ascii="Helvetica" w:eastAsia="Times New Roman" w:hAnsi="Helvetica" w:cs="Helvetica"/>
          <w:color w:val="000000"/>
          <w:sz w:val="20"/>
          <w:lang w:eastAsia="en-ZA"/>
        </w:rPr>
        <w:t> </w:t>
      </w:r>
    </w:p>
    <w:p w:rsidR="003047E8" w:rsidRPr="003047E8" w:rsidRDefault="003047E8" w:rsidP="003047E8">
      <w:pPr>
        <w:numPr>
          <w:ilvl w:val="0"/>
          <w:numId w:val="2"/>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51" w:anchor="KW" w:history="1">
        <w:r w:rsidRPr="003047E8">
          <w:rPr>
            <w:rFonts w:ascii="Helvetica" w:eastAsia="Times New Roman" w:hAnsi="Helvetica" w:cs="Helvetica"/>
            <w:color w:val="006666"/>
            <w:sz w:val="20"/>
            <w:u w:val="single"/>
            <w:lang w:eastAsia="en-ZA"/>
          </w:rPr>
          <w:t>KW (</w:t>
        </w:r>
        <w:r w:rsidRPr="003047E8">
          <w:rPr>
            <w:rFonts w:ascii="Helvetica" w:eastAsia="Times New Roman" w:hAnsi="Helvetica" w:cs="Helvetica"/>
            <w:b/>
            <w:bCs/>
            <w:color w:val="006666"/>
            <w:sz w:val="20"/>
            <w:u w:val="single"/>
            <w:lang w:eastAsia="en-ZA"/>
          </w:rPr>
          <w:t>K</w:t>
        </w:r>
        <w:r w:rsidRPr="003047E8">
          <w:rPr>
            <w:rFonts w:ascii="Helvetica" w:eastAsia="Times New Roman" w:hAnsi="Helvetica" w:cs="Helvetica"/>
            <w:color w:val="006666"/>
            <w:sz w:val="20"/>
            <w:u w:val="single"/>
            <w:lang w:eastAsia="en-ZA"/>
          </w:rPr>
          <w:t>ey</w:t>
        </w:r>
        <w:r w:rsidRPr="003047E8">
          <w:rPr>
            <w:rFonts w:ascii="Helvetica" w:eastAsia="Times New Roman" w:hAnsi="Helvetica" w:cs="Helvetica"/>
            <w:b/>
            <w:bCs/>
            <w:color w:val="006666"/>
            <w:sz w:val="20"/>
            <w:u w:val="single"/>
            <w:lang w:eastAsia="en-ZA"/>
          </w:rPr>
          <w:t>W</w:t>
        </w:r>
        <w:r w:rsidRPr="003047E8">
          <w:rPr>
            <w:rFonts w:ascii="Helvetica" w:eastAsia="Times New Roman" w:hAnsi="Helvetica" w:cs="Helvetica"/>
            <w:color w:val="006666"/>
            <w:sz w:val="20"/>
            <w:u w:val="single"/>
            <w:lang w:eastAsia="en-ZA"/>
          </w:rPr>
          <w:t>ord) lines</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provide information which can be used to generate cross-reference indexes of the sequence entries based on functional, structural, or other categories deemed important. The keywords chosen for each entry serve as a subject reference for the sequence, and will be expanded as work with the database continues. Often several KW lines are necessary for a single entry.</w:t>
      </w:r>
      <w:r w:rsidRPr="003047E8">
        <w:rPr>
          <w:rFonts w:ascii="Helvetica" w:eastAsia="Times New Roman" w:hAnsi="Helvetica" w:cs="Helvetica"/>
          <w:color w:val="000000"/>
          <w:sz w:val="20"/>
          <w:lang w:eastAsia="en-ZA"/>
        </w:rPr>
        <w:t> </w:t>
      </w:r>
    </w:p>
    <w:p w:rsidR="003047E8" w:rsidRPr="003047E8" w:rsidRDefault="003047E8" w:rsidP="003047E8">
      <w:pPr>
        <w:numPr>
          <w:ilvl w:val="0"/>
          <w:numId w:val="2"/>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52" w:anchor="OS" w:history="1">
        <w:r w:rsidRPr="003047E8">
          <w:rPr>
            <w:rFonts w:ascii="Helvetica" w:eastAsia="Times New Roman" w:hAnsi="Helvetica" w:cs="Helvetica"/>
            <w:color w:val="006666"/>
            <w:sz w:val="20"/>
            <w:u w:val="single"/>
            <w:lang w:eastAsia="en-ZA"/>
          </w:rPr>
          <w:t>OS (</w:t>
        </w:r>
        <w:r w:rsidRPr="003047E8">
          <w:rPr>
            <w:rFonts w:ascii="Helvetica" w:eastAsia="Times New Roman" w:hAnsi="Helvetica" w:cs="Helvetica"/>
            <w:b/>
            <w:bCs/>
            <w:color w:val="006666"/>
            <w:sz w:val="20"/>
            <w:u w:val="single"/>
            <w:lang w:eastAsia="en-ZA"/>
          </w:rPr>
          <w:t>O</w:t>
        </w:r>
        <w:r w:rsidRPr="003047E8">
          <w:rPr>
            <w:rFonts w:ascii="Helvetica" w:eastAsia="Times New Roman" w:hAnsi="Helvetica" w:cs="Helvetica"/>
            <w:color w:val="006666"/>
            <w:sz w:val="20"/>
            <w:u w:val="single"/>
            <w:lang w:eastAsia="en-ZA"/>
          </w:rPr>
          <w:t>rganism</w:t>
        </w:r>
        <w:r w:rsidRPr="003047E8">
          <w:rPr>
            <w:rFonts w:ascii="Helvetica" w:eastAsia="Times New Roman" w:hAnsi="Helvetica" w:cs="Helvetica"/>
            <w:color w:val="006666"/>
            <w:sz w:val="20"/>
            <w:lang w:eastAsia="en-ZA"/>
          </w:rPr>
          <w:t> </w:t>
        </w:r>
        <w:r w:rsidRPr="003047E8">
          <w:rPr>
            <w:rFonts w:ascii="Helvetica" w:eastAsia="Times New Roman" w:hAnsi="Helvetica" w:cs="Helvetica"/>
            <w:b/>
            <w:bCs/>
            <w:color w:val="006666"/>
            <w:sz w:val="20"/>
            <w:u w:val="single"/>
            <w:lang w:eastAsia="en-ZA"/>
          </w:rPr>
          <w:t>S</w:t>
        </w:r>
        <w:r w:rsidRPr="003047E8">
          <w:rPr>
            <w:rFonts w:ascii="Helvetica" w:eastAsia="Times New Roman" w:hAnsi="Helvetica" w:cs="Helvetica"/>
            <w:color w:val="006666"/>
            <w:sz w:val="20"/>
            <w:u w:val="single"/>
            <w:lang w:eastAsia="en-ZA"/>
          </w:rPr>
          <w:t>pecies) line</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specifies the preferred scientific name of the organism which was the source of the stored sequence.</w:t>
      </w:r>
      <w:r w:rsidRPr="003047E8">
        <w:rPr>
          <w:rFonts w:ascii="Helvetica" w:eastAsia="Times New Roman" w:hAnsi="Helvetica" w:cs="Helvetica"/>
          <w:color w:val="000000"/>
          <w:sz w:val="20"/>
          <w:lang w:eastAsia="en-ZA"/>
        </w:rPr>
        <w:t> </w:t>
      </w:r>
    </w:p>
    <w:p w:rsidR="003047E8" w:rsidRPr="003047E8" w:rsidRDefault="003047E8" w:rsidP="003047E8">
      <w:pPr>
        <w:numPr>
          <w:ilvl w:val="0"/>
          <w:numId w:val="2"/>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53" w:anchor="OC" w:history="1">
        <w:r w:rsidRPr="003047E8">
          <w:rPr>
            <w:rFonts w:ascii="Helvetica" w:eastAsia="Times New Roman" w:hAnsi="Helvetica" w:cs="Helvetica"/>
            <w:color w:val="006666"/>
            <w:sz w:val="20"/>
            <w:u w:val="single"/>
            <w:lang w:eastAsia="en-ZA"/>
          </w:rPr>
          <w:t>OC (</w:t>
        </w:r>
        <w:r w:rsidRPr="003047E8">
          <w:rPr>
            <w:rFonts w:ascii="Helvetica" w:eastAsia="Times New Roman" w:hAnsi="Helvetica" w:cs="Helvetica"/>
            <w:b/>
            <w:bCs/>
            <w:color w:val="006666"/>
            <w:sz w:val="20"/>
            <w:u w:val="single"/>
            <w:lang w:eastAsia="en-ZA"/>
          </w:rPr>
          <w:t>O</w:t>
        </w:r>
        <w:r w:rsidRPr="003047E8">
          <w:rPr>
            <w:rFonts w:ascii="Helvetica" w:eastAsia="Times New Roman" w:hAnsi="Helvetica" w:cs="Helvetica"/>
            <w:color w:val="006666"/>
            <w:sz w:val="20"/>
            <w:u w:val="single"/>
            <w:lang w:eastAsia="en-ZA"/>
          </w:rPr>
          <w:t>rganism</w:t>
        </w:r>
        <w:r w:rsidRPr="003047E8">
          <w:rPr>
            <w:rFonts w:ascii="Helvetica" w:eastAsia="Times New Roman" w:hAnsi="Helvetica" w:cs="Helvetica"/>
            <w:color w:val="006666"/>
            <w:sz w:val="20"/>
            <w:lang w:eastAsia="en-ZA"/>
          </w:rPr>
          <w:t> </w:t>
        </w:r>
        <w:r w:rsidRPr="003047E8">
          <w:rPr>
            <w:rFonts w:ascii="Helvetica" w:eastAsia="Times New Roman" w:hAnsi="Helvetica" w:cs="Helvetica"/>
            <w:b/>
            <w:bCs/>
            <w:color w:val="006666"/>
            <w:sz w:val="20"/>
            <w:u w:val="single"/>
            <w:lang w:eastAsia="en-ZA"/>
          </w:rPr>
          <w:t>C</w:t>
        </w:r>
        <w:r w:rsidRPr="003047E8">
          <w:rPr>
            <w:rFonts w:ascii="Helvetica" w:eastAsia="Times New Roman" w:hAnsi="Helvetica" w:cs="Helvetica"/>
            <w:color w:val="006666"/>
            <w:sz w:val="20"/>
            <w:u w:val="single"/>
            <w:lang w:eastAsia="en-ZA"/>
          </w:rPr>
          <w:t>lassification) lines</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contain the taxonomic classification of the source organism.</w:t>
      </w:r>
    </w:p>
    <w:p w:rsidR="003047E8" w:rsidRPr="003047E8" w:rsidRDefault="003047E8" w:rsidP="003047E8">
      <w:pPr>
        <w:numPr>
          <w:ilvl w:val="0"/>
          <w:numId w:val="2"/>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54" w:anchor="RN" w:history="1">
        <w:r w:rsidRPr="003047E8">
          <w:rPr>
            <w:rFonts w:ascii="Helvetica" w:eastAsia="Times New Roman" w:hAnsi="Helvetica" w:cs="Helvetica"/>
            <w:color w:val="006666"/>
            <w:sz w:val="20"/>
            <w:u w:val="single"/>
            <w:lang w:eastAsia="en-ZA"/>
          </w:rPr>
          <w:t>RN (</w:t>
        </w:r>
        <w:r w:rsidRPr="003047E8">
          <w:rPr>
            <w:rFonts w:ascii="Helvetica" w:eastAsia="Times New Roman" w:hAnsi="Helvetica" w:cs="Helvetica"/>
            <w:b/>
            <w:bCs/>
            <w:color w:val="006666"/>
            <w:sz w:val="20"/>
            <w:u w:val="single"/>
            <w:lang w:eastAsia="en-ZA"/>
          </w:rPr>
          <w:t>R</w:t>
        </w:r>
        <w:r w:rsidRPr="003047E8">
          <w:rPr>
            <w:rFonts w:ascii="Helvetica" w:eastAsia="Times New Roman" w:hAnsi="Helvetica" w:cs="Helvetica"/>
            <w:color w:val="006666"/>
            <w:sz w:val="20"/>
            <w:u w:val="single"/>
            <w:lang w:eastAsia="en-ZA"/>
          </w:rPr>
          <w:t>eference</w:t>
        </w:r>
        <w:r w:rsidRPr="003047E8">
          <w:rPr>
            <w:rFonts w:ascii="Helvetica" w:eastAsia="Times New Roman" w:hAnsi="Helvetica" w:cs="Helvetica"/>
            <w:color w:val="006666"/>
            <w:sz w:val="20"/>
            <w:lang w:eastAsia="en-ZA"/>
          </w:rPr>
          <w:t> </w:t>
        </w:r>
        <w:r w:rsidRPr="003047E8">
          <w:rPr>
            <w:rFonts w:ascii="Helvetica" w:eastAsia="Times New Roman" w:hAnsi="Helvetica" w:cs="Helvetica"/>
            <w:b/>
            <w:bCs/>
            <w:color w:val="006666"/>
            <w:sz w:val="20"/>
            <w:u w:val="single"/>
            <w:lang w:eastAsia="en-ZA"/>
          </w:rPr>
          <w:t>N</w:t>
        </w:r>
        <w:r w:rsidRPr="003047E8">
          <w:rPr>
            <w:rFonts w:ascii="Helvetica" w:eastAsia="Times New Roman" w:hAnsi="Helvetica" w:cs="Helvetica"/>
            <w:color w:val="006666"/>
            <w:sz w:val="20"/>
            <w:u w:val="single"/>
            <w:lang w:eastAsia="en-ZA"/>
          </w:rPr>
          <w:t>umber) line</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gives a unique number to each reference citation within an entry.</w:t>
      </w:r>
    </w:p>
    <w:p w:rsidR="003047E8" w:rsidRPr="003047E8" w:rsidRDefault="003047E8" w:rsidP="003047E8">
      <w:pPr>
        <w:numPr>
          <w:ilvl w:val="0"/>
          <w:numId w:val="2"/>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 RC (</w:t>
      </w:r>
      <w:r w:rsidRPr="003047E8">
        <w:rPr>
          <w:rFonts w:ascii="Helvetica" w:eastAsia="Times New Roman" w:hAnsi="Helvetica" w:cs="Helvetica"/>
          <w:b/>
          <w:bCs/>
          <w:color w:val="000000"/>
          <w:sz w:val="24"/>
          <w:szCs w:val="24"/>
          <w:lang w:eastAsia="en-ZA"/>
        </w:rPr>
        <w:t>R</w:t>
      </w:r>
      <w:r w:rsidRPr="003047E8">
        <w:rPr>
          <w:rFonts w:ascii="Helvetica" w:eastAsia="Times New Roman" w:hAnsi="Helvetica" w:cs="Helvetica"/>
          <w:color w:val="000000"/>
          <w:sz w:val="24"/>
          <w:szCs w:val="24"/>
          <w:lang w:eastAsia="en-ZA"/>
        </w:rPr>
        <w:t>eference</w:t>
      </w:r>
      <w:r w:rsidRPr="003047E8">
        <w:rPr>
          <w:rFonts w:ascii="Helvetica" w:eastAsia="Times New Roman" w:hAnsi="Helvetica" w:cs="Helvetica"/>
          <w:color w:val="000000"/>
          <w:sz w:val="20"/>
          <w:lang w:eastAsia="en-ZA"/>
        </w:rPr>
        <w:t> </w:t>
      </w:r>
      <w:r w:rsidRPr="003047E8">
        <w:rPr>
          <w:rFonts w:ascii="Helvetica" w:eastAsia="Times New Roman" w:hAnsi="Helvetica" w:cs="Helvetica"/>
          <w:b/>
          <w:bCs/>
          <w:color w:val="000000"/>
          <w:sz w:val="24"/>
          <w:szCs w:val="24"/>
          <w:lang w:eastAsia="en-ZA"/>
        </w:rPr>
        <w:t>C</w:t>
      </w:r>
      <w:r w:rsidRPr="003047E8">
        <w:rPr>
          <w:rFonts w:ascii="Helvetica" w:eastAsia="Times New Roman" w:hAnsi="Helvetica" w:cs="Helvetica"/>
          <w:color w:val="000000"/>
          <w:sz w:val="24"/>
          <w:szCs w:val="24"/>
          <w:lang w:eastAsia="en-ZA"/>
        </w:rPr>
        <w:t>omment) line type is an optional line type which appears if the reference has a comment.</w:t>
      </w:r>
      <w:r w:rsidRPr="003047E8">
        <w:rPr>
          <w:rFonts w:ascii="Helvetica" w:eastAsia="Times New Roman" w:hAnsi="Helvetica" w:cs="Helvetica"/>
          <w:color w:val="000000"/>
          <w:sz w:val="20"/>
          <w:lang w:eastAsia="en-ZA"/>
        </w:rPr>
        <w:t> </w:t>
      </w:r>
    </w:p>
    <w:p w:rsidR="003047E8" w:rsidRPr="003047E8" w:rsidRDefault="003047E8" w:rsidP="003047E8">
      <w:pPr>
        <w:numPr>
          <w:ilvl w:val="0"/>
          <w:numId w:val="2"/>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55" w:anchor="RP" w:history="1">
        <w:r w:rsidRPr="003047E8">
          <w:rPr>
            <w:rFonts w:ascii="Helvetica" w:eastAsia="Times New Roman" w:hAnsi="Helvetica" w:cs="Helvetica"/>
            <w:color w:val="006666"/>
            <w:sz w:val="20"/>
            <w:u w:val="single"/>
            <w:lang w:eastAsia="en-ZA"/>
          </w:rPr>
          <w:t>RP (</w:t>
        </w:r>
        <w:r w:rsidRPr="003047E8">
          <w:rPr>
            <w:rFonts w:ascii="Helvetica" w:eastAsia="Times New Roman" w:hAnsi="Helvetica" w:cs="Helvetica"/>
            <w:b/>
            <w:bCs/>
            <w:color w:val="006666"/>
            <w:sz w:val="20"/>
            <w:u w:val="single"/>
            <w:lang w:eastAsia="en-ZA"/>
          </w:rPr>
          <w:t>R</w:t>
        </w:r>
        <w:r w:rsidRPr="003047E8">
          <w:rPr>
            <w:rFonts w:ascii="Helvetica" w:eastAsia="Times New Roman" w:hAnsi="Helvetica" w:cs="Helvetica"/>
            <w:color w:val="006666"/>
            <w:sz w:val="20"/>
            <w:u w:val="single"/>
            <w:lang w:eastAsia="en-ZA"/>
          </w:rPr>
          <w:t>eference</w:t>
        </w:r>
        <w:r w:rsidRPr="003047E8">
          <w:rPr>
            <w:rFonts w:ascii="Helvetica" w:eastAsia="Times New Roman" w:hAnsi="Helvetica" w:cs="Helvetica"/>
            <w:color w:val="006666"/>
            <w:sz w:val="20"/>
            <w:lang w:eastAsia="en-ZA"/>
          </w:rPr>
          <w:t> </w:t>
        </w:r>
        <w:r w:rsidRPr="003047E8">
          <w:rPr>
            <w:rFonts w:ascii="Helvetica" w:eastAsia="Times New Roman" w:hAnsi="Helvetica" w:cs="Helvetica"/>
            <w:b/>
            <w:bCs/>
            <w:color w:val="006666"/>
            <w:sz w:val="20"/>
            <w:u w:val="single"/>
            <w:lang w:eastAsia="en-ZA"/>
          </w:rPr>
          <w:t>P</w:t>
        </w:r>
        <w:r w:rsidRPr="003047E8">
          <w:rPr>
            <w:rFonts w:ascii="Helvetica" w:eastAsia="Times New Roman" w:hAnsi="Helvetica" w:cs="Helvetica"/>
            <w:color w:val="006666"/>
            <w:sz w:val="20"/>
            <w:u w:val="single"/>
            <w:lang w:eastAsia="en-ZA"/>
          </w:rPr>
          <w:t>osition) line type</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is an optional line type which appears if one or more contiguous base spans of the presented sequence can be attributed to the reference in question.</w:t>
      </w:r>
      <w:r w:rsidRPr="003047E8">
        <w:rPr>
          <w:rFonts w:ascii="Helvetica" w:eastAsia="Times New Roman" w:hAnsi="Helvetica" w:cs="Helvetica"/>
          <w:color w:val="000000"/>
          <w:sz w:val="20"/>
          <w:lang w:eastAsia="en-ZA"/>
        </w:rPr>
        <w:t> </w:t>
      </w:r>
    </w:p>
    <w:p w:rsidR="003047E8" w:rsidRPr="003047E8" w:rsidRDefault="003047E8" w:rsidP="003047E8">
      <w:pPr>
        <w:numPr>
          <w:ilvl w:val="0"/>
          <w:numId w:val="2"/>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56" w:anchor="RX" w:history="1">
        <w:r w:rsidRPr="003047E8">
          <w:rPr>
            <w:rFonts w:ascii="Helvetica" w:eastAsia="Times New Roman" w:hAnsi="Helvetica" w:cs="Helvetica"/>
            <w:color w:val="006666"/>
            <w:sz w:val="20"/>
            <w:u w:val="single"/>
            <w:lang w:eastAsia="en-ZA"/>
          </w:rPr>
          <w:t>RX (</w:t>
        </w:r>
        <w:r w:rsidRPr="003047E8">
          <w:rPr>
            <w:rFonts w:ascii="Helvetica" w:eastAsia="Times New Roman" w:hAnsi="Helvetica" w:cs="Helvetica"/>
            <w:b/>
            <w:bCs/>
            <w:color w:val="006666"/>
            <w:sz w:val="20"/>
            <w:u w:val="single"/>
            <w:lang w:eastAsia="en-ZA"/>
          </w:rPr>
          <w:t>R</w:t>
        </w:r>
        <w:r w:rsidRPr="003047E8">
          <w:rPr>
            <w:rFonts w:ascii="Helvetica" w:eastAsia="Times New Roman" w:hAnsi="Helvetica" w:cs="Helvetica"/>
            <w:color w:val="006666"/>
            <w:sz w:val="20"/>
            <w:u w:val="single"/>
            <w:lang w:eastAsia="en-ZA"/>
          </w:rPr>
          <w:t>eference</w:t>
        </w:r>
        <w:r w:rsidRPr="003047E8">
          <w:rPr>
            <w:rFonts w:ascii="Helvetica" w:eastAsia="Times New Roman" w:hAnsi="Helvetica" w:cs="Helvetica"/>
            <w:color w:val="006666"/>
            <w:sz w:val="20"/>
            <w:lang w:eastAsia="en-ZA"/>
          </w:rPr>
          <w:t> </w:t>
        </w:r>
        <w:r w:rsidRPr="003047E8">
          <w:rPr>
            <w:rFonts w:ascii="Helvetica" w:eastAsia="Times New Roman" w:hAnsi="Helvetica" w:cs="Helvetica"/>
            <w:b/>
            <w:bCs/>
            <w:color w:val="006666"/>
            <w:sz w:val="20"/>
            <w:u w:val="single"/>
            <w:lang w:eastAsia="en-ZA"/>
          </w:rPr>
          <w:t>Cross</w:t>
        </w:r>
        <w:r w:rsidRPr="003047E8">
          <w:rPr>
            <w:rFonts w:ascii="Helvetica" w:eastAsia="Times New Roman" w:hAnsi="Helvetica" w:cs="Helvetica"/>
            <w:color w:val="006666"/>
            <w:sz w:val="20"/>
            <w:u w:val="single"/>
            <w:lang w:eastAsia="en-ZA"/>
          </w:rPr>
          <w:t>-reference)</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line type is an optional line type which contains a cross-reference to an external citation or abstract database.</w:t>
      </w:r>
    </w:p>
    <w:p w:rsidR="003047E8" w:rsidRPr="003047E8" w:rsidRDefault="003047E8" w:rsidP="003047E8">
      <w:pPr>
        <w:numPr>
          <w:ilvl w:val="0"/>
          <w:numId w:val="2"/>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57" w:anchor="RA" w:history="1">
        <w:r w:rsidRPr="003047E8">
          <w:rPr>
            <w:rFonts w:ascii="Helvetica" w:eastAsia="Times New Roman" w:hAnsi="Helvetica" w:cs="Helvetica"/>
            <w:color w:val="006666"/>
            <w:sz w:val="20"/>
            <w:u w:val="single"/>
            <w:lang w:eastAsia="en-ZA"/>
          </w:rPr>
          <w:t>RA (</w:t>
        </w:r>
        <w:r w:rsidRPr="003047E8">
          <w:rPr>
            <w:rFonts w:ascii="Helvetica" w:eastAsia="Times New Roman" w:hAnsi="Helvetica" w:cs="Helvetica"/>
            <w:b/>
            <w:bCs/>
            <w:color w:val="006666"/>
            <w:sz w:val="20"/>
            <w:u w:val="single"/>
            <w:lang w:eastAsia="en-ZA"/>
          </w:rPr>
          <w:t>R</w:t>
        </w:r>
        <w:r w:rsidRPr="003047E8">
          <w:rPr>
            <w:rFonts w:ascii="Helvetica" w:eastAsia="Times New Roman" w:hAnsi="Helvetica" w:cs="Helvetica"/>
            <w:color w:val="006666"/>
            <w:sz w:val="20"/>
            <w:u w:val="single"/>
            <w:lang w:eastAsia="en-ZA"/>
          </w:rPr>
          <w:t>eference</w:t>
        </w:r>
        <w:r w:rsidRPr="003047E8">
          <w:rPr>
            <w:rFonts w:ascii="Helvetica" w:eastAsia="Times New Roman" w:hAnsi="Helvetica" w:cs="Helvetica"/>
            <w:color w:val="006666"/>
            <w:sz w:val="20"/>
            <w:lang w:eastAsia="en-ZA"/>
          </w:rPr>
          <w:t> </w:t>
        </w:r>
        <w:r w:rsidRPr="003047E8">
          <w:rPr>
            <w:rFonts w:ascii="Helvetica" w:eastAsia="Times New Roman" w:hAnsi="Helvetica" w:cs="Helvetica"/>
            <w:b/>
            <w:bCs/>
            <w:color w:val="006666"/>
            <w:sz w:val="20"/>
            <w:u w:val="single"/>
            <w:lang w:eastAsia="en-ZA"/>
          </w:rPr>
          <w:t>A</w:t>
        </w:r>
        <w:r w:rsidRPr="003047E8">
          <w:rPr>
            <w:rFonts w:ascii="Helvetica" w:eastAsia="Times New Roman" w:hAnsi="Helvetica" w:cs="Helvetica"/>
            <w:color w:val="006666"/>
            <w:sz w:val="20"/>
            <w:u w:val="single"/>
            <w:lang w:eastAsia="en-ZA"/>
          </w:rPr>
          <w:t>uthor) lines</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list the authors of the paper (or other work) cited.</w:t>
      </w:r>
    </w:p>
    <w:p w:rsidR="003047E8" w:rsidRPr="003047E8" w:rsidRDefault="003047E8" w:rsidP="003047E8">
      <w:pPr>
        <w:numPr>
          <w:ilvl w:val="0"/>
          <w:numId w:val="2"/>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58" w:anchor="RT" w:history="1">
        <w:r w:rsidRPr="003047E8">
          <w:rPr>
            <w:rFonts w:ascii="Helvetica" w:eastAsia="Times New Roman" w:hAnsi="Helvetica" w:cs="Helvetica"/>
            <w:color w:val="006666"/>
            <w:sz w:val="20"/>
            <w:u w:val="single"/>
            <w:lang w:eastAsia="en-ZA"/>
          </w:rPr>
          <w:t>RT (</w:t>
        </w:r>
        <w:r w:rsidRPr="003047E8">
          <w:rPr>
            <w:rFonts w:ascii="Helvetica" w:eastAsia="Times New Roman" w:hAnsi="Helvetica" w:cs="Helvetica"/>
            <w:b/>
            <w:bCs/>
            <w:color w:val="006666"/>
            <w:sz w:val="20"/>
            <w:u w:val="single"/>
            <w:lang w:eastAsia="en-ZA"/>
          </w:rPr>
          <w:t>R</w:t>
        </w:r>
        <w:r w:rsidRPr="003047E8">
          <w:rPr>
            <w:rFonts w:ascii="Helvetica" w:eastAsia="Times New Roman" w:hAnsi="Helvetica" w:cs="Helvetica"/>
            <w:color w:val="006666"/>
            <w:sz w:val="20"/>
            <w:u w:val="single"/>
            <w:lang w:eastAsia="en-ZA"/>
          </w:rPr>
          <w:t>eference</w:t>
        </w:r>
        <w:r w:rsidRPr="003047E8">
          <w:rPr>
            <w:rFonts w:ascii="Helvetica" w:eastAsia="Times New Roman" w:hAnsi="Helvetica" w:cs="Helvetica"/>
            <w:color w:val="006666"/>
            <w:sz w:val="20"/>
            <w:lang w:eastAsia="en-ZA"/>
          </w:rPr>
          <w:t> </w:t>
        </w:r>
        <w:r w:rsidRPr="003047E8">
          <w:rPr>
            <w:rFonts w:ascii="Helvetica" w:eastAsia="Times New Roman" w:hAnsi="Helvetica" w:cs="Helvetica"/>
            <w:b/>
            <w:bCs/>
            <w:color w:val="006666"/>
            <w:sz w:val="20"/>
            <w:u w:val="single"/>
            <w:lang w:eastAsia="en-ZA"/>
          </w:rPr>
          <w:t>T</w:t>
        </w:r>
        <w:r w:rsidRPr="003047E8">
          <w:rPr>
            <w:rFonts w:ascii="Helvetica" w:eastAsia="Times New Roman" w:hAnsi="Helvetica" w:cs="Helvetica"/>
            <w:color w:val="006666"/>
            <w:sz w:val="20"/>
            <w:u w:val="single"/>
            <w:lang w:eastAsia="en-ZA"/>
          </w:rPr>
          <w:t>itle) lines</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give the title of the paper (or other work).</w:t>
      </w:r>
    </w:p>
    <w:p w:rsidR="003047E8" w:rsidRPr="003047E8" w:rsidRDefault="003047E8" w:rsidP="003047E8">
      <w:pPr>
        <w:numPr>
          <w:ilvl w:val="0"/>
          <w:numId w:val="2"/>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59" w:anchor="RL" w:history="1">
        <w:r w:rsidRPr="003047E8">
          <w:rPr>
            <w:rFonts w:ascii="Helvetica" w:eastAsia="Times New Roman" w:hAnsi="Helvetica" w:cs="Helvetica"/>
            <w:color w:val="006666"/>
            <w:sz w:val="20"/>
            <w:u w:val="single"/>
            <w:lang w:eastAsia="en-ZA"/>
          </w:rPr>
          <w:t>RL (</w:t>
        </w:r>
        <w:r w:rsidRPr="003047E8">
          <w:rPr>
            <w:rFonts w:ascii="Helvetica" w:eastAsia="Times New Roman" w:hAnsi="Helvetica" w:cs="Helvetica"/>
            <w:b/>
            <w:bCs/>
            <w:color w:val="006666"/>
            <w:sz w:val="20"/>
            <w:u w:val="single"/>
            <w:lang w:eastAsia="en-ZA"/>
          </w:rPr>
          <w:t>R</w:t>
        </w:r>
        <w:r w:rsidRPr="003047E8">
          <w:rPr>
            <w:rFonts w:ascii="Helvetica" w:eastAsia="Times New Roman" w:hAnsi="Helvetica" w:cs="Helvetica"/>
            <w:color w:val="006666"/>
            <w:sz w:val="20"/>
            <w:u w:val="single"/>
            <w:lang w:eastAsia="en-ZA"/>
          </w:rPr>
          <w:t>eference</w:t>
        </w:r>
        <w:r w:rsidRPr="003047E8">
          <w:rPr>
            <w:rFonts w:ascii="Helvetica" w:eastAsia="Times New Roman" w:hAnsi="Helvetica" w:cs="Helvetica"/>
            <w:color w:val="006666"/>
            <w:sz w:val="20"/>
            <w:lang w:eastAsia="en-ZA"/>
          </w:rPr>
          <w:t> </w:t>
        </w:r>
        <w:r w:rsidRPr="003047E8">
          <w:rPr>
            <w:rFonts w:ascii="Helvetica" w:eastAsia="Times New Roman" w:hAnsi="Helvetica" w:cs="Helvetica"/>
            <w:b/>
            <w:bCs/>
            <w:color w:val="006666"/>
            <w:sz w:val="20"/>
            <w:u w:val="single"/>
            <w:lang w:eastAsia="en-ZA"/>
          </w:rPr>
          <w:t>L</w:t>
        </w:r>
        <w:r w:rsidRPr="003047E8">
          <w:rPr>
            <w:rFonts w:ascii="Helvetica" w:eastAsia="Times New Roman" w:hAnsi="Helvetica" w:cs="Helvetica"/>
            <w:color w:val="006666"/>
            <w:sz w:val="20"/>
            <w:u w:val="single"/>
            <w:lang w:eastAsia="en-ZA"/>
          </w:rPr>
          <w:t>ocation) line</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contains the conventional citation information for the reference.</w:t>
      </w:r>
      <w:r w:rsidRPr="003047E8">
        <w:rPr>
          <w:rFonts w:ascii="Helvetica" w:eastAsia="Times New Roman" w:hAnsi="Helvetica" w:cs="Helvetica"/>
          <w:color w:val="000000"/>
          <w:sz w:val="20"/>
          <w:lang w:eastAsia="en-ZA"/>
        </w:rPr>
        <w:t> </w:t>
      </w:r>
    </w:p>
    <w:p w:rsidR="003047E8" w:rsidRPr="003047E8" w:rsidRDefault="003047E8" w:rsidP="003047E8">
      <w:pPr>
        <w:numPr>
          <w:ilvl w:val="0"/>
          <w:numId w:val="2"/>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lastRenderedPageBreak/>
        <w:t>The PE (</w:t>
      </w:r>
      <w:r w:rsidRPr="003047E8">
        <w:rPr>
          <w:rFonts w:ascii="Helvetica" w:eastAsia="Times New Roman" w:hAnsi="Helvetica" w:cs="Helvetica"/>
          <w:b/>
          <w:bCs/>
          <w:color w:val="000000"/>
          <w:sz w:val="24"/>
          <w:szCs w:val="24"/>
          <w:lang w:eastAsia="en-ZA"/>
        </w:rPr>
        <w:t>P</w:t>
      </w:r>
      <w:r w:rsidRPr="003047E8">
        <w:rPr>
          <w:rFonts w:ascii="Helvetica" w:eastAsia="Times New Roman" w:hAnsi="Helvetica" w:cs="Helvetica"/>
          <w:color w:val="000000"/>
          <w:sz w:val="24"/>
          <w:szCs w:val="24"/>
          <w:lang w:eastAsia="en-ZA"/>
        </w:rPr>
        <w:t>rotein</w:t>
      </w:r>
      <w:r w:rsidRPr="003047E8">
        <w:rPr>
          <w:rFonts w:ascii="Helvetica" w:eastAsia="Times New Roman" w:hAnsi="Helvetica" w:cs="Helvetica"/>
          <w:color w:val="000000"/>
          <w:sz w:val="20"/>
          <w:lang w:eastAsia="en-ZA"/>
        </w:rPr>
        <w:t> </w:t>
      </w:r>
      <w:r w:rsidRPr="003047E8">
        <w:rPr>
          <w:rFonts w:ascii="Helvetica" w:eastAsia="Times New Roman" w:hAnsi="Helvetica" w:cs="Helvetica"/>
          <w:b/>
          <w:bCs/>
          <w:color w:val="000000"/>
          <w:sz w:val="24"/>
          <w:szCs w:val="24"/>
          <w:lang w:eastAsia="en-ZA"/>
        </w:rPr>
        <w:t>E</w:t>
      </w:r>
      <w:r w:rsidRPr="003047E8">
        <w:rPr>
          <w:rFonts w:ascii="Helvetica" w:eastAsia="Times New Roman" w:hAnsi="Helvetica" w:cs="Helvetica"/>
          <w:color w:val="000000"/>
          <w:sz w:val="24"/>
          <w:szCs w:val="24"/>
          <w:lang w:eastAsia="en-ZA"/>
        </w:rPr>
        <w:t>xistance) line describes the evidence evidence for the existence of a protein.</w:t>
      </w:r>
    </w:p>
    <w:p w:rsidR="003047E8" w:rsidRPr="003047E8" w:rsidRDefault="003047E8" w:rsidP="003047E8">
      <w:pPr>
        <w:numPr>
          <w:ilvl w:val="0"/>
          <w:numId w:val="2"/>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60" w:anchor="DR" w:history="1">
        <w:r w:rsidRPr="003047E8">
          <w:rPr>
            <w:rFonts w:ascii="Helvetica" w:eastAsia="Times New Roman" w:hAnsi="Helvetica" w:cs="Helvetica"/>
            <w:color w:val="006666"/>
            <w:sz w:val="20"/>
            <w:u w:val="single"/>
            <w:lang w:eastAsia="en-ZA"/>
          </w:rPr>
          <w:t>DR (</w:t>
        </w:r>
        <w:r w:rsidRPr="003047E8">
          <w:rPr>
            <w:rFonts w:ascii="Helvetica" w:eastAsia="Times New Roman" w:hAnsi="Helvetica" w:cs="Helvetica"/>
            <w:b/>
            <w:bCs/>
            <w:color w:val="006666"/>
            <w:sz w:val="20"/>
            <w:u w:val="single"/>
            <w:lang w:eastAsia="en-ZA"/>
          </w:rPr>
          <w:t>D</w:t>
        </w:r>
        <w:r w:rsidRPr="003047E8">
          <w:rPr>
            <w:rFonts w:ascii="Helvetica" w:eastAsia="Times New Roman" w:hAnsi="Helvetica" w:cs="Helvetica"/>
            <w:color w:val="006666"/>
            <w:sz w:val="20"/>
            <w:u w:val="single"/>
            <w:lang w:eastAsia="en-ZA"/>
          </w:rPr>
          <w:t>atabase Cross-</w:t>
        </w:r>
        <w:r w:rsidRPr="003047E8">
          <w:rPr>
            <w:rFonts w:ascii="Helvetica" w:eastAsia="Times New Roman" w:hAnsi="Helvetica" w:cs="Helvetica"/>
            <w:b/>
            <w:bCs/>
            <w:color w:val="006666"/>
            <w:sz w:val="20"/>
            <w:u w:val="single"/>
            <w:lang w:eastAsia="en-ZA"/>
          </w:rPr>
          <w:t>R</w:t>
        </w:r>
        <w:r w:rsidRPr="003047E8">
          <w:rPr>
            <w:rFonts w:ascii="Helvetica" w:eastAsia="Times New Roman" w:hAnsi="Helvetica" w:cs="Helvetica"/>
            <w:color w:val="006666"/>
            <w:sz w:val="20"/>
            <w:u w:val="single"/>
            <w:lang w:eastAsia="en-ZA"/>
          </w:rPr>
          <w:t>eference) line</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cross-references other databases which contain information related to the entry in which the DR line appears.</w:t>
      </w:r>
    </w:p>
    <w:p w:rsidR="003047E8" w:rsidRPr="003047E8" w:rsidRDefault="003047E8" w:rsidP="003047E8">
      <w:pPr>
        <w:numPr>
          <w:ilvl w:val="0"/>
          <w:numId w:val="2"/>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61" w:anchor="CC" w:history="1">
        <w:r w:rsidRPr="003047E8">
          <w:rPr>
            <w:rFonts w:ascii="Helvetica" w:eastAsia="Times New Roman" w:hAnsi="Helvetica" w:cs="Helvetica"/>
            <w:color w:val="006666"/>
            <w:sz w:val="20"/>
            <w:u w:val="single"/>
            <w:lang w:eastAsia="en-ZA"/>
          </w:rPr>
          <w:t>CC lines</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are free text comments about the entry, and may be used to convey any sort of information thought to be useful.</w:t>
      </w:r>
    </w:p>
    <w:p w:rsidR="003047E8" w:rsidRPr="003047E8" w:rsidRDefault="003047E8" w:rsidP="003047E8">
      <w:pPr>
        <w:numPr>
          <w:ilvl w:val="0"/>
          <w:numId w:val="2"/>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62" w:anchor="FH" w:history="1">
        <w:r w:rsidRPr="003047E8">
          <w:rPr>
            <w:rFonts w:ascii="Helvetica" w:eastAsia="Times New Roman" w:hAnsi="Helvetica" w:cs="Helvetica"/>
            <w:color w:val="006666"/>
            <w:sz w:val="20"/>
            <w:u w:val="single"/>
            <w:lang w:eastAsia="en-ZA"/>
          </w:rPr>
          <w:t>FH (</w:t>
        </w:r>
        <w:r w:rsidRPr="003047E8">
          <w:rPr>
            <w:rFonts w:ascii="Helvetica" w:eastAsia="Times New Roman" w:hAnsi="Helvetica" w:cs="Helvetica"/>
            <w:b/>
            <w:bCs/>
            <w:color w:val="006666"/>
            <w:sz w:val="20"/>
            <w:u w:val="single"/>
            <w:lang w:eastAsia="en-ZA"/>
          </w:rPr>
          <w:t>F</w:t>
        </w:r>
        <w:r w:rsidRPr="003047E8">
          <w:rPr>
            <w:rFonts w:ascii="Helvetica" w:eastAsia="Times New Roman" w:hAnsi="Helvetica" w:cs="Helvetica"/>
            <w:color w:val="006666"/>
            <w:sz w:val="20"/>
            <w:u w:val="single"/>
            <w:lang w:eastAsia="en-ZA"/>
          </w:rPr>
          <w:t>eature</w:t>
        </w:r>
        <w:r w:rsidRPr="003047E8">
          <w:rPr>
            <w:rFonts w:ascii="Helvetica" w:eastAsia="Times New Roman" w:hAnsi="Helvetica" w:cs="Helvetica"/>
            <w:color w:val="006666"/>
            <w:sz w:val="20"/>
            <w:lang w:eastAsia="en-ZA"/>
          </w:rPr>
          <w:t> </w:t>
        </w:r>
        <w:r w:rsidRPr="003047E8">
          <w:rPr>
            <w:rFonts w:ascii="Helvetica" w:eastAsia="Times New Roman" w:hAnsi="Helvetica" w:cs="Helvetica"/>
            <w:b/>
            <w:bCs/>
            <w:color w:val="006666"/>
            <w:sz w:val="20"/>
            <w:u w:val="single"/>
            <w:lang w:eastAsia="en-ZA"/>
          </w:rPr>
          <w:t>H</w:t>
        </w:r>
        <w:r w:rsidRPr="003047E8">
          <w:rPr>
            <w:rFonts w:ascii="Helvetica" w:eastAsia="Times New Roman" w:hAnsi="Helvetica" w:cs="Helvetica"/>
            <w:color w:val="006666"/>
            <w:sz w:val="20"/>
            <w:u w:val="single"/>
            <w:lang w:eastAsia="en-ZA"/>
          </w:rPr>
          <w:t>eader) lines</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are present only to improve readability of an entry when it is printed or displayed on a terminal screen. The lines contain no data and may be ignored by computer programs.</w:t>
      </w:r>
      <w:r w:rsidRPr="003047E8">
        <w:rPr>
          <w:rFonts w:ascii="Helvetica" w:eastAsia="Times New Roman" w:hAnsi="Helvetica" w:cs="Helvetica"/>
          <w:color w:val="000000"/>
          <w:sz w:val="20"/>
          <w:lang w:eastAsia="en-ZA"/>
        </w:rPr>
        <w:t> </w:t>
      </w:r>
    </w:p>
    <w:p w:rsidR="003047E8" w:rsidRPr="003047E8" w:rsidRDefault="003047E8" w:rsidP="003047E8">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63" w:anchor="FT" w:history="1">
        <w:r w:rsidRPr="003047E8">
          <w:rPr>
            <w:rFonts w:ascii="Helvetica" w:eastAsia="Times New Roman" w:hAnsi="Helvetica" w:cs="Helvetica"/>
            <w:color w:val="006666"/>
            <w:sz w:val="20"/>
            <w:u w:val="single"/>
            <w:lang w:eastAsia="en-ZA"/>
          </w:rPr>
          <w:t>FT (Feature Table) lines</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provide a mechanism for the annotation of the sequence data. Regions or sites in the sequence which are of interest are listed in the table.</w:t>
      </w:r>
    </w:p>
    <w:p w:rsidR="003047E8" w:rsidRPr="003047E8" w:rsidRDefault="003047E8" w:rsidP="003047E8">
      <w:pPr>
        <w:shd w:val="clear" w:color="auto" w:fill="FFFFFF"/>
        <w:spacing w:after="240" w:line="240" w:lineRule="auto"/>
        <w:ind w:left="720"/>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A complete and definitive description of the feature table is given</w:t>
      </w:r>
      <w:r w:rsidRPr="003047E8">
        <w:rPr>
          <w:rFonts w:ascii="Helvetica" w:eastAsia="Times New Roman" w:hAnsi="Helvetica" w:cs="Helvetica"/>
          <w:color w:val="000000"/>
          <w:sz w:val="20"/>
          <w:lang w:eastAsia="en-ZA"/>
        </w:rPr>
        <w:t> </w:t>
      </w:r>
      <w:hyperlink r:id="rId64" w:tgtFrame="_mainwindow" w:history="1">
        <w:r w:rsidRPr="003047E8">
          <w:rPr>
            <w:rFonts w:ascii="Helvetica" w:eastAsia="Times New Roman" w:hAnsi="Helvetica" w:cs="Helvetica"/>
            <w:color w:val="006666"/>
            <w:sz w:val="20"/>
            <w:u w:val="single"/>
            <w:lang w:eastAsia="en-ZA"/>
          </w:rPr>
          <w:t>here</w:t>
        </w:r>
      </w:hyperlink>
      <w:r w:rsidRPr="003047E8">
        <w:rPr>
          <w:rFonts w:ascii="Helvetica" w:eastAsia="Times New Roman" w:hAnsi="Helvetica" w:cs="Helvetica"/>
          <w:color w:val="000000"/>
          <w:sz w:val="24"/>
          <w:szCs w:val="24"/>
          <w:lang w:eastAsia="en-ZA"/>
        </w:rPr>
        <w:t>.</w:t>
      </w:r>
    </w:p>
    <w:p w:rsidR="003047E8" w:rsidRPr="003047E8" w:rsidRDefault="003047E8" w:rsidP="003047E8">
      <w:pPr>
        <w:numPr>
          <w:ilvl w:val="0"/>
          <w:numId w:val="2"/>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65" w:anchor="SQ" w:history="1">
        <w:r w:rsidRPr="003047E8">
          <w:rPr>
            <w:rFonts w:ascii="Helvetica" w:eastAsia="Times New Roman" w:hAnsi="Helvetica" w:cs="Helvetica"/>
            <w:color w:val="006666"/>
            <w:sz w:val="20"/>
            <w:u w:val="single"/>
            <w:lang w:eastAsia="en-ZA"/>
          </w:rPr>
          <w:t>SQ (</w:t>
        </w:r>
        <w:r w:rsidRPr="003047E8">
          <w:rPr>
            <w:rFonts w:ascii="Helvetica" w:eastAsia="Times New Roman" w:hAnsi="Helvetica" w:cs="Helvetica"/>
            <w:b/>
            <w:bCs/>
            <w:color w:val="006666"/>
            <w:sz w:val="20"/>
            <w:u w:val="single"/>
            <w:lang w:eastAsia="en-ZA"/>
          </w:rPr>
          <w:t>S</w:t>
        </w:r>
        <w:r w:rsidRPr="003047E8">
          <w:rPr>
            <w:rFonts w:ascii="Helvetica" w:eastAsia="Times New Roman" w:hAnsi="Helvetica" w:cs="Helvetica"/>
            <w:color w:val="006666"/>
            <w:sz w:val="20"/>
            <w:u w:val="single"/>
            <w:lang w:eastAsia="en-ZA"/>
          </w:rPr>
          <w:t>e</w:t>
        </w:r>
        <w:r w:rsidRPr="003047E8">
          <w:rPr>
            <w:rFonts w:ascii="Helvetica" w:eastAsia="Times New Roman" w:hAnsi="Helvetica" w:cs="Helvetica"/>
            <w:b/>
            <w:bCs/>
            <w:color w:val="006666"/>
            <w:sz w:val="20"/>
            <w:u w:val="single"/>
            <w:lang w:eastAsia="en-ZA"/>
          </w:rPr>
          <w:t>Q</w:t>
        </w:r>
        <w:r w:rsidRPr="003047E8">
          <w:rPr>
            <w:rFonts w:ascii="Helvetica" w:eastAsia="Times New Roman" w:hAnsi="Helvetica" w:cs="Helvetica"/>
            <w:color w:val="006666"/>
            <w:sz w:val="20"/>
            <w:u w:val="single"/>
            <w:lang w:eastAsia="en-ZA"/>
          </w:rPr>
          <w:t>uence header) line</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marks the beginning of the sequence data and gives a summary of its content.</w:t>
      </w:r>
    </w:p>
    <w:p w:rsidR="003047E8" w:rsidRPr="003047E8" w:rsidRDefault="003047E8" w:rsidP="003047E8">
      <w:pPr>
        <w:numPr>
          <w:ilvl w:val="0"/>
          <w:numId w:val="2"/>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66" w:anchor="SD" w:history="1">
        <w:proofErr w:type="gramStart"/>
        <w:r w:rsidRPr="003047E8">
          <w:rPr>
            <w:rFonts w:ascii="Helvetica" w:eastAsia="Times New Roman" w:hAnsi="Helvetica" w:cs="Helvetica"/>
            <w:color w:val="006666"/>
            <w:sz w:val="20"/>
            <w:u w:val="single"/>
            <w:lang w:eastAsia="en-ZA"/>
          </w:rPr>
          <w:t>sequence data lines</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has</w:t>
      </w:r>
      <w:proofErr w:type="gramEnd"/>
      <w:r w:rsidRPr="003047E8">
        <w:rPr>
          <w:rFonts w:ascii="Helvetica" w:eastAsia="Times New Roman" w:hAnsi="Helvetica" w:cs="Helvetica"/>
          <w:color w:val="000000"/>
          <w:sz w:val="24"/>
          <w:szCs w:val="24"/>
          <w:lang w:eastAsia="en-ZA"/>
        </w:rPr>
        <w:t xml:space="preserve"> lines of code starting with two blanks. The sequence is written 60 bases per line, in groups of 10 bases separated by a blank character, beginning in position 6 of the line. The direction listed is always 5' to 3'</w:t>
      </w:r>
    </w:p>
    <w:p w:rsidR="003047E8" w:rsidRPr="003047E8" w:rsidRDefault="003047E8" w:rsidP="003047E8">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67" w:anchor="TERM" w:history="1">
        <w:r w:rsidRPr="003047E8">
          <w:rPr>
            <w:rFonts w:ascii="Helvetica" w:eastAsia="Times New Roman" w:hAnsi="Helvetica" w:cs="Helvetica"/>
            <w:color w:val="006666"/>
            <w:sz w:val="20"/>
            <w:u w:val="single"/>
            <w:lang w:eastAsia="en-ZA"/>
          </w:rPr>
          <w:t>// (terminator) line</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also contains no data or comments. It designates the end of an entry.</w:t>
      </w:r>
    </w:p>
    <w:p w:rsidR="003047E8" w:rsidRPr="003047E8" w:rsidRDefault="003047E8" w:rsidP="003047E8">
      <w:pPr>
        <w:shd w:val="clear" w:color="auto" w:fill="FFFFFF"/>
        <w:spacing w:after="0" w:line="240" w:lineRule="auto"/>
        <w:ind w:left="720"/>
        <w:rPr>
          <w:rFonts w:ascii="Helvetica" w:eastAsia="Times New Roman" w:hAnsi="Helvetica" w:cs="Helvetica"/>
          <w:color w:val="000000"/>
          <w:sz w:val="18"/>
          <w:szCs w:val="18"/>
          <w:lang w:eastAsia="en-ZA"/>
        </w:rPr>
      </w:pPr>
    </w:p>
    <w:p w:rsidR="003047E8" w:rsidRPr="003047E8" w:rsidRDefault="003047E8" w:rsidP="003047E8">
      <w:pPr>
        <w:shd w:val="clear" w:color="auto" w:fill="FFFFFF"/>
        <w:spacing w:after="0" w:line="240" w:lineRule="auto"/>
        <w:ind w:left="225" w:right="225"/>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p>
    <w:p w:rsidR="003047E8" w:rsidRDefault="003047E8">
      <w:pPr>
        <w:rPr>
          <w:rFonts w:ascii="Courier New" w:eastAsia="Times New Roman" w:hAnsi="Courier New" w:cs="Courier New"/>
          <w:color w:val="000000"/>
          <w:sz w:val="18"/>
          <w:lang w:eastAsia="en-ZA"/>
        </w:rPr>
      </w:pPr>
      <w:bookmarkStart w:id="6" w:name="ID"/>
      <w:bookmarkEnd w:id="6"/>
      <w:r>
        <w:rPr>
          <w:rFonts w:ascii="Courier New" w:eastAsia="Times New Roman" w:hAnsi="Courier New" w:cs="Courier New"/>
          <w:color w:val="000000"/>
          <w:sz w:val="18"/>
          <w:lang w:eastAsia="en-ZA"/>
        </w:rPr>
        <w:br w:type="page"/>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lastRenderedPageBreak/>
        <w:t>ID   X14897; SV 1; linear; mRNA; STD; MUS; 4145 BP.</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7" w:name="XX"/>
      <w:bookmarkEnd w:id="7"/>
      <w:r w:rsidRPr="003047E8">
        <w:rPr>
          <w:rFonts w:ascii="Courier New" w:eastAsia="Times New Roman" w:hAnsi="Courier New" w:cs="Courier New"/>
          <w:color w:val="000000"/>
          <w:sz w:val="18"/>
          <w:lang w:eastAsia="en-ZA"/>
        </w:rPr>
        <w:t>XX</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AC   X14897;</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XX</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8" w:name="DT"/>
      <w:bookmarkEnd w:id="8"/>
      <w:r w:rsidRPr="003047E8">
        <w:rPr>
          <w:rFonts w:ascii="Courier New" w:eastAsia="Times New Roman" w:hAnsi="Courier New" w:cs="Courier New"/>
          <w:color w:val="000000"/>
          <w:sz w:val="18"/>
          <w:lang w:eastAsia="en-ZA"/>
        </w:rPr>
        <w:t>DT   23-NOV-1989 (Rel. 21, Created)</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DT   18-APR-2005 (Rel. 83, Last updated, Version 3)</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XX</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9" w:name="DE"/>
      <w:bookmarkEnd w:id="9"/>
      <w:r w:rsidRPr="003047E8">
        <w:rPr>
          <w:rFonts w:ascii="Courier New" w:eastAsia="Times New Roman" w:hAnsi="Courier New" w:cs="Courier New"/>
          <w:color w:val="000000"/>
          <w:sz w:val="18"/>
          <w:lang w:eastAsia="en-ZA"/>
        </w:rPr>
        <w:t>DE   Mouse fosB mRNA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XX</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KW   </w:t>
      </w:r>
      <w:proofErr w:type="gramStart"/>
      <w:r w:rsidRPr="003047E8">
        <w:rPr>
          <w:rFonts w:ascii="Courier New" w:eastAsia="Times New Roman" w:hAnsi="Courier New" w:cs="Courier New"/>
          <w:color w:val="000000"/>
          <w:sz w:val="18"/>
          <w:lang w:eastAsia="en-ZA"/>
        </w:rPr>
        <w:t>fos</w:t>
      </w:r>
      <w:proofErr w:type="gramEnd"/>
      <w:r w:rsidRPr="003047E8">
        <w:rPr>
          <w:rFonts w:ascii="Courier New" w:eastAsia="Times New Roman" w:hAnsi="Courier New" w:cs="Courier New"/>
          <w:color w:val="000000"/>
          <w:sz w:val="18"/>
          <w:lang w:eastAsia="en-ZA"/>
        </w:rPr>
        <w:t xml:space="preserve"> cellular oncogene; fosB oncogene; oncogene.</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XX</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10" w:name="OS"/>
      <w:bookmarkEnd w:id="10"/>
      <w:r w:rsidRPr="003047E8">
        <w:rPr>
          <w:rFonts w:ascii="Courier New" w:eastAsia="Times New Roman" w:hAnsi="Courier New" w:cs="Courier New"/>
          <w:color w:val="000000"/>
          <w:sz w:val="18"/>
          <w:lang w:eastAsia="en-ZA"/>
        </w:rPr>
        <w:t>OS   Mus musculus (house mouse)</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11" w:name="OC"/>
      <w:bookmarkEnd w:id="11"/>
      <w:r w:rsidRPr="003047E8">
        <w:rPr>
          <w:rFonts w:ascii="Courier New" w:eastAsia="Times New Roman" w:hAnsi="Courier New" w:cs="Courier New"/>
          <w:color w:val="000000"/>
          <w:sz w:val="18"/>
          <w:lang w:eastAsia="en-ZA"/>
        </w:rPr>
        <w:t>OC   Eukaryota; Metazoa; Chordata; Craniata; Vertebrata; Euteleostomi; Mammalia;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OC   Eutheria; Euarchontoglires; Glires; Rodentia; Sciurognathi; Muroidea;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OC   Muridae; Murinae; Mus.</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XX</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12" w:name="RN"/>
      <w:bookmarkEnd w:id="12"/>
      <w:r w:rsidRPr="003047E8">
        <w:rPr>
          <w:rFonts w:ascii="Courier New" w:eastAsia="Times New Roman" w:hAnsi="Courier New" w:cs="Courier New"/>
          <w:color w:val="000000"/>
          <w:sz w:val="18"/>
          <w:lang w:eastAsia="en-ZA"/>
        </w:rPr>
        <w:t>RN   [1]</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13" w:name="RP"/>
      <w:bookmarkEnd w:id="13"/>
      <w:r w:rsidRPr="003047E8">
        <w:rPr>
          <w:rFonts w:ascii="Courier New" w:eastAsia="Times New Roman" w:hAnsi="Courier New" w:cs="Courier New"/>
          <w:color w:val="000000"/>
          <w:sz w:val="18"/>
          <w:lang w:eastAsia="en-ZA"/>
        </w:rPr>
        <w:t>RP   1-4145</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14" w:name="RX"/>
      <w:bookmarkEnd w:id="14"/>
      <w:proofErr w:type="gramStart"/>
      <w:r w:rsidRPr="003047E8">
        <w:rPr>
          <w:rFonts w:ascii="Courier New" w:eastAsia="Times New Roman" w:hAnsi="Courier New" w:cs="Courier New"/>
          <w:color w:val="000000"/>
          <w:sz w:val="18"/>
          <w:lang w:eastAsia="en-ZA"/>
        </w:rPr>
        <w:t xml:space="preserve">RX   PUBMED; </w:t>
      </w:r>
      <w:hyperlink r:id="rId68" w:history="1">
        <w:r w:rsidRPr="003047E8">
          <w:rPr>
            <w:rFonts w:ascii="Courier New" w:eastAsia="Times New Roman" w:hAnsi="Courier New" w:cs="Courier New"/>
            <w:color w:val="800080"/>
            <w:sz w:val="18"/>
            <w:u w:val="single"/>
            <w:lang w:eastAsia="en-ZA"/>
          </w:rPr>
          <w:t>2498083</w:t>
        </w:r>
      </w:hyperlink>
      <w:r w:rsidRPr="003047E8">
        <w:rPr>
          <w:rFonts w:ascii="Courier New" w:eastAsia="Times New Roman" w:hAnsi="Courier New" w:cs="Courier New"/>
          <w:color w:val="000000"/>
          <w:sz w:val="18"/>
          <w:lang w:eastAsia="en-ZA"/>
        </w:rPr>
        <w:t>.</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15" w:name="RA"/>
      <w:bookmarkEnd w:id="15"/>
      <w:r w:rsidRPr="003047E8">
        <w:rPr>
          <w:rFonts w:ascii="Courier New" w:eastAsia="Times New Roman" w:hAnsi="Courier New" w:cs="Courier New"/>
          <w:color w:val="000000"/>
          <w:sz w:val="18"/>
          <w:lang w:eastAsia="en-ZA"/>
        </w:rPr>
        <w:t>RA   Zerial M., Toschi L., Ryseck R.P., Schuermann M., Mueller R., Bravo R.;</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16" w:name="RT"/>
      <w:bookmarkEnd w:id="16"/>
      <w:r w:rsidRPr="003047E8">
        <w:rPr>
          <w:rFonts w:ascii="Courier New" w:eastAsia="Times New Roman" w:hAnsi="Courier New" w:cs="Courier New"/>
          <w:color w:val="000000"/>
          <w:sz w:val="18"/>
          <w:lang w:eastAsia="en-ZA"/>
        </w:rPr>
        <w:t>RT   "The product of a novel growth factor activated gene, fos B, interacts with</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RT   JUN proteins enhancing their DNA binding activity";</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17" w:name="RL"/>
      <w:bookmarkEnd w:id="17"/>
      <w:r w:rsidRPr="003047E8">
        <w:rPr>
          <w:rFonts w:ascii="Courier New" w:eastAsia="Times New Roman" w:hAnsi="Courier New" w:cs="Courier New"/>
          <w:color w:val="000000"/>
          <w:sz w:val="18"/>
          <w:lang w:eastAsia="en-ZA"/>
        </w:rPr>
        <w:t>RL   EMBO J. 8(3):805-813(1989).</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XX</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18" w:name="DR"/>
      <w:bookmarkEnd w:id="18"/>
      <w:proofErr w:type="gramStart"/>
      <w:r w:rsidRPr="003047E8">
        <w:rPr>
          <w:rFonts w:ascii="Courier New" w:eastAsia="Times New Roman" w:hAnsi="Courier New" w:cs="Courier New"/>
          <w:color w:val="000000"/>
          <w:sz w:val="18"/>
          <w:lang w:eastAsia="en-ZA"/>
        </w:rPr>
        <w:t xml:space="preserve">DR   TRANSFAC; </w:t>
      </w:r>
      <w:hyperlink r:id="rId69" w:history="1">
        <w:r w:rsidRPr="003047E8">
          <w:rPr>
            <w:rFonts w:ascii="Courier New" w:eastAsia="Times New Roman" w:hAnsi="Courier New" w:cs="Courier New"/>
            <w:color w:val="800080"/>
            <w:sz w:val="18"/>
            <w:u w:val="single"/>
            <w:lang w:eastAsia="en-ZA"/>
          </w:rPr>
          <w:t>T00291</w:t>
        </w:r>
      </w:hyperlink>
      <w:r w:rsidRPr="003047E8">
        <w:rPr>
          <w:rFonts w:ascii="Courier New" w:eastAsia="Times New Roman" w:hAnsi="Courier New" w:cs="Courier New"/>
          <w:color w:val="000000"/>
          <w:sz w:val="18"/>
          <w:lang w:eastAsia="en-ZA"/>
        </w:rPr>
        <w:t>; T00291.</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XX</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19" w:name="CC"/>
      <w:bookmarkEnd w:id="19"/>
      <w:r w:rsidRPr="003047E8">
        <w:rPr>
          <w:rFonts w:ascii="Courier New" w:eastAsia="Times New Roman" w:hAnsi="Courier New" w:cs="Courier New"/>
          <w:color w:val="000000"/>
          <w:sz w:val="18"/>
          <w:lang w:eastAsia="en-ZA"/>
        </w:rPr>
        <w:t>CC   clone=AC113-1; cell line=NIH3T3;</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XX</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20" w:name="FH"/>
      <w:bookmarkEnd w:id="20"/>
      <w:r w:rsidRPr="003047E8">
        <w:rPr>
          <w:rFonts w:ascii="Courier New" w:eastAsia="Times New Roman" w:hAnsi="Courier New" w:cs="Courier New"/>
          <w:color w:val="000000"/>
          <w:sz w:val="18"/>
          <w:lang w:eastAsia="en-ZA"/>
        </w:rPr>
        <w:t>FH   Key             Location/Qualifiers</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FH</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21" w:name="FT"/>
      <w:bookmarkEnd w:id="21"/>
      <w:r w:rsidRPr="003047E8">
        <w:rPr>
          <w:rFonts w:ascii="Courier New" w:eastAsia="Times New Roman" w:hAnsi="Courier New" w:cs="Courier New"/>
          <w:color w:val="000000"/>
          <w:sz w:val="18"/>
          <w:lang w:eastAsia="en-ZA"/>
        </w:rPr>
        <w:t xml:space="preserve">FT   </w:t>
      </w:r>
      <w:hyperlink r:id="rId70" w:history="1">
        <w:r w:rsidRPr="003047E8">
          <w:rPr>
            <w:rFonts w:ascii="Courier New" w:eastAsia="Times New Roman" w:hAnsi="Courier New" w:cs="Courier New"/>
            <w:color w:val="800080"/>
            <w:sz w:val="18"/>
            <w:u w:val="single"/>
            <w:lang w:eastAsia="en-ZA"/>
          </w:rPr>
          <w:t>source</w:t>
        </w:r>
      </w:hyperlink>
      <w:r w:rsidRPr="003047E8">
        <w:rPr>
          <w:rFonts w:ascii="Courier New" w:eastAsia="Times New Roman" w:hAnsi="Courier New" w:cs="Courier New"/>
          <w:color w:val="000000"/>
          <w:sz w:val="18"/>
          <w:lang w:eastAsia="en-ZA"/>
        </w:rPr>
        <w:t xml:space="preserve">          1</w:t>
      </w:r>
      <w:proofErr w:type="gramStart"/>
      <w:r w:rsidRPr="003047E8">
        <w:rPr>
          <w:rFonts w:ascii="Courier New" w:eastAsia="Times New Roman" w:hAnsi="Courier New" w:cs="Courier New"/>
          <w:color w:val="000000"/>
          <w:sz w:val="18"/>
          <w:lang w:eastAsia="en-ZA"/>
        </w:rPr>
        <w:t>..4145</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FT                   /organism="Mus musculus"</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FT                   /mol_type="mRNA"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FT                   /db_xref="</w:t>
      </w:r>
      <w:hyperlink r:id="rId71" w:history="1">
        <w:r w:rsidRPr="003047E8">
          <w:rPr>
            <w:rFonts w:ascii="Courier New" w:eastAsia="Times New Roman" w:hAnsi="Courier New" w:cs="Courier New"/>
            <w:color w:val="800080"/>
            <w:sz w:val="18"/>
            <w:u w:val="single"/>
            <w:lang w:eastAsia="en-ZA"/>
          </w:rPr>
          <w:t>taxon</w:t>
        </w:r>
        <w:proofErr w:type="gramStart"/>
        <w:r w:rsidRPr="003047E8">
          <w:rPr>
            <w:rFonts w:ascii="Courier New" w:eastAsia="Times New Roman" w:hAnsi="Courier New" w:cs="Courier New"/>
            <w:color w:val="800080"/>
            <w:sz w:val="18"/>
            <w:u w:val="single"/>
            <w:lang w:eastAsia="en-ZA"/>
          </w:rPr>
          <w:t>:10090</w:t>
        </w:r>
        <w:proofErr w:type="gramEnd"/>
      </w:hyperlink>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FT   </w:t>
      </w:r>
      <w:hyperlink r:id="rId72" w:history="1">
        <w:r w:rsidRPr="003047E8">
          <w:rPr>
            <w:rFonts w:ascii="Courier New" w:eastAsia="Times New Roman" w:hAnsi="Courier New" w:cs="Courier New"/>
            <w:color w:val="800080"/>
            <w:sz w:val="18"/>
            <w:u w:val="single"/>
            <w:lang w:eastAsia="en-ZA"/>
          </w:rPr>
          <w:t>CDS</w:t>
        </w:r>
      </w:hyperlink>
      <w:r w:rsidRPr="003047E8">
        <w:rPr>
          <w:rFonts w:ascii="Courier New" w:eastAsia="Times New Roman" w:hAnsi="Courier New" w:cs="Courier New"/>
          <w:color w:val="000000"/>
          <w:sz w:val="18"/>
          <w:lang w:eastAsia="en-ZA"/>
        </w:rPr>
        <w:t xml:space="preserve">             1202</w:t>
      </w:r>
      <w:proofErr w:type="gramStart"/>
      <w:r w:rsidRPr="003047E8">
        <w:rPr>
          <w:rFonts w:ascii="Courier New" w:eastAsia="Times New Roman" w:hAnsi="Courier New" w:cs="Courier New"/>
          <w:color w:val="000000"/>
          <w:sz w:val="18"/>
          <w:lang w:eastAsia="en-ZA"/>
        </w:rPr>
        <w:t>..2218</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FT                   /note="fosB protein (AA 1-338)"</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FT                   /db_xref="</w:t>
      </w:r>
      <w:hyperlink r:id="rId73" w:history="1">
        <w:r w:rsidRPr="003047E8">
          <w:rPr>
            <w:rFonts w:ascii="Courier New" w:eastAsia="Times New Roman" w:hAnsi="Courier New" w:cs="Courier New"/>
            <w:color w:val="800080"/>
            <w:sz w:val="18"/>
            <w:u w:val="single"/>
            <w:lang w:eastAsia="en-ZA"/>
          </w:rPr>
          <w:t>GOA</w:t>
        </w:r>
        <w:proofErr w:type="gramStart"/>
        <w:r w:rsidRPr="003047E8">
          <w:rPr>
            <w:rFonts w:ascii="Courier New" w:eastAsia="Times New Roman" w:hAnsi="Courier New" w:cs="Courier New"/>
            <w:color w:val="800080"/>
            <w:sz w:val="18"/>
            <w:u w:val="single"/>
            <w:lang w:eastAsia="en-ZA"/>
          </w:rPr>
          <w:t>:P13346</w:t>
        </w:r>
        <w:proofErr w:type="gramEnd"/>
      </w:hyperlink>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FT                   /db_xref="</w:t>
      </w:r>
      <w:hyperlink r:id="rId74" w:history="1">
        <w:r w:rsidRPr="003047E8">
          <w:rPr>
            <w:rFonts w:ascii="Courier New" w:eastAsia="Times New Roman" w:hAnsi="Courier New" w:cs="Courier New"/>
            <w:color w:val="800080"/>
            <w:sz w:val="18"/>
            <w:u w:val="single"/>
            <w:lang w:eastAsia="en-ZA"/>
          </w:rPr>
          <w:t>InterPro</w:t>
        </w:r>
        <w:proofErr w:type="gramStart"/>
        <w:r w:rsidRPr="003047E8">
          <w:rPr>
            <w:rFonts w:ascii="Courier New" w:eastAsia="Times New Roman" w:hAnsi="Courier New" w:cs="Courier New"/>
            <w:color w:val="800080"/>
            <w:sz w:val="18"/>
            <w:u w:val="single"/>
            <w:lang w:eastAsia="en-ZA"/>
          </w:rPr>
          <w:t>:IPR000837</w:t>
        </w:r>
        <w:proofErr w:type="gramEnd"/>
      </w:hyperlink>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FT                   /db_xref="</w:t>
      </w:r>
      <w:hyperlink r:id="rId75" w:history="1">
        <w:r w:rsidRPr="003047E8">
          <w:rPr>
            <w:rFonts w:ascii="Courier New" w:eastAsia="Times New Roman" w:hAnsi="Courier New" w:cs="Courier New"/>
            <w:color w:val="800080"/>
            <w:sz w:val="18"/>
            <w:u w:val="single"/>
            <w:lang w:eastAsia="en-ZA"/>
          </w:rPr>
          <w:t>InterPro</w:t>
        </w:r>
        <w:proofErr w:type="gramStart"/>
        <w:r w:rsidRPr="003047E8">
          <w:rPr>
            <w:rFonts w:ascii="Courier New" w:eastAsia="Times New Roman" w:hAnsi="Courier New" w:cs="Courier New"/>
            <w:color w:val="800080"/>
            <w:sz w:val="18"/>
            <w:u w:val="single"/>
            <w:lang w:eastAsia="en-ZA"/>
          </w:rPr>
          <w:t>:IPR004827</w:t>
        </w:r>
        <w:proofErr w:type="gramEnd"/>
      </w:hyperlink>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FT                   /db_xref="</w:t>
      </w:r>
      <w:hyperlink r:id="rId76" w:history="1">
        <w:r w:rsidRPr="003047E8">
          <w:rPr>
            <w:rFonts w:ascii="Courier New" w:eastAsia="Times New Roman" w:hAnsi="Courier New" w:cs="Courier New"/>
            <w:color w:val="800080"/>
            <w:sz w:val="18"/>
            <w:u w:val="single"/>
            <w:lang w:eastAsia="en-ZA"/>
          </w:rPr>
          <w:t>InterPro</w:t>
        </w:r>
        <w:proofErr w:type="gramStart"/>
        <w:r w:rsidRPr="003047E8">
          <w:rPr>
            <w:rFonts w:ascii="Courier New" w:eastAsia="Times New Roman" w:hAnsi="Courier New" w:cs="Courier New"/>
            <w:color w:val="800080"/>
            <w:sz w:val="18"/>
            <w:u w:val="single"/>
            <w:lang w:eastAsia="en-ZA"/>
          </w:rPr>
          <w:t>:IPR008917</w:t>
        </w:r>
        <w:proofErr w:type="gramEnd"/>
      </w:hyperlink>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FT                   /db_xref="</w:t>
      </w:r>
      <w:hyperlink r:id="rId77" w:history="1">
        <w:r w:rsidRPr="003047E8">
          <w:rPr>
            <w:rFonts w:ascii="Courier New" w:eastAsia="Times New Roman" w:hAnsi="Courier New" w:cs="Courier New"/>
            <w:color w:val="800080"/>
            <w:sz w:val="18"/>
            <w:u w:val="single"/>
            <w:lang w:eastAsia="en-ZA"/>
          </w:rPr>
          <w:t>InterPro</w:t>
        </w:r>
        <w:proofErr w:type="gramStart"/>
        <w:r w:rsidRPr="003047E8">
          <w:rPr>
            <w:rFonts w:ascii="Courier New" w:eastAsia="Times New Roman" w:hAnsi="Courier New" w:cs="Courier New"/>
            <w:color w:val="800080"/>
            <w:sz w:val="18"/>
            <w:u w:val="single"/>
            <w:lang w:eastAsia="en-ZA"/>
          </w:rPr>
          <w:t>:IPR011700</w:t>
        </w:r>
        <w:proofErr w:type="gramEnd"/>
      </w:hyperlink>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FT                   /db_xref="</w:t>
      </w:r>
      <w:hyperlink r:id="rId78" w:history="1">
        <w:r w:rsidRPr="003047E8">
          <w:rPr>
            <w:rFonts w:ascii="Courier New" w:eastAsia="Times New Roman" w:hAnsi="Courier New" w:cs="Courier New"/>
            <w:color w:val="800080"/>
            <w:sz w:val="18"/>
            <w:u w:val="single"/>
            <w:lang w:eastAsia="en-ZA"/>
          </w:rPr>
          <w:t>UniProtKB/Swiss-Prot</w:t>
        </w:r>
        <w:proofErr w:type="gramStart"/>
        <w:r w:rsidRPr="003047E8">
          <w:rPr>
            <w:rFonts w:ascii="Courier New" w:eastAsia="Times New Roman" w:hAnsi="Courier New" w:cs="Courier New"/>
            <w:color w:val="800080"/>
            <w:sz w:val="18"/>
            <w:u w:val="single"/>
            <w:lang w:eastAsia="en-ZA"/>
          </w:rPr>
          <w:t>:P13346</w:t>
        </w:r>
        <w:proofErr w:type="gramEnd"/>
      </w:hyperlink>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FT                   /protein_id="</w:t>
      </w:r>
      <w:hyperlink r:id="rId79" w:history="1">
        <w:r w:rsidRPr="003047E8">
          <w:rPr>
            <w:rFonts w:ascii="Courier New" w:eastAsia="Times New Roman" w:hAnsi="Courier New" w:cs="Courier New"/>
            <w:color w:val="800080"/>
            <w:sz w:val="18"/>
            <w:u w:val="single"/>
            <w:lang w:eastAsia="en-ZA"/>
          </w:rPr>
          <w:t>CAA33026.1</w:t>
        </w:r>
      </w:hyperlink>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FT                   /translation="MFQAFPGDYDSGSRCSSSPSAESQYLSSVDSFGSPPTAAASQECA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FT                   GLGEMPGSFVPTVTAITTSQDLQWLVQPTLISSMAQSQGQPLASQPPAVDPYDMPGTSY</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FT                   STPGLSAYSTGGASGSGGPSTSTTTSGPVSARPARARPRRPREETLTPEEEEKRRVRRE</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FT                   RNKLAAAKCRNRRRELTDRLQAETDQLEEEKAELESEIAELQKEKERLEFVLVAHKPGC</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FT                   KIPYEEGPGPGPLAEVRDLPGSTSAKEDGFGWLLPPPPPPPLPFQSSRDAPPNLTASLF</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FT                   THSEVQVLGDPFPVVSPSYTSSFVLTCPEVSAFAGAQRTSGSEQPSDPLNSPSLLAL"</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XX</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22" w:name="SQ"/>
      <w:bookmarkEnd w:id="22"/>
      <w:r w:rsidRPr="003047E8">
        <w:rPr>
          <w:rFonts w:ascii="Courier New" w:eastAsia="Times New Roman" w:hAnsi="Courier New" w:cs="Courier New"/>
          <w:color w:val="000000"/>
          <w:sz w:val="18"/>
          <w:lang w:eastAsia="en-ZA"/>
        </w:rPr>
        <w:t>SQ   Sequence 4145 BP; 960 A; 1186 C; 1007 G; 991 T; 1 other;</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23" w:name="SD"/>
      <w:bookmarkEnd w:id="23"/>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ataaattctt</w:t>
      </w:r>
      <w:proofErr w:type="gramEnd"/>
      <w:r w:rsidRPr="003047E8">
        <w:rPr>
          <w:rFonts w:ascii="Courier New" w:eastAsia="Times New Roman" w:hAnsi="Courier New" w:cs="Courier New"/>
          <w:color w:val="000000"/>
          <w:sz w:val="18"/>
          <w:lang w:eastAsia="en-ZA"/>
        </w:rPr>
        <w:t xml:space="preserve"> attttgacac tcaccaaaat agtcacctgg aaaacccgct ttttgtgaca        60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aagtacagaa</w:t>
      </w:r>
      <w:proofErr w:type="gramEnd"/>
      <w:r w:rsidRPr="003047E8">
        <w:rPr>
          <w:rFonts w:ascii="Courier New" w:eastAsia="Times New Roman" w:hAnsi="Courier New" w:cs="Courier New"/>
          <w:color w:val="000000"/>
          <w:sz w:val="18"/>
          <w:lang w:eastAsia="en-ZA"/>
        </w:rPr>
        <w:t xml:space="preserve"> ggcttggtca catttaaatc actgagaact agagagaaat actatcgcaa       120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actgtaatag</w:t>
      </w:r>
      <w:proofErr w:type="gramEnd"/>
      <w:r w:rsidRPr="003047E8">
        <w:rPr>
          <w:rFonts w:ascii="Courier New" w:eastAsia="Times New Roman" w:hAnsi="Courier New" w:cs="Courier New"/>
          <w:color w:val="000000"/>
          <w:sz w:val="18"/>
          <w:lang w:eastAsia="en-ZA"/>
        </w:rPr>
        <w:t xml:space="preserve"> acattacatc cataaaagtt tccccagtcc ttattgtaat attgcacagt       180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gcaattgcta</w:t>
      </w:r>
      <w:proofErr w:type="gramEnd"/>
      <w:r w:rsidRPr="003047E8">
        <w:rPr>
          <w:rFonts w:ascii="Courier New" w:eastAsia="Times New Roman" w:hAnsi="Courier New" w:cs="Courier New"/>
          <w:color w:val="000000"/>
          <w:sz w:val="18"/>
          <w:lang w:eastAsia="en-ZA"/>
        </w:rPr>
        <w:t xml:space="preserve"> catggcaaac tagtgtagca tagaagtcaa agcaaaaaca aaccaaagaa       240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aggagccaca</w:t>
      </w:r>
      <w:proofErr w:type="gramEnd"/>
      <w:r w:rsidRPr="003047E8">
        <w:rPr>
          <w:rFonts w:ascii="Courier New" w:eastAsia="Times New Roman" w:hAnsi="Courier New" w:cs="Courier New"/>
          <w:color w:val="000000"/>
          <w:sz w:val="18"/>
          <w:lang w:eastAsia="en-ZA"/>
        </w:rPr>
        <w:t xml:space="preserve"> agagtaaaac tgttcaacag ttaatagttc aaactaagcc attgaatcta       300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tcattgggat</w:t>
      </w:r>
      <w:proofErr w:type="gramEnd"/>
      <w:r w:rsidRPr="003047E8">
        <w:rPr>
          <w:rFonts w:ascii="Courier New" w:eastAsia="Times New Roman" w:hAnsi="Courier New" w:cs="Courier New"/>
          <w:color w:val="000000"/>
          <w:sz w:val="18"/>
          <w:lang w:eastAsia="en-ZA"/>
        </w:rPr>
        <w:t xml:space="preserve"> cgttaaaatg aatcttccta caccttgcag tgtatgattt aacttttaca       360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gaacacaagc</w:t>
      </w:r>
      <w:proofErr w:type="gramEnd"/>
      <w:r w:rsidRPr="003047E8">
        <w:rPr>
          <w:rFonts w:ascii="Courier New" w:eastAsia="Times New Roman" w:hAnsi="Courier New" w:cs="Courier New"/>
          <w:color w:val="000000"/>
          <w:sz w:val="18"/>
          <w:lang w:eastAsia="en-ZA"/>
        </w:rPr>
        <w:t xml:space="preserve"> caagtttaaa atcagcagta gagatattaa aatgaaaagg tttgctaata       420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gagtaacatt</w:t>
      </w:r>
      <w:proofErr w:type="gramEnd"/>
      <w:r w:rsidRPr="003047E8">
        <w:rPr>
          <w:rFonts w:ascii="Courier New" w:eastAsia="Times New Roman" w:hAnsi="Courier New" w:cs="Courier New"/>
          <w:color w:val="000000"/>
          <w:sz w:val="18"/>
          <w:lang w:eastAsia="en-ZA"/>
        </w:rPr>
        <w:t xml:space="preserve"> aaataccctg aaggaaaaaa aacctaaata tcaaaataac tgattaaaat       480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tcacttgcaa</w:t>
      </w:r>
      <w:proofErr w:type="gramEnd"/>
      <w:r w:rsidRPr="003047E8">
        <w:rPr>
          <w:rFonts w:ascii="Courier New" w:eastAsia="Times New Roman" w:hAnsi="Courier New" w:cs="Courier New"/>
          <w:color w:val="000000"/>
          <w:sz w:val="18"/>
          <w:lang w:eastAsia="en-ZA"/>
        </w:rPr>
        <w:t xml:space="preserve"> attagcacac gaatatgcaa cttggaaatc atgcagtgtt ttatttaaga       540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aaacataaaa</w:t>
      </w:r>
      <w:proofErr w:type="gramEnd"/>
      <w:r w:rsidRPr="003047E8">
        <w:rPr>
          <w:rFonts w:ascii="Courier New" w:eastAsia="Times New Roman" w:hAnsi="Courier New" w:cs="Courier New"/>
          <w:color w:val="000000"/>
          <w:sz w:val="18"/>
          <w:lang w:eastAsia="en-ZA"/>
        </w:rPr>
        <w:t xml:space="preserve"> caaaactatt aaaatagttt tagagggggt aaaatccagg tcctctgcca       600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ggatgctaaa</w:t>
      </w:r>
      <w:proofErr w:type="gramEnd"/>
      <w:r w:rsidRPr="003047E8">
        <w:rPr>
          <w:rFonts w:ascii="Courier New" w:eastAsia="Times New Roman" w:hAnsi="Courier New" w:cs="Courier New"/>
          <w:color w:val="000000"/>
          <w:sz w:val="18"/>
          <w:lang w:eastAsia="en-ZA"/>
        </w:rPr>
        <w:t xml:space="preserve"> attagacttc aggggaattt tgaagtcttc aattttgaaa cctattaaaa       660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agcccatgat</w:t>
      </w:r>
      <w:proofErr w:type="gramEnd"/>
      <w:r w:rsidRPr="003047E8">
        <w:rPr>
          <w:rFonts w:ascii="Courier New" w:eastAsia="Times New Roman" w:hAnsi="Courier New" w:cs="Courier New"/>
          <w:color w:val="000000"/>
          <w:sz w:val="18"/>
          <w:lang w:eastAsia="en-ZA"/>
        </w:rPr>
        <w:t xml:space="preserve"> tacagttaat taagagcagt gcacgcaaca gtgacacgcc tttagagagc       720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attactgtgt</w:t>
      </w:r>
      <w:proofErr w:type="gramEnd"/>
      <w:r w:rsidRPr="003047E8">
        <w:rPr>
          <w:rFonts w:ascii="Courier New" w:eastAsia="Times New Roman" w:hAnsi="Courier New" w:cs="Courier New"/>
          <w:color w:val="000000"/>
          <w:sz w:val="18"/>
          <w:lang w:eastAsia="en-ZA"/>
        </w:rPr>
        <w:t xml:space="preserve"> atgaacatgt tggctgctac cagccacagt caatttaaca aggctgctca       780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gtcatgaact</w:t>
      </w:r>
      <w:proofErr w:type="gramEnd"/>
      <w:r w:rsidRPr="003047E8">
        <w:rPr>
          <w:rFonts w:ascii="Courier New" w:eastAsia="Times New Roman" w:hAnsi="Courier New" w:cs="Courier New"/>
          <w:color w:val="000000"/>
          <w:sz w:val="18"/>
          <w:lang w:eastAsia="en-ZA"/>
        </w:rPr>
        <w:t xml:space="preserve"> taatacagag agagcacgcc taggcagcaa gcacagcttg ctgggccact       840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ttcctccctg</w:t>
      </w:r>
      <w:proofErr w:type="gramEnd"/>
      <w:r w:rsidRPr="003047E8">
        <w:rPr>
          <w:rFonts w:ascii="Courier New" w:eastAsia="Times New Roman" w:hAnsi="Courier New" w:cs="Courier New"/>
          <w:color w:val="000000"/>
          <w:sz w:val="18"/>
          <w:lang w:eastAsia="en-ZA"/>
        </w:rPr>
        <w:t xml:space="preserve"> tcgtgacaca atcaatccgt gtacttggtg tatctgaagc gcacgctgca       900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ccgcggcact</w:t>
      </w:r>
      <w:proofErr w:type="gramEnd"/>
      <w:r w:rsidRPr="003047E8">
        <w:rPr>
          <w:rFonts w:ascii="Courier New" w:eastAsia="Times New Roman" w:hAnsi="Courier New" w:cs="Courier New"/>
          <w:color w:val="000000"/>
          <w:sz w:val="18"/>
          <w:lang w:eastAsia="en-ZA"/>
        </w:rPr>
        <w:t xml:space="preserve"> gcccggcggg tttctgggcg gggagcgatc cccgcgtcgc cccccgtgaa       960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accgacagag</w:t>
      </w:r>
      <w:proofErr w:type="gramEnd"/>
      <w:r w:rsidRPr="003047E8">
        <w:rPr>
          <w:rFonts w:ascii="Courier New" w:eastAsia="Times New Roman" w:hAnsi="Courier New" w:cs="Courier New"/>
          <w:color w:val="000000"/>
          <w:sz w:val="18"/>
          <w:lang w:eastAsia="en-ZA"/>
        </w:rPr>
        <w:t xml:space="preserve"> cctggacttt caggaggtac agcggcggtc tgaaggggat ctgggatctt      1020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gcagagggaa</w:t>
      </w:r>
      <w:proofErr w:type="gramEnd"/>
      <w:r w:rsidRPr="003047E8">
        <w:rPr>
          <w:rFonts w:ascii="Courier New" w:eastAsia="Times New Roman" w:hAnsi="Courier New" w:cs="Courier New"/>
          <w:color w:val="000000"/>
          <w:sz w:val="18"/>
          <w:lang w:eastAsia="en-ZA"/>
        </w:rPr>
        <w:t xml:space="preserve"> cttgcatcga aacttgggca gttctccgaa ccggagacta agcttccccg      1080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agcagcgcac</w:t>
      </w:r>
      <w:proofErr w:type="gramEnd"/>
      <w:r w:rsidRPr="003047E8">
        <w:rPr>
          <w:rFonts w:ascii="Courier New" w:eastAsia="Times New Roman" w:hAnsi="Courier New" w:cs="Courier New"/>
          <w:color w:val="000000"/>
          <w:sz w:val="18"/>
          <w:lang w:eastAsia="en-ZA"/>
        </w:rPr>
        <w:t xml:space="preserve"> tttggagacg tgtccggtct actccggact cgcatctcat tccactcggc      1140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catagccttg</w:t>
      </w:r>
      <w:proofErr w:type="gramEnd"/>
      <w:r w:rsidRPr="003047E8">
        <w:rPr>
          <w:rFonts w:ascii="Courier New" w:eastAsia="Times New Roman" w:hAnsi="Courier New" w:cs="Courier New"/>
          <w:color w:val="000000"/>
          <w:sz w:val="18"/>
          <w:lang w:eastAsia="en-ZA"/>
        </w:rPr>
        <w:t xml:space="preserve"> gcttcccggc gacctcagcg tggtcacagg ggcccccctg tgcccaggga      1200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aatgtttcaa</w:t>
      </w:r>
      <w:proofErr w:type="gramEnd"/>
      <w:r w:rsidRPr="003047E8">
        <w:rPr>
          <w:rFonts w:ascii="Courier New" w:eastAsia="Times New Roman" w:hAnsi="Courier New" w:cs="Courier New"/>
          <w:color w:val="000000"/>
          <w:sz w:val="18"/>
          <w:lang w:eastAsia="en-ZA"/>
        </w:rPr>
        <w:t xml:space="preserve"> gcttttcccg gagactacga ctccggctcc cggtgtagct catcaccctc      1260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cgccgagtct</w:t>
      </w:r>
      <w:proofErr w:type="gramEnd"/>
      <w:r w:rsidRPr="003047E8">
        <w:rPr>
          <w:rFonts w:ascii="Courier New" w:eastAsia="Times New Roman" w:hAnsi="Courier New" w:cs="Courier New"/>
          <w:color w:val="000000"/>
          <w:sz w:val="18"/>
          <w:lang w:eastAsia="en-ZA"/>
        </w:rPr>
        <w:t xml:space="preserve"> cagtacctgt cttcggtgga ctccttcggc agtccaccca ccgccgccgc      1320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ctcccaggag</w:t>
      </w:r>
      <w:proofErr w:type="gramEnd"/>
      <w:r w:rsidRPr="003047E8">
        <w:rPr>
          <w:rFonts w:ascii="Courier New" w:eastAsia="Times New Roman" w:hAnsi="Courier New" w:cs="Courier New"/>
          <w:color w:val="000000"/>
          <w:sz w:val="18"/>
          <w:lang w:eastAsia="en-ZA"/>
        </w:rPr>
        <w:t xml:space="preserve"> tgcgccggtc tcggggaaat gcccggctcc ttcgtgccaa cggtcaccgc      1380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aatcacaacc</w:t>
      </w:r>
      <w:proofErr w:type="gramEnd"/>
      <w:r w:rsidRPr="003047E8">
        <w:rPr>
          <w:rFonts w:ascii="Courier New" w:eastAsia="Times New Roman" w:hAnsi="Courier New" w:cs="Courier New"/>
          <w:color w:val="000000"/>
          <w:sz w:val="18"/>
          <w:lang w:eastAsia="en-ZA"/>
        </w:rPr>
        <w:t xml:space="preserve"> agccaggatc ttcagtggct cgtgcaaccc accctcatct cttccatggc      1440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lastRenderedPageBreak/>
        <w:t xml:space="preserve">     </w:t>
      </w:r>
      <w:proofErr w:type="gramStart"/>
      <w:r w:rsidRPr="003047E8">
        <w:rPr>
          <w:rFonts w:ascii="Courier New" w:eastAsia="Times New Roman" w:hAnsi="Courier New" w:cs="Courier New"/>
          <w:color w:val="000000"/>
          <w:sz w:val="18"/>
          <w:lang w:eastAsia="en-ZA"/>
        </w:rPr>
        <w:t>ccagtcccag</w:t>
      </w:r>
      <w:proofErr w:type="gramEnd"/>
      <w:r w:rsidRPr="003047E8">
        <w:rPr>
          <w:rFonts w:ascii="Courier New" w:eastAsia="Times New Roman" w:hAnsi="Courier New" w:cs="Courier New"/>
          <w:color w:val="000000"/>
          <w:sz w:val="18"/>
          <w:lang w:eastAsia="en-ZA"/>
        </w:rPr>
        <w:t xml:space="preserve"> gggcagccac tggcctccca gcctccagct gttgaccctt atgacatgcc      1500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aggaaccagc</w:t>
      </w:r>
      <w:proofErr w:type="gramEnd"/>
      <w:r w:rsidRPr="003047E8">
        <w:rPr>
          <w:rFonts w:ascii="Courier New" w:eastAsia="Times New Roman" w:hAnsi="Courier New" w:cs="Courier New"/>
          <w:color w:val="000000"/>
          <w:sz w:val="18"/>
          <w:lang w:eastAsia="en-ZA"/>
        </w:rPr>
        <w:t xml:space="preserve"> tactcaaccc caggcctgag tgcctacagc actggcgggg caagcggaag      1560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tggtgggcct</w:t>
      </w:r>
      <w:proofErr w:type="gramEnd"/>
      <w:r w:rsidRPr="003047E8">
        <w:rPr>
          <w:rFonts w:ascii="Courier New" w:eastAsia="Times New Roman" w:hAnsi="Courier New" w:cs="Courier New"/>
          <w:color w:val="000000"/>
          <w:sz w:val="18"/>
          <w:lang w:eastAsia="en-ZA"/>
        </w:rPr>
        <w:t xml:space="preserve"> tcaaccagca caaccaccag tggacctgtg tctgcccgtc cagccagagc      1620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caggcctaga</w:t>
      </w:r>
      <w:proofErr w:type="gramEnd"/>
      <w:r w:rsidRPr="003047E8">
        <w:rPr>
          <w:rFonts w:ascii="Courier New" w:eastAsia="Times New Roman" w:hAnsi="Courier New" w:cs="Courier New"/>
          <w:color w:val="000000"/>
          <w:sz w:val="18"/>
          <w:lang w:eastAsia="en-ZA"/>
        </w:rPr>
        <w:t xml:space="preserve"> agaccccgag aagagacact taccccagaa gaagaagaaa agcgaagggt      1680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tcgcagagag</w:t>
      </w:r>
      <w:proofErr w:type="gramEnd"/>
      <w:r w:rsidRPr="003047E8">
        <w:rPr>
          <w:rFonts w:ascii="Courier New" w:eastAsia="Times New Roman" w:hAnsi="Courier New" w:cs="Courier New"/>
          <w:color w:val="000000"/>
          <w:sz w:val="18"/>
          <w:lang w:eastAsia="en-ZA"/>
        </w:rPr>
        <w:t xml:space="preserve"> cggaacaagc tggctgcagc taagtgcagg aaccgtcgga gggagctgac      1740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agatcgactt</w:t>
      </w:r>
      <w:proofErr w:type="gramEnd"/>
      <w:r w:rsidRPr="003047E8">
        <w:rPr>
          <w:rFonts w:ascii="Courier New" w:eastAsia="Times New Roman" w:hAnsi="Courier New" w:cs="Courier New"/>
          <w:color w:val="000000"/>
          <w:sz w:val="18"/>
          <w:lang w:eastAsia="en-ZA"/>
        </w:rPr>
        <w:t xml:space="preserve"> caggcggaaa ctgatcagct tgaagaggaa aaggcagagc tggagtcgga      1800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gatcgccgag</w:t>
      </w:r>
      <w:proofErr w:type="gramEnd"/>
      <w:r w:rsidRPr="003047E8">
        <w:rPr>
          <w:rFonts w:ascii="Courier New" w:eastAsia="Times New Roman" w:hAnsi="Courier New" w:cs="Courier New"/>
          <w:color w:val="000000"/>
          <w:sz w:val="18"/>
          <w:lang w:eastAsia="en-ZA"/>
        </w:rPr>
        <w:t xml:space="preserve"> ctgcaaaaag agaaggaacg cctggagttt gtcctggtgg cccacaaacc      1860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gggctgcaag</w:t>
      </w:r>
      <w:proofErr w:type="gramEnd"/>
      <w:r w:rsidRPr="003047E8">
        <w:rPr>
          <w:rFonts w:ascii="Courier New" w:eastAsia="Times New Roman" w:hAnsi="Courier New" w:cs="Courier New"/>
          <w:color w:val="000000"/>
          <w:sz w:val="18"/>
          <w:lang w:eastAsia="en-ZA"/>
        </w:rPr>
        <w:t xml:space="preserve"> atcccctacg aagaggggcc ggggccaggc ccgctggccg aggtgagaga      1920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tttgccaggg</w:t>
      </w:r>
      <w:proofErr w:type="gramEnd"/>
      <w:r w:rsidRPr="003047E8">
        <w:rPr>
          <w:rFonts w:ascii="Courier New" w:eastAsia="Times New Roman" w:hAnsi="Courier New" w:cs="Courier New"/>
          <w:color w:val="000000"/>
          <w:sz w:val="18"/>
          <w:lang w:eastAsia="en-ZA"/>
        </w:rPr>
        <w:t xml:space="preserve"> tcaacatccg ctaaggaaga cggcttcggc tggctgctgc cgccccctcc      1980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accacccccc</w:t>
      </w:r>
      <w:proofErr w:type="gramEnd"/>
      <w:r w:rsidRPr="003047E8">
        <w:rPr>
          <w:rFonts w:ascii="Courier New" w:eastAsia="Times New Roman" w:hAnsi="Courier New" w:cs="Courier New"/>
          <w:color w:val="000000"/>
          <w:sz w:val="18"/>
          <w:lang w:eastAsia="en-ZA"/>
        </w:rPr>
        <w:t xml:space="preserve"> ctgcccttcc agagcagccg agacgcaccc cccaacctga cggcttctct      2040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ctttacacac</w:t>
      </w:r>
      <w:proofErr w:type="gramEnd"/>
      <w:r w:rsidRPr="003047E8">
        <w:rPr>
          <w:rFonts w:ascii="Courier New" w:eastAsia="Times New Roman" w:hAnsi="Courier New" w:cs="Courier New"/>
          <w:color w:val="000000"/>
          <w:sz w:val="18"/>
          <w:lang w:eastAsia="en-ZA"/>
        </w:rPr>
        <w:t xml:space="preserve"> agtgaagttc aagtcctcgg cgaccccttc cccgttgtta gcccttcgta      2100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cacttcctcg</w:t>
      </w:r>
      <w:proofErr w:type="gramEnd"/>
      <w:r w:rsidRPr="003047E8">
        <w:rPr>
          <w:rFonts w:ascii="Courier New" w:eastAsia="Times New Roman" w:hAnsi="Courier New" w:cs="Courier New"/>
          <w:color w:val="000000"/>
          <w:sz w:val="18"/>
          <w:lang w:eastAsia="en-ZA"/>
        </w:rPr>
        <w:t xml:space="preserve"> tttgtcctca cctgcccgga ggtctccgcg ttcgccggcg cccaacgcac      2160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cagcggcagc</w:t>
      </w:r>
      <w:proofErr w:type="gramEnd"/>
      <w:r w:rsidRPr="003047E8">
        <w:rPr>
          <w:rFonts w:ascii="Courier New" w:eastAsia="Times New Roman" w:hAnsi="Courier New" w:cs="Courier New"/>
          <w:color w:val="000000"/>
          <w:sz w:val="18"/>
          <w:lang w:eastAsia="en-ZA"/>
        </w:rPr>
        <w:t xml:space="preserve"> gagcagccgt ccgacccgct gaactcgccc tcccttcttg ctctgtaaac      2220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tctttagaca</w:t>
      </w:r>
      <w:proofErr w:type="gramEnd"/>
      <w:r w:rsidRPr="003047E8">
        <w:rPr>
          <w:rFonts w:ascii="Courier New" w:eastAsia="Times New Roman" w:hAnsi="Courier New" w:cs="Courier New"/>
          <w:color w:val="000000"/>
          <w:sz w:val="18"/>
          <w:lang w:eastAsia="en-ZA"/>
        </w:rPr>
        <w:t xml:space="preserve"> aacaaaacaa acaaacccgc aaggaacaag gaggaggaag atgaggagga      2280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gaggggagga</w:t>
      </w:r>
      <w:proofErr w:type="gramEnd"/>
      <w:r w:rsidRPr="003047E8">
        <w:rPr>
          <w:rFonts w:ascii="Courier New" w:eastAsia="Times New Roman" w:hAnsi="Courier New" w:cs="Courier New"/>
          <w:color w:val="000000"/>
          <w:sz w:val="18"/>
          <w:lang w:eastAsia="en-ZA"/>
        </w:rPr>
        <w:t xml:space="preserve"> agcagtccgg gggtgtgtgt gtggaccctt tgactcttct gtctgaccac      2340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ctgccgcctc</w:t>
      </w:r>
      <w:proofErr w:type="gramEnd"/>
      <w:r w:rsidRPr="003047E8">
        <w:rPr>
          <w:rFonts w:ascii="Courier New" w:eastAsia="Times New Roman" w:hAnsi="Courier New" w:cs="Courier New"/>
          <w:color w:val="000000"/>
          <w:sz w:val="18"/>
          <w:lang w:eastAsia="en-ZA"/>
        </w:rPr>
        <w:t xml:space="preserve"> tgccatcgga catgacggaa ggacctcctt tgtgttttgt gctccgtctc      2400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tggttttctg</w:t>
      </w:r>
      <w:proofErr w:type="gramEnd"/>
      <w:r w:rsidRPr="003047E8">
        <w:rPr>
          <w:rFonts w:ascii="Courier New" w:eastAsia="Times New Roman" w:hAnsi="Courier New" w:cs="Courier New"/>
          <w:color w:val="000000"/>
          <w:sz w:val="18"/>
          <w:lang w:eastAsia="en-ZA"/>
        </w:rPr>
        <w:t xml:space="preserve"> tgccccggcg agaccggaga gctggtgact ttggggacag ggggtggggc      2460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ggggatggac</w:t>
      </w:r>
      <w:proofErr w:type="gramEnd"/>
      <w:r w:rsidRPr="003047E8">
        <w:rPr>
          <w:rFonts w:ascii="Courier New" w:eastAsia="Times New Roman" w:hAnsi="Courier New" w:cs="Courier New"/>
          <w:color w:val="000000"/>
          <w:sz w:val="18"/>
          <w:lang w:eastAsia="en-ZA"/>
        </w:rPr>
        <w:t xml:space="preserve"> acccctcctg catatctttg tcctgttact tcaacccaac ttctggggat      2520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agatggctgg</w:t>
      </w:r>
      <w:proofErr w:type="gramEnd"/>
      <w:r w:rsidRPr="003047E8">
        <w:rPr>
          <w:rFonts w:ascii="Courier New" w:eastAsia="Times New Roman" w:hAnsi="Courier New" w:cs="Courier New"/>
          <w:color w:val="000000"/>
          <w:sz w:val="18"/>
          <w:lang w:eastAsia="en-ZA"/>
        </w:rPr>
        <w:t xml:space="preserve"> ctgggtgggt agggtggggt gcaacgccca cctttggcgt cttgcgtgag      2580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gctggagggg</w:t>
      </w:r>
      <w:proofErr w:type="gramEnd"/>
      <w:r w:rsidRPr="003047E8">
        <w:rPr>
          <w:rFonts w:ascii="Courier New" w:eastAsia="Times New Roman" w:hAnsi="Courier New" w:cs="Courier New"/>
          <w:color w:val="000000"/>
          <w:sz w:val="18"/>
          <w:lang w:eastAsia="en-ZA"/>
        </w:rPr>
        <w:t xml:space="preserve"> aaagggtgct gagtgtgggg tgcagggtgg gttgaggtcg agctggcatg      2640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cacctccaga</w:t>
      </w:r>
      <w:proofErr w:type="gramEnd"/>
      <w:r w:rsidRPr="003047E8">
        <w:rPr>
          <w:rFonts w:ascii="Courier New" w:eastAsia="Times New Roman" w:hAnsi="Courier New" w:cs="Courier New"/>
          <w:color w:val="000000"/>
          <w:sz w:val="18"/>
          <w:lang w:eastAsia="en-ZA"/>
        </w:rPr>
        <w:t xml:space="preserve"> gagacccaac gaggaaatga cagcaccgtc ctgtccttct tttcccccac      2700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ccacccatcc</w:t>
      </w:r>
      <w:proofErr w:type="gramEnd"/>
      <w:r w:rsidRPr="003047E8">
        <w:rPr>
          <w:rFonts w:ascii="Courier New" w:eastAsia="Times New Roman" w:hAnsi="Courier New" w:cs="Courier New"/>
          <w:color w:val="000000"/>
          <w:sz w:val="18"/>
          <w:lang w:eastAsia="en-ZA"/>
        </w:rPr>
        <w:t xml:space="preserve"> accctcaagg gtgcagggtg accaagatag ctctgttttg ctccctcggg      2760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ccttagctga</w:t>
      </w:r>
      <w:proofErr w:type="gramEnd"/>
      <w:r w:rsidRPr="003047E8">
        <w:rPr>
          <w:rFonts w:ascii="Courier New" w:eastAsia="Times New Roman" w:hAnsi="Courier New" w:cs="Courier New"/>
          <w:color w:val="000000"/>
          <w:sz w:val="18"/>
          <w:lang w:eastAsia="en-ZA"/>
        </w:rPr>
        <w:t xml:space="preserve"> ttaacttaac atttccaaga ggttacaacc tcctcctgga cgaattgagc      2820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ccccgactga</w:t>
      </w:r>
      <w:proofErr w:type="gramEnd"/>
      <w:r w:rsidRPr="003047E8">
        <w:rPr>
          <w:rFonts w:ascii="Courier New" w:eastAsia="Times New Roman" w:hAnsi="Courier New" w:cs="Courier New"/>
          <w:color w:val="000000"/>
          <w:sz w:val="18"/>
          <w:lang w:eastAsia="en-ZA"/>
        </w:rPr>
        <w:t xml:space="preserve"> gggaagtcga tgcccccttt gggagtctgc taaccccact tcccgctgat      2880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tccaaaatgt</w:t>
      </w:r>
      <w:proofErr w:type="gramEnd"/>
      <w:r w:rsidRPr="003047E8">
        <w:rPr>
          <w:rFonts w:ascii="Courier New" w:eastAsia="Times New Roman" w:hAnsi="Courier New" w:cs="Courier New"/>
          <w:color w:val="000000"/>
          <w:sz w:val="18"/>
          <w:lang w:eastAsia="en-ZA"/>
        </w:rPr>
        <w:t xml:space="preserve"> gaacccctat ctgactgctc agtctttccc tcctgggaaa actggctcag      2940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gttggatttt</w:t>
      </w:r>
      <w:proofErr w:type="gramEnd"/>
      <w:r w:rsidRPr="003047E8">
        <w:rPr>
          <w:rFonts w:ascii="Courier New" w:eastAsia="Times New Roman" w:hAnsi="Courier New" w:cs="Courier New"/>
          <w:color w:val="000000"/>
          <w:sz w:val="18"/>
          <w:lang w:eastAsia="en-ZA"/>
        </w:rPr>
        <w:t xml:space="preserve"> tttcctcgtc tgctacagag ccccctccca actcaggccc gctcccaccc      3000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ctgtgcagta</w:t>
      </w:r>
      <w:proofErr w:type="gramEnd"/>
      <w:r w:rsidRPr="003047E8">
        <w:rPr>
          <w:rFonts w:ascii="Courier New" w:eastAsia="Times New Roman" w:hAnsi="Courier New" w:cs="Courier New"/>
          <w:color w:val="000000"/>
          <w:sz w:val="18"/>
          <w:lang w:eastAsia="en-ZA"/>
        </w:rPr>
        <w:t xml:space="preserve"> ttatgctatg tccctctcac cctcaccccc accccaggcg cccttggccg      3060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tcctcgttgg</w:t>
      </w:r>
      <w:proofErr w:type="gramEnd"/>
      <w:r w:rsidRPr="003047E8">
        <w:rPr>
          <w:rFonts w:ascii="Courier New" w:eastAsia="Times New Roman" w:hAnsi="Courier New" w:cs="Courier New"/>
          <w:color w:val="000000"/>
          <w:sz w:val="18"/>
          <w:lang w:eastAsia="en-ZA"/>
        </w:rPr>
        <w:t xml:space="preserve"> gccttactgg ttttgggcag cagggggcgc tgcgacgccc atcttgctgg      3120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agcgctttat</w:t>
      </w:r>
      <w:proofErr w:type="gramEnd"/>
      <w:r w:rsidRPr="003047E8">
        <w:rPr>
          <w:rFonts w:ascii="Courier New" w:eastAsia="Times New Roman" w:hAnsi="Courier New" w:cs="Courier New"/>
          <w:color w:val="000000"/>
          <w:sz w:val="18"/>
          <w:lang w:eastAsia="en-ZA"/>
        </w:rPr>
        <w:t xml:space="preserve"> actgtgaatg agtggtcgga ttgctgggtg cgccggatgg gattgacccc      3180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cagccctcca</w:t>
      </w:r>
      <w:proofErr w:type="gramEnd"/>
      <w:r w:rsidRPr="003047E8">
        <w:rPr>
          <w:rFonts w:ascii="Courier New" w:eastAsia="Times New Roman" w:hAnsi="Courier New" w:cs="Courier New"/>
          <w:color w:val="000000"/>
          <w:sz w:val="18"/>
          <w:lang w:eastAsia="en-ZA"/>
        </w:rPr>
        <w:t xml:space="preserve"> aaactttccc tgggcctccc cttcttccac ttgcttcctc cctccccttg      3240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acagggagtt</w:t>
      </w:r>
      <w:proofErr w:type="gramEnd"/>
      <w:r w:rsidRPr="003047E8">
        <w:rPr>
          <w:rFonts w:ascii="Courier New" w:eastAsia="Times New Roman" w:hAnsi="Courier New" w:cs="Courier New"/>
          <w:color w:val="000000"/>
          <w:sz w:val="18"/>
          <w:lang w:eastAsia="en-ZA"/>
        </w:rPr>
        <w:t xml:space="preserve"> agactcgaaa ggatgaccac gacgcatccc ggtggccttc ttgctcaggc      3300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cccagacttt</w:t>
      </w:r>
      <w:proofErr w:type="gramEnd"/>
      <w:r w:rsidRPr="003047E8">
        <w:rPr>
          <w:rFonts w:ascii="Courier New" w:eastAsia="Times New Roman" w:hAnsi="Courier New" w:cs="Courier New"/>
          <w:color w:val="000000"/>
          <w:sz w:val="18"/>
          <w:lang w:eastAsia="en-ZA"/>
        </w:rPr>
        <w:t xml:space="preserve"> ttctctttaa gtccttcgcc ttccccagcc taggacgcca acttctcccc      3360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accctgggag</w:t>
      </w:r>
      <w:proofErr w:type="gramEnd"/>
      <w:r w:rsidRPr="003047E8">
        <w:rPr>
          <w:rFonts w:ascii="Courier New" w:eastAsia="Times New Roman" w:hAnsi="Courier New" w:cs="Courier New"/>
          <w:color w:val="000000"/>
          <w:sz w:val="18"/>
          <w:lang w:eastAsia="en-ZA"/>
        </w:rPr>
        <w:t xml:space="preserve"> ccccgcatcc tctcacagag gtcgaggcaa ttttcagaga agttttcagg      3420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gctgaggctt</w:t>
      </w:r>
      <w:proofErr w:type="gramEnd"/>
      <w:r w:rsidRPr="003047E8">
        <w:rPr>
          <w:rFonts w:ascii="Courier New" w:eastAsia="Times New Roman" w:hAnsi="Courier New" w:cs="Courier New"/>
          <w:color w:val="000000"/>
          <w:sz w:val="18"/>
          <w:lang w:eastAsia="en-ZA"/>
        </w:rPr>
        <w:t xml:space="preserve"> tggctcccct atcctcgata tttgaatccc caaatatttt tggactagca      3480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tacttaagag</w:t>
      </w:r>
      <w:proofErr w:type="gramEnd"/>
      <w:r w:rsidRPr="003047E8">
        <w:rPr>
          <w:rFonts w:ascii="Courier New" w:eastAsia="Times New Roman" w:hAnsi="Courier New" w:cs="Courier New"/>
          <w:color w:val="000000"/>
          <w:sz w:val="18"/>
          <w:lang w:eastAsia="en-ZA"/>
        </w:rPr>
        <w:t xml:space="preserve"> ggggctgagt tcccactatc ccactccatc caattccttc agtcccaaag      3540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acgagttctg</w:t>
      </w:r>
      <w:proofErr w:type="gramEnd"/>
      <w:r w:rsidRPr="003047E8">
        <w:rPr>
          <w:rFonts w:ascii="Courier New" w:eastAsia="Times New Roman" w:hAnsi="Courier New" w:cs="Courier New"/>
          <w:color w:val="000000"/>
          <w:sz w:val="18"/>
          <w:lang w:eastAsia="en-ZA"/>
        </w:rPr>
        <w:t xml:space="preserve"> tcccttccct ccagctttca cctcgtgaga atcccacgag tcagatttct      3600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attttttaat</w:t>
      </w:r>
      <w:proofErr w:type="gramEnd"/>
      <w:r w:rsidRPr="003047E8">
        <w:rPr>
          <w:rFonts w:ascii="Courier New" w:eastAsia="Times New Roman" w:hAnsi="Courier New" w:cs="Courier New"/>
          <w:color w:val="000000"/>
          <w:sz w:val="18"/>
          <w:lang w:eastAsia="en-ZA"/>
        </w:rPr>
        <w:t xml:space="preserve"> attggggaga tgggccctac cgcccgtccc ccgtgctgca tggaacattc      3660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cataccctgt</w:t>
      </w:r>
      <w:proofErr w:type="gramEnd"/>
      <w:r w:rsidRPr="003047E8">
        <w:rPr>
          <w:rFonts w:ascii="Courier New" w:eastAsia="Times New Roman" w:hAnsi="Courier New" w:cs="Courier New"/>
          <w:color w:val="000000"/>
          <w:sz w:val="18"/>
          <w:lang w:eastAsia="en-ZA"/>
        </w:rPr>
        <w:t xml:space="preserve"> cctgggccct aggttccaaa cctaatccca aaccccaccc ccagctattt      3720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atccctttcc</w:t>
      </w:r>
      <w:proofErr w:type="gramEnd"/>
      <w:r w:rsidRPr="003047E8">
        <w:rPr>
          <w:rFonts w:ascii="Courier New" w:eastAsia="Times New Roman" w:hAnsi="Courier New" w:cs="Courier New"/>
          <w:color w:val="000000"/>
          <w:sz w:val="18"/>
          <w:lang w:eastAsia="en-ZA"/>
        </w:rPr>
        <w:t xml:space="preserve"> tggttcccaa aaagcactta tatctattat gtataaataa atatattata      3780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tatgagtgtg</w:t>
      </w:r>
      <w:proofErr w:type="gramEnd"/>
      <w:r w:rsidRPr="003047E8">
        <w:rPr>
          <w:rFonts w:ascii="Courier New" w:eastAsia="Times New Roman" w:hAnsi="Courier New" w:cs="Courier New"/>
          <w:color w:val="000000"/>
          <w:sz w:val="18"/>
          <w:lang w:eastAsia="en-ZA"/>
        </w:rPr>
        <w:t xml:space="preserve"> cgtgtgtgtg cgtgtgcgtg cgtgcgtgcg tgcgtgcgag cttccttgtt      3840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ttcaagtgtg</w:t>
      </w:r>
      <w:proofErr w:type="gramEnd"/>
      <w:r w:rsidRPr="003047E8">
        <w:rPr>
          <w:rFonts w:ascii="Courier New" w:eastAsia="Times New Roman" w:hAnsi="Courier New" w:cs="Courier New"/>
          <w:color w:val="000000"/>
          <w:sz w:val="18"/>
          <w:lang w:eastAsia="en-ZA"/>
        </w:rPr>
        <w:t xml:space="preserve"> ctgtggagtt caaaatcgct tctggggatt tgagtcagac tttctggctg      3900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tccctttttg</w:t>
      </w:r>
      <w:proofErr w:type="gramEnd"/>
      <w:r w:rsidRPr="003047E8">
        <w:rPr>
          <w:rFonts w:ascii="Courier New" w:eastAsia="Times New Roman" w:hAnsi="Courier New" w:cs="Courier New"/>
          <w:color w:val="000000"/>
          <w:sz w:val="18"/>
          <w:lang w:eastAsia="en-ZA"/>
        </w:rPr>
        <w:t xml:space="preserve"> tcaccttttt gttgttgtct cggctcctct ggctgttgga gacagtcccg      3960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gcctctccct</w:t>
      </w:r>
      <w:proofErr w:type="gramEnd"/>
      <w:r w:rsidRPr="003047E8">
        <w:rPr>
          <w:rFonts w:ascii="Courier New" w:eastAsia="Times New Roman" w:hAnsi="Courier New" w:cs="Courier New"/>
          <w:color w:val="000000"/>
          <w:sz w:val="18"/>
          <w:lang w:eastAsia="en-ZA"/>
        </w:rPr>
        <w:t xml:space="preserve"> ttatcctttc tcaagtctgt ctcgctcaga ccacttccaa catgtctcca      4020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ctctcaatga</w:t>
      </w:r>
      <w:proofErr w:type="gramEnd"/>
      <w:r w:rsidRPr="003047E8">
        <w:rPr>
          <w:rFonts w:ascii="Courier New" w:eastAsia="Times New Roman" w:hAnsi="Courier New" w:cs="Courier New"/>
          <w:color w:val="000000"/>
          <w:sz w:val="18"/>
          <w:lang w:eastAsia="en-ZA"/>
        </w:rPr>
        <w:t xml:space="preserve"> ctctgatctc cggtntgtct gttaattctg gatttgtcgg ggacatgcaa      4080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ttttacttct</w:t>
      </w:r>
      <w:proofErr w:type="gramEnd"/>
      <w:r w:rsidRPr="003047E8">
        <w:rPr>
          <w:rFonts w:ascii="Courier New" w:eastAsia="Times New Roman" w:hAnsi="Courier New" w:cs="Courier New"/>
          <w:color w:val="000000"/>
          <w:sz w:val="18"/>
          <w:lang w:eastAsia="en-ZA"/>
        </w:rPr>
        <w:t xml:space="preserve"> gtaagtaagt gtgactgggt ggtagatttt ttacaatcta tatcgttgag      4140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aattc</w:t>
      </w:r>
      <w:proofErr w:type="gramEnd"/>
      <w:r w:rsidRPr="003047E8">
        <w:rPr>
          <w:rFonts w:ascii="Courier New" w:eastAsia="Times New Roman" w:hAnsi="Courier New" w:cs="Courier New"/>
          <w:color w:val="000000"/>
          <w:sz w:val="18"/>
          <w:lang w:eastAsia="en-ZA"/>
        </w:rPr>
        <w:t xml:space="preserve">                                                                  4145</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szCs w:val="18"/>
          <w:lang w:eastAsia="en-ZA"/>
        </w:rPr>
      </w:pPr>
      <w:bookmarkStart w:id="24" w:name="TERM"/>
      <w:bookmarkEnd w:id="24"/>
      <w:r w:rsidRPr="003047E8">
        <w:rPr>
          <w:rFonts w:ascii="Courier New" w:eastAsia="Times New Roman" w:hAnsi="Courier New" w:cs="Courier New"/>
          <w:color w:val="000000"/>
          <w:sz w:val="18"/>
          <w:lang w:eastAsia="en-ZA"/>
        </w:rPr>
        <w:t>//</w:t>
      </w:r>
      <w:r w:rsidRPr="003047E8">
        <w:rPr>
          <w:rFonts w:ascii="Courier New" w:eastAsia="Times New Roman" w:hAnsi="Courier New" w:cs="Courier New"/>
          <w:color w:val="000000"/>
          <w:sz w:val="18"/>
          <w:lang w:eastAsia="en-ZA"/>
        </w:rPr>
        <w:tab/>
        <w:t xml:space="preserve">   </w:t>
      </w:r>
    </w:p>
    <w:p w:rsidR="003047E8" w:rsidRPr="003047E8" w:rsidRDefault="003047E8" w:rsidP="003047E8">
      <w:pPr>
        <w:shd w:val="clear" w:color="auto" w:fill="FFFFFF"/>
        <w:spacing w:after="180" w:line="240" w:lineRule="auto"/>
        <w:rPr>
          <w:rFonts w:ascii="Helvetica" w:eastAsia="Times New Roman" w:hAnsi="Helvetica" w:cs="Helvetica"/>
          <w:color w:val="999999"/>
          <w:sz w:val="16"/>
          <w:szCs w:val="16"/>
          <w:lang w:eastAsia="en-ZA"/>
        </w:rPr>
      </w:pPr>
      <w:hyperlink r:id="rId80" w:anchor="top" w:history="1">
        <w:r w:rsidRPr="003047E8">
          <w:rPr>
            <w:rFonts w:ascii="Helvetica" w:eastAsia="Times New Roman" w:hAnsi="Helvetica" w:cs="Helvetica"/>
            <w:color w:val="999999"/>
            <w:sz w:val="16"/>
            <w:u w:val="single"/>
            <w:lang w:eastAsia="en-ZA"/>
          </w:rPr>
          <w:t>Top</w:t>
        </w:r>
      </w:hyperlink>
    </w:p>
    <w:p w:rsidR="003047E8" w:rsidRPr="003047E8" w:rsidRDefault="003047E8" w:rsidP="003047E8">
      <w:pPr>
        <w:spacing w:after="0" w:line="240" w:lineRule="auto"/>
        <w:rPr>
          <w:rFonts w:ascii="Times New Roman" w:eastAsia="Times New Roman" w:hAnsi="Times New Roman" w:cs="Times New Roman"/>
          <w:sz w:val="24"/>
          <w:szCs w:val="24"/>
          <w:lang w:eastAsia="en-ZA"/>
        </w:rPr>
      </w:pP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p>
    <w:p w:rsidR="003047E8" w:rsidRDefault="003047E8">
      <w:pPr>
        <w:rPr>
          <w:rFonts w:ascii="Helvetica" w:eastAsia="Times New Roman" w:hAnsi="Helvetica" w:cs="Helvetica"/>
          <w:b/>
          <w:bCs/>
          <w:color w:val="1F1F1F"/>
          <w:sz w:val="20"/>
          <w:szCs w:val="20"/>
          <w:lang w:eastAsia="en-ZA"/>
        </w:rPr>
      </w:pPr>
      <w:r>
        <w:rPr>
          <w:rFonts w:ascii="Helvetica" w:eastAsia="Times New Roman" w:hAnsi="Helvetica" w:cs="Helvetica"/>
          <w:b/>
          <w:bCs/>
          <w:color w:val="1F1F1F"/>
          <w:sz w:val="20"/>
          <w:szCs w:val="20"/>
          <w:lang w:eastAsia="en-ZA"/>
        </w:rPr>
        <w:br w:type="page"/>
      </w:r>
    </w:p>
    <w:p w:rsidR="003047E8" w:rsidRPr="003047E8" w:rsidRDefault="003047E8" w:rsidP="003047E8">
      <w:pPr>
        <w:pBdr>
          <w:bottom w:val="single" w:sz="6" w:space="0" w:color="D9DADC"/>
        </w:pBdr>
        <w:shd w:val="clear" w:color="auto" w:fill="FFFFFF"/>
        <w:spacing w:before="375" w:after="75" w:line="240" w:lineRule="auto"/>
        <w:outlineLvl w:val="1"/>
        <w:rPr>
          <w:rFonts w:ascii="Helvetica" w:eastAsia="Times New Roman" w:hAnsi="Helvetica" w:cs="Helvetica"/>
          <w:b/>
          <w:bCs/>
          <w:color w:val="1F1F1F"/>
          <w:sz w:val="20"/>
          <w:szCs w:val="20"/>
          <w:lang w:eastAsia="en-ZA"/>
        </w:rPr>
      </w:pPr>
      <w:r w:rsidRPr="003047E8">
        <w:rPr>
          <w:rFonts w:ascii="Helvetica" w:eastAsia="Times New Roman" w:hAnsi="Helvetica" w:cs="Helvetica"/>
          <w:b/>
          <w:bCs/>
          <w:color w:val="1F1F1F"/>
          <w:sz w:val="20"/>
          <w:szCs w:val="20"/>
          <w:lang w:eastAsia="en-ZA"/>
        </w:rPr>
        <w:lastRenderedPageBreak/>
        <w:t>FASTA Format:</w:t>
      </w:r>
    </w:p>
    <w:p w:rsidR="003047E8" w:rsidRPr="003047E8" w:rsidRDefault="003047E8" w:rsidP="003047E8">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bookmarkStart w:id="25" w:name="fasta"/>
      <w:bookmarkEnd w:id="25"/>
      <w:r w:rsidRPr="003047E8">
        <w:rPr>
          <w:rFonts w:ascii="Helvetica" w:eastAsia="Times New Roman" w:hAnsi="Helvetica" w:cs="Helvetica"/>
          <w:color w:val="000000"/>
          <w:sz w:val="18"/>
          <w:szCs w:val="18"/>
          <w:lang w:eastAsia="en-ZA"/>
        </w:rPr>
        <w:t>This format contains a single header line providing the sequence name, and optionally a description, followed by lines of sequence data.</w:t>
      </w:r>
    </w:p>
    <w:p w:rsidR="003047E8" w:rsidRPr="003047E8" w:rsidRDefault="003047E8" w:rsidP="003047E8">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Sequences in FASTA formatted files are preceded by a line starting with a " &gt;" symbol.</w:t>
      </w:r>
    </w:p>
    <w:p w:rsidR="003047E8" w:rsidRPr="003047E8" w:rsidRDefault="003047E8" w:rsidP="003047E8">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The first word on this line is the name of the sequence. The rest of the line is a description of the sequence.</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Term </w:t>
      </w:r>
      <w:r w:rsidRPr="003047E8">
        <w:rPr>
          <w:rFonts w:ascii="Courier New" w:eastAsia="Times New Roman" w:hAnsi="Courier New" w:cs="Courier New"/>
          <w:color w:val="000000"/>
          <w:sz w:val="18"/>
          <w:lang w:eastAsia="en-ZA"/>
        </w:rPr>
        <w:tab/>
        <w:t xml:space="preserve">Entry Name </w:t>
      </w:r>
      <w:r w:rsidRPr="003047E8">
        <w:rPr>
          <w:rFonts w:ascii="Courier New" w:eastAsia="Times New Roman" w:hAnsi="Courier New" w:cs="Courier New"/>
          <w:color w:val="000000"/>
          <w:sz w:val="18"/>
          <w:lang w:eastAsia="en-ZA"/>
        </w:rPr>
        <w:tab/>
        <w:t xml:space="preserve">Molecule Type </w:t>
      </w:r>
      <w:r w:rsidRPr="003047E8">
        <w:rPr>
          <w:rFonts w:ascii="Courier New" w:eastAsia="Times New Roman" w:hAnsi="Courier New" w:cs="Courier New"/>
          <w:color w:val="000000"/>
          <w:sz w:val="18"/>
          <w:lang w:eastAsia="en-ZA"/>
        </w:rPr>
        <w:tab/>
        <w:t xml:space="preserve">Gene Name </w:t>
      </w:r>
      <w:r w:rsidRPr="003047E8">
        <w:rPr>
          <w:rFonts w:ascii="Courier New" w:eastAsia="Times New Roman" w:hAnsi="Courier New" w:cs="Courier New"/>
          <w:color w:val="000000"/>
          <w:sz w:val="18"/>
          <w:lang w:eastAsia="en-ZA"/>
        </w:rPr>
        <w:tab/>
        <w:t>Sequence Length</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e.g.</w:t>
      </w:r>
      <w:proofErr w:type="gramEnd"/>
      <w:r w:rsidRPr="003047E8">
        <w:rPr>
          <w:rFonts w:ascii="Courier New" w:eastAsia="Times New Roman" w:hAnsi="Courier New" w:cs="Courier New"/>
          <w:color w:val="000000"/>
          <w:sz w:val="18"/>
          <w:lang w:eastAsia="en-ZA"/>
        </w:rPr>
        <w:t xml:space="preserve"> </w:t>
      </w:r>
      <w:r w:rsidRPr="003047E8">
        <w:rPr>
          <w:rFonts w:ascii="Courier New" w:eastAsia="Times New Roman" w:hAnsi="Courier New" w:cs="Courier New"/>
          <w:color w:val="000000"/>
          <w:sz w:val="18"/>
          <w:lang w:eastAsia="en-ZA"/>
        </w:rPr>
        <w:tab/>
        <w:t xml:space="preserve">FOSB_MOUSE </w:t>
      </w:r>
      <w:r w:rsidRPr="003047E8">
        <w:rPr>
          <w:rFonts w:ascii="Courier New" w:eastAsia="Times New Roman" w:hAnsi="Courier New" w:cs="Courier New"/>
          <w:color w:val="000000"/>
          <w:sz w:val="18"/>
          <w:lang w:eastAsia="en-ZA"/>
        </w:rPr>
        <w:tab/>
        <w:t xml:space="preserve">Protein </w:t>
      </w:r>
      <w:r w:rsidRPr="003047E8">
        <w:rPr>
          <w:rFonts w:ascii="Courier New" w:eastAsia="Times New Roman" w:hAnsi="Courier New" w:cs="Courier New"/>
          <w:color w:val="000000"/>
          <w:sz w:val="18"/>
          <w:lang w:eastAsia="en-ZA"/>
        </w:rPr>
        <w:tab/>
        <w:t xml:space="preserve">fosB </w:t>
      </w:r>
      <w:r w:rsidRPr="003047E8">
        <w:rPr>
          <w:rFonts w:ascii="Courier New" w:eastAsia="Times New Roman" w:hAnsi="Courier New" w:cs="Courier New"/>
          <w:color w:val="000000"/>
          <w:sz w:val="18"/>
          <w:lang w:eastAsia="en-ZA"/>
        </w:rPr>
        <w:tab/>
        <w:t>338 bp</w:t>
      </w:r>
    </w:p>
    <w:p w:rsidR="003047E8" w:rsidRPr="003047E8" w:rsidRDefault="003047E8" w:rsidP="003047E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The remaining lines contain the sequence itself, usually formated to 60 characters per line.</w:t>
      </w:r>
    </w:p>
    <w:p w:rsidR="003047E8" w:rsidRPr="003047E8" w:rsidRDefault="003047E8" w:rsidP="003047E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Depending on the application blank lines in a FASTA file are ignored or treated as terminating the sequence</w:t>
      </w:r>
    </w:p>
    <w:p w:rsidR="003047E8" w:rsidRPr="003047E8" w:rsidRDefault="003047E8" w:rsidP="003047E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 xml:space="preserve">Depending on the application spaces or other non-sequence symbols (dashes, underscores, </w:t>
      </w:r>
      <w:proofErr w:type="gramStart"/>
      <w:r w:rsidRPr="003047E8">
        <w:rPr>
          <w:rFonts w:ascii="Helvetica" w:eastAsia="Times New Roman" w:hAnsi="Helvetica" w:cs="Helvetica"/>
          <w:color w:val="000000"/>
          <w:sz w:val="18"/>
          <w:szCs w:val="18"/>
          <w:lang w:eastAsia="en-ZA"/>
        </w:rPr>
        <w:t>periods</w:t>
      </w:r>
      <w:proofErr w:type="gramEnd"/>
      <w:r w:rsidRPr="003047E8">
        <w:rPr>
          <w:rFonts w:ascii="Helvetica" w:eastAsia="Times New Roman" w:hAnsi="Helvetica" w:cs="Helvetica"/>
          <w:color w:val="000000"/>
          <w:sz w:val="18"/>
          <w:szCs w:val="18"/>
          <w:lang w:eastAsia="en-ZA"/>
        </w:rPr>
        <w:t>) in a sequence are either ignored or treated as gaps.</w:t>
      </w:r>
    </w:p>
    <w:p w:rsidR="003047E8" w:rsidRPr="003047E8" w:rsidRDefault="003047E8" w:rsidP="003047E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FASTA files containing multiple sequences are just the same, with one sequence listed right after another. This format is accepted for many multiple sequence alignment programs.</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     &gt;FOSB_MOUSE Protein fosB. 338 bp</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MFQAFPGDYDSGSRCSSSPSAESQYLSSVDSFGSPPTAAASQECAGLGEMPGSFVPTVTA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ITTSQDLQWLVQPTLISSMAQSQGQPLASQPPAVDPYDMPGTSYSTPGLSAYSTGGASGS</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GGPSTSTTTSGPVSARPARARPRRPREETLTPEEEEKRRVRRERNKLAAAKCRNRRRELT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DRLQAETDQLEEEKAELESEIAELQKEKERLEFVLVAHKPGCKIPYEEGPGPGPLAEVRD</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LPGSTSAKEDGFGWLLPPPPPPPLPFQSSRDAPPNLTASLFTHSEVQVLGDPFPVVSPSY</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TSSFVLTCPEVSAFAGAQRTSGSEQPSDPLNSPSLLAL</w:t>
      </w:r>
    </w:p>
    <w:p w:rsidR="003047E8" w:rsidRPr="003047E8" w:rsidRDefault="003047E8" w:rsidP="003047E8">
      <w:pPr>
        <w:shd w:val="clear" w:color="auto" w:fill="FFFFFF"/>
        <w:spacing w:after="180" w:line="240" w:lineRule="auto"/>
        <w:rPr>
          <w:rFonts w:ascii="Helvetica" w:eastAsia="Times New Roman" w:hAnsi="Helvetica" w:cs="Helvetica"/>
          <w:color w:val="999999"/>
          <w:sz w:val="16"/>
          <w:szCs w:val="16"/>
          <w:lang w:eastAsia="en-ZA"/>
        </w:rPr>
      </w:pPr>
      <w:hyperlink r:id="rId81" w:anchor="top" w:history="1">
        <w:r w:rsidRPr="003047E8">
          <w:rPr>
            <w:rFonts w:ascii="Helvetica" w:eastAsia="Times New Roman" w:hAnsi="Helvetica" w:cs="Helvetica"/>
            <w:color w:val="999999"/>
            <w:sz w:val="16"/>
            <w:u w:val="single"/>
            <w:lang w:eastAsia="en-ZA"/>
          </w:rPr>
          <w:t>Top</w:t>
        </w:r>
      </w:hyperlink>
    </w:p>
    <w:p w:rsidR="003047E8" w:rsidRDefault="003047E8" w:rsidP="003047E8">
      <w:pPr>
        <w:spacing w:after="0" w:line="240" w:lineRule="auto"/>
        <w:rPr>
          <w:rFonts w:ascii="Arial" w:eastAsia="Times New Roman" w:hAnsi="Arial" w:cs="Arial"/>
          <w:b/>
          <w:bCs/>
          <w:color w:val="000000"/>
          <w:sz w:val="18"/>
          <w:lang w:eastAsia="en-ZA"/>
        </w:rPr>
      </w:pP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bookmarkStart w:id="26" w:name="MSF"/>
      <w:bookmarkEnd w:id="26"/>
    </w:p>
    <w:p w:rsidR="003047E8" w:rsidRDefault="003047E8">
      <w:pPr>
        <w:rPr>
          <w:rFonts w:ascii="Arial" w:eastAsia="Times New Roman" w:hAnsi="Arial" w:cs="Arial"/>
          <w:b/>
          <w:bCs/>
          <w:color w:val="000000"/>
          <w:sz w:val="18"/>
          <w:lang w:eastAsia="en-ZA"/>
        </w:rPr>
      </w:pPr>
      <w:r>
        <w:rPr>
          <w:rFonts w:ascii="Arial" w:eastAsia="Times New Roman" w:hAnsi="Arial" w:cs="Arial"/>
          <w:b/>
          <w:bCs/>
          <w:color w:val="000000"/>
          <w:sz w:val="18"/>
          <w:lang w:eastAsia="en-ZA"/>
        </w:rPr>
        <w:br w:type="page"/>
      </w:r>
    </w:p>
    <w:p w:rsidR="003047E8" w:rsidRPr="003047E8" w:rsidRDefault="003047E8" w:rsidP="003047E8">
      <w:pPr>
        <w:spacing w:after="0" w:line="240" w:lineRule="auto"/>
        <w:rPr>
          <w:rFonts w:ascii="Times New Roman" w:eastAsia="Times New Roman" w:hAnsi="Times New Roman" w:cs="Times New Roman"/>
          <w:sz w:val="24"/>
          <w:szCs w:val="24"/>
          <w:lang w:eastAsia="en-ZA"/>
        </w:rPr>
      </w:pPr>
      <w:r w:rsidRPr="003047E8">
        <w:rPr>
          <w:rFonts w:ascii="Arial" w:eastAsia="Times New Roman" w:hAnsi="Arial" w:cs="Arial"/>
          <w:b/>
          <w:bCs/>
          <w:color w:val="000000"/>
          <w:sz w:val="18"/>
          <w:lang w:eastAsia="en-ZA"/>
        </w:rPr>
        <w:lastRenderedPageBreak/>
        <w:t>GCG/MSF Format</w:t>
      </w:r>
      <w:r w:rsidRPr="003047E8">
        <w:rPr>
          <w:rFonts w:ascii="Helvetica" w:eastAsia="Times New Roman" w:hAnsi="Helvetica" w:cs="Helvetica"/>
          <w:color w:val="000000"/>
          <w:sz w:val="18"/>
          <w:szCs w:val="18"/>
          <w:lang w:eastAsia="en-ZA"/>
        </w:rPr>
        <w:br/>
      </w:r>
    </w:p>
    <w:p w:rsidR="003047E8" w:rsidRPr="003047E8" w:rsidRDefault="003047E8" w:rsidP="003047E8">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The file may begin with as many lines of comment or description as required.</w:t>
      </w:r>
      <w:r w:rsidRPr="003047E8">
        <w:rPr>
          <w:rFonts w:ascii="Helvetica" w:eastAsia="Times New Roman" w:hAnsi="Helvetica" w:cs="Helvetica"/>
          <w:color w:val="000000"/>
          <w:sz w:val="18"/>
          <w:lang w:eastAsia="en-ZA"/>
        </w:rPr>
        <w:t> </w:t>
      </w:r>
    </w:p>
    <w:p w:rsidR="003047E8" w:rsidRPr="003047E8" w:rsidRDefault="003047E8" w:rsidP="003047E8">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The comments are terminated with a line starting with two slashes.</w:t>
      </w:r>
    </w:p>
    <w:p w:rsidR="003047E8" w:rsidRPr="003047E8" w:rsidRDefault="003047E8" w:rsidP="003047E8">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The first mandatory line that is recognised as part of the MSF file is the line containing the text "MSF:</w:t>
      </w:r>
      <w:proofErr w:type="gramStart"/>
      <w:r w:rsidRPr="003047E8">
        <w:rPr>
          <w:rFonts w:ascii="Helvetica" w:eastAsia="Times New Roman" w:hAnsi="Helvetica" w:cs="Helvetica"/>
          <w:color w:val="000000"/>
          <w:sz w:val="18"/>
          <w:szCs w:val="18"/>
          <w:lang w:eastAsia="en-ZA"/>
        </w:rPr>
        <w:t>",</w:t>
      </w:r>
      <w:proofErr w:type="gramEnd"/>
      <w:r w:rsidRPr="003047E8">
        <w:rPr>
          <w:rFonts w:ascii="Helvetica" w:eastAsia="Times New Roman" w:hAnsi="Helvetica" w:cs="Helvetica"/>
          <w:color w:val="000000"/>
          <w:sz w:val="18"/>
          <w:szCs w:val="18"/>
          <w:lang w:eastAsia="en-ZA"/>
        </w:rPr>
        <w:t xml:space="preserve"> this line also includes the sequence length, type and date plus an internal check sum value.</w:t>
      </w:r>
    </w:p>
    <w:p w:rsidR="003047E8" w:rsidRPr="003047E8" w:rsidRDefault="003047E8" w:rsidP="003047E8">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The next line is a mandatory blank line inserted before the sequence names.</w:t>
      </w:r>
    </w:p>
    <w:p w:rsidR="003047E8" w:rsidRPr="003047E8" w:rsidRDefault="003047E8" w:rsidP="003047E8">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There then follows one line per sequence describing the sequence name, length, checksum and a weight value. Only one name per line is allowed; the qualifier "Name: " is followed by the sequence name. Names are restricted to 10 characters or less. Extra characters, between the sequence names and "Len: " are acceptable if they contain no blank characters. Another blank line is added followed by a line starting with two slashes "//</w:t>
      </w:r>
      <w:proofErr w:type="gramStart"/>
      <w:r w:rsidRPr="003047E8">
        <w:rPr>
          <w:rFonts w:ascii="Helvetica" w:eastAsia="Times New Roman" w:hAnsi="Helvetica" w:cs="Helvetica"/>
          <w:color w:val="000000"/>
          <w:sz w:val="18"/>
          <w:szCs w:val="18"/>
          <w:lang w:eastAsia="en-ZA"/>
        </w:rPr>
        <w:t>" ,</w:t>
      </w:r>
      <w:proofErr w:type="gramEnd"/>
      <w:r w:rsidRPr="003047E8">
        <w:rPr>
          <w:rFonts w:ascii="Helvetica" w:eastAsia="Times New Roman" w:hAnsi="Helvetica" w:cs="Helvetica"/>
          <w:color w:val="000000"/>
          <w:sz w:val="18"/>
          <w:szCs w:val="18"/>
          <w:lang w:eastAsia="en-ZA"/>
        </w:rPr>
        <w:t xml:space="preserve"> this indicates the end of the name list.</w:t>
      </w:r>
    </w:p>
    <w:p w:rsidR="003047E8" w:rsidRPr="003047E8" w:rsidRDefault="003047E8" w:rsidP="003047E8">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There then follows another blank line.</w:t>
      </w:r>
    </w:p>
    <w:p w:rsidR="003047E8" w:rsidRPr="003047E8" w:rsidRDefault="003047E8" w:rsidP="003047E8">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Sequences are interleaved on separate lines with gaps represented by periods. Each sequence line starts with the sequence name which is separated from the aligned sequence residues by white space.</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MSF:  </w:t>
      </w:r>
      <w:proofErr w:type="gramStart"/>
      <w:r w:rsidRPr="003047E8">
        <w:rPr>
          <w:rFonts w:ascii="Courier New" w:eastAsia="Times New Roman" w:hAnsi="Courier New" w:cs="Courier New"/>
          <w:color w:val="000000"/>
          <w:sz w:val="18"/>
          <w:lang w:eastAsia="en-ZA"/>
        </w:rPr>
        <w:t>510  Type</w:t>
      </w:r>
      <w:proofErr w:type="gramEnd"/>
      <w:r w:rsidRPr="003047E8">
        <w:rPr>
          <w:rFonts w:ascii="Courier New" w:eastAsia="Times New Roman" w:hAnsi="Courier New" w:cs="Courier New"/>
          <w:color w:val="000000"/>
          <w:sz w:val="18"/>
          <w:lang w:eastAsia="en-ZA"/>
        </w:rPr>
        <w:t>: P    Check:  7736   ..</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Name: ACHE_BOVIN </w:t>
      </w:r>
      <w:proofErr w:type="gramStart"/>
      <w:r w:rsidRPr="003047E8">
        <w:rPr>
          <w:rFonts w:ascii="Courier New" w:eastAsia="Times New Roman" w:hAnsi="Courier New" w:cs="Courier New"/>
          <w:color w:val="000000"/>
          <w:sz w:val="18"/>
          <w:lang w:eastAsia="en-ZA"/>
        </w:rPr>
        <w:t>oo  Len</w:t>
      </w:r>
      <w:proofErr w:type="gramEnd"/>
      <w:r w:rsidRPr="003047E8">
        <w:rPr>
          <w:rFonts w:ascii="Courier New" w:eastAsia="Times New Roman" w:hAnsi="Courier New" w:cs="Courier New"/>
          <w:color w:val="000000"/>
          <w:sz w:val="18"/>
          <w:lang w:eastAsia="en-ZA"/>
        </w:rPr>
        <w:t>:  510  Check:  7842  Weight:  16.0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Name: ACHE_HUMAN </w:t>
      </w:r>
      <w:proofErr w:type="gramStart"/>
      <w:r w:rsidRPr="003047E8">
        <w:rPr>
          <w:rFonts w:ascii="Courier New" w:eastAsia="Times New Roman" w:hAnsi="Courier New" w:cs="Courier New"/>
          <w:color w:val="000000"/>
          <w:sz w:val="18"/>
          <w:lang w:eastAsia="en-ZA"/>
        </w:rPr>
        <w:t>oo  Len</w:t>
      </w:r>
      <w:proofErr w:type="gramEnd"/>
      <w:r w:rsidRPr="003047E8">
        <w:rPr>
          <w:rFonts w:ascii="Courier New" w:eastAsia="Times New Roman" w:hAnsi="Courier New" w:cs="Courier New"/>
          <w:color w:val="000000"/>
          <w:sz w:val="18"/>
          <w:lang w:eastAsia="en-ZA"/>
        </w:rPr>
        <w:t>:  510  Check:  8553  Weight:  17.8</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Name: ACHE_MOUSE </w:t>
      </w:r>
      <w:proofErr w:type="gramStart"/>
      <w:r w:rsidRPr="003047E8">
        <w:rPr>
          <w:rFonts w:ascii="Courier New" w:eastAsia="Times New Roman" w:hAnsi="Courier New" w:cs="Courier New"/>
          <w:color w:val="000000"/>
          <w:sz w:val="18"/>
          <w:lang w:eastAsia="en-ZA"/>
        </w:rPr>
        <w:t>oo  Len</w:t>
      </w:r>
      <w:proofErr w:type="gramEnd"/>
      <w:r w:rsidRPr="003047E8">
        <w:rPr>
          <w:rFonts w:ascii="Courier New" w:eastAsia="Times New Roman" w:hAnsi="Courier New" w:cs="Courier New"/>
          <w:color w:val="000000"/>
          <w:sz w:val="18"/>
          <w:lang w:eastAsia="en-ZA"/>
        </w:rPr>
        <w:t>:  510  Check:   229  Weight:  12.5</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Name: ACHE_RAT </w:t>
      </w:r>
      <w:proofErr w:type="gramStart"/>
      <w:r w:rsidRPr="003047E8">
        <w:rPr>
          <w:rFonts w:ascii="Courier New" w:eastAsia="Times New Roman" w:hAnsi="Courier New" w:cs="Courier New"/>
          <w:color w:val="000000"/>
          <w:sz w:val="18"/>
          <w:lang w:eastAsia="en-ZA"/>
        </w:rPr>
        <w:t>oo  Len</w:t>
      </w:r>
      <w:proofErr w:type="gramEnd"/>
      <w:r w:rsidRPr="003047E8">
        <w:rPr>
          <w:rFonts w:ascii="Courier New" w:eastAsia="Times New Roman" w:hAnsi="Courier New" w:cs="Courier New"/>
          <w:color w:val="000000"/>
          <w:sz w:val="18"/>
          <w:lang w:eastAsia="en-ZA"/>
        </w:rPr>
        <w:t>:  510  Check:  8410  Weight:  14.2</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Name: ACHE_XENLA </w:t>
      </w:r>
      <w:proofErr w:type="gramStart"/>
      <w:r w:rsidRPr="003047E8">
        <w:rPr>
          <w:rFonts w:ascii="Courier New" w:eastAsia="Times New Roman" w:hAnsi="Courier New" w:cs="Courier New"/>
          <w:color w:val="000000"/>
          <w:sz w:val="18"/>
          <w:lang w:eastAsia="en-ZA"/>
        </w:rPr>
        <w:t>oo  Len</w:t>
      </w:r>
      <w:proofErr w:type="gramEnd"/>
      <w:r w:rsidRPr="003047E8">
        <w:rPr>
          <w:rFonts w:ascii="Courier New" w:eastAsia="Times New Roman" w:hAnsi="Courier New" w:cs="Courier New"/>
          <w:color w:val="000000"/>
          <w:sz w:val="18"/>
          <w:lang w:eastAsia="en-ZA"/>
        </w:rPr>
        <w:t>:  510  Check:  2702  Weight:  39.2</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ACHE_BOVIN      MAGALLCALL LLQLLGRGEG KNEELRLYHY LFDTYDPGRR PVQEPEDTVT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ACHE_HUMAN      MARAPLGVLL LLGLLGRGVG KNEELRLYHH LFNNYDPGSR PVREPEDTVT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ACHE_MOUSE      MAGALLGALL LLTLFGRSQG KNEELSLYHH LFDNYDPECR PVRRPEDTVT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ACHE_RAT        MTMALLGTLL LLALFGRSQG KNEELSLYHH LFDNYDPECR PVRRPEDTVT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ACHE_XENLA      MESGVRILSL LILLHNSLAS ESEESRLIKH LFTSYDQKAR PSKGLDDVVP</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ACHE_BOVIN      ISLKVTLTNL ISLNEKEETL TTSVWIGIDW QDYRLNYSKG DFGGVETLRV</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ACHE_HUMAN      ISLKVTLTNL ISLNEKEETL TTSVWIGIDW QDYRLNYSKD DFGGIETLRV</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ACHE_MOUSE      ITLKVTLTNL ISLNEKEETL TTSVWIGIDW HDYRLNYSKD DFAGVGILRV</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ACHE_RAT        ITLKVTLTNL ISLNEKEETL TTSVWIGIEW QDYRLNFSKD DFAGVEILRV</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szCs w:val="18"/>
          <w:lang w:eastAsia="en-ZA"/>
        </w:rPr>
      </w:pPr>
      <w:r w:rsidRPr="003047E8">
        <w:rPr>
          <w:rFonts w:ascii="Courier New" w:eastAsia="Times New Roman" w:hAnsi="Courier New" w:cs="Courier New"/>
          <w:color w:val="000000"/>
          <w:sz w:val="18"/>
          <w:lang w:eastAsia="en-ZA"/>
        </w:rPr>
        <w:t xml:space="preserve">ACHE_XENLA      VTLKLTLTNL IDLNEKEETL TTNVWVQIAW NDDRLVWNVT DYGGIGFVPV </w:t>
      </w:r>
    </w:p>
    <w:p w:rsidR="003047E8" w:rsidRPr="003047E8" w:rsidRDefault="003047E8" w:rsidP="003047E8">
      <w:pPr>
        <w:shd w:val="clear" w:color="auto" w:fill="FFFFFF"/>
        <w:spacing w:before="100" w:beforeAutospacing="1" w:after="0" w:line="240" w:lineRule="auto"/>
        <w:rPr>
          <w:rFonts w:ascii="Helvetica" w:eastAsia="Times New Roman" w:hAnsi="Helvetica" w:cs="Helvetica"/>
          <w:color w:val="000000"/>
          <w:sz w:val="18"/>
          <w:szCs w:val="18"/>
          <w:lang w:eastAsia="en-ZA"/>
        </w:rPr>
      </w:pPr>
    </w:p>
    <w:p w:rsidR="003047E8" w:rsidRPr="003047E8" w:rsidRDefault="003047E8" w:rsidP="003047E8">
      <w:pPr>
        <w:shd w:val="clear" w:color="auto" w:fill="FFFFFF"/>
        <w:spacing w:after="180" w:line="240" w:lineRule="auto"/>
        <w:rPr>
          <w:rFonts w:ascii="Helvetica" w:eastAsia="Times New Roman" w:hAnsi="Helvetica" w:cs="Helvetica"/>
          <w:color w:val="999999"/>
          <w:sz w:val="16"/>
          <w:szCs w:val="16"/>
          <w:lang w:eastAsia="en-ZA"/>
        </w:rPr>
      </w:pPr>
      <w:hyperlink r:id="rId82" w:anchor="top" w:history="1">
        <w:r w:rsidRPr="003047E8">
          <w:rPr>
            <w:rFonts w:ascii="Helvetica" w:eastAsia="Times New Roman" w:hAnsi="Helvetica" w:cs="Helvetica"/>
            <w:color w:val="999999"/>
            <w:sz w:val="16"/>
            <w:u w:val="single"/>
            <w:lang w:eastAsia="en-ZA"/>
          </w:rPr>
          <w:t>Top</w:t>
        </w:r>
      </w:hyperlink>
    </w:p>
    <w:p w:rsidR="003047E8" w:rsidRDefault="003047E8" w:rsidP="003047E8">
      <w:pPr>
        <w:shd w:val="clear" w:color="auto" w:fill="FFFFFF"/>
        <w:spacing w:after="0" w:line="240" w:lineRule="auto"/>
        <w:ind w:left="225" w:right="225"/>
        <w:rPr>
          <w:rFonts w:ascii="Arial" w:eastAsia="Times New Roman" w:hAnsi="Arial" w:cs="Arial"/>
          <w:b/>
          <w:bCs/>
          <w:color w:val="000000"/>
          <w:sz w:val="18"/>
          <w:lang w:eastAsia="en-ZA"/>
        </w:rPr>
      </w:pP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p>
    <w:p w:rsidR="003047E8" w:rsidRDefault="003047E8">
      <w:pPr>
        <w:rPr>
          <w:rFonts w:ascii="Arial" w:eastAsia="Times New Roman" w:hAnsi="Arial" w:cs="Arial"/>
          <w:b/>
          <w:bCs/>
          <w:color w:val="000000"/>
          <w:sz w:val="18"/>
          <w:lang w:eastAsia="en-ZA"/>
        </w:rPr>
      </w:pPr>
      <w:r>
        <w:rPr>
          <w:rFonts w:ascii="Arial" w:eastAsia="Times New Roman" w:hAnsi="Arial" w:cs="Arial"/>
          <w:b/>
          <w:bCs/>
          <w:color w:val="000000"/>
          <w:sz w:val="18"/>
          <w:lang w:eastAsia="en-ZA"/>
        </w:rPr>
        <w:br w:type="page"/>
      </w:r>
    </w:p>
    <w:p w:rsidR="003047E8" w:rsidRPr="003047E8" w:rsidRDefault="003047E8" w:rsidP="003047E8">
      <w:pPr>
        <w:shd w:val="clear" w:color="auto" w:fill="FFFFFF"/>
        <w:spacing w:after="0" w:line="240" w:lineRule="auto"/>
        <w:ind w:left="225" w:right="225"/>
        <w:rPr>
          <w:rFonts w:ascii="Helvetica" w:eastAsia="Times New Roman" w:hAnsi="Helvetica" w:cs="Helvetica"/>
          <w:color w:val="000000"/>
          <w:sz w:val="18"/>
          <w:szCs w:val="18"/>
          <w:lang w:eastAsia="en-ZA"/>
        </w:rPr>
      </w:pPr>
      <w:r w:rsidRPr="003047E8">
        <w:rPr>
          <w:rFonts w:ascii="Arial" w:eastAsia="Times New Roman" w:hAnsi="Arial" w:cs="Arial"/>
          <w:b/>
          <w:bCs/>
          <w:color w:val="000000"/>
          <w:sz w:val="18"/>
          <w:lang w:eastAsia="en-ZA"/>
        </w:rPr>
        <w:lastRenderedPageBreak/>
        <w:t>GDE Format</w:t>
      </w:r>
      <w:proofErr w:type="gramStart"/>
      <w:r w:rsidRPr="003047E8">
        <w:rPr>
          <w:rFonts w:ascii="Arial" w:eastAsia="Times New Roman" w:hAnsi="Arial" w:cs="Arial"/>
          <w:b/>
          <w:bCs/>
          <w:color w:val="000000"/>
          <w:sz w:val="18"/>
          <w:lang w:eastAsia="en-ZA"/>
        </w:rPr>
        <w:t>:</w:t>
      </w:r>
      <w:bookmarkStart w:id="27" w:name="gde"/>
      <w:bookmarkEnd w:id="27"/>
      <w:proofErr w:type="gramEnd"/>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shd w:val="clear" w:color="auto" w:fill="FFFFFF"/>
          <w:lang w:eastAsia="en-ZA"/>
        </w:rPr>
        <w:t>GDE format is a tagged field format used for storing all available information about a sequence. The format matches very closely the GDE internal structures for sequence data. The format consists of text records starting and ending with braces ('{}'). Between the open and close braces are several tagged field lines specifying different pieces of information about a given sequence. The tag values can be wrapped with double quote characters ('""') as needed. If quotes are not used, the first white space delimited string is taken as the value.Any fields that are not specified are assumed to be the default values. Offsets can be negative as well as positive. Genbank entries written out in this format will have all (") converted to ('), and all ({}) converted to ([]) to avoid confusion in the parser. Leading and trailing gaps are removed prior to writing each sequence. This format is deliberately verbose in order to be simple to duplicate.</w:t>
      </w:r>
      <w:r w:rsidRPr="003047E8">
        <w:rPr>
          <w:rFonts w:ascii="Helvetica" w:eastAsia="Times New Roman" w:hAnsi="Helvetica" w:cs="Helvetica"/>
          <w:color w:val="000000"/>
          <w:sz w:val="18"/>
          <w:lang w:eastAsia="en-ZA"/>
        </w:rPr>
        <w:t> </w:t>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name "Short name for sequence" </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longname "Long (more descriptive) name for sequence" </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sequence-ID "Unique ID number" </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creation-date "mm/dd/yy hh:mm:ss" </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direction [-1|1] </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strandedness [1|2] </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type [DNA|RNA||PROTEIN|TEXT|MASK] </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offset (-999999,999999) </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group-ID (0,999) </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creator "Author's name" </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descrip "Verbose description" </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comments "Lines of comments that can be fairly arbitrary text about a </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sequence. Return characters are allowed, but no internal double quotes </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or brace characters. Remember to close with a double quote" </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sequence "gctagctagctagctagctcttagctgtagtcgtagctgatgctagct </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gatgctagctagctagctagctgatcgatgctagctgatcgtagctgacg </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gactgatgctagctagctagctagctgtctagtgtcgtagtgcttattgc"</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pacing w:after="0" w:line="240" w:lineRule="auto"/>
        <w:rPr>
          <w:rFonts w:ascii="Times New Roman" w:eastAsia="Times New Roman" w:hAnsi="Times New Roman" w:cs="Times New Roman"/>
          <w:sz w:val="24"/>
          <w:szCs w:val="24"/>
          <w:lang w:eastAsia="en-ZA"/>
        </w:rPr>
      </w:pPr>
      <w:r w:rsidRPr="003047E8">
        <w:rPr>
          <w:rFonts w:ascii="Helvetica" w:eastAsia="Times New Roman" w:hAnsi="Helvetica" w:cs="Helvetica"/>
          <w:color w:val="000000"/>
          <w:sz w:val="18"/>
          <w:szCs w:val="18"/>
          <w:lang w:eastAsia="en-ZA"/>
        </w:rPr>
        <w:br/>
      </w:r>
    </w:p>
    <w:p w:rsidR="003047E8" w:rsidRPr="003047E8" w:rsidRDefault="003047E8" w:rsidP="003047E8">
      <w:pPr>
        <w:shd w:val="clear" w:color="auto" w:fill="FFFFFF"/>
        <w:spacing w:after="180" w:line="240" w:lineRule="auto"/>
        <w:rPr>
          <w:rFonts w:ascii="Helvetica" w:eastAsia="Times New Roman" w:hAnsi="Helvetica" w:cs="Helvetica"/>
          <w:color w:val="999999"/>
          <w:sz w:val="16"/>
          <w:szCs w:val="16"/>
          <w:lang w:eastAsia="en-ZA"/>
        </w:rPr>
      </w:pPr>
      <w:hyperlink r:id="rId83" w:anchor="top" w:history="1">
        <w:r w:rsidRPr="003047E8">
          <w:rPr>
            <w:rFonts w:ascii="Helvetica" w:eastAsia="Times New Roman" w:hAnsi="Helvetica" w:cs="Helvetica"/>
            <w:color w:val="999999"/>
            <w:sz w:val="16"/>
            <w:u w:val="single"/>
            <w:lang w:eastAsia="en-ZA"/>
          </w:rPr>
          <w:t>Top</w:t>
        </w:r>
      </w:hyperlink>
    </w:p>
    <w:p w:rsidR="003047E8" w:rsidRPr="003047E8" w:rsidRDefault="003047E8" w:rsidP="003047E8">
      <w:pPr>
        <w:spacing w:after="0" w:line="240" w:lineRule="auto"/>
        <w:rPr>
          <w:rFonts w:ascii="Times New Roman" w:eastAsia="Times New Roman" w:hAnsi="Times New Roman" w:cs="Times New Roman"/>
          <w:sz w:val="24"/>
          <w:szCs w:val="24"/>
          <w:lang w:eastAsia="en-ZA"/>
        </w:rPr>
      </w:pP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p>
    <w:p w:rsidR="003047E8" w:rsidRDefault="003047E8">
      <w:pPr>
        <w:rPr>
          <w:rFonts w:ascii="Arial" w:eastAsia="Times New Roman" w:hAnsi="Arial" w:cs="Arial"/>
          <w:b/>
          <w:bCs/>
          <w:color w:val="000000"/>
          <w:sz w:val="18"/>
          <w:szCs w:val="18"/>
          <w:lang w:eastAsia="en-ZA"/>
        </w:rPr>
      </w:pPr>
      <w:r>
        <w:rPr>
          <w:rFonts w:ascii="Arial" w:eastAsia="Times New Roman" w:hAnsi="Arial" w:cs="Arial"/>
          <w:b/>
          <w:bCs/>
          <w:color w:val="000000"/>
          <w:sz w:val="18"/>
          <w:szCs w:val="18"/>
          <w:lang w:eastAsia="en-ZA"/>
        </w:rPr>
        <w:br w:type="page"/>
      </w:r>
    </w:p>
    <w:p w:rsidR="003047E8" w:rsidRPr="003047E8" w:rsidRDefault="003047E8" w:rsidP="003047E8">
      <w:pPr>
        <w:shd w:val="clear" w:color="auto" w:fill="FFFFFF"/>
        <w:spacing w:before="100" w:beforeAutospacing="1" w:after="0" w:line="240" w:lineRule="auto"/>
        <w:rPr>
          <w:rFonts w:ascii="Arial" w:eastAsia="Times New Roman" w:hAnsi="Arial" w:cs="Arial"/>
          <w:b/>
          <w:bCs/>
          <w:color w:val="000000"/>
          <w:sz w:val="18"/>
          <w:szCs w:val="18"/>
          <w:lang w:eastAsia="en-ZA"/>
        </w:rPr>
      </w:pPr>
      <w:r w:rsidRPr="003047E8">
        <w:rPr>
          <w:rFonts w:ascii="Arial" w:eastAsia="Times New Roman" w:hAnsi="Arial" w:cs="Arial"/>
          <w:b/>
          <w:bCs/>
          <w:color w:val="000000"/>
          <w:sz w:val="18"/>
          <w:szCs w:val="18"/>
          <w:lang w:eastAsia="en-ZA"/>
        </w:rPr>
        <w:lastRenderedPageBreak/>
        <w:t>Genebank Format:</w:t>
      </w:r>
      <w:bookmarkStart w:id="28" w:name="Genebank"/>
      <w:bookmarkEnd w:id="28"/>
    </w:p>
    <w:p w:rsidR="003047E8" w:rsidRPr="003047E8" w:rsidRDefault="003047E8" w:rsidP="003047E8">
      <w:pPr>
        <w:spacing w:after="0" w:line="240" w:lineRule="auto"/>
        <w:rPr>
          <w:rFonts w:ascii="Times New Roman" w:eastAsia="Times New Roman" w:hAnsi="Times New Roman" w:cs="Times New Roman"/>
          <w:sz w:val="24"/>
          <w:szCs w:val="24"/>
          <w:lang w:eastAsia="en-ZA"/>
        </w:rPr>
      </w:pPr>
      <w:r w:rsidRPr="003047E8">
        <w:rPr>
          <w:rFonts w:ascii="Helvetica" w:eastAsia="Times New Roman" w:hAnsi="Helvetica" w:cs="Helvetica"/>
          <w:color w:val="000000"/>
          <w:sz w:val="24"/>
          <w:szCs w:val="24"/>
          <w:lang w:eastAsia="en-ZA"/>
        </w:rPr>
        <w:t>GenBank is the NIH genetic sequence database, an annotated collection of all publicly available DNA sequences. Although there is daily exchange of information with the</w:t>
      </w:r>
      <w:r w:rsidRPr="003047E8">
        <w:rPr>
          <w:rFonts w:ascii="Helvetica" w:eastAsia="Times New Roman" w:hAnsi="Helvetica" w:cs="Helvetica"/>
          <w:color w:val="000000"/>
          <w:sz w:val="20"/>
          <w:lang w:eastAsia="en-ZA"/>
        </w:rPr>
        <w:t> </w:t>
      </w:r>
      <w:hyperlink r:id="rId84" w:anchor="embl" w:history="1">
        <w:r w:rsidRPr="003047E8">
          <w:rPr>
            <w:rFonts w:ascii="Helvetica" w:eastAsia="Times New Roman" w:hAnsi="Helvetica" w:cs="Helvetica"/>
            <w:color w:val="006666"/>
            <w:sz w:val="20"/>
            <w:u w:val="single"/>
            <w:lang w:eastAsia="en-ZA"/>
          </w:rPr>
          <w:t>EMBL Nucleotide Sequence Database</w:t>
        </w:r>
      </w:hyperlink>
      <w:r w:rsidRPr="003047E8">
        <w:rPr>
          <w:rFonts w:ascii="Helvetica" w:eastAsia="Times New Roman" w:hAnsi="Helvetica" w:cs="Helvetica"/>
          <w:color w:val="000000"/>
          <w:sz w:val="24"/>
          <w:szCs w:val="24"/>
          <w:lang w:eastAsia="en-ZA"/>
        </w:rPr>
        <w:t xml:space="preserve">, it has </w:t>
      </w:r>
      <w:proofErr w:type="gramStart"/>
      <w:r w:rsidRPr="003047E8">
        <w:rPr>
          <w:rFonts w:ascii="Helvetica" w:eastAsia="Times New Roman" w:hAnsi="Helvetica" w:cs="Helvetica"/>
          <w:color w:val="000000"/>
          <w:sz w:val="24"/>
          <w:szCs w:val="24"/>
          <w:lang w:eastAsia="en-ZA"/>
        </w:rPr>
        <w:t>it's</w:t>
      </w:r>
      <w:proofErr w:type="gramEnd"/>
      <w:r w:rsidRPr="003047E8">
        <w:rPr>
          <w:rFonts w:ascii="Helvetica" w:eastAsia="Times New Roman" w:hAnsi="Helvetica" w:cs="Helvetica"/>
          <w:color w:val="000000"/>
          <w:sz w:val="24"/>
          <w:szCs w:val="24"/>
          <w:lang w:eastAsia="en-ZA"/>
        </w:rPr>
        <w:t xml:space="preserve"> own sequence format shown below. Each GenBank entry includes a concise description of the sequence, the scientific name and taxonomy of the source organism, and a table of features that identifies coding regions and other sites of biological significance, such as transcription units, sites of mutations or modifications, and repeats. Protein translations for coding regions are included in the feature table. Bibliographic references are included along with a link to the Medline unique identifier for all published sequences. Each sequence entry is composed of lines. Different types of lines, each with their own format, are used to record the various data that make up the entry.</w:t>
      </w:r>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18"/>
          <w:szCs w:val="18"/>
          <w:lang w:eastAsia="en-ZA"/>
        </w:rPr>
        <w:br/>
      </w:r>
    </w:p>
    <w:p w:rsidR="003047E8" w:rsidRPr="003047E8" w:rsidRDefault="003047E8" w:rsidP="003047E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LOCUS: Short name for this sequence (Maximum of 32 characters).</w:t>
      </w:r>
    </w:p>
    <w:p w:rsidR="003047E8" w:rsidRPr="003047E8" w:rsidRDefault="003047E8" w:rsidP="003047E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DEFINITION: Definition of sequence (Maximum of 80 characters).</w:t>
      </w:r>
    </w:p>
    <w:p w:rsidR="003047E8" w:rsidRPr="003047E8" w:rsidRDefault="003047E8" w:rsidP="003047E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ACCESSION: accession number of the entry.</w:t>
      </w:r>
    </w:p>
    <w:p w:rsidR="003047E8" w:rsidRPr="003047E8" w:rsidRDefault="003047E8" w:rsidP="003047E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VERSION: Version of the entry.</w:t>
      </w:r>
    </w:p>
    <w:p w:rsidR="003047E8" w:rsidRPr="003047E8" w:rsidRDefault="003047E8" w:rsidP="003047E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DBSOURCE: Shows the source, the date of creation and last modification of the database entry.</w:t>
      </w:r>
    </w:p>
    <w:p w:rsidR="003047E8" w:rsidRPr="003047E8" w:rsidRDefault="003047E8" w:rsidP="003047E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KEYWORDS: Keywords for the entry.</w:t>
      </w:r>
    </w:p>
    <w:p w:rsidR="003047E8" w:rsidRPr="003047E8" w:rsidRDefault="003047E8" w:rsidP="003047E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AUTHORS: Authors for the work.</w:t>
      </w:r>
    </w:p>
    <w:p w:rsidR="003047E8" w:rsidRPr="003047E8" w:rsidRDefault="003047E8" w:rsidP="003047E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TITLE: Title of the publication.</w:t>
      </w:r>
    </w:p>
    <w:p w:rsidR="003047E8" w:rsidRPr="003047E8" w:rsidRDefault="003047E8" w:rsidP="003047E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JOURNAL: Journal reference for the entry.</w:t>
      </w:r>
    </w:p>
    <w:p w:rsidR="003047E8" w:rsidRPr="003047E8" w:rsidRDefault="003047E8" w:rsidP="003047E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MEDLINE: Medline ID.</w:t>
      </w:r>
    </w:p>
    <w:p w:rsidR="003047E8" w:rsidRPr="003047E8" w:rsidRDefault="003047E8" w:rsidP="003047E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COMMENT: Lines of comments.</w:t>
      </w:r>
    </w:p>
    <w:p w:rsidR="003047E8" w:rsidRPr="003047E8" w:rsidRDefault="003047E8" w:rsidP="003047E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SOURCE ORGANISM: The organism from which the sequence was derived.</w:t>
      </w:r>
    </w:p>
    <w:p w:rsidR="003047E8" w:rsidRPr="003047E8" w:rsidRDefault="003047E8" w:rsidP="003047E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ORGANISM: Full name of organism (Maximum of 80 characters).</w:t>
      </w:r>
    </w:p>
    <w:p w:rsidR="003047E8" w:rsidRPr="003047E8" w:rsidRDefault="003047E8" w:rsidP="003047E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AUTHORS: Authors of this sequence (Maximum of 80 characters).</w:t>
      </w:r>
    </w:p>
    <w:p w:rsidR="003047E8" w:rsidRPr="003047E8" w:rsidRDefault="003047E8" w:rsidP="003047E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ACCESSION: ID Number for this sequence (Maximum of 80 characters).</w:t>
      </w:r>
    </w:p>
    <w:p w:rsidR="003047E8" w:rsidRPr="003047E8" w:rsidRDefault="003047E8" w:rsidP="003047E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FEATURES: Features of the sequence.</w:t>
      </w:r>
    </w:p>
    <w:p w:rsidR="003047E8" w:rsidRPr="003047E8" w:rsidRDefault="003047E8" w:rsidP="003047E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ORIGIN: Beginning of sequence data.</w:t>
      </w:r>
    </w:p>
    <w:p w:rsidR="003047E8" w:rsidRPr="003047E8" w:rsidRDefault="003047E8" w:rsidP="003047E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 End of sequence data.</w:t>
      </w:r>
    </w:p>
    <w:p w:rsidR="003047E8" w:rsidRDefault="003047E8">
      <w:pPr>
        <w:rPr>
          <w:rFonts w:ascii="Courier New" w:eastAsia="Times New Roman" w:hAnsi="Courier New" w:cs="Courier New"/>
          <w:color w:val="000000"/>
          <w:sz w:val="18"/>
          <w:lang w:eastAsia="en-ZA"/>
        </w:rPr>
      </w:pPr>
      <w:r>
        <w:rPr>
          <w:rFonts w:ascii="Courier New" w:eastAsia="Times New Roman" w:hAnsi="Courier New" w:cs="Courier New"/>
          <w:color w:val="000000"/>
          <w:sz w:val="18"/>
          <w:lang w:eastAsia="en-ZA"/>
        </w:rPr>
        <w:br w:type="page"/>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lastRenderedPageBreak/>
        <w:t>LOCUS       MMFOSB                  4145 bp    mRNA    linear   ROD 12-SEP-1993</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DEFINITION  Mouse</w:t>
      </w:r>
      <w:proofErr w:type="gramEnd"/>
      <w:r w:rsidRPr="003047E8">
        <w:rPr>
          <w:rFonts w:ascii="Courier New" w:eastAsia="Times New Roman" w:hAnsi="Courier New" w:cs="Courier New"/>
          <w:color w:val="000000"/>
          <w:sz w:val="18"/>
          <w:lang w:eastAsia="en-ZA"/>
        </w:rPr>
        <w:t xml:space="preserve"> fosB mRNA.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ACCESSION   X14897</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VERSION     </w:t>
      </w:r>
      <w:proofErr w:type="gramStart"/>
      <w:r w:rsidRPr="003047E8">
        <w:rPr>
          <w:rFonts w:ascii="Courier New" w:eastAsia="Times New Roman" w:hAnsi="Courier New" w:cs="Courier New"/>
          <w:color w:val="000000"/>
          <w:sz w:val="18"/>
          <w:lang w:eastAsia="en-ZA"/>
        </w:rPr>
        <w:t>X14897.1  GI:50991</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KEYWORDS    </w:t>
      </w:r>
      <w:proofErr w:type="gramStart"/>
      <w:r w:rsidRPr="003047E8">
        <w:rPr>
          <w:rFonts w:ascii="Courier New" w:eastAsia="Times New Roman" w:hAnsi="Courier New" w:cs="Courier New"/>
          <w:color w:val="000000"/>
          <w:sz w:val="18"/>
          <w:lang w:eastAsia="en-ZA"/>
        </w:rPr>
        <w:t>fos</w:t>
      </w:r>
      <w:proofErr w:type="gramEnd"/>
      <w:r w:rsidRPr="003047E8">
        <w:rPr>
          <w:rFonts w:ascii="Courier New" w:eastAsia="Times New Roman" w:hAnsi="Courier New" w:cs="Courier New"/>
          <w:color w:val="000000"/>
          <w:sz w:val="18"/>
          <w:lang w:eastAsia="en-ZA"/>
        </w:rPr>
        <w:t xml:space="preserve"> cellular oncogene; fosB oncogene; oncogene.</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SOURCE      Mus musculus.</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 xml:space="preserve">ORGANISM  </w:t>
      </w:r>
      <w:proofErr w:type="gramEnd"/>
      <w:r w:rsidRPr="003047E8">
        <w:rPr>
          <w:rFonts w:ascii="Courier New" w:eastAsia="Times New Roman" w:hAnsi="Courier New" w:cs="Courier New"/>
          <w:color w:val="000000"/>
          <w:sz w:val="18"/>
          <w:lang w:eastAsia="en-ZA"/>
        </w:rPr>
        <w:fldChar w:fldCharType="begin"/>
      </w:r>
      <w:r w:rsidRPr="003047E8">
        <w:rPr>
          <w:rFonts w:ascii="Courier New" w:eastAsia="Times New Roman" w:hAnsi="Courier New" w:cs="Courier New"/>
          <w:color w:val="000000"/>
          <w:sz w:val="18"/>
          <w:lang w:eastAsia="en-ZA"/>
        </w:rPr>
        <w:instrText xml:space="preserve"> HYPERLINK "http://www.ncbi.nlm.nih.gov/htbin-post/Taxonomy/wgetorg?id=10090" \t "_mainwindow" </w:instrText>
      </w:r>
      <w:r w:rsidRPr="003047E8">
        <w:rPr>
          <w:rFonts w:ascii="Courier New" w:eastAsia="Times New Roman" w:hAnsi="Courier New" w:cs="Courier New"/>
          <w:color w:val="000000"/>
          <w:sz w:val="18"/>
          <w:lang w:eastAsia="en-ZA"/>
        </w:rPr>
        <w:fldChar w:fldCharType="separate"/>
      </w:r>
      <w:r w:rsidRPr="003047E8">
        <w:rPr>
          <w:rFonts w:ascii="Courier New" w:eastAsia="Times New Roman" w:hAnsi="Courier New" w:cs="Courier New"/>
          <w:color w:val="800080"/>
          <w:sz w:val="18"/>
          <w:u w:val="single"/>
          <w:lang w:eastAsia="en-ZA"/>
        </w:rPr>
        <w:t>Mus musculus</w:t>
      </w:r>
      <w:r w:rsidRPr="003047E8">
        <w:rPr>
          <w:rFonts w:ascii="Courier New" w:eastAsia="Times New Roman" w:hAnsi="Courier New" w:cs="Courier New"/>
          <w:color w:val="000000"/>
          <w:sz w:val="18"/>
          <w:lang w:eastAsia="en-ZA"/>
        </w:rPr>
        <w:fldChar w:fldCharType="end"/>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Eukaryota; Metazoa; Chordata; Craniata; Vertebrata; Euteleostomi;</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Mammalia; Eutheria; Rodentia; Sciurognathi; Muridae; Murinae; Mus.</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REFERENCE   </w:t>
      </w:r>
      <w:proofErr w:type="gramStart"/>
      <w:r w:rsidRPr="003047E8">
        <w:rPr>
          <w:rFonts w:ascii="Courier New" w:eastAsia="Times New Roman" w:hAnsi="Courier New" w:cs="Courier New"/>
          <w:color w:val="000000"/>
          <w:sz w:val="18"/>
          <w:lang w:eastAsia="en-ZA"/>
        </w:rPr>
        <w:t>1  (</w:t>
      </w:r>
      <w:proofErr w:type="gramEnd"/>
      <w:r w:rsidRPr="003047E8">
        <w:rPr>
          <w:rFonts w:ascii="Courier New" w:eastAsia="Times New Roman" w:hAnsi="Courier New" w:cs="Courier New"/>
          <w:color w:val="000000"/>
          <w:sz w:val="18"/>
          <w:lang w:eastAsia="en-ZA"/>
        </w:rPr>
        <w:t>bases 1 to 4145)</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AUTHORS   Zerial</w:t>
      </w:r>
      <w:proofErr w:type="gramStart"/>
      <w:r w:rsidRPr="003047E8">
        <w:rPr>
          <w:rFonts w:ascii="Courier New" w:eastAsia="Times New Roman" w:hAnsi="Courier New" w:cs="Courier New"/>
          <w:color w:val="000000"/>
          <w:sz w:val="18"/>
          <w:lang w:eastAsia="en-ZA"/>
        </w:rPr>
        <w:t>,M</w:t>
      </w:r>
      <w:proofErr w:type="gramEnd"/>
      <w:r w:rsidRPr="003047E8">
        <w:rPr>
          <w:rFonts w:ascii="Courier New" w:eastAsia="Times New Roman" w:hAnsi="Courier New" w:cs="Courier New"/>
          <w:color w:val="000000"/>
          <w:sz w:val="18"/>
          <w:lang w:eastAsia="en-ZA"/>
        </w:rPr>
        <w:t>., Toschi,L., Ryseck,R.P., Schuermann,M., Muller,R. and</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Bravo</w:t>
      </w:r>
      <w:proofErr w:type="gramStart"/>
      <w:r w:rsidRPr="003047E8">
        <w:rPr>
          <w:rFonts w:ascii="Courier New" w:eastAsia="Times New Roman" w:hAnsi="Courier New" w:cs="Courier New"/>
          <w:color w:val="000000"/>
          <w:sz w:val="18"/>
          <w:lang w:eastAsia="en-ZA"/>
        </w:rPr>
        <w:t>,R</w:t>
      </w:r>
      <w:proofErr w:type="gramEnd"/>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TITLE     The product of a novel growth factor activated gene, </w:t>
      </w:r>
      <w:proofErr w:type="gramStart"/>
      <w:r w:rsidRPr="003047E8">
        <w:rPr>
          <w:rFonts w:ascii="Courier New" w:eastAsia="Times New Roman" w:hAnsi="Courier New" w:cs="Courier New"/>
          <w:color w:val="000000"/>
          <w:sz w:val="18"/>
          <w:lang w:eastAsia="en-ZA"/>
        </w:rPr>
        <w:t>fos</w:t>
      </w:r>
      <w:proofErr w:type="gramEnd"/>
      <w:r w:rsidRPr="003047E8">
        <w:rPr>
          <w:rFonts w:ascii="Courier New" w:eastAsia="Times New Roman" w:hAnsi="Courier New" w:cs="Courier New"/>
          <w:color w:val="000000"/>
          <w:sz w:val="18"/>
          <w:lang w:eastAsia="en-ZA"/>
        </w:rPr>
        <w:t xml:space="preserve"> B,</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interacts</w:t>
      </w:r>
      <w:proofErr w:type="gramEnd"/>
      <w:r w:rsidRPr="003047E8">
        <w:rPr>
          <w:rFonts w:ascii="Courier New" w:eastAsia="Times New Roman" w:hAnsi="Courier New" w:cs="Courier New"/>
          <w:color w:val="000000"/>
          <w:sz w:val="18"/>
          <w:lang w:eastAsia="en-ZA"/>
        </w:rPr>
        <w:t xml:space="preserve"> with JUN proteins enhancing their DNA binding activity</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JOURNAL   EMBO J. 8 (3), 805-813 (1989)</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MEDLINE   </w:t>
      </w:r>
      <w:hyperlink r:id="rId85" w:tgtFrame="_mainwindow" w:history="1">
        <w:r w:rsidRPr="003047E8">
          <w:rPr>
            <w:rFonts w:ascii="Courier New" w:eastAsia="Times New Roman" w:hAnsi="Courier New" w:cs="Courier New"/>
            <w:color w:val="800080"/>
            <w:sz w:val="18"/>
            <w:u w:val="single"/>
            <w:lang w:eastAsia="en-ZA"/>
          </w:rPr>
          <w:t>89251612</w:t>
        </w:r>
      </w:hyperlink>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PUBMED   </w:t>
      </w:r>
      <w:hyperlink r:id="rId86" w:tgtFrame="_mainwindow" w:history="1">
        <w:r w:rsidRPr="003047E8">
          <w:rPr>
            <w:rFonts w:ascii="Courier New" w:eastAsia="Times New Roman" w:hAnsi="Courier New" w:cs="Courier New"/>
            <w:color w:val="800080"/>
            <w:sz w:val="18"/>
            <w:u w:val="single"/>
            <w:lang w:eastAsia="en-ZA"/>
          </w:rPr>
          <w:t>2498083</w:t>
        </w:r>
      </w:hyperlink>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COMMENT     clone=AC113-1; cell line=NIH3T3.</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FEATURES             Location/Qualifiers</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source</w:t>
      </w:r>
      <w:proofErr w:type="gramEnd"/>
      <w:r w:rsidRPr="003047E8">
        <w:rPr>
          <w:rFonts w:ascii="Courier New" w:eastAsia="Times New Roman" w:hAnsi="Courier New" w:cs="Courier New"/>
          <w:color w:val="000000"/>
          <w:sz w:val="18"/>
          <w:lang w:eastAsia="en-ZA"/>
        </w:rPr>
        <w:t xml:space="preserve">          1..4145</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/organism="Mus musculus"</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/db_xref="taxon</w:t>
      </w:r>
      <w:proofErr w:type="gramStart"/>
      <w:r w:rsidRPr="003047E8">
        <w:rPr>
          <w:rFonts w:ascii="Courier New" w:eastAsia="Times New Roman" w:hAnsi="Courier New" w:cs="Courier New"/>
          <w:color w:val="000000"/>
          <w:sz w:val="18"/>
          <w:lang w:eastAsia="en-ZA"/>
        </w:rPr>
        <w:t>:10090</w:t>
      </w:r>
      <w:proofErr w:type="gramEnd"/>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hyperlink r:id="rId87" w:tgtFrame="_mainwindow" w:history="1">
        <w:r w:rsidRPr="003047E8">
          <w:rPr>
            <w:rFonts w:ascii="Courier New" w:eastAsia="Times New Roman" w:hAnsi="Courier New" w:cs="Courier New"/>
            <w:color w:val="800080"/>
            <w:sz w:val="18"/>
            <w:u w:val="single"/>
            <w:lang w:eastAsia="en-ZA"/>
          </w:rPr>
          <w:t>CDS</w:t>
        </w:r>
      </w:hyperlink>
      <w:r w:rsidRPr="003047E8">
        <w:rPr>
          <w:rFonts w:ascii="Courier New" w:eastAsia="Times New Roman" w:hAnsi="Courier New" w:cs="Courier New"/>
          <w:color w:val="000000"/>
          <w:sz w:val="18"/>
          <w:lang w:eastAsia="en-ZA"/>
        </w:rPr>
        <w:t xml:space="preserve">             1202</w:t>
      </w:r>
      <w:proofErr w:type="gramStart"/>
      <w:r w:rsidRPr="003047E8">
        <w:rPr>
          <w:rFonts w:ascii="Courier New" w:eastAsia="Times New Roman" w:hAnsi="Courier New" w:cs="Courier New"/>
          <w:color w:val="000000"/>
          <w:sz w:val="18"/>
          <w:lang w:eastAsia="en-ZA"/>
        </w:rPr>
        <w:t>..2218</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/note="fosB protein (AA 1-338)"</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/codon_start=1</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/protein_id="</w:t>
      </w:r>
      <w:hyperlink r:id="rId88" w:tgtFrame="_mainwindow" w:history="1">
        <w:r w:rsidRPr="003047E8">
          <w:rPr>
            <w:rFonts w:ascii="Courier New" w:eastAsia="Times New Roman" w:hAnsi="Courier New" w:cs="Courier New"/>
            <w:color w:val="800080"/>
            <w:sz w:val="18"/>
            <w:u w:val="single"/>
            <w:lang w:eastAsia="en-ZA"/>
          </w:rPr>
          <w:t>CAA33026.1</w:t>
        </w:r>
      </w:hyperlink>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/db_xref="GI</w:t>
      </w:r>
      <w:proofErr w:type="gramStart"/>
      <w:r w:rsidRPr="003047E8">
        <w:rPr>
          <w:rFonts w:ascii="Courier New" w:eastAsia="Times New Roman" w:hAnsi="Courier New" w:cs="Courier New"/>
          <w:color w:val="000000"/>
          <w:sz w:val="18"/>
          <w:lang w:eastAsia="en-ZA"/>
        </w:rPr>
        <w:t>:50992</w:t>
      </w:r>
      <w:proofErr w:type="gramEnd"/>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/db_xref="MGD</w:t>
      </w:r>
      <w:proofErr w:type="gramStart"/>
      <w:r w:rsidRPr="003047E8">
        <w:rPr>
          <w:rFonts w:ascii="Courier New" w:eastAsia="Times New Roman" w:hAnsi="Courier New" w:cs="Courier New"/>
          <w:color w:val="000000"/>
          <w:sz w:val="18"/>
          <w:lang w:eastAsia="en-ZA"/>
        </w:rPr>
        <w:t>:</w:t>
      </w:r>
      <w:proofErr w:type="gramEnd"/>
      <w:r w:rsidRPr="003047E8">
        <w:rPr>
          <w:rFonts w:ascii="Courier New" w:eastAsia="Times New Roman" w:hAnsi="Courier New" w:cs="Courier New"/>
          <w:color w:val="000000"/>
          <w:sz w:val="18"/>
          <w:lang w:eastAsia="en-ZA"/>
        </w:rPr>
        <w:fldChar w:fldCharType="begin"/>
      </w:r>
      <w:r w:rsidRPr="003047E8">
        <w:rPr>
          <w:rFonts w:ascii="Courier New" w:eastAsia="Times New Roman" w:hAnsi="Courier New" w:cs="Courier New"/>
          <w:color w:val="000000"/>
          <w:sz w:val="18"/>
          <w:lang w:eastAsia="en-ZA"/>
        </w:rPr>
        <w:instrText xml:space="preserve"> HYPERLINK "http://www.informatics.jax.org/searches/accession_report.cgi?id=MGI:95575" \t "_mainwindow" </w:instrText>
      </w:r>
      <w:r w:rsidRPr="003047E8">
        <w:rPr>
          <w:rFonts w:ascii="Courier New" w:eastAsia="Times New Roman" w:hAnsi="Courier New" w:cs="Courier New"/>
          <w:color w:val="000000"/>
          <w:sz w:val="18"/>
          <w:lang w:eastAsia="en-ZA"/>
        </w:rPr>
        <w:fldChar w:fldCharType="separate"/>
      </w:r>
      <w:r w:rsidRPr="003047E8">
        <w:rPr>
          <w:rFonts w:ascii="Courier New" w:eastAsia="Times New Roman" w:hAnsi="Courier New" w:cs="Courier New"/>
          <w:color w:val="800080"/>
          <w:sz w:val="18"/>
          <w:u w:val="single"/>
          <w:lang w:eastAsia="en-ZA"/>
        </w:rPr>
        <w:t>95575</w:t>
      </w:r>
      <w:r w:rsidRPr="003047E8">
        <w:rPr>
          <w:rFonts w:ascii="Courier New" w:eastAsia="Times New Roman" w:hAnsi="Courier New" w:cs="Courier New"/>
          <w:color w:val="000000"/>
          <w:sz w:val="18"/>
          <w:lang w:eastAsia="en-ZA"/>
        </w:rPr>
        <w:fldChar w:fldCharType="end"/>
      </w:r>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/db_xref="SWISS-PROT</w:t>
      </w:r>
      <w:proofErr w:type="gramStart"/>
      <w:r w:rsidRPr="003047E8">
        <w:rPr>
          <w:rFonts w:ascii="Courier New" w:eastAsia="Times New Roman" w:hAnsi="Courier New" w:cs="Courier New"/>
          <w:color w:val="000000"/>
          <w:sz w:val="18"/>
          <w:lang w:eastAsia="en-ZA"/>
        </w:rPr>
        <w:t>:P13346</w:t>
      </w:r>
      <w:proofErr w:type="gramEnd"/>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/translation="MFQAFPGDYDSGSRCSSSPSAESQYLSSVDSFGSPPTAAASQEC</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AGLGEMPGSFVPTVTAITTSQDLQWLVQPTLISSMAQSQGQPLASQPPAVDPYDMPGT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SYSTPGLSAYSTGGASGSGGPSTSTTTSGPVSARPARARPRRPREETLTPEEEEKRRV</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RRERNKLAAAKCRNRRRELTDRLQAETDQLEEEKAELESEIAELQKEKERLEFVLVAH</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KPGCKIPYEEGPGPGPLAEVRDLPGSTSAKEDGFGWLLPPPPPPPLPFQSSRDAPPNL</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TASLFTHSEVQVLGDPFPVVSPSYTSSFVLTCPEVSAFAGAQRTSGSEQPSDPLNSPS</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LLAL"</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BASE COUNT      960 a   1186 c   1007 g    991 t      1 others</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ORIGIN</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1 ataaattctt attttgacac tcaccaaaat agtcacctgg aaaacccgct ttttgtgaca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61 aagtacagaa ggcttggtca catttaaatc actgagaact agagagaaat actatcgcaa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121 actgtaatag acattacatc cataaaagtt tccccagtcc ttattgtaat attgcacagt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181 gcaattgcta catggcaaac tagtgtagca tagaagtcaa agcaaaaaca aaccaaagaa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241 aggagccaca agagtaaaac tgttcaacag ttaatagttc aaactaagcc attgaatcta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301 tcattgggat cgttaaaatg aatcttccta caccttgcag tgtatgattt aacttttaca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361 gaacacaagc caagtttaaa atcagcagta gagatattaa aatgaaaagg tttgctaata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421 gagtaacatt aaataccctg aaggaaaaaa aacctaaata tcaaaataac tgattaaaat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481 tcacttgcaa attagcacac gaatatgcaa cttggaaatc atgcagtgtt ttatttaaga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541 aaacataaaa caaaactatt aaaatagttt tagagggggt aaaatccagg tcctctgcca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601 ggatgctaaa attagacttc aggggaattt tgaagtcttc aattttgaaa cctattaaaa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661 agcccatgat tacagttaat taagagcagt gcacgcaaca gtgacacgcc tttagagagc</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721 attactgtgt atgaacatgt tggctgctac cagccacagt caatttaaca aggctgctca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781 gtcatgaact taatacagag agagcacgcc taggcagcaa gcacagcttg ctgggccact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841 ttcctccctg tcgtgacaca atcaatccgt gtacttggtg tatctgaagc gcacgctgca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901 ccgcggcact gcccggcggg tttctgggcg gggagcgatc cccgcgtcgc cccccgtgaa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961 accgacagag cctggacttt caggaggtac agcggcggtc tgaaggggat ctgggatctt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1021 gcagagggaa cttgcatcga aacttgggca gttctccgaa ccggagacta agcttccccg</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1081 agcagcgcac tttggagacg tgtccggtct actccggact cgcatctcat tccactcggc</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1141 catagccttg gcttcccggc gacctcagcg tggtcacagg ggcccccctg tgcccaggga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1201 aatgtttcaa gcttttcccg gagactacga ctccggctcc cggtgtagct catcaccctc</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1261 cgccgagtct cagtacctgt cttcggtgga ctccttcggc agtccaccca ccgccgccgc</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1321 ctcccaggag tgcgccggtc tcggggaaat gcccggctcc ttcgtgccaa cggtcaccgc</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1381 aatcacaacc agccaggatc ttcagtggct cgtgcaaccc accctcatct cttccatggc</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1441 c</w:t>
      </w:r>
    </w:p>
    <w:p w:rsidR="003047E8" w:rsidRPr="003047E8" w:rsidRDefault="003047E8" w:rsidP="003047E8">
      <w:pPr>
        <w:spacing w:after="0" w:line="240" w:lineRule="auto"/>
        <w:rPr>
          <w:rFonts w:ascii="Times New Roman" w:eastAsia="Times New Roman" w:hAnsi="Times New Roman" w:cs="Times New Roman"/>
          <w:sz w:val="24"/>
          <w:szCs w:val="24"/>
          <w:lang w:eastAsia="en-ZA"/>
        </w:rPr>
      </w:pPr>
    </w:p>
    <w:p w:rsidR="003047E8" w:rsidRPr="003047E8" w:rsidRDefault="003047E8" w:rsidP="003047E8">
      <w:pPr>
        <w:shd w:val="clear" w:color="auto" w:fill="FFFFFF"/>
        <w:spacing w:after="180" w:line="240" w:lineRule="auto"/>
        <w:rPr>
          <w:rFonts w:ascii="Helvetica" w:eastAsia="Times New Roman" w:hAnsi="Helvetica" w:cs="Helvetica"/>
          <w:color w:val="999999"/>
          <w:sz w:val="16"/>
          <w:szCs w:val="16"/>
          <w:lang w:eastAsia="en-ZA"/>
        </w:rPr>
      </w:pPr>
      <w:hyperlink r:id="rId89" w:anchor="top" w:history="1">
        <w:r w:rsidRPr="003047E8">
          <w:rPr>
            <w:rFonts w:ascii="Helvetica" w:eastAsia="Times New Roman" w:hAnsi="Helvetica" w:cs="Helvetica"/>
            <w:color w:val="999999"/>
            <w:sz w:val="16"/>
            <w:u w:val="single"/>
            <w:lang w:eastAsia="en-ZA"/>
          </w:rPr>
          <w:t>Top</w:t>
        </w:r>
      </w:hyperlink>
    </w:p>
    <w:p w:rsidR="003047E8" w:rsidRPr="003047E8" w:rsidRDefault="003047E8" w:rsidP="003047E8">
      <w:pPr>
        <w:spacing w:after="0" w:line="240" w:lineRule="auto"/>
        <w:rPr>
          <w:rFonts w:ascii="Times New Roman" w:eastAsia="Times New Roman" w:hAnsi="Times New Roman" w:cs="Times New Roman"/>
          <w:sz w:val="24"/>
          <w:szCs w:val="24"/>
          <w:lang w:eastAsia="en-ZA"/>
        </w:rPr>
      </w:pP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p>
    <w:p w:rsidR="003047E8" w:rsidRPr="003047E8" w:rsidRDefault="003047E8" w:rsidP="003047E8">
      <w:pPr>
        <w:shd w:val="clear" w:color="auto" w:fill="FFFFFF"/>
        <w:spacing w:before="100" w:beforeAutospacing="1" w:after="0" w:line="240" w:lineRule="auto"/>
        <w:rPr>
          <w:rFonts w:ascii="Arial" w:eastAsia="Times New Roman" w:hAnsi="Arial" w:cs="Arial"/>
          <w:b/>
          <w:bCs/>
          <w:color w:val="000000"/>
          <w:sz w:val="18"/>
          <w:szCs w:val="18"/>
          <w:lang w:eastAsia="en-ZA"/>
        </w:rPr>
      </w:pPr>
      <w:r w:rsidRPr="003047E8">
        <w:rPr>
          <w:rFonts w:ascii="Arial" w:eastAsia="Times New Roman" w:hAnsi="Arial" w:cs="Arial"/>
          <w:b/>
          <w:bCs/>
          <w:color w:val="000000"/>
          <w:sz w:val="18"/>
          <w:szCs w:val="18"/>
          <w:lang w:eastAsia="en-ZA"/>
        </w:rPr>
        <w:t> </w:t>
      </w:r>
    </w:p>
    <w:p w:rsidR="003047E8" w:rsidRDefault="003047E8">
      <w:pPr>
        <w:rPr>
          <w:rFonts w:ascii="Arial" w:eastAsia="Times New Roman" w:hAnsi="Arial" w:cs="Arial"/>
          <w:b/>
          <w:bCs/>
          <w:color w:val="000000"/>
          <w:sz w:val="18"/>
          <w:lang w:eastAsia="en-ZA"/>
        </w:rPr>
      </w:pPr>
      <w:r>
        <w:rPr>
          <w:rFonts w:ascii="Arial" w:eastAsia="Times New Roman" w:hAnsi="Arial" w:cs="Arial"/>
          <w:b/>
          <w:bCs/>
          <w:color w:val="000000"/>
          <w:sz w:val="18"/>
          <w:lang w:eastAsia="en-ZA"/>
        </w:rPr>
        <w:br w:type="page"/>
      </w:r>
    </w:p>
    <w:p w:rsidR="003047E8" w:rsidRPr="003047E8" w:rsidRDefault="003047E8" w:rsidP="003047E8">
      <w:pPr>
        <w:spacing w:after="0" w:line="240" w:lineRule="auto"/>
        <w:rPr>
          <w:rFonts w:ascii="Times New Roman" w:eastAsia="Times New Roman" w:hAnsi="Times New Roman" w:cs="Times New Roman"/>
          <w:sz w:val="24"/>
          <w:szCs w:val="24"/>
          <w:lang w:eastAsia="en-ZA"/>
        </w:rPr>
      </w:pPr>
      <w:r w:rsidRPr="003047E8">
        <w:rPr>
          <w:rFonts w:ascii="Arial" w:eastAsia="Times New Roman" w:hAnsi="Arial" w:cs="Arial"/>
          <w:b/>
          <w:bCs/>
          <w:color w:val="000000"/>
          <w:sz w:val="18"/>
          <w:lang w:eastAsia="en-ZA"/>
        </w:rPr>
        <w:lastRenderedPageBreak/>
        <w:t>NBRF/PIR Format:</w:t>
      </w:r>
      <w:bookmarkStart w:id="29" w:name="pir"/>
      <w:bookmarkEnd w:id="29"/>
    </w:p>
    <w:p w:rsidR="003047E8" w:rsidRPr="003047E8" w:rsidRDefault="003047E8" w:rsidP="003047E8">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A sequence in PIR format consists of:</w:t>
      </w:r>
    </w:p>
    <w:p w:rsidR="003047E8" w:rsidRPr="003047E8" w:rsidRDefault="003047E8" w:rsidP="003047E8">
      <w:pPr>
        <w:numPr>
          <w:ilvl w:val="1"/>
          <w:numId w:val="7"/>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One line starting with</w:t>
      </w:r>
    </w:p>
    <w:p w:rsidR="003047E8" w:rsidRPr="003047E8" w:rsidRDefault="003047E8" w:rsidP="003047E8">
      <w:pPr>
        <w:numPr>
          <w:ilvl w:val="2"/>
          <w:numId w:val="7"/>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a "</w:t>
      </w:r>
      <w:r w:rsidRPr="003047E8">
        <w:rPr>
          <w:rFonts w:ascii="Helvetica" w:eastAsia="Times New Roman" w:hAnsi="Helvetica" w:cs="Helvetica"/>
          <w:b/>
          <w:bCs/>
          <w:color w:val="000000"/>
          <w:sz w:val="18"/>
          <w:szCs w:val="18"/>
          <w:lang w:eastAsia="en-ZA"/>
        </w:rPr>
        <w:t>&gt;</w:t>
      </w:r>
      <w:r w:rsidRPr="003047E8">
        <w:rPr>
          <w:rFonts w:ascii="Helvetica" w:eastAsia="Times New Roman" w:hAnsi="Helvetica" w:cs="Helvetica"/>
          <w:color w:val="000000"/>
          <w:sz w:val="18"/>
          <w:szCs w:val="18"/>
          <w:lang w:eastAsia="en-ZA"/>
        </w:rPr>
        <w:t>" (greater-than) sign, followed by</w:t>
      </w:r>
    </w:p>
    <w:p w:rsidR="003047E8" w:rsidRPr="003047E8" w:rsidRDefault="003047E8" w:rsidP="003047E8">
      <w:pPr>
        <w:numPr>
          <w:ilvl w:val="2"/>
          <w:numId w:val="7"/>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a two-letter code describing the sequence type (P1, F1, DL, DC, RL, RC, or XX), followed by</w:t>
      </w:r>
    </w:p>
    <w:p w:rsidR="003047E8" w:rsidRPr="003047E8" w:rsidRDefault="003047E8" w:rsidP="003047E8">
      <w:pPr>
        <w:numPr>
          <w:ilvl w:val="2"/>
          <w:numId w:val="7"/>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a semicolon, followed by</w:t>
      </w:r>
    </w:p>
    <w:p w:rsidR="003047E8" w:rsidRPr="003047E8" w:rsidRDefault="003047E8" w:rsidP="003047E8">
      <w:pPr>
        <w:numPr>
          <w:ilvl w:val="2"/>
          <w:numId w:val="7"/>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proofErr w:type="gramStart"/>
      <w:r w:rsidRPr="003047E8">
        <w:rPr>
          <w:rFonts w:ascii="Helvetica" w:eastAsia="Times New Roman" w:hAnsi="Helvetica" w:cs="Helvetica"/>
          <w:color w:val="000000"/>
          <w:sz w:val="18"/>
          <w:szCs w:val="18"/>
          <w:lang w:eastAsia="en-ZA"/>
        </w:rPr>
        <w:t>the</w:t>
      </w:r>
      <w:proofErr w:type="gramEnd"/>
      <w:r w:rsidRPr="003047E8">
        <w:rPr>
          <w:rFonts w:ascii="Helvetica" w:eastAsia="Times New Roman" w:hAnsi="Helvetica" w:cs="Helvetica"/>
          <w:color w:val="000000"/>
          <w:sz w:val="18"/>
          <w:szCs w:val="18"/>
          <w:lang w:eastAsia="en-ZA"/>
        </w:rPr>
        <w:t xml:space="preserve"> sequence identification code (the database ID-code).</w:t>
      </w:r>
    </w:p>
    <w:p w:rsidR="003047E8" w:rsidRPr="003047E8" w:rsidRDefault="003047E8" w:rsidP="003047E8">
      <w:pPr>
        <w:numPr>
          <w:ilvl w:val="1"/>
          <w:numId w:val="7"/>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One line containing a textual description of the sequence.</w:t>
      </w:r>
    </w:p>
    <w:p w:rsidR="003047E8" w:rsidRPr="003047E8" w:rsidRDefault="003047E8" w:rsidP="003047E8">
      <w:pPr>
        <w:numPr>
          <w:ilvl w:val="1"/>
          <w:numId w:val="7"/>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One or more lines containing the sequence itself. The end of the sequence is marked by a "</w:t>
      </w:r>
      <w:r w:rsidRPr="003047E8">
        <w:rPr>
          <w:rFonts w:ascii="Courier New" w:eastAsia="Times New Roman" w:hAnsi="Courier New" w:cs="Courier New"/>
          <w:b/>
          <w:bCs/>
          <w:color w:val="000000"/>
          <w:sz w:val="20"/>
          <w:lang w:eastAsia="en-ZA"/>
        </w:rPr>
        <w:t>*</w:t>
      </w:r>
      <w:r w:rsidRPr="003047E8">
        <w:rPr>
          <w:rFonts w:ascii="Helvetica" w:eastAsia="Times New Roman" w:hAnsi="Helvetica" w:cs="Helvetica"/>
          <w:color w:val="000000"/>
          <w:sz w:val="18"/>
          <w:szCs w:val="18"/>
          <w:lang w:eastAsia="en-ZA"/>
        </w:rPr>
        <w:t>" (asterisk) character.</w:t>
      </w:r>
    </w:p>
    <w:p w:rsidR="003047E8" w:rsidRPr="003047E8" w:rsidRDefault="003047E8" w:rsidP="003047E8">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A file in PIR format may comprise more than one sequence.</w:t>
      </w:r>
    </w:p>
    <w:tbl>
      <w:tblPr>
        <w:tblW w:w="8775" w:type="dxa"/>
        <w:jc w:val="center"/>
        <w:tblInd w:w="15" w:type="dxa"/>
        <w:tblBorders>
          <w:top w:val="single" w:sz="6" w:space="0" w:color="ADADAF"/>
          <w:left w:val="single" w:sz="6" w:space="0" w:color="ADADAF"/>
          <w:bottom w:val="single" w:sz="6" w:space="0" w:color="ADADAF"/>
          <w:right w:val="single" w:sz="6" w:space="0" w:color="ADADAF"/>
        </w:tblBorders>
        <w:shd w:val="clear" w:color="auto" w:fill="EDF6F5"/>
        <w:tblCellMar>
          <w:left w:w="0" w:type="dxa"/>
          <w:right w:w="0" w:type="dxa"/>
        </w:tblCellMar>
        <w:tblLook w:val="04A0"/>
      </w:tblPr>
      <w:tblGrid>
        <w:gridCol w:w="6599"/>
        <w:gridCol w:w="2176"/>
      </w:tblGrid>
      <w:tr w:rsidR="003047E8" w:rsidRPr="003047E8" w:rsidTr="003047E8">
        <w:trPr>
          <w:jc w:val="center"/>
        </w:trPr>
        <w:tc>
          <w:tcPr>
            <w:tcW w:w="0" w:type="auto"/>
            <w:tcBorders>
              <w:top w:val="single" w:sz="6" w:space="0" w:color="ADADAF"/>
              <w:left w:val="single" w:sz="6" w:space="0" w:color="ADADAF"/>
              <w:bottom w:val="single" w:sz="6" w:space="0" w:color="ADADAF"/>
              <w:right w:val="single" w:sz="6" w:space="0" w:color="ADADAF"/>
            </w:tcBorders>
            <w:shd w:val="clear" w:color="auto" w:fill="5E9E9E"/>
            <w:tcMar>
              <w:top w:w="45" w:type="dxa"/>
              <w:left w:w="45" w:type="dxa"/>
              <w:bottom w:w="45" w:type="dxa"/>
              <w:right w:w="45" w:type="dxa"/>
            </w:tcMar>
            <w:hideMark/>
          </w:tcPr>
          <w:p w:rsidR="003047E8" w:rsidRPr="003047E8" w:rsidRDefault="003047E8" w:rsidP="003047E8">
            <w:pPr>
              <w:spacing w:after="0" w:line="240" w:lineRule="auto"/>
              <w:jc w:val="center"/>
              <w:rPr>
                <w:rFonts w:ascii="Times New Roman" w:eastAsia="Times New Roman" w:hAnsi="Times New Roman" w:cs="Times New Roman"/>
                <w:b/>
                <w:bCs/>
                <w:color w:val="FFFFFF"/>
                <w:sz w:val="18"/>
                <w:szCs w:val="18"/>
                <w:lang w:eastAsia="en-ZA"/>
              </w:rPr>
            </w:pPr>
            <w:r w:rsidRPr="003047E8">
              <w:rPr>
                <w:rFonts w:ascii="Times New Roman" w:eastAsia="Times New Roman" w:hAnsi="Times New Roman" w:cs="Times New Roman"/>
                <w:b/>
                <w:bCs/>
                <w:color w:val="FFFFFF"/>
                <w:sz w:val="18"/>
                <w:szCs w:val="18"/>
                <w:lang w:eastAsia="en-ZA"/>
              </w:rPr>
              <w:t>Sequence type</w:t>
            </w:r>
          </w:p>
        </w:tc>
        <w:tc>
          <w:tcPr>
            <w:tcW w:w="0" w:type="auto"/>
            <w:tcBorders>
              <w:top w:val="single" w:sz="6" w:space="0" w:color="ADADAF"/>
              <w:left w:val="single" w:sz="6" w:space="0" w:color="ADADAF"/>
              <w:bottom w:val="single" w:sz="6" w:space="0" w:color="ADADAF"/>
              <w:right w:val="single" w:sz="6" w:space="0" w:color="ADADAF"/>
            </w:tcBorders>
            <w:shd w:val="clear" w:color="auto" w:fill="5E9E9E"/>
            <w:tcMar>
              <w:top w:w="45" w:type="dxa"/>
              <w:left w:w="45" w:type="dxa"/>
              <w:bottom w:w="45" w:type="dxa"/>
              <w:right w:w="45" w:type="dxa"/>
            </w:tcMar>
            <w:hideMark/>
          </w:tcPr>
          <w:p w:rsidR="003047E8" w:rsidRPr="003047E8" w:rsidRDefault="003047E8" w:rsidP="003047E8">
            <w:pPr>
              <w:spacing w:after="0" w:line="240" w:lineRule="auto"/>
              <w:jc w:val="center"/>
              <w:rPr>
                <w:rFonts w:ascii="Times New Roman" w:eastAsia="Times New Roman" w:hAnsi="Times New Roman" w:cs="Times New Roman"/>
                <w:b/>
                <w:bCs/>
                <w:color w:val="FFFFFF"/>
                <w:sz w:val="18"/>
                <w:szCs w:val="18"/>
                <w:lang w:eastAsia="en-ZA"/>
              </w:rPr>
            </w:pPr>
            <w:r w:rsidRPr="003047E8">
              <w:rPr>
                <w:rFonts w:ascii="Times New Roman" w:eastAsia="Times New Roman" w:hAnsi="Times New Roman" w:cs="Times New Roman"/>
                <w:b/>
                <w:bCs/>
                <w:color w:val="FFFFFF"/>
                <w:sz w:val="18"/>
                <w:szCs w:val="18"/>
                <w:lang w:eastAsia="en-ZA"/>
              </w:rPr>
              <w:t>Code</w:t>
            </w:r>
          </w:p>
        </w:tc>
      </w:tr>
      <w:tr w:rsidR="003047E8" w:rsidRPr="003047E8" w:rsidTr="003047E8">
        <w:trPr>
          <w:jc w:val="center"/>
        </w:trPr>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Protein (complete)</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P1</w:t>
            </w:r>
          </w:p>
        </w:tc>
      </w:tr>
      <w:tr w:rsidR="003047E8" w:rsidRPr="003047E8" w:rsidTr="003047E8">
        <w:trPr>
          <w:jc w:val="center"/>
        </w:trPr>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Protein (fragment)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F1</w:t>
            </w:r>
          </w:p>
        </w:tc>
      </w:tr>
      <w:tr w:rsidR="003047E8" w:rsidRPr="003047E8" w:rsidTr="003047E8">
        <w:trPr>
          <w:jc w:val="center"/>
        </w:trPr>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DNA (linear)</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DL</w:t>
            </w:r>
          </w:p>
        </w:tc>
      </w:tr>
      <w:tr w:rsidR="003047E8" w:rsidRPr="003047E8" w:rsidTr="003047E8">
        <w:trPr>
          <w:jc w:val="center"/>
        </w:trPr>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DNA (circular)</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DC</w:t>
            </w:r>
          </w:p>
        </w:tc>
      </w:tr>
      <w:tr w:rsidR="003047E8" w:rsidRPr="003047E8" w:rsidTr="003047E8">
        <w:trPr>
          <w:jc w:val="center"/>
        </w:trPr>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RNA (linear)</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RL</w:t>
            </w:r>
          </w:p>
        </w:tc>
      </w:tr>
      <w:tr w:rsidR="003047E8" w:rsidRPr="003047E8" w:rsidTr="003047E8">
        <w:trPr>
          <w:jc w:val="center"/>
        </w:trPr>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RNA (circular)</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RC</w:t>
            </w:r>
          </w:p>
        </w:tc>
      </w:tr>
      <w:tr w:rsidR="003047E8" w:rsidRPr="003047E8" w:rsidTr="003047E8">
        <w:trPr>
          <w:jc w:val="center"/>
        </w:trPr>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tRNA</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N3</w:t>
            </w:r>
          </w:p>
        </w:tc>
      </w:tr>
      <w:tr w:rsidR="003047E8" w:rsidRPr="003047E8" w:rsidTr="003047E8">
        <w:trPr>
          <w:jc w:val="center"/>
        </w:trPr>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other functional RNA</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N1</w:t>
            </w:r>
          </w:p>
        </w:tc>
      </w:tr>
    </w:tbl>
    <w:p w:rsidR="003047E8" w:rsidRPr="003047E8" w:rsidRDefault="003047E8" w:rsidP="003047E8">
      <w:pPr>
        <w:shd w:val="clear" w:color="auto" w:fill="FFFFFF"/>
        <w:spacing w:after="0" w:line="240" w:lineRule="auto"/>
        <w:ind w:left="225" w:right="225"/>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br/>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&gt;P1</w:t>
      </w:r>
      <w:proofErr w:type="gramStart"/>
      <w:r w:rsidRPr="003047E8">
        <w:rPr>
          <w:rFonts w:ascii="Courier New" w:eastAsia="Times New Roman" w:hAnsi="Courier New" w:cs="Courier New"/>
          <w:color w:val="000000"/>
          <w:sz w:val="18"/>
          <w:lang w:eastAsia="en-ZA"/>
        </w:rPr>
        <w:t>;CRAB</w:t>
      </w:r>
      <w:proofErr w:type="gramEnd"/>
      <w:r w:rsidRPr="003047E8">
        <w:rPr>
          <w:rFonts w:ascii="Courier New" w:eastAsia="Times New Roman" w:hAnsi="Courier New" w:cs="Courier New"/>
          <w:color w:val="000000"/>
          <w:sz w:val="18"/>
          <w:lang w:eastAsia="en-ZA"/>
        </w:rPr>
        <w:t>_ANAPL</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ALPHA CRYSTALLIN B CHAIN (</w:t>
      </w:r>
      <w:proofErr w:type="gramStart"/>
      <w:r w:rsidRPr="003047E8">
        <w:rPr>
          <w:rFonts w:ascii="Courier New" w:eastAsia="Times New Roman" w:hAnsi="Courier New" w:cs="Courier New"/>
          <w:color w:val="000000"/>
          <w:sz w:val="18"/>
          <w:lang w:eastAsia="en-ZA"/>
        </w:rPr>
        <w:t>ALPHA(</w:t>
      </w:r>
      <w:proofErr w:type="gramEnd"/>
      <w:r w:rsidRPr="003047E8">
        <w:rPr>
          <w:rFonts w:ascii="Courier New" w:eastAsia="Times New Roman" w:hAnsi="Courier New" w:cs="Courier New"/>
          <w:color w:val="000000"/>
          <w:sz w:val="18"/>
          <w:lang w:eastAsia="en-ZA"/>
        </w:rPr>
        <w:t>B)-CRYSTALLIN).</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MDITIHNPLI RRPLFSWLAP SRIFDQIFGE HLQESELLPA SPSLSPFLMR</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SPIFRMPSWL ETGLSEMRLE KDKFSVNLDV KHFSPEELKV KVLGDMVEIH</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GKHEERQDEH GFIAREFNRK YRIPADVDPL TITSSLSLDG VLTVSAPRKQ</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szCs w:val="18"/>
          <w:lang w:eastAsia="en-ZA"/>
        </w:rPr>
      </w:pPr>
      <w:r w:rsidRPr="003047E8">
        <w:rPr>
          <w:rFonts w:ascii="Courier New" w:eastAsia="Times New Roman" w:hAnsi="Courier New" w:cs="Courier New"/>
          <w:color w:val="000000"/>
          <w:sz w:val="18"/>
          <w:lang w:eastAsia="en-ZA"/>
        </w:rPr>
        <w:t xml:space="preserve">  SDVPERSIPI TREEKPAIAG AQRK*</w:t>
      </w:r>
    </w:p>
    <w:p w:rsidR="003047E8" w:rsidRPr="003047E8" w:rsidRDefault="003047E8" w:rsidP="003047E8">
      <w:pPr>
        <w:shd w:val="clear" w:color="auto" w:fill="FFFFFF"/>
        <w:spacing w:after="180" w:line="240" w:lineRule="auto"/>
        <w:rPr>
          <w:rFonts w:ascii="Helvetica" w:eastAsia="Times New Roman" w:hAnsi="Helvetica" w:cs="Helvetica"/>
          <w:color w:val="999999"/>
          <w:sz w:val="16"/>
          <w:szCs w:val="16"/>
          <w:lang w:eastAsia="en-ZA"/>
        </w:rPr>
      </w:pPr>
      <w:hyperlink r:id="rId90" w:anchor="top" w:history="1">
        <w:r w:rsidRPr="003047E8">
          <w:rPr>
            <w:rFonts w:ascii="Helvetica" w:eastAsia="Times New Roman" w:hAnsi="Helvetica" w:cs="Helvetica"/>
            <w:color w:val="999999"/>
            <w:sz w:val="16"/>
            <w:u w:val="single"/>
            <w:lang w:eastAsia="en-ZA"/>
          </w:rPr>
          <w:t>Top</w:t>
        </w:r>
      </w:hyperlink>
    </w:p>
    <w:p w:rsidR="003047E8" w:rsidRPr="003047E8" w:rsidRDefault="003047E8" w:rsidP="003047E8">
      <w:pPr>
        <w:spacing w:after="0" w:line="240" w:lineRule="auto"/>
        <w:rPr>
          <w:rFonts w:ascii="Times New Roman" w:eastAsia="Times New Roman" w:hAnsi="Times New Roman" w:cs="Times New Roman"/>
          <w:sz w:val="24"/>
          <w:szCs w:val="24"/>
          <w:lang w:eastAsia="en-ZA"/>
        </w:rPr>
      </w:pP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p>
    <w:p w:rsidR="003047E8" w:rsidRDefault="003047E8">
      <w:pPr>
        <w:rPr>
          <w:rFonts w:ascii="Arial" w:eastAsia="Times New Roman" w:hAnsi="Arial" w:cs="Arial"/>
          <w:b/>
          <w:bCs/>
          <w:color w:val="000000"/>
          <w:sz w:val="18"/>
          <w:szCs w:val="18"/>
          <w:lang w:eastAsia="en-ZA"/>
        </w:rPr>
      </w:pPr>
      <w:r>
        <w:rPr>
          <w:rFonts w:ascii="Arial" w:eastAsia="Times New Roman" w:hAnsi="Arial" w:cs="Arial"/>
          <w:b/>
          <w:bCs/>
          <w:color w:val="000000"/>
          <w:sz w:val="18"/>
          <w:szCs w:val="18"/>
          <w:lang w:eastAsia="en-ZA"/>
        </w:rPr>
        <w:br w:type="page"/>
      </w:r>
    </w:p>
    <w:p w:rsidR="003047E8" w:rsidRPr="003047E8" w:rsidRDefault="003047E8" w:rsidP="003047E8">
      <w:pPr>
        <w:shd w:val="clear" w:color="auto" w:fill="FFFFFF"/>
        <w:spacing w:before="100" w:beforeAutospacing="1" w:after="0" w:line="240" w:lineRule="auto"/>
        <w:rPr>
          <w:rFonts w:ascii="Arial" w:eastAsia="Times New Roman" w:hAnsi="Arial" w:cs="Arial"/>
          <w:b/>
          <w:bCs/>
          <w:color w:val="000000"/>
          <w:sz w:val="18"/>
          <w:szCs w:val="18"/>
          <w:lang w:eastAsia="en-ZA"/>
        </w:rPr>
      </w:pPr>
      <w:r w:rsidRPr="003047E8">
        <w:rPr>
          <w:rFonts w:ascii="Arial" w:eastAsia="Times New Roman" w:hAnsi="Arial" w:cs="Arial"/>
          <w:b/>
          <w:bCs/>
          <w:color w:val="000000"/>
          <w:sz w:val="18"/>
          <w:szCs w:val="18"/>
          <w:lang w:eastAsia="en-ZA"/>
        </w:rPr>
        <w:lastRenderedPageBreak/>
        <w:t>PDB Format:</w:t>
      </w:r>
      <w:bookmarkStart w:id="30" w:name="pdb"/>
      <w:bookmarkEnd w:id="30"/>
    </w:p>
    <w:p w:rsidR="003047E8" w:rsidRPr="003047E8" w:rsidRDefault="003047E8" w:rsidP="003047E8">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n-ZA"/>
        </w:rPr>
      </w:pPr>
      <w:r w:rsidRPr="003047E8">
        <w:rPr>
          <w:rFonts w:ascii="Helvetica" w:eastAsia="Times New Roman" w:hAnsi="Helvetica" w:cs="Helvetica"/>
          <w:b/>
          <w:bCs/>
          <w:color w:val="000000"/>
          <w:sz w:val="27"/>
          <w:szCs w:val="27"/>
          <w:lang w:eastAsia="en-ZA"/>
        </w:rPr>
        <w:t>Basic Notions of the Format Description</w:t>
      </w:r>
    </w:p>
    <w:p w:rsidR="003047E8" w:rsidRPr="003047E8" w:rsidRDefault="003047E8" w:rsidP="003047E8">
      <w:pPr>
        <w:shd w:val="clear" w:color="auto" w:fill="FFFFFF"/>
        <w:spacing w:before="100" w:beforeAutospacing="1" w:after="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b/>
          <w:bCs/>
          <w:color w:val="000000"/>
          <w:sz w:val="18"/>
          <w:szCs w:val="18"/>
          <w:lang w:eastAsia="en-ZA"/>
        </w:rPr>
        <w:t>Character Set</w:t>
      </w:r>
    </w:p>
    <w:p w:rsidR="003047E8" w:rsidRPr="003047E8" w:rsidRDefault="003047E8" w:rsidP="003047E8">
      <w:pPr>
        <w:shd w:val="clear" w:color="auto" w:fill="FFFFFF"/>
        <w:spacing w:before="100" w:beforeAutospacing="1" w:after="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Only non-control ASCII characters, as well as the space and end-of-line indicator, appear in a PDB coordinate entry file. Namely:</w:t>
      </w:r>
    </w:p>
    <w:p w:rsidR="003047E8" w:rsidRPr="003047E8" w:rsidRDefault="003047E8" w:rsidP="003047E8">
      <w:pPr>
        <w:shd w:val="clear" w:color="auto" w:fill="FFFFFF"/>
        <w:spacing w:before="100" w:beforeAutospacing="1" w:after="0" w:line="240" w:lineRule="auto"/>
        <w:rPr>
          <w:rFonts w:ascii="Courier New" w:eastAsia="Times New Roman" w:hAnsi="Courier New" w:cs="Courier New"/>
          <w:color w:val="000000"/>
          <w:sz w:val="18"/>
          <w:szCs w:val="18"/>
          <w:lang w:eastAsia="en-ZA"/>
        </w:rPr>
      </w:pPr>
      <w:proofErr w:type="gramStart"/>
      <w:r w:rsidRPr="003047E8">
        <w:rPr>
          <w:rFonts w:ascii="Courier New" w:eastAsia="Times New Roman" w:hAnsi="Courier New" w:cs="Courier New"/>
          <w:color w:val="000000"/>
          <w:sz w:val="18"/>
          <w:szCs w:val="18"/>
          <w:lang w:eastAsia="en-ZA"/>
        </w:rPr>
        <w:t>abcdefghijklmnopqrstuvwxyzABCDEFGHIJKLMNOPQRSTUVWXYZ</w:t>
      </w:r>
      <w:proofErr w:type="gramEnd"/>
    </w:p>
    <w:p w:rsidR="003047E8" w:rsidRPr="003047E8" w:rsidRDefault="003047E8" w:rsidP="003047E8">
      <w:pPr>
        <w:shd w:val="clear" w:color="auto" w:fill="FFFFFF"/>
        <w:spacing w:before="100" w:beforeAutospacing="1" w:after="0" w:line="240" w:lineRule="auto"/>
        <w:rPr>
          <w:rFonts w:ascii="Courier New" w:eastAsia="Times New Roman" w:hAnsi="Courier New" w:cs="Courier New"/>
          <w:color w:val="000000"/>
          <w:sz w:val="18"/>
          <w:szCs w:val="18"/>
          <w:lang w:eastAsia="en-ZA"/>
        </w:rPr>
      </w:pPr>
      <w:r w:rsidRPr="003047E8">
        <w:rPr>
          <w:rFonts w:ascii="Courier New" w:eastAsia="Times New Roman" w:hAnsi="Courier New" w:cs="Courier New"/>
          <w:color w:val="000000"/>
          <w:sz w:val="18"/>
          <w:szCs w:val="18"/>
          <w:lang w:eastAsia="en-ZA"/>
        </w:rPr>
        <w:t>1234567890</w:t>
      </w:r>
    </w:p>
    <w:p w:rsidR="003047E8" w:rsidRPr="003047E8" w:rsidRDefault="003047E8" w:rsidP="003047E8">
      <w:pPr>
        <w:shd w:val="clear" w:color="auto" w:fill="FFFFFF"/>
        <w:spacing w:before="100" w:beforeAutospacing="1" w:after="0" w:line="240" w:lineRule="auto"/>
        <w:rPr>
          <w:rFonts w:ascii="Courier New" w:eastAsia="Times New Roman" w:hAnsi="Courier New" w:cs="Courier New"/>
          <w:color w:val="000000"/>
          <w:sz w:val="18"/>
          <w:szCs w:val="18"/>
          <w:lang w:eastAsia="en-ZA"/>
        </w:rPr>
      </w:pPr>
      <w:r w:rsidRPr="003047E8">
        <w:rPr>
          <w:rFonts w:ascii="Courier New" w:eastAsia="Times New Roman" w:hAnsi="Courier New" w:cs="Courier New"/>
          <w:color w:val="000000"/>
          <w:sz w:val="18"/>
          <w:szCs w:val="18"/>
          <w:lang w:eastAsia="en-ZA"/>
        </w:rPr>
        <w:t>` - = [ ] \ ; ' , . / ~ ! @ # $ % ^ &amp; * ( ) _ + { } | : " &lt; &gt; ?</w:t>
      </w:r>
      <w:r w:rsidRPr="003047E8">
        <w:rPr>
          <w:rFonts w:ascii="Courier New" w:eastAsia="Times New Roman" w:hAnsi="Courier New" w:cs="Courier New"/>
          <w:color w:val="000000"/>
          <w:sz w:val="18"/>
          <w:lang w:eastAsia="en-ZA"/>
        </w:rPr>
        <w:t> </w:t>
      </w:r>
    </w:p>
    <w:p w:rsidR="003047E8" w:rsidRPr="003047E8" w:rsidRDefault="003047E8" w:rsidP="003047E8">
      <w:pPr>
        <w:shd w:val="clear" w:color="auto" w:fill="FFFFFF"/>
        <w:spacing w:before="100" w:beforeAutospacing="1" w:after="0" w:line="240" w:lineRule="auto"/>
        <w:rPr>
          <w:rFonts w:ascii="Helvetica" w:eastAsia="Times New Roman" w:hAnsi="Helvetica" w:cs="Helvetica"/>
          <w:color w:val="000000"/>
          <w:sz w:val="18"/>
          <w:szCs w:val="18"/>
          <w:lang w:eastAsia="en-ZA"/>
        </w:rPr>
      </w:pPr>
      <w:proofErr w:type="gramStart"/>
      <w:r w:rsidRPr="003047E8">
        <w:rPr>
          <w:rFonts w:ascii="Helvetica" w:eastAsia="Times New Roman" w:hAnsi="Helvetica" w:cs="Helvetica"/>
          <w:color w:val="000000"/>
          <w:sz w:val="18"/>
          <w:szCs w:val="18"/>
          <w:lang w:eastAsia="en-ZA"/>
        </w:rPr>
        <w:t>the</w:t>
      </w:r>
      <w:proofErr w:type="gramEnd"/>
      <w:r w:rsidRPr="003047E8">
        <w:rPr>
          <w:rFonts w:ascii="Helvetica" w:eastAsia="Times New Roman" w:hAnsi="Helvetica" w:cs="Helvetica"/>
          <w:color w:val="000000"/>
          <w:sz w:val="18"/>
          <w:szCs w:val="18"/>
          <w:lang w:eastAsia="en-ZA"/>
        </w:rPr>
        <w:t xml:space="preserve"> space, and end-of-line. The end-of-line indicator is system-specific. </w:t>
      </w:r>
      <w:proofErr w:type="gramStart"/>
      <w:r w:rsidRPr="003047E8">
        <w:rPr>
          <w:rFonts w:ascii="Helvetica" w:eastAsia="Times New Roman" w:hAnsi="Helvetica" w:cs="Helvetica"/>
          <w:color w:val="000000"/>
          <w:sz w:val="18"/>
          <w:szCs w:val="18"/>
          <w:lang w:eastAsia="en-ZA"/>
        </w:rPr>
        <w:t>Unix</w:t>
      </w:r>
      <w:proofErr w:type="gramEnd"/>
      <w:r w:rsidRPr="003047E8">
        <w:rPr>
          <w:rFonts w:ascii="Helvetica" w:eastAsia="Times New Roman" w:hAnsi="Helvetica" w:cs="Helvetica"/>
          <w:color w:val="000000"/>
          <w:sz w:val="18"/>
          <w:szCs w:val="18"/>
          <w:lang w:eastAsia="en-ZA"/>
        </w:rPr>
        <w:t xml:space="preserve"> uses a line feed character; other systems may use a carriage return followed by a line feed.</w:t>
      </w:r>
    </w:p>
    <w:p w:rsidR="003047E8" w:rsidRPr="003047E8" w:rsidRDefault="003047E8" w:rsidP="003047E8">
      <w:pPr>
        <w:shd w:val="clear" w:color="auto" w:fill="FFFFFF"/>
        <w:spacing w:before="100" w:beforeAutospacing="1" w:after="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b/>
          <w:bCs/>
          <w:color w:val="000000"/>
          <w:sz w:val="18"/>
          <w:szCs w:val="18"/>
          <w:lang w:eastAsia="en-ZA"/>
        </w:rPr>
        <w:t>Special Characters</w:t>
      </w:r>
    </w:p>
    <w:p w:rsidR="003047E8" w:rsidRPr="003047E8" w:rsidRDefault="003047E8" w:rsidP="003047E8">
      <w:pPr>
        <w:shd w:val="clear" w:color="auto" w:fill="FFFFFF"/>
        <w:spacing w:before="100" w:beforeAutospacing="1" w:after="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Greek letters are spelled out, i.e., alpha, beta, gamma, etc.</w:t>
      </w:r>
    </w:p>
    <w:p w:rsidR="003047E8" w:rsidRPr="003047E8" w:rsidRDefault="003047E8" w:rsidP="003047E8">
      <w:pPr>
        <w:shd w:val="clear" w:color="auto" w:fill="FFFFFF"/>
        <w:spacing w:before="100" w:beforeAutospacing="1" w:after="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Bullets are represented as (DOT).</w:t>
      </w:r>
    </w:p>
    <w:p w:rsidR="003047E8" w:rsidRPr="003047E8" w:rsidRDefault="003047E8" w:rsidP="003047E8">
      <w:pPr>
        <w:shd w:val="clear" w:color="auto" w:fill="FFFFFF"/>
        <w:spacing w:before="100" w:beforeAutospacing="1" w:after="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Right arrow is represented as --&gt;.</w:t>
      </w:r>
    </w:p>
    <w:p w:rsidR="003047E8" w:rsidRPr="003047E8" w:rsidRDefault="003047E8" w:rsidP="003047E8">
      <w:pPr>
        <w:shd w:val="clear" w:color="auto" w:fill="FFFFFF"/>
        <w:spacing w:before="100" w:beforeAutospacing="1" w:after="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Left arrow is represented as &lt;--.</w:t>
      </w:r>
    </w:p>
    <w:p w:rsidR="003047E8" w:rsidRPr="003047E8" w:rsidRDefault="003047E8" w:rsidP="003047E8">
      <w:pPr>
        <w:shd w:val="clear" w:color="auto" w:fill="FFFFFF"/>
        <w:spacing w:before="100" w:beforeAutospacing="1" w:after="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Superscripts are initiated and terminated by double equal signs, e.g., S==2+==.</w:t>
      </w:r>
    </w:p>
    <w:p w:rsidR="003047E8" w:rsidRPr="003047E8" w:rsidRDefault="003047E8" w:rsidP="003047E8">
      <w:pPr>
        <w:shd w:val="clear" w:color="auto" w:fill="FFFFFF"/>
        <w:spacing w:before="100" w:beforeAutospacing="1" w:after="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Subscripts are initiated and terminated by single equal signs, e.g., F=c=.</w:t>
      </w:r>
    </w:p>
    <w:p w:rsidR="003047E8" w:rsidRPr="003047E8" w:rsidRDefault="003047E8" w:rsidP="003047E8">
      <w:pPr>
        <w:shd w:val="clear" w:color="auto" w:fill="FFFFFF"/>
        <w:spacing w:before="100" w:beforeAutospacing="1" w:after="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If "=" is surrounded by at least one space on each side, then it is assumed to be an equal sign, e.g., 2 + 4 = 6.</w:t>
      </w:r>
    </w:p>
    <w:p w:rsidR="003047E8" w:rsidRPr="003047E8" w:rsidRDefault="003047E8" w:rsidP="003047E8">
      <w:pPr>
        <w:shd w:val="clear" w:color="auto" w:fill="FFFFFF"/>
        <w:spacing w:before="100" w:beforeAutospacing="1" w:after="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Commas, colons, and semi-colons are used as list delimiters in records which have one of the following data types:</w:t>
      </w:r>
    </w:p>
    <w:p w:rsidR="003047E8" w:rsidRPr="003047E8" w:rsidRDefault="003047E8" w:rsidP="003047E8">
      <w:pPr>
        <w:shd w:val="clear" w:color="auto" w:fill="FFFFFF"/>
        <w:spacing w:after="10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List</w:t>
      </w:r>
    </w:p>
    <w:p w:rsidR="003047E8" w:rsidRPr="003047E8" w:rsidRDefault="003047E8" w:rsidP="003047E8">
      <w:pPr>
        <w:shd w:val="clear" w:color="auto" w:fill="FFFFFF"/>
        <w:spacing w:after="10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SList</w:t>
      </w:r>
    </w:p>
    <w:p w:rsidR="003047E8" w:rsidRPr="003047E8" w:rsidRDefault="003047E8" w:rsidP="003047E8">
      <w:pPr>
        <w:shd w:val="clear" w:color="auto" w:fill="FFFFFF"/>
        <w:spacing w:after="10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Specification List</w:t>
      </w:r>
    </w:p>
    <w:p w:rsidR="003047E8" w:rsidRPr="003047E8" w:rsidRDefault="003047E8" w:rsidP="003047E8">
      <w:pPr>
        <w:shd w:val="clear" w:color="auto" w:fill="FFFFFF"/>
        <w:spacing w:after="10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Specification</w:t>
      </w:r>
    </w:p>
    <w:p w:rsidR="003047E8" w:rsidRPr="003047E8" w:rsidRDefault="003047E8" w:rsidP="003047E8">
      <w:pPr>
        <w:shd w:val="clear" w:color="auto" w:fill="FFFFFF"/>
        <w:spacing w:before="100" w:beforeAutospacing="1" w:after="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 xml:space="preserve">If a comma, colon, or semi-colon is used in any context other than as a delimiting character, then the character must be escaped, i.e., immediately </w:t>
      </w:r>
      <w:proofErr w:type="gramStart"/>
      <w:r w:rsidRPr="003047E8">
        <w:rPr>
          <w:rFonts w:ascii="Helvetica" w:eastAsia="Times New Roman" w:hAnsi="Helvetica" w:cs="Helvetica"/>
          <w:color w:val="000000"/>
          <w:sz w:val="18"/>
          <w:szCs w:val="18"/>
          <w:lang w:eastAsia="en-ZA"/>
        </w:rPr>
        <w:t>preceded</w:t>
      </w:r>
      <w:proofErr w:type="gramEnd"/>
      <w:r w:rsidRPr="003047E8">
        <w:rPr>
          <w:rFonts w:ascii="Helvetica" w:eastAsia="Times New Roman" w:hAnsi="Helvetica" w:cs="Helvetica"/>
          <w:color w:val="000000"/>
          <w:sz w:val="18"/>
          <w:szCs w:val="18"/>
          <w:lang w:eastAsia="en-ZA"/>
        </w:rPr>
        <w:t xml:space="preserve"> by a backslash, "\". Examples of this use are found in line 4 of each of the following:</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COMPND   MOL_ID: 1;</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COMPND   2 </w:t>
      </w:r>
      <w:proofErr w:type="gramStart"/>
      <w:r w:rsidRPr="003047E8">
        <w:rPr>
          <w:rFonts w:ascii="Courier New" w:eastAsia="Times New Roman" w:hAnsi="Courier New" w:cs="Courier New"/>
          <w:color w:val="000000"/>
          <w:sz w:val="18"/>
          <w:lang w:eastAsia="en-ZA"/>
        </w:rPr>
        <w:t>MOLECULE</w:t>
      </w:r>
      <w:proofErr w:type="gramEnd"/>
      <w:r w:rsidRPr="003047E8">
        <w:rPr>
          <w:rFonts w:ascii="Courier New" w:eastAsia="Times New Roman" w:hAnsi="Courier New" w:cs="Courier New"/>
          <w:color w:val="000000"/>
          <w:sz w:val="18"/>
          <w:lang w:eastAsia="en-ZA"/>
        </w:rPr>
        <w:t>: GLUTATHIONE SYNTHETASE;</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COMPND   3 CHAIN: NULL;</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COMPND   4 SYNONYM: GAMMA-L-GLUTAMYL-L-CYSTEINE\</w:t>
      </w:r>
      <w:proofErr w:type="gramStart"/>
      <w:r w:rsidRPr="003047E8">
        <w:rPr>
          <w:rFonts w:ascii="Courier New" w:eastAsia="Times New Roman" w:hAnsi="Courier New" w:cs="Courier New"/>
          <w:color w:val="000000"/>
          <w:sz w:val="18"/>
          <w:lang w:eastAsia="en-ZA"/>
        </w:rPr>
        <w:t>:GLYCINE</w:t>
      </w:r>
      <w:proofErr w:type="gramEnd"/>
      <w:r w:rsidRPr="003047E8">
        <w:rPr>
          <w:rFonts w:ascii="Courier New" w:eastAsia="Times New Roman" w:hAnsi="Courier New" w:cs="Courier New"/>
          <w:color w:val="000000"/>
          <w:sz w:val="18"/>
          <w:lang w:eastAsia="en-ZA"/>
        </w:rPr>
        <w:t xml:space="preserve"> LIGASE</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COMPND   5 (ADP-FORMING);</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COMPND   6 EC: 6.3.2.3;</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COMPND   7 ENGINEERED: YES</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COMPND    MOL_ID: 1;</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COMPND   2 </w:t>
      </w:r>
      <w:proofErr w:type="gramStart"/>
      <w:r w:rsidRPr="003047E8">
        <w:rPr>
          <w:rFonts w:ascii="Courier New" w:eastAsia="Times New Roman" w:hAnsi="Courier New" w:cs="Courier New"/>
          <w:color w:val="000000"/>
          <w:sz w:val="18"/>
          <w:lang w:eastAsia="en-ZA"/>
        </w:rPr>
        <w:t>MOLECULE</w:t>
      </w:r>
      <w:proofErr w:type="gramEnd"/>
      <w:r w:rsidRPr="003047E8">
        <w:rPr>
          <w:rFonts w:ascii="Courier New" w:eastAsia="Times New Roman" w:hAnsi="Courier New" w:cs="Courier New"/>
          <w:color w:val="000000"/>
          <w:sz w:val="18"/>
          <w:lang w:eastAsia="en-ZA"/>
        </w:rPr>
        <w:t>: S-ADENOSYLMETHIONINE SYNTHETASE;</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COMPND   3 CHAIN: A, B;</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COMPND   4 SYNONYM: MAT, ATP\</w:t>
      </w:r>
      <w:proofErr w:type="gramStart"/>
      <w:r w:rsidRPr="003047E8">
        <w:rPr>
          <w:rFonts w:ascii="Courier New" w:eastAsia="Times New Roman" w:hAnsi="Courier New" w:cs="Courier New"/>
          <w:color w:val="000000"/>
          <w:sz w:val="18"/>
          <w:lang w:eastAsia="en-ZA"/>
        </w:rPr>
        <w:t>:L</w:t>
      </w:r>
      <w:proofErr w:type="gramEnd"/>
      <w:r w:rsidRPr="003047E8">
        <w:rPr>
          <w:rFonts w:ascii="Courier New" w:eastAsia="Times New Roman" w:hAnsi="Courier New" w:cs="Courier New"/>
          <w:color w:val="000000"/>
          <w:sz w:val="18"/>
          <w:lang w:eastAsia="en-ZA"/>
        </w:rPr>
        <w:t>-METHIONINE S-ADENOSYLTRANSFERASE;</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COMPND   5 EC: 2.5.1.6;</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COMPND   6 ENGINEERED: YES;</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COMPND   7 BIOLOGICAL_UNIT: TETRAMER;</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szCs w:val="18"/>
          <w:lang w:eastAsia="en-ZA"/>
        </w:rPr>
      </w:pPr>
      <w:r w:rsidRPr="003047E8">
        <w:rPr>
          <w:rFonts w:ascii="Courier New" w:eastAsia="Times New Roman" w:hAnsi="Courier New" w:cs="Courier New"/>
          <w:color w:val="000000"/>
          <w:sz w:val="18"/>
          <w:lang w:eastAsia="en-ZA"/>
        </w:rPr>
        <w:t>COMPND   8 OTHER_DETAILS: TETRAGONAL MODIFICATIONs</w:t>
      </w:r>
    </w:p>
    <w:p w:rsidR="003047E8" w:rsidRPr="003047E8" w:rsidRDefault="003047E8" w:rsidP="003047E8">
      <w:pPr>
        <w:shd w:val="clear" w:color="auto" w:fill="FFFFFF"/>
        <w:spacing w:after="180" w:line="240" w:lineRule="auto"/>
        <w:rPr>
          <w:rFonts w:ascii="Helvetica" w:eastAsia="Times New Roman" w:hAnsi="Helvetica" w:cs="Helvetica"/>
          <w:color w:val="999999"/>
          <w:sz w:val="16"/>
          <w:szCs w:val="16"/>
          <w:lang w:eastAsia="en-ZA"/>
        </w:rPr>
      </w:pPr>
      <w:hyperlink r:id="rId91" w:anchor="top" w:history="1">
        <w:r w:rsidRPr="003047E8">
          <w:rPr>
            <w:rFonts w:ascii="Helvetica" w:eastAsia="Times New Roman" w:hAnsi="Helvetica" w:cs="Helvetica"/>
            <w:color w:val="999999"/>
            <w:sz w:val="16"/>
            <w:u w:val="single"/>
            <w:lang w:eastAsia="en-ZA"/>
          </w:rPr>
          <w:t>Top</w:t>
        </w:r>
      </w:hyperlink>
    </w:p>
    <w:p w:rsidR="003047E8" w:rsidRPr="003047E8" w:rsidRDefault="003047E8" w:rsidP="003047E8">
      <w:pPr>
        <w:spacing w:after="0" w:line="240" w:lineRule="auto"/>
        <w:rPr>
          <w:rFonts w:ascii="Times New Roman" w:eastAsia="Times New Roman" w:hAnsi="Times New Roman" w:cs="Times New Roman"/>
          <w:sz w:val="24"/>
          <w:szCs w:val="24"/>
          <w:lang w:eastAsia="en-ZA"/>
        </w:rPr>
      </w:pP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p>
    <w:p w:rsidR="003047E8" w:rsidRDefault="003047E8">
      <w:pPr>
        <w:rPr>
          <w:rFonts w:ascii="Arial" w:eastAsia="Times New Roman" w:hAnsi="Arial" w:cs="Arial"/>
          <w:b/>
          <w:bCs/>
          <w:color w:val="000000"/>
          <w:sz w:val="18"/>
          <w:szCs w:val="18"/>
          <w:lang w:eastAsia="en-ZA"/>
        </w:rPr>
      </w:pPr>
      <w:r>
        <w:rPr>
          <w:rFonts w:ascii="Arial" w:eastAsia="Times New Roman" w:hAnsi="Arial" w:cs="Arial"/>
          <w:b/>
          <w:bCs/>
          <w:color w:val="000000"/>
          <w:sz w:val="18"/>
          <w:szCs w:val="18"/>
          <w:lang w:eastAsia="en-ZA"/>
        </w:rPr>
        <w:br w:type="page"/>
      </w:r>
    </w:p>
    <w:p w:rsidR="003047E8" w:rsidRPr="003047E8" w:rsidRDefault="003047E8" w:rsidP="003047E8">
      <w:pPr>
        <w:shd w:val="clear" w:color="auto" w:fill="FFFFFF"/>
        <w:spacing w:before="100" w:beforeAutospacing="1" w:after="0" w:line="240" w:lineRule="auto"/>
        <w:rPr>
          <w:rFonts w:ascii="Arial" w:eastAsia="Times New Roman" w:hAnsi="Arial" w:cs="Arial"/>
          <w:b/>
          <w:bCs/>
          <w:color w:val="000000"/>
          <w:sz w:val="18"/>
          <w:szCs w:val="18"/>
          <w:lang w:eastAsia="en-ZA"/>
        </w:rPr>
      </w:pPr>
      <w:r w:rsidRPr="003047E8">
        <w:rPr>
          <w:rFonts w:ascii="Arial" w:eastAsia="Times New Roman" w:hAnsi="Arial" w:cs="Arial"/>
          <w:b/>
          <w:bCs/>
          <w:color w:val="000000"/>
          <w:sz w:val="18"/>
          <w:szCs w:val="18"/>
          <w:lang w:eastAsia="en-ZA"/>
        </w:rPr>
        <w:lastRenderedPageBreak/>
        <w:t>Pfam/Stockholm Format:</w:t>
      </w:r>
      <w:bookmarkStart w:id="31" w:name="pfam"/>
      <w:bookmarkEnd w:id="31"/>
    </w:p>
    <w:p w:rsidR="003047E8" w:rsidRPr="003047E8" w:rsidRDefault="003047E8" w:rsidP="003047E8">
      <w:pPr>
        <w:spacing w:after="0" w:line="240" w:lineRule="auto"/>
        <w:rPr>
          <w:rFonts w:ascii="Times New Roman" w:eastAsia="Times New Roman" w:hAnsi="Times New Roman" w:cs="Times New Roman"/>
          <w:sz w:val="24"/>
          <w:szCs w:val="24"/>
          <w:lang w:eastAsia="en-ZA"/>
        </w:rPr>
      </w:pPr>
      <w:r w:rsidRPr="003047E8">
        <w:rPr>
          <w:rFonts w:ascii="Helvetica" w:eastAsia="Times New Roman" w:hAnsi="Helvetica" w:cs="Helvetica"/>
          <w:color w:val="000000"/>
          <w:sz w:val="18"/>
          <w:szCs w:val="18"/>
          <w:shd w:val="clear" w:color="auto" w:fill="FFFFFF"/>
          <w:lang w:eastAsia="en-ZA"/>
        </w:rPr>
        <w:t>The "</w:t>
      </w:r>
      <w:hyperlink r:id="rId92" w:tgtFrame="_blank" w:history="1">
        <w:r w:rsidRPr="003047E8">
          <w:rPr>
            <w:rFonts w:ascii="Helvetica" w:eastAsia="Times New Roman" w:hAnsi="Helvetica" w:cs="Helvetica"/>
            <w:color w:val="006666"/>
            <w:sz w:val="18"/>
            <w:u w:val="single"/>
            <w:lang w:eastAsia="en-ZA"/>
          </w:rPr>
          <w:t>Pfam/Stockholm</w:t>
        </w:r>
      </w:hyperlink>
      <w:r w:rsidRPr="003047E8">
        <w:rPr>
          <w:rFonts w:ascii="Helvetica" w:eastAsia="Times New Roman" w:hAnsi="Helvetica" w:cs="Helvetica"/>
          <w:color w:val="000000"/>
          <w:sz w:val="18"/>
          <w:szCs w:val="18"/>
          <w:shd w:val="clear" w:color="auto" w:fill="FFFFFF"/>
          <w:lang w:eastAsia="en-ZA"/>
        </w:rPr>
        <w:t>" format is a system for marking up features in a multiple alignment. These mark-up annotations are preceded by a 'magic' label, of which there are four types.</w:t>
      </w:r>
      <w:r w:rsidRPr="003047E8">
        <w:rPr>
          <w:rFonts w:ascii="Helvetica" w:eastAsia="Times New Roman" w:hAnsi="Helvetica" w:cs="Helvetica"/>
          <w:color w:val="000000"/>
          <w:sz w:val="18"/>
          <w:lang w:eastAsia="en-ZA"/>
        </w:rPr>
        <w:t> </w:t>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b/>
          <w:bCs/>
          <w:color w:val="000000"/>
          <w:sz w:val="18"/>
          <w:szCs w:val="18"/>
          <w:shd w:val="clear" w:color="auto" w:fill="FFFFFF"/>
          <w:lang w:eastAsia="en-ZA"/>
        </w:rPr>
        <w:t>Header</w:t>
      </w:r>
      <w:proofErr w:type="gramStart"/>
      <w:r w:rsidRPr="003047E8">
        <w:rPr>
          <w:rFonts w:ascii="Helvetica" w:eastAsia="Times New Roman" w:hAnsi="Helvetica" w:cs="Helvetica"/>
          <w:b/>
          <w:bCs/>
          <w:color w:val="000000"/>
          <w:sz w:val="18"/>
          <w:szCs w:val="18"/>
          <w:shd w:val="clear" w:color="auto" w:fill="FFFFFF"/>
          <w:lang w:eastAsia="en-ZA"/>
        </w:rPr>
        <w:t>:</w:t>
      </w:r>
      <w:proofErr w:type="gramEnd"/>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shd w:val="clear" w:color="auto" w:fill="FFFFFF"/>
          <w:lang w:eastAsia="en-ZA"/>
        </w:rPr>
        <w:t>The first line in the file must contain a format and version identifier, currently:</w:t>
      </w:r>
    </w:p>
    <w:p w:rsidR="003047E8" w:rsidRPr="003047E8" w:rsidRDefault="003047E8" w:rsidP="003047E8">
      <w:pPr>
        <w:shd w:val="clear" w:color="auto" w:fill="FFFFFF"/>
        <w:spacing w:before="100" w:beforeAutospacing="1" w:after="0" w:line="240" w:lineRule="auto"/>
        <w:rPr>
          <w:rFonts w:ascii="Courier New" w:eastAsia="Times New Roman" w:hAnsi="Courier New" w:cs="Courier New"/>
          <w:color w:val="000000"/>
          <w:sz w:val="18"/>
          <w:szCs w:val="18"/>
          <w:lang w:eastAsia="en-ZA"/>
        </w:rPr>
      </w:pPr>
      <w:r w:rsidRPr="003047E8">
        <w:rPr>
          <w:rFonts w:ascii="Courier New" w:eastAsia="Times New Roman" w:hAnsi="Courier New" w:cs="Courier New"/>
          <w:color w:val="000000"/>
          <w:sz w:val="18"/>
          <w:szCs w:val="18"/>
          <w:lang w:eastAsia="en-ZA"/>
        </w:rPr>
        <w:t># STOCKHOLM 1.0</w:t>
      </w:r>
      <w:r w:rsidRPr="003047E8">
        <w:rPr>
          <w:rFonts w:ascii="Courier New" w:eastAsia="Times New Roman" w:hAnsi="Courier New" w:cs="Courier New"/>
          <w:color w:val="000000"/>
          <w:sz w:val="18"/>
          <w:szCs w:val="18"/>
          <w:lang w:eastAsia="en-ZA"/>
        </w:rPr>
        <w:br/>
      </w:r>
      <w:r w:rsidRPr="003047E8">
        <w:rPr>
          <w:rFonts w:ascii="Courier New" w:eastAsia="Times New Roman" w:hAnsi="Courier New" w:cs="Courier New"/>
          <w:color w:val="000000"/>
          <w:sz w:val="18"/>
          <w:szCs w:val="18"/>
          <w:lang w:eastAsia="en-ZA"/>
        </w:rPr>
        <w:br/>
      </w:r>
      <w:r w:rsidRPr="003047E8">
        <w:rPr>
          <w:rFonts w:ascii="Courier New" w:eastAsia="Times New Roman" w:hAnsi="Courier New" w:cs="Courier New"/>
          <w:b/>
          <w:bCs/>
          <w:color w:val="000000"/>
          <w:sz w:val="18"/>
          <w:szCs w:val="18"/>
          <w:lang w:eastAsia="en-ZA"/>
        </w:rPr>
        <w:t>The sequence alignment</w:t>
      </w:r>
      <w:proofErr w:type="gramStart"/>
      <w:r w:rsidRPr="003047E8">
        <w:rPr>
          <w:rFonts w:ascii="Courier New" w:eastAsia="Times New Roman" w:hAnsi="Courier New" w:cs="Courier New"/>
          <w:b/>
          <w:bCs/>
          <w:color w:val="000000"/>
          <w:sz w:val="18"/>
          <w:szCs w:val="18"/>
          <w:lang w:eastAsia="en-ZA"/>
        </w:rPr>
        <w:t>:</w:t>
      </w:r>
      <w:proofErr w:type="gramEnd"/>
      <w:r w:rsidRPr="003047E8">
        <w:rPr>
          <w:rFonts w:ascii="Courier New" w:eastAsia="Times New Roman" w:hAnsi="Courier New" w:cs="Courier New"/>
          <w:color w:val="000000"/>
          <w:sz w:val="18"/>
          <w:szCs w:val="18"/>
          <w:lang w:eastAsia="en-ZA"/>
        </w:rPr>
        <w:br/>
      </w:r>
      <w:r w:rsidRPr="003047E8">
        <w:rPr>
          <w:rFonts w:ascii="Courier New" w:eastAsia="Times New Roman" w:hAnsi="Courier New" w:cs="Courier New"/>
          <w:color w:val="000000"/>
          <w:sz w:val="18"/>
          <w:szCs w:val="18"/>
          <w:lang w:eastAsia="en-ZA"/>
        </w:rPr>
        <w:br/>
        <w:t>&lt; seqname&gt; &lt;aligned sequence&gt;</w:t>
      </w:r>
      <w:r w:rsidRPr="003047E8">
        <w:rPr>
          <w:rFonts w:ascii="Courier New" w:eastAsia="Times New Roman" w:hAnsi="Courier New" w:cs="Courier New"/>
          <w:color w:val="000000"/>
          <w:sz w:val="18"/>
          <w:lang w:eastAsia="en-ZA"/>
        </w:rPr>
        <w:t> </w:t>
      </w:r>
      <w:r w:rsidRPr="003047E8">
        <w:rPr>
          <w:rFonts w:ascii="Courier New" w:eastAsia="Times New Roman" w:hAnsi="Courier New" w:cs="Courier New"/>
          <w:color w:val="000000"/>
          <w:sz w:val="18"/>
          <w:szCs w:val="18"/>
          <w:lang w:eastAsia="en-ZA"/>
        </w:rPr>
        <w:br/>
        <w:t>&lt; seqname&gt; &lt;aligned sequence&gt;</w:t>
      </w:r>
      <w:r w:rsidRPr="003047E8">
        <w:rPr>
          <w:rFonts w:ascii="Courier New" w:eastAsia="Times New Roman" w:hAnsi="Courier New" w:cs="Courier New"/>
          <w:color w:val="000000"/>
          <w:sz w:val="18"/>
          <w:lang w:eastAsia="en-ZA"/>
        </w:rPr>
        <w:t> </w:t>
      </w:r>
      <w:r w:rsidRPr="003047E8">
        <w:rPr>
          <w:rFonts w:ascii="Courier New" w:eastAsia="Times New Roman" w:hAnsi="Courier New" w:cs="Courier New"/>
          <w:color w:val="000000"/>
          <w:sz w:val="18"/>
          <w:szCs w:val="18"/>
          <w:lang w:eastAsia="en-ZA"/>
        </w:rPr>
        <w:br/>
        <w:t>&lt; seqname&gt; &lt;aligned sequence&gt;</w:t>
      </w:r>
      <w:r w:rsidRPr="003047E8">
        <w:rPr>
          <w:rFonts w:ascii="Courier New" w:eastAsia="Times New Roman" w:hAnsi="Courier New" w:cs="Courier New"/>
          <w:color w:val="000000"/>
          <w:sz w:val="18"/>
          <w:lang w:eastAsia="en-ZA"/>
        </w:rPr>
        <w:t> </w:t>
      </w:r>
      <w:r w:rsidRPr="003047E8">
        <w:rPr>
          <w:rFonts w:ascii="Courier New" w:eastAsia="Times New Roman" w:hAnsi="Courier New" w:cs="Courier New"/>
          <w:color w:val="000000"/>
          <w:sz w:val="18"/>
          <w:szCs w:val="18"/>
          <w:lang w:eastAsia="en-ZA"/>
        </w:rPr>
        <w:br/>
        <w:t>.</w:t>
      </w:r>
      <w:r w:rsidRPr="003047E8">
        <w:rPr>
          <w:rFonts w:ascii="Courier New" w:eastAsia="Times New Roman" w:hAnsi="Courier New" w:cs="Courier New"/>
          <w:color w:val="000000"/>
          <w:sz w:val="18"/>
          <w:szCs w:val="18"/>
          <w:lang w:eastAsia="en-ZA"/>
        </w:rPr>
        <w:br/>
        <w:t>.</w:t>
      </w:r>
      <w:r w:rsidRPr="003047E8">
        <w:rPr>
          <w:rFonts w:ascii="Courier New" w:eastAsia="Times New Roman" w:hAnsi="Courier New" w:cs="Courier New"/>
          <w:color w:val="000000"/>
          <w:sz w:val="18"/>
          <w:szCs w:val="18"/>
          <w:lang w:eastAsia="en-ZA"/>
        </w:rPr>
        <w:br/>
        <w:t>//</w:t>
      </w:r>
    </w:p>
    <w:p w:rsidR="003047E8" w:rsidRPr="003047E8" w:rsidRDefault="003047E8" w:rsidP="003047E8">
      <w:pPr>
        <w:shd w:val="clear" w:color="auto" w:fill="FFFFFF"/>
        <w:spacing w:before="100" w:beforeAutospacing="1" w:after="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&lt;</w:t>
      </w:r>
      <w:proofErr w:type="gramStart"/>
      <w:r w:rsidRPr="003047E8">
        <w:rPr>
          <w:rFonts w:ascii="Helvetica" w:eastAsia="Times New Roman" w:hAnsi="Helvetica" w:cs="Helvetica"/>
          <w:color w:val="000000"/>
          <w:sz w:val="18"/>
          <w:szCs w:val="18"/>
          <w:lang w:eastAsia="en-ZA"/>
        </w:rPr>
        <w:t>seqname</w:t>
      </w:r>
      <w:proofErr w:type="gramEnd"/>
      <w:r w:rsidRPr="003047E8">
        <w:rPr>
          <w:rFonts w:ascii="Helvetica" w:eastAsia="Times New Roman" w:hAnsi="Helvetica" w:cs="Helvetica"/>
          <w:color w:val="000000"/>
          <w:sz w:val="18"/>
          <w:szCs w:val="18"/>
          <w:lang w:eastAsia="en-ZA"/>
        </w:rPr>
        <w:t>&gt; stands for "sequence name", typically in the form "name/start-end" or just "name".</w:t>
      </w:r>
      <w:r w:rsidRPr="003047E8">
        <w:rPr>
          <w:rFonts w:ascii="Helvetica" w:eastAsia="Times New Roman" w:hAnsi="Helvetica" w:cs="Helvetica"/>
          <w:color w:val="000000"/>
          <w:sz w:val="18"/>
          <w:szCs w:val="18"/>
          <w:lang w:eastAsia="en-ZA"/>
        </w:rPr>
        <w:br/>
        <w:t>The "//" line indicates the end of the alignment.</w:t>
      </w:r>
      <w:r w:rsidRPr="003047E8">
        <w:rPr>
          <w:rFonts w:ascii="Helvetica" w:eastAsia="Times New Roman" w:hAnsi="Helvetica" w:cs="Helvetica"/>
          <w:color w:val="000000"/>
          <w:sz w:val="18"/>
          <w:szCs w:val="18"/>
          <w:lang w:eastAsia="en-ZA"/>
        </w:rPr>
        <w:br/>
        <w:t>Sequence letters may include any characters except whitespace. Gaps may be indicated by "." or "-".</w:t>
      </w:r>
      <w:r w:rsidRPr="003047E8">
        <w:rPr>
          <w:rFonts w:ascii="Helvetica" w:eastAsia="Times New Roman" w:hAnsi="Helvetica" w:cs="Helvetica"/>
          <w:color w:val="000000"/>
          <w:sz w:val="18"/>
          <w:szCs w:val="18"/>
          <w:lang w:eastAsia="en-ZA"/>
        </w:rPr>
        <w:br/>
        <w:t>Wrap-around alignments are allowed in principle, mainly for historical reasons, but are not used in e.g. Pfam. Wrapped alignments are discouraged since they are much harder to parse.</w:t>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b/>
          <w:bCs/>
          <w:color w:val="000000"/>
          <w:sz w:val="18"/>
          <w:szCs w:val="18"/>
          <w:lang w:eastAsia="en-ZA"/>
        </w:rPr>
        <w:t>The alignment mark-up</w:t>
      </w:r>
      <w:proofErr w:type="gramStart"/>
      <w:r w:rsidRPr="003047E8">
        <w:rPr>
          <w:rFonts w:ascii="Helvetica" w:eastAsia="Times New Roman" w:hAnsi="Helvetica" w:cs="Helvetica"/>
          <w:b/>
          <w:bCs/>
          <w:color w:val="000000"/>
          <w:sz w:val="18"/>
          <w:szCs w:val="18"/>
          <w:lang w:eastAsia="en-ZA"/>
        </w:rPr>
        <w:t>:</w:t>
      </w:r>
      <w:proofErr w:type="gramEnd"/>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t>Mark-up lines may include any characters except whitespace. Use underscore ("_") instead of space.</w:t>
      </w:r>
    </w:p>
    <w:p w:rsidR="003047E8" w:rsidRPr="003047E8" w:rsidRDefault="003047E8" w:rsidP="003047E8">
      <w:pPr>
        <w:shd w:val="clear" w:color="auto" w:fill="FFFFFF"/>
        <w:spacing w:before="100" w:beforeAutospacing="1" w:after="0" w:line="240" w:lineRule="auto"/>
        <w:rPr>
          <w:rFonts w:ascii="Courier New" w:eastAsia="Times New Roman" w:hAnsi="Courier New" w:cs="Courier New"/>
          <w:color w:val="000000"/>
          <w:sz w:val="18"/>
          <w:szCs w:val="18"/>
          <w:lang w:eastAsia="en-ZA"/>
        </w:rPr>
      </w:pPr>
      <w:r w:rsidRPr="003047E8">
        <w:rPr>
          <w:rFonts w:ascii="Courier New" w:eastAsia="Times New Roman" w:hAnsi="Courier New" w:cs="Courier New"/>
          <w:color w:val="000000"/>
          <w:sz w:val="18"/>
          <w:szCs w:val="18"/>
          <w:lang w:eastAsia="en-ZA"/>
        </w:rPr>
        <w:t>#=GF &lt;feature&gt; &lt;Generic per-File annotation, free text&gt;</w:t>
      </w:r>
      <w:r w:rsidRPr="003047E8">
        <w:rPr>
          <w:rFonts w:ascii="Courier New" w:eastAsia="Times New Roman" w:hAnsi="Courier New" w:cs="Courier New"/>
          <w:color w:val="000000"/>
          <w:sz w:val="18"/>
          <w:szCs w:val="18"/>
          <w:lang w:eastAsia="en-ZA"/>
        </w:rPr>
        <w:br/>
        <w:t>#=GC &lt;feature&gt; &lt;Generic per-Column annotation, exactly 1 char per column&gt;</w:t>
      </w:r>
      <w:r w:rsidRPr="003047E8">
        <w:rPr>
          <w:rFonts w:ascii="Courier New" w:eastAsia="Times New Roman" w:hAnsi="Courier New" w:cs="Courier New"/>
          <w:color w:val="000000"/>
          <w:sz w:val="18"/>
          <w:szCs w:val="18"/>
          <w:lang w:eastAsia="en-ZA"/>
        </w:rPr>
        <w:br/>
        <w:t>#=GS &lt;seqname&gt; &lt;feature&gt; &lt;Generic per-Sequence annotation, free text&gt;</w:t>
      </w:r>
      <w:r w:rsidRPr="003047E8">
        <w:rPr>
          <w:rFonts w:ascii="Courier New" w:eastAsia="Times New Roman" w:hAnsi="Courier New" w:cs="Courier New"/>
          <w:color w:val="000000"/>
          <w:sz w:val="18"/>
          <w:szCs w:val="18"/>
          <w:lang w:eastAsia="en-ZA"/>
        </w:rPr>
        <w:br/>
        <w:t xml:space="preserve">#=GR &lt;seqname&gt; &lt;feature&gt; &lt;Generic per-Sequence AND per-Column markup, exactly 1 </w:t>
      </w:r>
      <w:proofErr w:type="gramStart"/>
      <w:r w:rsidRPr="003047E8">
        <w:rPr>
          <w:rFonts w:ascii="Courier New" w:eastAsia="Times New Roman" w:hAnsi="Courier New" w:cs="Courier New"/>
          <w:color w:val="000000"/>
          <w:sz w:val="18"/>
          <w:szCs w:val="18"/>
          <w:lang w:eastAsia="en-ZA"/>
        </w:rPr>
        <w:t>char</w:t>
      </w:r>
      <w:proofErr w:type="gramEnd"/>
      <w:r w:rsidRPr="003047E8">
        <w:rPr>
          <w:rFonts w:ascii="Courier New" w:eastAsia="Times New Roman" w:hAnsi="Courier New" w:cs="Courier New"/>
          <w:color w:val="000000"/>
          <w:sz w:val="18"/>
          <w:szCs w:val="18"/>
          <w:lang w:eastAsia="en-ZA"/>
        </w:rPr>
        <w:t xml:space="preserve"> per column&gt;</w:t>
      </w:r>
      <w:r w:rsidRPr="003047E8">
        <w:rPr>
          <w:rFonts w:ascii="Courier New" w:eastAsia="Times New Roman" w:hAnsi="Courier New" w:cs="Courier New"/>
          <w:color w:val="000000"/>
          <w:sz w:val="18"/>
          <w:szCs w:val="18"/>
          <w:lang w:eastAsia="en-ZA"/>
        </w:rPr>
        <w:br/>
      </w:r>
      <w:r w:rsidRPr="003047E8">
        <w:rPr>
          <w:rFonts w:ascii="Courier New" w:eastAsia="Times New Roman" w:hAnsi="Courier New" w:cs="Courier New"/>
          <w:color w:val="000000"/>
          <w:sz w:val="18"/>
          <w:szCs w:val="18"/>
          <w:lang w:eastAsia="en-ZA"/>
        </w:rPr>
        <w:br/>
      </w:r>
      <w:r w:rsidRPr="003047E8">
        <w:rPr>
          <w:rFonts w:ascii="Courier New" w:eastAsia="Times New Roman" w:hAnsi="Courier New" w:cs="Courier New"/>
          <w:b/>
          <w:bCs/>
          <w:color w:val="000000"/>
          <w:sz w:val="18"/>
          <w:szCs w:val="18"/>
          <w:lang w:eastAsia="en-ZA"/>
        </w:rPr>
        <w:t>Example:</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szCs w:val="18"/>
          <w:lang w:eastAsia="en-ZA"/>
        </w:rPr>
      </w:pPr>
      <w:r w:rsidRPr="003047E8">
        <w:rPr>
          <w:rFonts w:ascii="Courier New" w:eastAsia="Times New Roman" w:hAnsi="Courier New" w:cs="Courier New"/>
          <w:color w:val="000000"/>
          <w:sz w:val="18"/>
          <w:lang w:eastAsia="en-ZA"/>
        </w:rPr>
        <w:t># STOCKHOLM 1.0</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#=GF ID CBS</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#=GF AC PF00571</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#=GF DE CBS domain</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#=GF AU Bateman A</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#=GF CC CBS domains are small intracellular modules mostly </w:t>
      </w:r>
      <w:proofErr w:type="gramStart"/>
      <w:r w:rsidRPr="003047E8">
        <w:rPr>
          <w:rFonts w:ascii="Courier New" w:eastAsia="Times New Roman" w:hAnsi="Courier New" w:cs="Courier New"/>
          <w:color w:val="000000"/>
          <w:sz w:val="18"/>
          <w:lang w:eastAsia="en-ZA"/>
        </w:rPr>
        <w:t xml:space="preserve">found  </w:t>
      </w:r>
      <w:proofErr w:type="gramEnd"/>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#=GF CC in 2 or four copies within a protein. </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#=GF SQ 67</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#=GS O31698/18-71 AC O31698</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#=GS O83071/192-246 AC O83071</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#=GS O83071/259-312 AC O83071</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#=GS O31698/88-139 AC O31698</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#=GS O31698/88-139 OS Bacillus subtilis</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O83071/192-246          MTCRAQLIAVPRASSLAE</w:t>
      </w:r>
      <w:proofErr w:type="gramStart"/>
      <w:r w:rsidRPr="003047E8">
        <w:rPr>
          <w:rFonts w:ascii="Courier New" w:eastAsia="Times New Roman" w:hAnsi="Courier New" w:cs="Courier New"/>
          <w:color w:val="000000"/>
          <w:sz w:val="18"/>
          <w:lang w:eastAsia="en-ZA"/>
        </w:rPr>
        <w:t>..</w:t>
      </w:r>
      <w:proofErr w:type="gramEnd"/>
      <w:r w:rsidRPr="003047E8">
        <w:rPr>
          <w:rFonts w:ascii="Courier New" w:eastAsia="Times New Roman" w:hAnsi="Courier New" w:cs="Courier New"/>
          <w:color w:val="000000"/>
          <w:sz w:val="18"/>
          <w:lang w:eastAsia="en-ZA"/>
        </w:rPr>
        <w:t>AIACAQKM....RVSRVPVYERS</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#=GR O83071/192-246 </w:t>
      </w:r>
      <w:proofErr w:type="gramStart"/>
      <w:r w:rsidRPr="003047E8">
        <w:rPr>
          <w:rFonts w:ascii="Courier New" w:eastAsia="Times New Roman" w:hAnsi="Courier New" w:cs="Courier New"/>
          <w:color w:val="000000"/>
          <w:sz w:val="18"/>
          <w:lang w:eastAsia="en-ZA"/>
        </w:rPr>
        <w:t>SA  999887756453524252</w:t>
      </w:r>
      <w:proofErr w:type="gramEnd"/>
      <w:r w:rsidRPr="003047E8">
        <w:rPr>
          <w:rFonts w:ascii="Courier New" w:eastAsia="Times New Roman" w:hAnsi="Courier New" w:cs="Courier New"/>
          <w:color w:val="000000"/>
          <w:sz w:val="18"/>
          <w:lang w:eastAsia="en-ZA"/>
        </w:rPr>
        <w:t>..55152525....36463774777</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O83071/259-312          MQHVSAPVFVFECTRLAY..VQHKLRAH....SRAVAIVLDEY</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#=GR O83071/259-312 </w:t>
      </w:r>
      <w:proofErr w:type="gramStart"/>
      <w:r w:rsidRPr="003047E8">
        <w:rPr>
          <w:rFonts w:ascii="Courier New" w:eastAsia="Times New Roman" w:hAnsi="Courier New" w:cs="Courier New"/>
          <w:color w:val="000000"/>
          <w:sz w:val="18"/>
          <w:lang w:eastAsia="en-ZA"/>
        </w:rPr>
        <w:t>SS  CCCCCHHHHHHHHHHHHH</w:t>
      </w:r>
      <w:proofErr w:type="gramEnd"/>
      <w:r w:rsidRPr="003047E8">
        <w:rPr>
          <w:rFonts w:ascii="Courier New" w:eastAsia="Times New Roman" w:hAnsi="Courier New" w:cs="Courier New"/>
          <w:color w:val="000000"/>
          <w:sz w:val="18"/>
          <w:lang w:eastAsia="en-ZA"/>
        </w:rPr>
        <w:t>..EEEEEEEE....EEEEEEEEEEE</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O31698/18-71            MIEADKVAHVQVGNNLEH</w:t>
      </w:r>
      <w:proofErr w:type="gramStart"/>
      <w:r w:rsidRPr="003047E8">
        <w:rPr>
          <w:rFonts w:ascii="Courier New" w:eastAsia="Times New Roman" w:hAnsi="Courier New" w:cs="Courier New"/>
          <w:color w:val="000000"/>
          <w:sz w:val="18"/>
          <w:lang w:eastAsia="en-ZA"/>
        </w:rPr>
        <w:t>..</w:t>
      </w:r>
      <w:proofErr w:type="gramEnd"/>
      <w:r w:rsidRPr="003047E8">
        <w:rPr>
          <w:rFonts w:ascii="Courier New" w:eastAsia="Times New Roman" w:hAnsi="Courier New" w:cs="Courier New"/>
          <w:color w:val="000000"/>
          <w:sz w:val="18"/>
          <w:lang w:eastAsia="en-ZA"/>
        </w:rPr>
        <w:t>ALLVLTKT....GYTAIPVLDPS</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#=GR O31698/18-71 SS    CCCHHHHHHHHHHHHHHH</w:t>
      </w:r>
      <w:proofErr w:type="gramStart"/>
      <w:r w:rsidRPr="003047E8">
        <w:rPr>
          <w:rFonts w:ascii="Courier New" w:eastAsia="Times New Roman" w:hAnsi="Courier New" w:cs="Courier New"/>
          <w:color w:val="000000"/>
          <w:sz w:val="18"/>
          <w:lang w:eastAsia="en-ZA"/>
        </w:rPr>
        <w:t>..</w:t>
      </w:r>
      <w:proofErr w:type="gramEnd"/>
      <w:r w:rsidRPr="003047E8">
        <w:rPr>
          <w:rFonts w:ascii="Courier New" w:eastAsia="Times New Roman" w:hAnsi="Courier New" w:cs="Courier New"/>
          <w:color w:val="000000"/>
          <w:sz w:val="18"/>
          <w:lang w:eastAsia="en-ZA"/>
        </w:rPr>
        <w:t>EEEEEEEE....EEEEEEEEHHH</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O31698/88-139           EVMLTDIPRLHINDPIMK</w:t>
      </w:r>
      <w:proofErr w:type="gramStart"/>
      <w:r w:rsidRPr="003047E8">
        <w:rPr>
          <w:rFonts w:ascii="Courier New" w:eastAsia="Times New Roman" w:hAnsi="Courier New" w:cs="Courier New"/>
          <w:color w:val="000000"/>
          <w:sz w:val="18"/>
          <w:lang w:eastAsia="en-ZA"/>
        </w:rPr>
        <w:t>..</w:t>
      </w:r>
      <w:proofErr w:type="gramEnd"/>
      <w:r w:rsidRPr="003047E8">
        <w:rPr>
          <w:rFonts w:ascii="Courier New" w:eastAsia="Times New Roman" w:hAnsi="Courier New" w:cs="Courier New"/>
          <w:color w:val="000000"/>
          <w:sz w:val="18"/>
          <w:lang w:eastAsia="en-ZA"/>
        </w:rPr>
        <w:t>GFGMVINN......GFVCVENDE</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#=GR O31698/88-139 SS   CCCCCCCHHHHHHHHHHH</w:t>
      </w:r>
      <w:proofErr w:type="gramStart"/>
      <w:r w:rsidRPr="003047E8">
        <w:rPr>
          <w:rFonts w:ascii="Courier New" w:eastAsia="Times New Roman" w:hAnsi="Courier New" w:cs="Courier New"/>
          <w:color w:val="000000"/>
          <w:sz w:val="18"/>
          <w:lang w:eastAsia="en-ZA"/>
        </w:rPr>
        <w:t>..</w:t>
      </w:r>
      <w:proofErr w:type="gramEnd"/>
      <w:r w:rsidRPr="003047E8">
        <w:rPr>
          <w:rFonts w:ascii="Courier New" w:eastAsia="Times New Roman" w:hAnsi="Courier New" w:cs="Courier New"/>
          <w:color w:val="000000"/>
          <w:sz w:val="18"/>
          <w:lang w:eastAsia="en-ZA"/>
        </w:rPr>
        <w:t>HEEEEEEE....EEEEEEEEEEH</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#=GC SS_cons            CCCCCHHHHHHHHHHHHH</w:t>
      </w:r>
      <w:proofErr w:type="gramStart"/>
      <w:r w:rsidRPr="003047E8">
        <w:rPr>
          <w:rFonts w:ascii="Courier New" w:eastAsia="Times New Roman" w:hAnsi="Courier New" w:cs="Courier New"/>
          <w:color w:val="000000"/>
          <w:sz w:val="18"/>
          <w:lang w:eastAsia="en-ZA"/>
        </w:rPr>
        <w:t>..</w:t>
      </w:r>
      <w:proofErr w:type="gramEnd"/>
      <w:r w:rsidRPr="003047E8">
        <w:rPr>
          <w:rFonts w:ascii="Courier New" w:eastAsia="Times New Roman" w:hAnsi="Courier New" w:cs="Courier New"/>
          <w:color w:val="000000"/>
          <w:sz w:val="18"/>
          <w:lang w:eastAsia="en-ZA"/>
        </w:rPr>
        <w:t>EEEEEEEE....EEEEEEEEEEH</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O31699/88-139           EVMLTDIPRLHINDPIMK</w:t>
      </w:r>
      <w:proofErr w:type="gramStart"/>
      <w:r w:rsidRPr="003047E8">
        <w:rPr>
          <w:rFonts w:ascii="Courier New" w:eastAsia="Times New Roman" w:hAnsi="Courier New" w:cs="Courier New"/>
          <w:color w:val="000000"/>
          <w:sz w:val="18"/>
          <w:lang w:eastAsia="en-ZA"/>
        </w:rPr>
        <w:t>..</w:t>
      </w:r>
      <w:proofErr w:type="gramEnd"/>
      <w:r w:rsidRPr="003047E8">
        <w:rPr>
          <w:rFonts w:ascii="Courier New" w:eastAsia="Times New Roman" w:hAnsi="Courier New" w:cs="Courier New"/>
          <w:color w:val="000000"/>
          <w:sz w:val="18"/>
          <w:lang w:eastAsia="en-ZA"/>
        </w:rPr>
        <w:t>GFGMVINN......GFVCVENDE</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#=GR O31699/88-139 AS   ________________*__________________________</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#=GR_O31699/88-139_IN   ____________1______________2__________0____</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w:t>
      </w:r>
    </w:p>
    <w:p w:rsidR="003047E8" w:rsidRDefault="003047E8">
      <w:pPr>
        <w:rPr>
          <w:rFonts w:ascii="Arial" w:eastAsia="Times New Roman" w:hAnsi="Arial" w:cs="Arial"/>
          <w:b/>
          <w:bCs/>
          <w:color w:val="000000"/>
          <w:sz w:val="18"/>
          <w:szCs w:val="18"/>
          <w:lang w:eastAsia="en-ZA"/>
        </w:rPr>
      </w:pPr>
      <w:r>
        <w:rPr>
          <w:rFonts w:ascii="Arial" w:eastAsia="Times New Roman" w:hAnsi="Arial" w:cs="Arial"/>
          <w:b/>
          <w:bCs/>
          <w:color w:val="000000"/>
          <w:sz w:val="18"/>
          <w:szCs w:val="18"/>
          <w:lang w:eastAsia="en-ZA"/>
        </w:rPr>
        <w:br w:type="page"/>
      </w:r>
    </w:p>
    <w:p w:rsidR="003047E8" w:rsidRPr="003047E8" w:rsidRDefault="003047E8" w:rsidP="003047E8">
      <w:pPr>
        <w:shd w:val="clear" w:color="auto" w:fill="FFFFFF"/>
        <w:spacing w:before="100" w:beforeAutospacing="1" w:after="0" w:line="240" w:lineRule="auto"/>
        <w:rPr>
          <w:rFonts w:ascii="Arial" w:eastAsia="Times New Roman" w:hAnsi="Arial" w:cs="Arial"/>
          <w:b/>
          <w:bCs/>
          <w:color w:val="000000"/>
          <w:sz w:val="18"/>
          <w:szCs w:val="18"/>
          <w:lang w:eastAsia="en-ZA"/>
        </w:rPr>
      </w:pPr>
      <w:r w:rsidRPr="003047E8">
        <w:rPr>
          <w:rFonts w:ascii="Arial" w:eastAsia="Times New Roman" w:hAnsi="Arial" w:cs="Arial"/>
          <w:b/>
          <w:bCs/>
          <w:color w:val="000000"/>
          <w:sz w:val="18"/>
          <w:szCs w:val="18"/>
          <w:lang w:eastAsia="en-ZA"/>
        </w:rPr>
        <w:lastRenderedPageBreak/>
        <w:t>Phylip Format:</w:t>
      </w:r>
      <w:bookmarkStart w:id="32" w:name="Phylip"/>
      <w:bookmarkEnd w:id="32"/>
    </w:p>
    <w:p w:rsidR="003047E8" w:rsidRPr="003047E8" w:rsidRDefault="003047E8" w:rsidP="003047E8">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The first line of the input file contains the number of species, the number of sequences and their length (in characters</w:t>
      </w:r>
      <w:proofErr w:type="gramStart"/>
      <w:r w:rsidRPr="003047E8">
        <w:rPr>
          <w:rFonts w:ascii="Helvetica" w:eastAsia="Times New Roman" w:hAnsi="Helvetica" w:cs="Helvetica"/>
          <w:color w:val="000000"/>
          <w:sz w:val="18"/>
          <w:szCs w:val="18"/>
          <w:lang w:eastAsia="en-ZA"/>
        </w:rPr>
        <w:t>)separated</w:t>
      </w:r>
      <w:proofErr w:type="gramEnd"/>
      <w:r w:rsidRPr="003047E8">
        <w:rPr>
          <w:rFonts w:ascii="Helvetica" w:eastAsia="Times New Roman" w:hAnsi="Helvetica" w:cs="Helvetica"/>
          <w:color w:val="000000"/>
          <w:sz w:val="18"/>
          <w:szCs w:val="18"/>
          <w:lang w:eastAsia="en-ZA"/>
        </w:rPr>
        <w:t xml:space="preserve"> by blanks.</w:t>
      </w:r>
    </w:p>
    <w:p w:rsidR="003047E8" w:rsidRPr="003047E8" w:rsidRDefault="003047E8" w:rsidP="003047E8">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The next line contains the sequence name, followed by the sequence in blocks of 10 characters.</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ight="225"/>
        <w:rPr>
          <w:rFonts w:ascii="Courier New" w:eastAsia="Times New Roman" w:hAnsi="Courier New" w:cs="Courier New"/>
          <w:color w:val="000000"/>
          <w:sz w:val="18"/>
          <w:szCs w:val="18"/>
          <w:lang w:eastAsia="en-ZA"/>
        </w:rPr>
      </w:pPr>
      <w:r w:rsidRPr="003047E8">
        <w:rPr>
          <w:rFonts w:ascii="Courier New" w:eastAsia="Times New Roman" w:hAnsi="Courier New" w:cs="Courier New"/>
          <w:color w:val="000000"/>
          <w:sz w:val="18"/>
          <w:lang w:eastAsia="en-ZA"/>
        </w:rPr>
        <w:t xml:space="preserve"> 1 338 I </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FOSB_MOUSE   MFQAFPGDYD SGSRCSSSPS AESQYLSSVD SFGSPPTAAA SQECAGLGEM</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             PGSFVPTVTA ITTSQDLQWL VQPTLISSMA QSQGQPLASQ PPAVDPYDMP</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             GTSYSTPGLS AYSTGGASGS GGPSTSTTTS GPVSARPARA RPRRPREETL</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             TPEEEEKRRV RRERNKLAAA KCRNRRRELT DRLQAETDQL EEEKAELESE</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             IAELQKEKER LEFVLVAHKP GCKIPYEEGP GPGPLAEVRD LPGSTSAKED</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             GFGWLLPPPP PPPLPFQSSR DAPPNLTASL FTHSEVQVLG DPFPVVSPSY</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             TSSFVLTCPE VSAFAGAQRT SGSEQPSDPL NSPSLLAL</w:t>
      </w:r>
    </w:p>
    <w:p w:rsidR="003047E8" w:rsidRPr="003047E8" w:rsidRDefault="003047E8" w:rsidP="003047E8">
      <w:pPr>
        <w:shd w:val="clear" w:color="auto" w:fill="FFFFFF"/>
        <w:spacing w:after="180" w:line="240" w:lineRule="auto"/>
        <w:rPr>
          <w:rFonts w:ascii="Helvetica" w:eastAsia="Times New Roman" w:hAnsi="Helvetica" w:cs="Helvetica"/>
          <w:color w:val="999999"/>
          <w:sz w:val="16"/>
          <w:szCs w:val="16"/>
          <w:lang w:eastAsia="en-ZA"/>
        </w:rPr>
      </w:pPr>
      <w:hyperlink r:id="rId93" w:anchor="top" w:history="1">
        <w:r w:rsidRPr="003047E8">
          <w:rPr>
            <w:rFonts w:ascii="Helvetica" w:eastAsia="Times New Roman" w:hAnsi="Helvetica" w:cs="Helvetica"/>
            <w:color w:val="999999"/>
            <w:sz w:val="16"/>
            <w:u w:val="single"/>
            <w:lang w:eastAsia="en-ZA"/>
          </w:rPr>
          <w:t>Top</w:t>
        </w:r>
      </w:hyperlink>
    </w:p>
    <w:p w:rsidR="003047E8" w:rsidRPr="003047E8" w:rsidRDefault="003047E8" w:rsidP="003047E8">
      <w:pPr>
        <w:spacing w:after="0" w:line="240" w:lineRule="auto"/>
        <w:rPr>
          <w:rFonts w:ascii="Times New Roman" w:eastAsia="Times New Roman" w:hAnsi="Times New Roman" w:cs="Times New Roman"/>
          <w:sz w:val="24"/>
          <w:szCs w:val="24"/>
          <w:lang w:eastAsia="en-ZA"/>
        </w:rPr>
      </w:pP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p>
    <w:p w:rsidR="003047E8" w:rsidRPr="003047E8" w:rsidRDefault="003047E8" w:rsidP="003047E8">
      <w:pPr>
        <w:shd w:val="clear" w:color="auto" w:fill="FFFFFF"/>
        <w:spacing w:before="100" w:beforeAutospacing="1" w:after="0" w:line="240" w:lineRule="auto"/>
        <w:rPr>
          <w:rFonts w:ascii="Arial" w:eastAsia="Times New Roman" w:hAnsi="Arial" w:cs="Arial"/>
          <w:b/>
          <w:bCs/>
          <w:color w:val="000000"/>
          <w:sz w:val="18"/>
          <w:szCs w:val="18"/>
          <w:lang w:eastAsia="en-ZA"/>
        </w:rPr>
      </w:pPr>
      <w:r w:rsidRPr="003047E8">
        <w:rPr>
          <w:rFonts w:ascii="Arial" w:eastAsia="Times New Roman" w:hAnsi="Arial" w:cs="Arial"/>
          <w:b/>
          <w:bCs/>
          <w:color w:val="000000"/>
          <w:sz w:val="18"/>
          <w:szCs w:val="18"/>
          <w:lang w:eastAsia="en-ZA"/>
        </w:rPr>
        <w:t> </w:t>
      </w:r>
    </w:p>
    <w:p w:rsidR="003047E8" w:rsidRDefault="003047E8">
      <w:pPr>
        <w:rPr>
          <w:rFonts w:ascii="Arial" w:eastAsia="Times New Roman" w:hAnsi="Arial" w:cs="Arial"/>
          <w:b/>
          <w:bCs/>
          <w:color w:val="000000"/>
          <w:sz w:val="18"/>
          <w:szCs w:val="18"/>
          <w:lang w:eastAsia="en-ZA"/>
        </w:rPr>
      </w:pPr>
      <w:r>
        <w:rPr>
          <w:rFonts w:ascii="Arial" w:eastAsia="Times New Roman" w:hAnsi="Arial" w:cs="Arial"/>
          <w:b/>
          <w:bCs/>
          <w:color w:val="000000"/>
          <w:sz w:val="18"/>
          <w:szCs w:val="18"/>
          <w:lang w:eastAsia="en-ZA"/>
        </w:rPr>
        <w:br w:type="page"/>
      </w:r>
    </w:p>
    <w:p w:rsidR="003047E8" w:rsidRPr="003047E8" w:rsidRDefault="003047E8" w:rsidP="003047E8">
      <w:pPr>
        <w:shd w:val="clear" w:color="auto" w:fill="FFFFFF"/>
        <w:spacing w:before="100" w:beforeAutospacing="1" w:after="0" w:line="240" w:lineRule="auto"/>
        <w:rPr>
          <w:rFonts w:ascii="Arial" w:eastAsia="Times New Roman" w:hAnsi="Arial" w:cs="Arial"/>
          <w:b/>
          <w:bCs/>
          <w:color w:val="000000"/>
          <w:sz w:val="18"/>
          <w:szCs w:val="18"/>
          <w:lang w:eastAsia="en-ZA"/>
        </w:rPr>
      </w:pPr>
      <w:r w:rsidRPr="003047E8">
        <w:rPr>
          <w:rFonts w:ascii="Arial" w:eastAsia="Times New Roman" w:hAnsi="Arial" w:cs="Arial"/>
          <w:b/>
          <w:bCs/>
          <w:color w:val="000000"/>
          <w:sz w:val="18"/>
          <w:szCs w:val="18"/>
          <w:lang w:eastAsia="en-ZA"/>
        </w:rPr>
        <w:lastRenderedPageBreak/>
        <w:t>Raw Format:</w:t>
      </w:r>
      <w:bookmarkStart w:id="33" w:name="raw"/>
      <w:bookmarkEnd w:id="33"/>
    </w:p>
    <w:p w:rsidR="003047E8" w:rsidRPr="003047E8" w:rsidRDefault="003047E8" w:rsidP="003047E8">
      <w:pPr>
        <w:shd w:val="clear" w:color="auto" w:fill="FFFFFF"/>
        <w:spacing w:after="0" w:line="240" w:lineRule="auto"/>
        <w:ind w:left="225" w:right="225"/>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 xml:space="preserve">Like text/plain format except that it removes any white space or digits, accepts only alphabetic characters and rejects anything else. This means that it is safer to use this format that plain format. If you have digits and spaces or TAB characters, these are removed and ignored. </w:t>
      </w:r>
      <w:proofErr w:type="gramStart"/>
      <w:r w:rsidRPr="003047E8">
        <w:rPr>
          <w:rFonts w:ascii="Helvetica" w:eastAsia="Times New Roman" w:hAnsi="Helvetica" w:cs="Helvetica"/>
          <w:color w:val="000000"/>
          <w:sz w:val="24"/>
          <w:szCs w:val="24"/>
          <w:lang w:eastAsia="en-ZA"/>
        </w:rPr>
        <w:t>If you have other non-alphabetic characters (for example, punctuation characters), then the sequence will be rejected as erroneous.</w:t>
      </w:r>
      <w:proofErr w:type="gramEnd"/>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ataaattcttattttgacactcaccaaaatagtcacctggaaaacccgctttttgtgaca</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aagtacagaaggcttggtcacatttaaatcactgagaactagagagaaatactatcgcaa</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actgtaatagacattacatccataaaagtttccccagtccttattgtaatattgcacagt</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gcaattgctacatggcaaactagtgtagcatagaagtcaaagcaaaaacaaaccaaagaa</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aggagccacaagagtaaaactgttcaacagttaatagttcaaactaagccattgaatcta</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tcattgggatcgttaaaatgaatcttcctacaccttgcagtgtatgatttaacttttaca</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szCs w:val="18"/>
          <w:lang w:eastAsia="en-ZA"/>
        </w:rPr>
      </w:pPr>
      <w:r w:rsidRPr="003047E8">
        <w:rPr>
          <w:rFonts w:ascii="Courier New" w:eastAsia="Times New Roman" w:hAnsi="Courier New" w:cs="Courier New"/>
          <w:color w:val="000000"/>
          <w:sz w:val="18"/>
          <w:lang w:eastAsia="en-ZA"/>
        </w:rPr>
        <w:tab/>
      </w:r>
      <w:r w:rsidRPr="003047E8">
        <w:rPr>
          <w:rFonts w:ascii="Courier New" w:eastAsia="Times New Roman" w:hAnsi="Courier New" w:cs="Courier New"/>
          <w:color w:val="000000"/>
          <w:sz w:val="18"/>
          <w:lang w:eastAsia="en-ZA"/>
        </w:rPr>
        <w:tab/>
      </w:r>
      <w:r w:rsidRPr="003047E8">
        <w:rPr>
          <w:rFonts w:ascii="Courier New" w:eastAsia="Times New Roman" w:hAnsi="Courier New" w:cs="Courier New"/>
          <w:color w:val="000000"/>
          <w:sz w:val="18"/>
          <w:lang w:eastAsia="en-ZA"/>
        </w:rPr>
        <w:tab/>
      </w:r>
    </w:p>
    <w:p w:rsidR="003047E8" w:rsidRPr="003047E8" w:rsidRDefault="003047E8" w:rsidP="003047E8">
      <w:pPr>
        <w:shd w:val="clear" w:color="auto" w:fill="FFFFFF"/>
        <w:spacing w:after="180" w:line="240" w:lineRule="auto"/>
        <w:rPr>
          <w:rFonts w:ascii="Helvetica" w:eastAsia="Times New Roman" w:hAnsi="Helvetica" w:cs="Helvetica"/>
          <w:color w:val="999999"/>
          <w:sz w:val="16"/>
          <w:szCs w:val="16"/>
          <w:lang w:eastAsia="en-ZA"/>
        </w:rPr>
      </w:pPr>
      <w:hyperlink r:id="rId94" w:anchor="top" w:history="1">
        <w:r w:rsidRPr="003047E8">
          <w:rPr>
            <w:rFonts w:ascii="Helvetica" w:eastAsia="Times New Roman" w:hAnsi="Helvetica" w:cs="Helvetica"/>
            <w:color w:val="999999"/>
            <w:sz w:val="16"/>
            <w:u w:val="single"/>
            <w:lang w:eastAsia="en-ZA"/>
          </w:rPr>
          <w:t>Top</w:t>
        </w:r>
      </w:hyperlink>
    </w:p>
    <w:p w:rsidR="003047E8" w:rsidRPr="003047E8" w:rsidRDefault="003047E8" w:rsidP="003047E8">
      <w:pPr>
        <w:spacing w:after="0" w:line="240" w:lineRule="auto"/>
        <w:rPr>
          <w:rFonts w:ascii="Times New Roman" w:eastAsia="Times New Roman" w:hAnsi="Times New Roman" w:cs="Times New Roman"/>
          <w:sz w:val="24"/>
          <w:szCs w:val="24"/>
          <w:lang w:eastAsia="en-ZA"/>
        </w:rPr>
      </w:pP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p>
    <w:p w:rsidR="003047E8" w:rsidRDefault="003047E8">
      <w:pPr>
        <w:rPr>
          <w:rFonts w:ascii="Arial" w:eastAsia="Times New Roman" w:hAnsi="Arial" w:cs="Arial"/>
          <w:b/>
          <w:bCs/>
          <w:color w:val="000000"/>
          <w:sz w:val="18"/>
          <w:szCs w:val="18"/>
          <w:lang w:eastAsia="en-ZA"/>
        </w:rPr>
      </w:pPr>
      <w:r>
        <w:rPr>
          <w:rFonts w:ascii="Arial" w:eastAsia="Times New Roman" w:hAnsi="Arial" w:cs="Arial"/>
          <w:b/>
          <w:bCs/>
          <w:color w:val="000000"/>
          <w:sz w:val="18"/>
          <w:szCs w:val="18"/>
          <w:lang w:eastAsia="en-ZA"/>
        </w:rPr>
        <w:br w:type="page"/>
      </w:r>
    </w:p>
    <w:p w:rsidR="003047E8" w:rsidRPr="003047E8" w:rsidRDefault="003047E8" w:rsidP="003047E8">
      <w:pPr>
        <w:shd w:val="clear" w:color="auto" w:fill="FFFFFF"/>
        <w:spacing w:before="100" w:beforeAutospacing="1" w:after="0" w:line="240" w:lineRule="auto"/>
        <w:rPr>
          <w:rFonts w:ascii="Arial" w:eastAsia="Times New Roman" w:hAnsi="Arial" w:cs="Arial"/>
          <w:b/>
          <w:bCs/>
          <w:color w:val="000000"/>
          <w:sz w:val="18"/>
          <w:szCs w:val="18"/>
          <w:lang w:eastAsia="en-ZA"/>
        </w:rPr>
      </w:pPr>
      <w:r w:rsidRPr="003047E8">
        <w:rPr>
          <w:rFonts w:ascii="Arial" w:eastAsia="Times New Roman" w:hAnsi="Arial" w:cs="Arial"/>
          <w:b/>
          <w:bCs/>
          <w:color w:val="000000"/>
          <w:sz w:val="18"/>
          <w:szCs w:val="18"/>
          <w:lang w:eastAsia="en-ZA"/>
        </w:rPr>
        <w:lastRenderedPageBreak/>
        <w:t>RSF Format:</w:t>
      </w:r>
      <w:bookmarkStart w:id="34" w:name="rsf"/>
      <w:bookmarkEnd w:id="34"/>
    </w:p>
    <w:p w:rsidR="003047E8" w:rsidRPr="003047E8" w:rsidRDefault="003047E8" w:rsidP="003047E8">
      <w:pPr>
        <w:spacing w:after="0" w:line="240" w:lineRule="auto"/>
        <w:rPr>
          <w:rFonts w:ascii="Times New Roman" w:eastAsia="Times New Roman" w:hAnsi="Times New Roman" w:cs="Times New Roman"/>
          <w:sz w:val="24"/>
          <w:szCs w:val="24"/>
          <w:lang w:eastAsia="en-ZA"/>
        </w:rPr>
      </w:pPr>
      <w:r w:rsidRPr="003047E8">
        <w:rPr>
          <w:rFonts w:ascii="Helvetica" w:eastAsia="Times New Roman" w:hAnsi="Helvetica" w:cs="Helvetica"/>
          <w:color w:val="000000"/>
          <w:sz w:val="24"/>
          <w:szCs w:val="24"/>
          <w:lang w:eastAsia="en-ZA"/>
        </w:rPr>
        <w:t xml:space="preserve">RSF means rich sequence format and it is created by the Editor in SeqLab. The format is recognised by the </w:t>
      </w:r>
      <w:proofErr w:type="gramStart"/>
      <w:r w:rsidRPr="003047E8">
        <w:rPr>
          <w:rFonts w:ascii="Helvetica" w:eastAsia="Times New Roman" w:hAnsi="Helvetica" w:cs="Helvetica"/>
          <w:color w:val="000000"/>
          <w:sz w:val="24"/>
          <w:szCs w:val="24"/>
          <w:lang w:eastAsia="en-ZA"/>
        </w:rPr>
        <w:t>word !!RICH_SEQUENCE at the beginning of</w:t>
      </w:r>
      <w:r w:rsidRPr="003047E8">
        <w:rPr>
          <w:rFonts w:ascii="Helvetica" w:eastAsia="Times New Roman" w:hAnsi="Helvetica" w:cs="Helvetica"/>
          <w:color w:val="000000"/>
          <w:sz w:val="20"/>
          <w:szCs w:val="20"/>
          <w:shd w:val="clear" w:color="auto" w:fill="FFFFFF"/>
          <w:lang w:eastAsia="en-ZA"/>
        </w:rPr>
        <w:br/>
      </w:r>
      <w:r w:rsidRPr="003047E8">
        <w:rPr>
          <w:rFonts w:ascii="Helvetica" w:eastAsia="Times New Roman" w:hAnsi="Helvetica" w:cs="Helvetica"/>
          <w:color w:val="000000"/>
          <w:sz w:val="24"/>
          <w:szCs w:val="24"/>
          <w:lang w:eastAsia="en-ZA"/>
        </w:rPr>
        <w:t>the file.</w:t>
      </w:r>
      <w:proofErr w:type="gramEnd"/>
      <w:r w:rsidRPr="003047E8">
        <w:rPr>
          <w:rFonts w:ascii="Helvetica" w:eastAsia="Times New Roman" w:hAnsi="Helvetica" w:cs="Helvetica"/>
          <w:color w:val="000000"/>
          <w:sz w:val="24"/>
          <w:szCs w:val="24"/>
          <w:lang w:eastAsia="en-ZA"/>
        </w:rPr>
        <w:t xml:space="preserve"> It contains one or more sequences that may or may not be related. In addition to the sequence data, each sequence can be annotated with descriptive sequence information such as:</w:t>
      </w:r>
    </w:p>
    <w:p w:rsidR="003047E8" w:rsidRPr="003047E8" w:rsidRDefault="003047E8" w:rsidP="003047E8">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Creator/author of the sequence</w:t>
      </w:r>
    </w:p>
    <w:p w:rsidR="003047E8" w:rsidRPr="003047E8" w:rsidRDefault="003047E8" w:rsidP="003047E8">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Sequence weight</w:t>
      </w:r>
    </w:p>
    <w:p w:rsidR="003047E8" w:rsidRPr="003047E8" w:rsidRDefault="003047E8" w:rsidP="003047E8">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Creation date</w:t>
      </w:r>
    </w:p>
    <w:p w:rsidR="003047E8" w:rsidRPr="003047E8" w:rsidRDefault="003047E8" w:rsidP="003047E8">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One-line description of the sequence</w:t>
      </w:r>
    </w:p>
    <w:p w:rsidR="003047E8" w:rsidRPr="003047E8" w:rsidRDefault="003047E8" w:rsidP="003047E8">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Offset, or the number of leading gaps in a sequence that is part of an alignment or fragment assembly project Known sequence features</w:t>
      </w:r>
      <w:r w:rsidRPr="003047E8">
        <w:rPr>
          <w:rFonts w:ascii="Helvetica" w:eastAsia="Times New Roman" w:hAnsi="Helvetica" w:cs="Helvetica"/>
          <w:color w:val="000000"/>
          <w:sz w:val="18"/>
          <w:lang w:eastAsia="en-ZA"/>
        </w:rPr>
        <w:t> </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!!RICH_SEQUENCE 1.0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name  chkhba</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type</w:t>
      </w:r>
      <w:proofErr w:type="gramEnd"/>
      <w:r w:rsidRPr="003047E8">
        <w:rPr>
          <w:rFonts w:ascii="Courier New" w:eastAsia="Times New Roman" w:hAnsi="Courier New" w:cs="Courier New"/>
          <w:color w:val="000000"/>
          <w:sz w:val="18"/>
          <w:lang w:eastAsia="en-ZA"/>
        </w:rPr>
        <w:t xml:space="preserve">    DNA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longname  chkhba</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checksum</w:t>
      </w:r>
      <w:proofErr w:type="gramEnd"/>
      <w:r w:rsidRPr="003047E8">
        <w:rPr>
          <w:rFonts w:ascii="Courier New" w:eastAsia="Times New Roman" w:hAnsi="Courier New" w:cs="Courier New"/>
          <w:color w:val="000000"/>
          <w:sz w:val="18"/>
          <w:lang w:eastAsia="en-ZA"/>
        </w:rPr>
        <w:t xml:space="preserve">    980</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creation-</w:t>
      </w:r>
      <w:proofErr w:type="gramStart"/>
      <w:r w:rsidRPr="003047E8">
        <w:rPr>
          <w:rFonts w:ascii="Courier New" w:eastAsia="Times New Roman" w:hAnsi="Courier New" w:cs="Courier New"/>
          <w:color w:val="000000"/>
          <w:sz w:val="18"/>
          <w:lang w:eastAsia="en-ZA"/>
        </w:rPr>
        <w:t>date  4</w:t>
      </w:r>
      <w:proofErr w:type="gramEnd"/>
      <w:r w:rsidRPr="003047E8">
        <w:rPr>
          <w:rFonts w:ascii="Courier New" w:eastAsia="Times New Roman" w:hAnsi="Courier New" w:cs="Courier New"/>
          <w:color w:val="000000"/>
          <w:sz w:val="18"/>
          <w:lang w:eastAsia="en-ZA"/>
        </w:rPr>
        <w:t>/15/98 16:42:47</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strand  1</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sequence</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ACACAGAGGTGCAACCATGGTGCTGTCCGCTGCTGACAAGAACAACGTCAAGGGCATCTT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CACCAAAATCGCCGGCCATGCTGAGGAGTATGGCGCCGAGACCTTGGAAAGGATGTTCAC</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CACCTACCCCCCAACCAAGACCTACTTCCCCCACTTCGATCTGTCACACGGCTCCGCTCA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name  davagl</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type</w:t>
      </w:r>
      <w:proofErr w:type="gramEnd"/>
      <w:r w:rsidRPr="003047E8">
        <w:rPr>
          <w:rFonts w:ascii="Courier New" w:eastAsia="Times New Roman" w:hAnsi="Courier New" w:cs="Courier New"/>
          <w:color w:val="000000"/>
          <w:sz w:val="18"/>
          <w:lang w:eastAsia="en-ZA"/>
        </w:rPr>
        <w:t xml:space="preserve">    DNA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longname  davagl</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checksum</w:t>
      </w:r>
      <w:proofErr w:type="gramEnd"/>
      <w:r w:rsidRPr="003047E8">
        <w:rPr>
          <w:rFonts w:ascii="Courier New" w:eastAsia="Times New Roman" w:hAnsi="Courier New" w:cs="Courier New"/>
          <w:color w:val="000000"/>
          <w:sz w:val="18"/>
          <w:lang w:eastAsia="en-ZA"/>
        </w:rPr>
        <w:t xml:space="preserve">    7399</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creation-</w:t>
      </w:r>
      <w:proofErr w:type="gramStart"/>
      <w:r w:rsidRPr="003047E8">
        <w:rPr>
          <w:rFonts w:ascii="Courier New" w:eastAsia="Times New Roman" w:hAnsi="Courier New" w:cs="Courier New"/>
          <w:color w:val="000000"/>
          <w:sz w:val="18"/>
          <w:lang w:eastAsia="en-ZA"/>
        </w:rPr>
        <w:t>date  4</w:t>
      </w:r>
      <w:proofErr w:type="gramEnd"/>
      <w:r w:rsidRPr="003047E8">
        <w:rPr>
          <w:rFonts w:ascii="Courier New" w:eastAsia="Times New Roman" w:hAnsi="Courier New" w:cs="Courier New"/>
          <w:color w:val="000000"/>
          <w:sz w:val="18"/>
          <w:lang w:eastAsia="en-ZA"/>
        </w:rPr>
        <w:t>/15/98 16:42:47</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strand  1</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sequence</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GTGCTCTCGGATGCTGACAAGACTCACGTGAAAGCCATCTGGGGTAAGGTGGGAGGCCAC</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GCCGGTGCCTACGCAGCTGAAGCTCTTGCCAGAACCTTCCTCTCCTTCCCCACTACCAAA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szCs w:val="18"/>
          <w:lang w:eastAsia="en-ZA"/>
        </w:rPr>
      </w:pPr>
      <w:r w:rsidRPr="003047E8">
        <w:rPr>
          <w:rFonts w:ascii="Courier New" w:eastAsia="Times New Roman" w:hAnsi="Courier New" w:cs="Courier New"/>
          <w:color w:val="000000"/>
          <w:sz w:val="18"/>
          <w:lang w:eastAsia="en-ZA"/>
        </w:rPr>
        <w:tab/>
      </w:r>
      <w:r w:rsidRPr="003047E8">
        <w:rPr>
          <w:rFonts w:ascii="Courier New" w:eastAsia="Times New Roman" w:hAnsi="Courier New" w:cs="Courier New"/>
          <w:color w:val="000000"/>
          <w:sz w:val="18"/>
          <w:lang w:eastAsia="en-ZA"/>
        </w:rPr>
        <w:tab/>
      </w:r>
      <w:r w:rsidRPr="003047E8">
        <w:rPr>
          <w:rFonts w:ascii="Courier New" w:eastAsia="Times New Roman" w:hAnsi="Courier New" w:cs="Courier New"/>
          <w:color w:val="000000"/>
          <w:sz w:val="18"/>
          <w:lang w:eastAsia="en-ZA"/>
        </w:rPr>
        <w:tab/>
      </w:r>
    </w:p>
    <w:p w:rsidR="003047E8" w:rsidRPr="003047E8" w:rsidRDefault="003047E8" w:rsidP="003047E8">
      <w:pPr>
        <w:spacing w:after="0" w:line="240" w:lineRule="auto"/>
        <w:rPr>
          <w:rFonts w:ascii="Times New Roman" w:eastAsia="Times New Roman" w:hAnsi="Times New Roman" w:cs="Times New Roman"/>
          <w:sz w:val="24"/>
          <w:szCs w:val="24"/>
          <w:lang w:eastAsia="en-ZA"/>
        </w:rPr>
      </w:pPr>
    </w:p>
    <w:p w:rsidR="003047E8" w:rsidRPr="003047E8" w:rsidRDefault="003047E8" w:rsidP="003047E8">
      <w:pPr>
        <w:shd w:val="clear" w:color="auto" w:fill="FFFFFF"/>
        <w:spacing w:after="180" w:line="240" w:lineRule="auto"/>
        <w:rPr>
          <w:rFonts w:ascii="Helvetica" w:eastAsia="Times New Roman" w:hAnsi="Helvetica" w:cs="Helvetica"/>
          <w:color w:val="999999"/>
          <w:sz w:val="16"/>
          <w:szCs w:val="16"/>
          <w:lang w:eastAsia="en-ZA"/>
        </w:rPr>
      </w:pPr>
      <w:hyperlink r:id="rId95" w:anchor="top" w:history="1">
        <w:r w:rsidRPr="003047E8">
          <w:rPr>
            <w:rFonts w:ascii="Helvetica" w:eastAsia="Times New Roman" w:hAnsi="Helvetica" w:cs="Helvetica"/>
            <w:color w:val="999999"/>
            <w:sz w:val="16"/>
            <w:u w:val="single"/>
            <w:lang w:eastAsia="en-ZA"/>
          </w:rPr>
          <w:t>Top</w:t>
        </w:r>
      </w:hyperlink>
    </w:p>
    <w:p w:rsidR="003047E8" w:rsidRDefault="003047E8" w:rsidP="003047E8">
      <w:pPr>
        <w:spacing w:after="0" w:line="240" w:lineRule="auto"/>
        <w:rPr>
          <w:rFonts w:ascii="Arial" w:eastAsia="Times New Roman" w:hAnsi="Arial" w:cs="Arial"/>
          <w:b/>
          <w:bCs/>
          <w:color w:val="000000"/>
          <w:sz w:val="18"/>
          <w:lang w:eastAsia="en-ZA"/>
        </w:rPr>
      </w:pP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bookmarkStart w:id="35" w:name="Macsim"/>
      <w:bookmarkEnd w:id="35"/>
    </w:p>
    <w:p w:rsidR="003047E8" w:rsidRDefault="003047E8">
      <w:pPr>
        <w:rPr>
          <w:rFonts w:ascii="Arial" w:eastAsia="Times New Roman" w:hAnsi="Arial" w:cs="Arial"/>
          <w:b/>
          <w:bCs/>
          <w:color w:val="000000"/>
          <w:sz w:val="18"/>
          <w:lang w:eastAsia="en-ZA"/>
        </w:rPr>
      </w:pPr>
      <w:r>
        <w:rPr>
          <w:rFonts w:ascii="Arial" w:eastAsia="Times New Roman" w:hAnsi="Arial" w:cs="Arial"/>
          <w:b/>
          <w:bCs/>
          <w:color w:val="000000"/>
          <w:sz w:val="18"/>
          <w:lang w:eastAsia="en-ZA"/>
        </w:rPr>
        <w:br w:type="page"/>
      </w:r>
    </w:p>
    <w:p w:rsidR="003047E8" w:rsidRPr="003047E8" w:rsidRDefault="003047E8" w:rsidP="003047E8">
      <w:pPr>
        <w:spacing w:after="0" w:line="240" w:lineRule="auto"/>
        <w:rPr>
          <w:rFonts w:ascii="Times New Roman" w:eastAsia="Times New Roman" w:hAnsi="Times New Roman" w:cs="Times New Roman"/>
          <w:sz w:val="24"/>
          <w:szCs w:val="24"/>
          <w:lang w:eastAsia="en-ZA"/>
        </w:rPr>
      </w:pPr>
      <w:r w:rsidRPr="003047E8">
        <w:rPr>
          <w:rFonts w:ascii="Arial" w:eastAsia="Times New Roman" w:hAnsi="Arial" w:cs="Arial"/>
          <w:b/>
          <w:bCs/>
          <w:color w:val="000000"/>
          <w:sz w:val="18"/>
          <w:lang w:eastAsia="en-ZA"/>
        </w:rPr>
        <w:lastRenderedPageBreak/>
        <w:t>Macsim Format:</w:t>
      </w:r>
      <w:r w:rsidRPr="003047E8">
        <w:rPr>
          <w:rFonts w:ascii="Helvetica" w:eastAsia="Times New Roman" w:hAnsi="Helvetica" w:cs="Helvetica"/>
          <w:color w:val="000000"/>
          <w:sz w:val="18"/>
          <w:szCs w:val="18"/>
          <w:lang w:eastAsia="en-ZA"/>
        </w:rPr>
        <w:br/>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This is the Document Type Definition (DTD) for Macsim.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A DTD for describing Multiple Alignments of Complete Sequences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and Information Mining                                          --&gt;</w:t>
      </w:r>
    </w:p>
    <w:p w:rsid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This DTD was created by Julie Thompson (julie@igbmc.u-strasbg.fr)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Institut de Genetique et de Biologie Moleculaire et Cellulaire,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Strasbourg, France.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Email the above address for corrections and suggestions.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This DTD's DISTRIBUTION and USE is UNLIMITED under the condition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that its entire content remains intact.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THIS DTD AND DOCUMENTATION IS PROVIDED 'AS IS,' AND COPYRIGHT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HOLDERS MAKE NO REPRESENTATIONS OR WARRANTIES, EXPRESS OR IMPLIED,--&gt;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INCLUDING BUT NOT LIMITED TO, WARRANTIES OF MERCHANTABILITY OR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FITNESS FOR ANY PARTICULAR PURPOSE OR THAT THE USE OF THE DTD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OR DOCUMENTATION WILL NOT INFRINGE ANY THIRD PARTY PATENTS,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COPYRIGHTS, TRADEMARKS OR OTHER RIGHTS.                           --&gt;</w:t>
      </w:r>
    </w:p>
    <w:p w:rsid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COPYRIGHT HOLDERS WILL NOT BE LIABLE FOR ANY DIRECT, INDIRECT,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SPECIAL OR CONSEQUENTIAL DAMAGES ARISING OUT OF ANY USE OF THE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DTD OR DOCUMENTATION.                                             --&gt;</w:t>
      </w:r>
    </w:p>
    <w:p w:rsid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The name and trademarks of the copyright holder may NOT be used in--&gt;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advertising or publicity pertaining to the DTD without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specific, written prior permission. Title to copyright in this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DTD and any associated documentation will at all times remain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with copyright holders.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Version 1.1 :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Version 1.2 : 2005/01/04 Julie added taxid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Version 1.3 : 2005/01/17 Raymond changed aln-txt to freetext and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            add owner+type in freetext and consensus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Version 1.4 : 2005/03/16 Raymond added ? </w:t>
      </w:r>
      <w:proofErr w:type="gramStart"/>
      <w:r w:rsidRPr="003047E8">
        <w:rPr>
          <w:rFonts w:ascii="Courier New" w:eastAsia="Times New Roman" w:hAnsi="Courier New" w:cs="Courier New"/>
          <w:color w:val="000000"/>
          <w:sz w:val="18"/>
          <w:lang w:eastAsia="en-ZA"/>
        </w:rPr>
        <w:t>to</w:t>
      </w:r>
      <w:proofErr w:type="gramEnd"/>
      <w:r w:rsidRPr="003047E8">
        <w:rPr>
          <w:rFonts w:ascii="Courier New" w:eastAsia="Times New Roman" w:hAnsi="Courier New" w:cs="Courier New"/>
          <w:color w:val="000000"/>
          <w:sz w:val="18"/>
          <w:lang w:eastAsia="en-ZA"/>
        </w:rPr>
        <w:t xml:space="preserve"> fscore?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Version 1.5 : 2005/03/29 Julie added sense -1 0 1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Version 1.6 : 2006/07/11 Julie added surface accessibility and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residue contact list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macsim (alignment)&gt;</w:t>
      </w:r>
    </w:p>
    <w:p w:rsidR="00824F4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w:t>
      </w:r>
    </w:p>
    <w:p w:rsidR="00824F48" w:rsidRDefault="00824F4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Pr>
          <w:rFonts w:ascii="Courier New" w:eastAsia="Times New Roman" w:hAnsi="Courier New" w:cs="Courier New"/>
          <w:color w:val="000000"/>
          <w:sz w:val="18"/>
          <w:lang w:eastAsia="en-ZA"/>
        </w:rPr>
        <w:tab/>
      </w:r>
      <w:proofErr w:type="gramStart"/>
      <w:r w:rsidR="003047E8" w:rsidRPr="003047E8">
        <w:rPr>
          <w:rFonts w:ascii="Courier New" w:eastAsia="Times New Roman" w:hAnsi="Courier New" w:cs="Courier New"/>
          <w:color w:val="000000"/>
          <w:sz w:val="18"/>
          <w:lang w:eastAsia="en-ZA"/>
        </w:rPr>
        <w:t>alignment</w:t>
      </w:r>
      <w:proofErr w:type="gramEnd"/>
      <w:r w:rsidR="003047E8" w:rsidRPr="003047E8">
        <w:rPr>
          <w:rFonts w:ascii="Courier New" w:eastAsia="Times New Roman" w:hAnsi="Courier New" w:cs="Courier New"/>
          <w:color w:val="000000"/>
          <w:sz w:val="18"/>
          <w:lang w:eastAsia="en-ZA"/>
        </w:rPr>
        <w:t xml:space="preserve"> (aln-name,</w:t>
      </w:r>
      <w:r>
        <w:rPr>
          <w:rFonts w:ascii="Courier New" w:eastAsia="Times New Roman" w:hAnsi="Courier New" w:cs="Courier New"/>
          <w:color w:val="000000"/>
          <w:sz w:val="18"/>
          <w:lang w:eastAsia="en-ZA"/>
        </w:rPr>
        <w:t xml:space="preserve"> </w:t>
      </w:r>
      <w:r w:rsidR="003047E8" w:rsidRPr="003047E8">
        <w:rPr>
          <w:rFonts w:ascii="Courier New" w:eastAsia="Times New Roman" w:hAnsi="Courier New" w:cs="Courier New"/>
          <w:color w:val="000000"/>
          <w:sz w:val="18"/>
          <w:lang w:eastAsia="en-ZA"/>
        </w:rPr>
        <w:t>aln-score?,</w:t>
      </w:r>
      <w:r>
        <w:rPr>
          <w:rFonts w:ascii="Courier New" w:eastAsia="Times New Roman" w:hAnsi="Courier New" w:cs="Courier New"/>
          <w:color w:val="000000"/>
          <w:sz w:val="18"/>
          <w:lang w:eastAsia="en-ZA"/>
        </w:rPr>
        <w:t xml:space="preserve"> </w:t>
      </w:r>
    </w:p>
    <w:p w:rsidR="00824F48" w:rsidRDefault="00824F4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Pr>
          <w:rFonts w:ascii="Courier New" w:eastAsia="Times New Roman" w:hAnsi="Courier New" w:cs="Courier New"/>
          <w:color w:val="000000"/>
          <w:sz w:val="18"/>
          <w:lang w:eastAsia="en-ZA"/>
        </w:rPr>
        <w:tab/>
      </w:r>
      <w:proofErr w:type="gramStart"/>
      <w:r w:rsidR="003047E8" w:rsidRPr="003047E8">
        <w:rPr>
          <w:rFonts w:ascii="Courier New" w:eastAsia="Times New Roman" w:hAnsi="Courier New" w:cs="Courier New"/>
          <w:color w:val="000000"/>
          <w:sz w:val="18"/>
          <w:lang w:eastAsia="en-ZA"/>
        </w:rPr>
        <w:t>aln-note</w:t>
      </w:r>
      <w:proofErr w:type="gramEnd"/>
      <w:r w:rsidR="003047E8" w:rsidRPr="003047E8">
        <w:rPr>
          <w:rFonts w:ascii="Courier New" w:eastAsia="Times New Roman" w:hAnsi="Courier New" w:cs="Courier New"/>
          <w:color w:val="000000"/>
          <w:sz w:val="18"/>
          <w:lang w:eastAsia="en-ZA"/>
        </w:rPr>
        <w:t>?,</w:t>
      </w:r>
    </w:p>
    <w:p w:rsidR="00824F48" w:rsidRDefault="00824F4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Pr>
          <w:rFonts w:ascii="Courier New" w:eastAsia="Times New Roman" w:hAnsi="Courier New" w:cs="Courier New"/>
          <w:color w:val="000000"/>
          <w:sz w:val="18"/>
          <w:lang w:eastAsia="en-ZA"/>
        </w:rPr>
        <w:tab/>
      </w:r>
      <w:r w:rsidR="003047E8" w:rsidRPr="003047E8">
        <w:rPr>
          <w:rFonts w:ascii="Courier New" w:eastAsia="Times New Roman" w:hAnsi="Courier New" w:cs="Courier New"/>
          <w:color w:val="000000"/>
          <w:sz w:val="18"/>
          <w:lang w:eastAsia="en-ZA"/>
        </w:rPr>
        <w:t>(</w:t>
      </w:r>
      <w:proofErr w:type="gramStart"/>
      <w:r w:rsidR="003047E8" w:rsidRPr="003047E8">
        <w:rPr>
          <w:rFonts w:ascii="Courier New" w:eastAsia="Times New Roman" w:hAnsi="Courier New" w:cs="Courier New"/>
          <w:color w:val="000000"/>
          <w:sz w:val="18"/>
          <w:lang w:eastAsia="en-ZA"/>
        </w:rPr>
        <w:t>sequence</w:t>
      </w:r>
      <w:proofErr w:type="gramEnd"/>
      <w:r w:rsidR="003047E8" w:rsidRPr="003047E8">
        <w:rPr>
          <w:rFonts w:ascii="Courier New" w:eastAsia="Times New Roman" w:hAnsi="Courier New" w:cs="Courier New"/>
          <w:color w:val="000000"/>
          <w:sz w:val="18"/>
          <w:lang w:eastAsia="en-ZA"/>
        </w:rPr>
        <w:t xml:space="preserve"> | freetext | consensus | column-score | surface-accessibility)+)</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aln-name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aln-score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aln-note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owner signification : 0 for all, 1-n for group, seq-name for sequence --&gt;</w:t>
      </w:r>
    </w:p>
    <w:p w:rsidR="00824F48" w:rsidRDefault="00824F4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Pr>
          <w:rFonts w:ascii="Courier New" w:eastAsia="Times New Roman" w:hAnsi="Courier New" w:cs="Courier New"/>
          <w:color w:val="000000"/>
          <w:sz w:val="18"/>
          <w:lang w:eastAsia="en-ZA"/>
        </w:rPr>
        <w:t>&lt;!ELEMENT</w:t>
      </w:r>
      <w:proofErr w:type="gramEnd"/>
    </w:p>
    <w:p w:rsidR="003047E8" w:rsidRPr="003047E8" w:rsidRDefault="00824F4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Pr>
          <w:rFonts w:ascii="Courier New" w:eastAsia="Times New Roman" w:hAnsi="Courier New" w:cs="Courier New"/>
          <w:color w:val="000000"/>
          <w:sz w:val="18"/>
          <w:lang w:eastAsia="en-ZA"/>
        </w:rPr>
        <w:tab/>
      </w:r>
      <w:proofErr w:type="gramStart"/>
      <w:r w:rsidR="003047E8" w:rsidRPr="003047E8">
        <w:rPr>
          <w:rFonts w:ascii="Courier New" w:eastAsia="Times New Roman" w:hAnsi="Courier New" w:cs="Courier New"/>
          <w:color w:val="000000"/>
          <w:sz w:val="18"/>
          <w:lang w:eastAsia="en-ZA"/>
        </w:rPr>
        <w:t>freetext  (</w:t>
      </w:r>
      <w:proofErr w:type="gramEnd"/>
      <w:r w:rsidR="003047E8" w:rsidRPr="003047E8">
        <w:rPr>
          <w:rFonts w:ascii="Courier New" w:eastAsia="Times New Roman" w:hAnsi="Courier New" w:cs="Courier New"/>
          <w:color w:val="000000"/>
          <w:sz w:val="18"/>
          <w:lang w:eastAsia="en-ZA"/>
        </w:rPr>
        <w:t>freetext-name,</w:t>
      </w:r>
    </w:p>
    <w:p w:rsidR="003047E8" w:rsidRPr="003047E8" w:rsidRDefault="00824F4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Pr>
          <w:rFonts w:ascii="Courier New" w:eastAsia="Times New Roman" w:hAnsi="Courier New" w:cs="Courier New"/>
          <w:color w:val="000000"/>
          <w:sz w:val="18"/>
          <w:lang w:eastAsia="en-ZA"/>
        </w:rPr>
        <w:tab/>
      </w:r>
      <w:proofErr w:type="gramStart"/>
      <w:r w:rsidR="003047E8" w:rsidRPr="003047E8">
        <w:rPr>
          <w:rFonts w:ascii="Courier New" w:eastAsia="Times New Roman" w:hAnsi="Courier New" w:cs="Courier New"/>
          <w:color w:val="000000"/>
          <w:sz w:val="18"/>
          <w:lang w:eastAsia="en-ZA"/>
        </w:rPr>
        <w:t>freetext-owner</w:t>
      </w:r>
      <w:proofErr w:type="gramEnd"/>
      <w:r w:rsidR="003047E8" w:rsidRPr="003047E8">
        <w:rPr>
          <w:rFonts w:ascii="Courier New" w:eastAsia="Times New Roman" w:hAnsi="Courier New" w:cs="Courier New"/>
          <w:color w:val="000000"/>
          <w:sz w:val="18"/>
          <w:lang w:eastAsia="en-ZA"/>
        </w:rPr>
        <w:t>,</w:t>
      </w:r>
    </w:p>
    <w:p w:rsidR="00824F48" w:rsidRDefault="00824F4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Pr>
          <w:rFonts w:ascii="Courier New" w:eastAsia="Times New Roman" w:hAnsi="Courier New" w:cs="Courier New"/>
          <w:color w:val="000000"/>
          <w:sz w:val="18"/>
          <w:lang w:eastAsia="en-ZA"/>
        </w:rPr>
        <w:tab/>
      </w:r>
      <w:proofErr w:type="gramStart"/>
      <w:r w:rsidR="003047E8" w:rsidRPr="003047E8">
        <w:rPr>
          <w:rFonts w:ascii="Courier New" w:eastAsia="Times New Roman" w:hAnsi="Courier New" w:cs="Courier New"/>
          <w:color w:val="000000"/>
          <w:sz w:val="18"/>
          <w:lang w:eastAsia="en-ZA"/>
        </w:rPr>
        <w:t>freetext-type</w:t>
      </w:r>
      <w:proofErr w:type="gramEnd"/>
      <w:r w:rsidR="003047E8" w:rsidRPr="003047E8">
        <w:rPr>
          <w:rFonts w:ascii="Courier New" w:eastAsia="Times New Roman" w:hAnsi="Courier New" w:cs="Courier New"/>
          <w:color w:val="000000"/>
          <w:sz w:val="18"/>
          <w:lang w:eastAsia="en-ZA"/>
        </w:rPr>
        <w:t>,</w:t>
      </w:r>
    </w:p>
    <w:p w:rsidR="00824F48" w:rsidRDefault="00824F4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Pr>
          <w:rFonts w:ascii="Courier New" w:eastAsia="Times New Roman" w:hAnsi="Courier New" w:cs="Courier New"/>
          <w:color w:val="000000"/>
          <w:sz w:val="18"/>
          <w:lang w:eastAsia="en-ZA"/>
        </w:rPr>
        <w:tab/>
      </w:r>
      <w:proofErr w:type="gramStart"/>
      <w:r w:rsidR="003047E8" w:rsidRPr="003047E8">
        <w:rPr>
          <w:rFonts w:ascii="Courier New" w:eastAsia="Times New Roman" w:hAnsi="Courier New" w:cs="Courier New"/>
          <w:color w:val="000000"/>
          <w:sz w:val="18"/>
          <w:lang w:eastAsia="en-ZA"/>
        </w:rPr>
        <w:t>freetext-data</w:t>
      </w:r>
      <w:proofErr w:type="gramEnd"/>
      <w:r w:rsidR="003047E8"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&gt;</w:t>
      </w:r>
    </w:p>
    <w:p w:rsidR="00824F48" w:rsidRDefault="00824F4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Pr>
          <w:rFonts w:ascii="Courier New" w:eastAsia="Times New Roman" w:hAnsi="Courier New" w:cs="Courier New"/>
          <w:color w:val="000000"/>
          <w:sz w:val="18"/>
          <w:lang w:eastAsia="en-ZA"/>
        </w:rPr>
        <w:t>&lt;!ELEMENT</w:t>
      </w:r>
      <w:proofErr w:type="gramEnd"/>
    </w:p>
    <w:p w:rsidR="003047E8" w:rsidRPr="003047E8" w:rsidRDefault="00824F4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Pr>
          <w:rFonts w:ascii="Courier New" w:eastAsia="Times New Roman" w:hAnsi="Courier New" w:cs="Courier New"/>
          <w:color w:val="000000"/>
          <w:sz w:val="18"/>
          <w:lang w:eastAsia="en-ZA"/>
        </w:rPr>
        <w:tab/>
      </w:r>
      <w:proofErr w:type="gramStart"/>
      <w:r w:rsidR="003047E8" w:rsidRPr="003047E8">
        <w:rPr>
          <w:rFonts w:ascii="Courier New" w:eastAsia="Times New Roman" w:hAnsi="Courier New" w:cs="Courier New"/>
          <w:color w:val="000000"/>
          <w:sz w:val="18"/>
          <w:lang w:eastAsia="en-ZA"/>
        </w:rPr>
        <w:t>consensus</w:t>
      </w:r>
      <w:proofErr w:type="gramEnd"/>
      <w:r w:rsidR="003047E8" w:rsidRPr="003047E8">
        <w:rPr>
          <w:rFonts w:ascii="Courier New" w:eastAsia="Times New Roman" w:hAnsi="Courier New" w:cs="Courier New"/>
          <w:color w:val="000000"/>
          <w:sz w:val="18"/>
          <w:lang w:eastAsia="en-ZA"/>
        </w:rPr>
        <w:t xml:space="preserve"> (cons-name,</w:t>
      </w:r>
    </w:p>
    <w:p w:rsidR="003047E8" w:rsidRPr="003047E8" w:rsidRDefault="00824F4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Pr>
          <w:rFonts w:ascii="Courier New" w:eastAsia="Times New Roman" w:hAnsi="Courier New" w:cs="Courier New"/>
          <w:color w:val="000000"/>
          <w:sz w:val="18"/>
          <w:lang w:eastAsia="en-ZA"/>
        </w:rPr>
        <w:tab/>
      </w:r>
      <w:proofErr w:type="gramStart"/>
      <w:r w:rsidR="003047E8" w:rsidRPr="003047E8">
        <w:rPr>
          <w:rFonts w:ascii="Courier New" w:eastAsia="Times New Roman" w:hAnsi="Courier New" w:cs="Courier New"/>
          <w:color w:val="000000"/>
          <w:sz w:val="18"/>
          <w:lang w:eastAsia="en-ZA"/>
        </w:rPr>
        <w:t>cons-owner</w:t>
      </w:r>
      <w:proofErr w:type="gramEnd"/>
      <w:r w:rsidR="003047E8" w:rsidRPr="003047E8">
        <w:rPr>
          <w:rFonts w:ascii="Courier New" w:eastAsia="Times New Roman" w:hAnsi="Courier New" w:cs="Courier New"/>
          <w:color w:val="000000"/>
          <w:sz w:val="18"/>
          <w:lang w:eastAsia="en-ZA"/>
        </w:rPr>
        <w:t>,</w:t>
      </w:r>
    </w:p>
    <w:p w:rsidR="00824F48" w:rsidRDefault="00824F4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Pr>
          <w:rFonts w:ascii="Courier New" w:eastAsia="Times New Roman" w:hAnsi="Courier New" w:cs="Courier New"/>
          <w:color w:val="000000"/>
          <w:sz w:val="18"/>
          <w:lang w:eastAsia="en-ZA"/>
        </w:rPr>
        <w:tab/>
      </w:r>
      <w:proofErr w:type="gramStart"/>
      <w:r w:rsidR="003047E8" w:rsidRPr="003047E8">
        <w:rPr>
          <w:rFonts w:ascii="Courier New" w:eastAsia="Times New Roman" w:hAnsi="Courier New" w:cs="Courier New"/>
          <w:color w:val="000000"/>
          <w:sz w:val="18"/>
          <w:lang w:eastAsia="en-ZA"/>
        </w:rPr>
        <w:t>cons-type</w:t>
      </w:r>
      <w:proofErr w:type="gramEnd"/>
      <w:r w:rsidR="003047E8" w:rsidRPr="003047E8">
        <w:rPr>
          <w:rFonts w:ascii="Courier New" w:eastAsia="Times New Roman" w:hAnsi="Courier New" w:cs="Courier New"/>
          <w:color w:val="000000"/>
          <w:sz w:val="18"/>
          <w:lang w:eastAsia="en-ZA"/>
        </w:rPr>
        <w:t>,</w:t>
      </w:r>
    </w:p>
    <w:p w:rsidR="00824F48" w:rsidRDefault="00824F4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Pr>
          <w:rFonts w:ascii="Courier New" w:eastAsia="Times New Roman" w:hAnsi="Courier New" w:cs="Courier New"/>
          <w:color w:val="000000"/>
          <w:sz w:val="18"/>
          <w:lang w:eastAsia="en-ZA"/>
        </w:rPr>
        <w:tab/>
      </w:r>
      <w:proofErr w:type="gramStart"/>
      <w:r w:rsidR="003047E8" w:rsidRPr="003047E8">
        <w:rPr>
          <w:rFonts w:ascii="Courier New" w:eastAsia="Times New Roman" w:hAnsi="Courier New" w:cs="Courier New"/>
          <w:color w:val="000000"/>
          <w:sz w:val="18"/>
          <w:lang w:eastAsia="en-ZA"/>
        </w:rPr>
        <w:t>cons-data</w:t>
      </w:r>
      <w:proofErr w:type="gramEnd"/>
      <w:r w:rsidR="003047E8"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&gt;</w:t>
      </w:r>
    </w:p>
    <w:p w:rsidR="00824F48" w:rsidRDefault="00824F4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Pr>
          <w:rFonts w:ascii="Courier New" w:eastAsia="Times New Roman" w:hAnsi="Courier New" w:cs="Courier New"/>
          <w:color w:val="000000"/>
          <w:sz w:val="18"/>
          <w:lang w:eastAsia="en-ZA"/>
        </w:rPr>
        <w:t>&lt;!ELEMENT</w:t>
      </w:r>
      <w:proofErr w:type="gramEnd"/>
    </w:p>
    <w:p w:rsidR="00824F48" w:rsidRDefault="00824F4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Pr>
          <w:rFonts w:ascii="Courier New" w:eastAsia="Times New Roman" w:hAnsi="Courier New" w:cs="Courier New"/>
          <w:color w:val="000000"/>
          <w:sz w:val="18"/>
          <w:lang w:eastAsia="en-ZA"/>
        </w:rPr>
        <w:tab/>
      </w:r>
      <w:proofErr w:type="gramStart"/>
      <w:r w:rsidR="003047E8" w:rsidRPr="003047E8">
        <w:rPr>
          <w:rFonts w:ascii="Courier New" w:eastAsia="Times New Roman" w:hAnsi="Courier New" w:cs="Courier New"/>
          <w:color w:val="000000"/>
          <w:sz w:val="18"/>
          <w:lang w:eastAsia="en-ZA"/>
        </w:rPr>
        <w:t>column-score</w:t>
      </w:r>
      <w:proofErr w:type="gramEnd"/>
      <w:r w:rsidR="003047E8" w:rsidRPr="003047E8">
        <w:rPr>
          <w:rFonts w:ascii="Courier New" w:eastAsia="Times New Roman" w:hAnsi="Courier New" w:cs="Courier New"/>
          <w:color w:val="000000"/>
          <w:sz w:val="18"/>
          <w:lang w:eastAsia="en-ZA"/>
        </w:rPr>
        <w:t xml:space="preserve"> (colsco-name,</w:t>
      </w:r>
    </w:p>
    <w:p w:rsidR="00824F48" w:rsidRDefault="00824F4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Pr>
          <w:rFonts w:ascii="Courier New" w:eastAsia="Times New Roman" w:hAnsi="Courier New" w:cs="Courier New"/>
          <w:color w:val="000000"/>
          <w:sz w:val="18"/>
          <w:lang w:eastAsia="en-ZA"/>
        </w:rPr>
        <w:tab/>
      </w:r>
      <w:proofErr w:type="gramStart"/>
      <w:r w:rsidR="003047E8" w:rsidRPr="003047E8">
        <w:rPr>
          <w:rFonts w:ascii="Courier New" w:eastAsia="Times New Roman" w:hAnsi="Courier New" w:cs="Courier New"/>
          <w:color w:val="000000"/>
          <w:sz w:val="18"/>
          <w:lang w:eastAsia="en-ZA"/>
        </w:rPr>
        <w:t>colsco-owner</w:t>
      </w:r>
      <w:proofErr w:type="gramEnd"/>
      <w:r w:rsidR="003047E8" w:rsidRPr="003047E8">
        <w:rPr>
          <w:rFonts w:ascii="Courier New" w:eastAsia="Times New Roman" w:hAnsi="Courier New" w:cs="Courier New"/>
          <w:color w:val="000000"/>
          <w:sz w:val="18"/>
          <w:lang w:eastAsia="en-ZA"/>
        </w:rPr>
        <w:t>,</w:t>
      </w:r>
    </w:p>
    <w:p w:rsidR="00824F48" w:rsidRDefault="00824F4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Pr>
          <w:rFonts w:ascii="Courier New" w:eastAsia="Times New Roman" w:hAnsi="Courier New" w:cs="Courier New"/>
          <w:color w:val="000000"/>
          <w:sz w:val="18"/>
          <w:lang w:eastAsia="en-ZA"/>
        </w:rPr>
        <w:tab/>
      </w:r>
      <w:proofErr w:type="gramStart"/>
      <w:r w:rsidR="003047E8" w:rsidRPr="003047E8">
        <w:rPr>
          <w:rFonts w:ascii="Courier New" w:eastAsia="Times New Roman" w:hAnsi="Courier New" w:cs="Courier New"/>
          <w:color w:val="000000"/>
          <w:sz w:val="18"/>
          <w:lang w:eastAsia="en-ZA"/>
        </w:rPr>
        <w:t>colsco-type</w:t>
      </w:r>
      <w:proofErr w:type="gramEnd"/>
      <w:r w:rsidR="003047E8" w:rsidRPr="003047E8">
        <w:rPr>
          <w:rFonts w:ascii="Courier New" w:eastAsia="Times New Roman" w:hAnsi="Courier New" w:cs="Courier New"/>
          <w:color w:val="000000"/>
          <w:sz w:val="18"/>
          <w:lang w:eastAsia="en-ZA"/>
        </w:rPr>
        <w:t>,</w:t>
      </w:r>
    </w:p>
    <w:p w:rsidR="00824F48" w:rsidRDefault="00824F4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Pr>
          <w:rFonts w:ascii="Courier New" w:eastAsia="Times New Roman" w:hAnsi="Courier New" w:cs="Courier New"/>
          <w:color w:val="000000"/>
          <w:sz w:val="18"/>
          <w:lang w:eastAsia="en-ZA"/>
        </w:rPr>
        <w:tab/>
      </w:r>
      <w:proofErr w:type="gramStart"/>
      <w:r w:rsidR="003047E8" w:rsidRPr="003047E8">
        <w:rPr>
          <w:rFonts w:ascii="Courier New" w:eastAsia="Times New Roman" w:hAnsi="Courier New" w:cs="Courier New"/>
          <w:color w:val="000000"/>
          <w:sz w:val="18"/>
          <w:lang w:eastAsia="en-ZA"/>
        </w:rPr>
        <w:t>colsco-data</w:t>
      </w:r>
      <w:proofErr w:type="gramEnd"/>
      <w:r w:rsidR="003047E8"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&gt;</w:t>
      </w:r>
    </w:p>
    <w:p w:rsidR="0010427F" w:rsidRDefault="0010427F"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Pr>
          <w:rFonts w:ascii="Courier New" w:eastAsia="Times New Roman" w:hAnsi="Courier New" w:cs="Courier New"/>
          <w:color w:val="000000"/>
          <w:sz w:val="18"/>
          <w:lang w:eastAsia="en-ZA"/>
        </w:rPr>
        <w:t>&lt;!ELEMENT</w:t>
      </w:r>
      <w:proofErr w:type="gramEnd"/>
    </w:p>
    <w:p w:rsidR="0010427F" w:rsidRDefault="0010427F"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Pr>
          <w:rFonts w:ascii="Courier New" w:eastAsia="Times New Roman" w:hAnsi="Courier New" w:cs="Courier New"/>
          <w:color w:val="000000"/>
          <w:sz w:val="18"/>
          <w:lang w:eastAsia="en-ZA"/>
        </w:rPr>
        <w:tab/>
      </w:r>
      <w:proofErr w:type="gramStart"/>
      <w:r w:rsidR="003047E8" w:rsidRPr="003047E8">
        <w:rPr>
          <w:rFonts w:ascii="Courier New" w:eastAsia="Times New Roman" w:hAnsi="Courier New" w:cs="Courier New"/>
          <w:color w:val="000000"/>
          <w:sz w:val="18"/>
          <w:lang w:eastAsia="en-ZA"/>
        </w:rPr>
        <w:t>surface-accessibility</w:t>
      </w:r>
      <w:proofErr w:type="gramEnd"/>
      <w:r w:rsidR="003047E8" w:rsidRPr="003047E8">
        <w:rPr>
          <w:rFonts w:ascii="Courier New" w:eastAsia="Times New Roman" w:hAnsi="Courier New" w:cs="Courier New"/>
          <w:color w:val="000000"/>
          <w:sz w:val="18"/>
          <w:lang w:eastAsia="en-ZA"/>
        </w:rPr>
        <w:t xml:space="preserve"> (suracc-name,</w:t>
      </w:r>
    </w:p>
    <w:p w:rsidR="0010427F" w:rsidRDefault="0010427F"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Pr>
          <w:rFonts w:ascii="Courier New" w:eastAsia="Times New Roman" w:hAnsi="Courier New" w:cs="Courier New"/>
          <w:color w:val="000000"/>
          <w:sz w:val="18"/>
          <w:lang w:eastAsia="en-ZA"/>
        </w:rPr>
        <w:tab/>
      </w:r>
      <w:proofErr w:type="gramStart"/>
      <w:r w:rsidR="003047E8" w:rsidRPr="003047E8">
        <w:rPr>
          <w:rFonts w:ascii="Courier New" w:eastAsia="Times New Roman" w:hAnsi="Courier New" w:cs="Courier New"/>
          <w:color w:val="000000"/>
          <w:sz w:val="18"/>
          <w:lang w:eastAsia="en-ZA"/>
        </w:rPr>
        <w:t>suracc-owner</w:t>
      </w:r>
      <w:proofErr w:type="gramEnd"/>
      <w:r w:rsidR="003047E8" w:rsidRPr="003047E8">
        <w:rPr>
          <w:rFonts w:ascii="Courier New" w:eastAsia="Times New Roman" w:hAnsi="Courier New" w:cs="Courier New"/>
          <w:color w:val="000000"/>
          <w:sz w:val="18"/>
          <w:lang w:eastAsia="en-ZA"/>
        </w:rPr>
        <w:t>,</w:t>
      </w:r>
    </w:p>
    <w:p w:rsidR="0010427F" w:rsidRDefault="0010427F"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Pr>
          <w:rFonts w:ascii="Courier New" w:eastAsia="Times New Roman" w:hAnsi="Courier New" w:cs="Courier New"/>
          <w:color w:val="000000"/>
          <w:sz w:val="18"/>
          <w:lang w:eastAsia="en-ZA"/>
        </w:rPr>
        <w:tab/>
      </w:r>
      <w:proofErr w:type="gramStart"/>
      <w:r w:rsidR="003047E8" w:rsidRPr="003047E8">
        <w:rPr>
          <w:rFonts w:ascii="Courier New" w:eastAsia="Times New Roman" w:hAnsi="Courier New" w:cs="Courier New"/>
          <w:color w:val="000000"/>
          <w:sz w:val="18"/>
          <w:lang w:eastAsia="en-ZA"/>
        </w:rPr>
        <w:t>suracc-type</w:t>
      </w:r>
      <w:proofErr w:type="gramEnd"/>
      <w:r w:rsidR="003047E8" w:rsidRPr="003047E8">
        <w:rPr>
          <w:rFonts w:ascii="Courier New" w:eastAsia="Times New Roman" w:hAnsi="Courier New" w:cs="Courier New"/>
          <w:color w:val="000000"/>
          <w:sz w:val="18"/>
          <w:lang w:eastAsia="en-ZA"/>
        </w:rPr>
        <w:t>,</w:t>
      </w:r>
    </w:p>
    <w:p w:rsidR="0010427F" w:rsidRDefault="0010427F"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Pr>
          <w:rFonts w:ascii="Courier New" w:eastAsia="Times New Roman" w:hAnsi="Courier New" w:cs="Courier New"/>
          <w:color w:val="000000"/>
          <w:sz w:val="18"/>
          <w:lang w:eastAsia="en-ZA"/>
        </w:rPr>
        <w:tab/>
      </w:r>
      <w:proofErr w:type="gramStart"/>
      <w:r w:rsidR="003047E8" w:rsidRPr="003047E8">
        <w:rPr>
          <w:rFonts w:ascii="Courier New" w:eastAsia="Times New Roman" w:hAnsi="Courier New" w:cs="Courier New"/>
          <w:color w:val="000000"/>
          <w:sz w:val="18"/>
          <w:lang w:eastAsia="en-ZA"/>
        </w:rPr>
        <w:t>suracc-data</w:t>
      </w:r>
      <w:proofErr w:type="gramEnd"/>
      <w:r w:rsidR="003047E8"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freetext-name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lastRenderedPageBreak/>
        <w:t>&lt;!ELEMENT</w:t>
      </w:r>
      <w:proofErr w:type="gramEnd"/>
      <w:r w:rsidRPr="003047E8">
        <w:rPr>
          <w:rFonts w:ascii="Courier New" w:eastAsia="Times New Roman" w:hAnsi="Courier New" w:cs="Courier New"/>
          <w:color w:val="000000"/>
          <w:sz w:val="18"/>
          <w:lang w:eastAsia="en-ZA"/>
        </w:rPr>
        <w:t xml:space="preserve"> freetext-owner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freetext-type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freetext-data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cons-name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cons-owner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cons-type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cons-data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ab/>
      </w:r>
      <w:r w:rsidRPr="003047E8">
        <w:rPr>
          <w:rFonts w:ascii="Courier New" w:eastAsia="Times New Roman" w:hAnsi="Courier New" w:cs="Courier New"/>
          <w:color w:val="000000"/>
          <w:sz w:val="18"/>
          <w:lang w:eastAsia="en-ZA"/>
        </w:rPr>
        <w:tab/>
      </w:r>
      <w:r w:rsidRPr="003047E8">
        <w:rPr>
          <w:rFonts w:ascii="Courier New" w:eastAsia="Times New Roman" w:hAnsi="Courier New" w:cs="Courier New"/>
          <w:color w:val="000000"/>
          <w:sz w:val="18"/>
          <w:lang w:eastAsia="en-ZA"/>
        </w:rPr>
        <w:tab/>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colsco-name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colsco-owner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colsco-type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colsco-data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ab/>
      </w:r>
      <w:r w:rsidRPr="003047E8">
        <w:rPr>
          <w:rFonts w:ascii="Courier New" w:eastAsia="Times New Roman" w:hAnsi="Courier New" w:cs="Courier New"/>
          <w:color w:val="000000"/>
          <w:sz w:val="18"/>
          <w:lang w:eastAsia="en-ZA"/>
        </w:rPr>
        <w:tab/>
      </w:r>
      <w:r w:rsidRPr="003047E8">
        <w:rPr>
          <w:rFonts w:ascii="Courier New" w:eastAsia="Times New Roman" w:hAnsi="Courier New" w:cs="Courier New"/>
          <w:color w:val="000000"/>
          <w:sz w:val="18"/>
          <w:lang w:eastAsia="en-ZA"/>
        </w:rPr>
        <w:tab/>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suracc-name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suracc-owner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suracc-type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suracc-data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ab/>
      </w:r>
      <w:r w:rsidRPr="003047E8">
        <w:rPr>
          <w:rFonts w:ascii="Courier New" w:eastAsia="Times New Roman" w:hAnsi="Courier New" w:cs="Courier New"/>
          <w:color w:val="000000"/>
          <w:sz w:val="18"/>
          <w:lang w:eastAsia="en-ZA"/>
        </w:rPr>
        <w:tab/>
      </w:r>
      <w:r w:rsidRPr="003047E8">
        <w:rPr>
          <w:rFonts w:ascii="Courier New" w:eastAsia="Times New Roman" w:hAnsi="Courier New" w:cs="Courier New"/>
          <w:color w:val="000000"/>
          <w:sz w:val="18"/>
          <w:lang w:eastAsia="en-ZA"/>
        </w:rPr>
        <w:tab/>
        <w:t xml:space="preserve">  </w:t>
      </w: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A sequence must minimally have a name with a type</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             attribute and some sequence data, the info is optional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sequence (seq-name,</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seq-info</w:t>
      </w:r>
      <w:proofErr w:type="gramEnd"/>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seq-data)&gt;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&lt;!ATTLIST</w:t>
      </w:r>
      <w:proofErr w:type="gramEnd"/>
      <w:r w:rsidRPr="003047E8">
        <w:rPr>
          <w:rFonts w:ascii="Courier New" w:eastAsia="Times New Roman" w:hAnsi="Courier New" w:cs="Courier New"/>
          <w:color w:val="000000"/>
          <w:sz w:val="18"/>
          <w:lang w:eastAsia="en-ZA"/>
        </w:rPr>
        <w:t xml:space="preserve"> sequence seq-type (Protein | DNA | PDB) #REQUIRED&gt;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seq-name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seq-data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ab/>
      </w:r>
      <w:r w:rsidRPr="003047E8">
        <w:rPr>
          <w:rFonts w:ascii="Courier New" w:eastAsia="Times New Roman" w:hAnsi="Courier New" w:cs="Courier New"/>
          <w:color w:val="000000"/>
          <w:sz w:val="18"/>
          <w:lang w:eastAsia="en-ZA"/>
        </w:rPr>
        <w:tab/>
      </w:r>
      <w:r w:rsidRPr="003047E8">
        <w:rPr>
          <w:rFonts w:ascii="Courier New" w:eastAsia="Times New Roman" w:hAnsi="Courier New" w:cs="Courier New"/>
          <w:color w:val="000000"/>
          <w:sz w:val="18"/>
          <w:lang w:eastAsia="en-ZA"/>
        </w:rPr>
        <w:tab/>
        <w:t xml:space="preserve">  </w:t>
      </w:r>
      <w:proofErr w:type="gramStart"/>
      <w:r w:rsidRPr="003047E8">
        <w:rPr>
          <w:rFonts w:ascii="Courier New" w:eastAsia="Times New Roman" w:hAnsi="Courier New" w:cs="Courier New"/>
          <w:color w:val="000000"/>
          <w:sz w:val="18"/>
          <w:lang w:eastAsia="en-ZA"/>
        </w:rPr>
        <w:t>&lt;!--</w:t>
      </w:r>
      <w:proofErr w:type="gramEnd"/>
      <w:r w:rsidRPr="003047E8">
        <w:rPr>
          <w:rFonts w:ascii="Courier New" w:eastAsia="Times New Roman" w:hAnsi="Courier New" w:cs="Courier New"/>
          <w:color w:val="000000"/>
          <w:sz w:val="18"/>
          <w:lang w:eastAsia="en-ZA"/>
        </w:rPr>
        <w:t xml:space="preserve"> The info section can contain any of the following, in any order --&gt;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seq-info (accession | nid | definition | organism | taxid | lifedomain | ec</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              | hydrophobicity | fragment | keywordlist | complex | pub | ftable | residue-contact-list | </w:t>
      </w:r>
      <w:r w:rsidRPr="003047E8">
        <w:rPr>
          <w:rFonts w:ascii="Courier New" w:eastAsia="Times New Roman" w:hAnsi="Courier New" w:cs="Courier New"/>
          <w:color w:val="000000"/>
          <w:sz w:val="18"/>
          <w:szCs w:val="18"/>
          <w:bdr w:val="none" w:sz="0" w:space="0" w:color="auto" w:frame="1"/>
          <w:lang w:eastAsia="en-ZA"/>
        </w:rPr>
        <w:br/>
      </w:r>
      <w:r w:rsidRPr="003047E8">
        <w:rPr>
          <w:rFonts w:ascii="Courier New" w:eastAsia="Times New Roman" w:hAnsi="Courier New" w:cs="Courier New"/>
          <w:color w:val="000000"/>
          <w:sz w:val="18"/>
          <w:lang w:eastAsia="en-ZA"/>
        </w:rPr>
        <w:t xml:space="preserve">              dbxreflist | length | weight | group | cksum | score | sense | status)+&gt;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accession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nid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definition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organism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taxid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lifedomain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ec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hydrophobicity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fragment       EMPTY&gt;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&lt;!ATTLIST</w:t>
      </w:r>
      <w:proofErr w:type="gramEnd"/>
      <w:r w:rsidRPr="003047E8">
        <w:rPr>
          <w:rFonts w:ascii="Courier New" w:eastAsia="Times New Roman" w:hAnsi="Courier New" w:cs="Courier New"/>
          <w:color w:val="000000"/>
          <w:sz w:val="18"/>
          <w:lang w:eastAsia="en-ZA"/>
        </w:rPr>
        <w:t xml:space="preserve"> fragment status (Yes | No) "No"&gt;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keywordlist    (keyword+)&gt;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keyword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complex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pub            (pubxref | authors | journal | other | title)*&gt;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authors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journal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other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pubxref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title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ftable         (fitem+)&gt;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fitem (ftype,</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fstart</w:t>
      </w:r>
      <w:proofErr w:type="gramEnd"/>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fstop</w:t>
      </w:r>
      <w:proofErr w:type="gramEnd"/>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fcolor</w:t>
      </w:r>
      <w:proofErr w:type="gramEnd"/>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fscore</w:t>
      </w:r>
      <w:proofErr w:type="gramEnd"/>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fnote</w:t>
      </w:r>
      <w:proofErr w:type="gramEnd"/>
      <w:r w:rsidRPr="003047E8">
        <w:rPr>
          <w:rFonts w:ascii="Courier New" w:eastAsia="Times New Roman" w:hAnsi="Courier New" w:cs="Courier New"/>
          <w:color w:val="000000"/>
          <w:sz w:val="18"/>
          <w:lang w:eastAsia="en-ZA"/>
        </w:rPr>
        <w:t>?)&gt;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&lt;!ATTLIST</w:t>
      </w:r>
      <w:proofErr w:type="gramEnd"/>
      <w:r w:rsidRPr="003047E8">
        <w:rPr>
          <w:rFonts w:ascii="Courier New" w:eastAsia="Times New Roman" w:hAnsi="Courier New" w:cs="Courier New"/>
          <w:color w:val="000000"/>
          <w:sz w:val="18"/>
          <w:lang w:eastAsia="en-ZA"/>
        </w:rPr>
        <w:t xml:space="preserve"> fitem status (Confirmed | Predicted) "Confirmed"&gt;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ftype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fstart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fstop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fcolor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fscore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fnote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residue-contact-list         (contact-residue1 , residue-contact+)&gt;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residue-contact (contact-residue2,</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contact-distance</w:t>
      </w:r>
      <w:proofErr w:type="gramEnd"/>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contact-note</w:t>
      </w:r>
      <w:proofErr w:type="gramEnd"/>
      <w:r w:rsidRPr="003047E8">
        <w:rPr>
          <w:rFonts w:ascii="Courier New" w:eastAsia="Times New Roman" w:hAnsi="Courier New" w:cs="Courier New"/>
          <w:color w:val="000000"/>
          <w:sz w:val="18"/>
          <w:lang w:eastAsia="en-ZA"/>
        </w:rPr>
        <w:t>?)&gt;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contact-residue2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contact-distance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lastRenderedPageBreak/>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contact-note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dbxreflist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dbxref     (dbname,</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dbid</w:t>
      </w:r>
      <w:proofErr w:type="gramEnd"/>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dbnote</w:t>
      </w:r>
      <w:proofErr w:type="gramEnd"/>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dbnumber</w:t>
      </w:r>
      <w:proofErr w:type="gramEnd"/>
      <w:r w:rsidRPr="003047E8">
        <w:rPr>
          <w:rFonts w:ascii="Courier New" w:eastAsia="Times New Roman" w:hAnsi="Courier New" w:cs="Courier New"/>
          <w:color w:val="000000"/>
          <w:sz w:val="18"/>
          <w:lang w:eastAsia="en-ZA"/>
        </w:rPr>
        <w:t>?)&gt;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dbname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dbid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dbnote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dbnumber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length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weight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group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cksum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score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sense      (#PCDATA)&gt;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w:t>
      </w:r>
      <w:proofErr w:type="gramStart"/>
      <w:r w:rsidRPr="003047E8">
        <w:rPr>
          <w:rFonts w:ascii="Courier New" w:eastAsia="Times New Roman" w:hAnsi="Courier New" w:cs="Courier New"/>
          <w:color w:val="000000"/>
          <w:sz w:val="18"/>
          <w:lang w:eastAsia="en-ZA"/>
        </w:rPr>
        <w:t>&lt;!ELEMENT</w:t>
      </w:r>
      <w:proofErr w:type="gramEnd"/>
      <w:r w:rsidRPr="003047E8">
        <w:rPr>
          <w:rFonts w:ascii="Courier New" w:eastAsia="Times New Roman" w:hAnsi="Courier New" w:cs="Courier New"/>
          <w:color w:val="000000"/>
          <w:sz w:val="18"/>
          <w:lang w:eastAsia="en-ZA"/>
        </w:rPr>
        <w:t xml:space="preserve"> status     (#PCDATA)&gt;</w:t>
      </w:r>
    </w:p>
    <w:p w:rsidR="003047E8" w:rsidRPr="003047E8" w:rsidRDefault="003047E8" w:rsidP="003047E8">
      <w:pPr>
        <w:spacing w:after="0" w:line="240" w:lineRule="auto"/>
        <w:rPr>
          <w:rFonts w:ascii="Times New Roman" w:eastAsia="Times New Roman" w:hAnsi="Times New Roman" w:cs="Times New Roman"/>
          <w:sz w:val="24"/>
          <w:szCs w:val="24"/>
          <w:lang w:eastAsia="en-ZA"/>
        </w:rPr>
      </w:pPr>
      <w:r w:rsidRPr="003047E8">
        <w:rPr>
          <w:rFonts w:ascii="Helvetica" w:eastAsia="Times New Roman" w:hAnsi="Helvetica" w:cs="Helvetica"/>
          <w:color w:val="000000"/>
          <w:sz w:val="18"/>
          <w:szCs w:val="18"/>
          <w:lang w:eastAsia="en-ZA"/>
        </w:rPr>
        <w:br/>
      </w:r>
    </w:p>
    <w:p w:rsidR="003047E8" w:rsidRPr="003047E8" w:rsidRDefault="003047E8" w:rsidP="003047E8">
      <w:pPr>
        <w:shd w:val="clear" w:color="auto" w:fill="FFFFFF"/>
        <w:spacing w:after="180" w:line="240" w:lineRule="auto"/>
        <w:rPr>
          <w:rFonts w:ascii="Helvetica" w:eastAsia="Times New Roman" w:hAnsi="Helvetica" w:cs="Helvetica"/>
          <w:color w:val="999999"/>
          <w:sz w:val="16"/>
          <w:szCs w:val="16"/>
          <w:lang w:eastAsia="en-ZA"/>
        </w:rPr>
      </w:pPr>
      <w:hyperlink r:id="rId96" w:anchor="top" w:history="1">
        <w:r w:rsidRPr="003047E8">
          <w:rPr>
            <w:rFonts w:ascii="Helvetica" w:eastAsia="Times New Roman" w:hAnsi="Helvetica" w:cs="Helvetica"/>
            <w:color w:val="999999"/>
            <w:sz w:val="16"/>
            <w:u w:val="single"/>
            <w:lang w:eastAsia="en-ZA"/>
          </w:rPr>
          <w:t>Top</w:t>
        </w:r>
      </w:hyperlink>
    </w:p>
    <w:p w:rsidR="003047E8" w:rsidRDefault="003047E8" w:rsidP="003047E8">
      <w:pPr>
        <w:spacing w:after="0" w:line="240" w:lineRule="auto"/>
        <w:rPr>
          <w:rFonts w:ascii="Arial" w:eastAsia="Times New Roman" w:hAnsi="Arial" w:cs="Arial"/>
          <w:b/>
          <w:bCs/>
          <w:color w:val="000000"/>
          <w:sz w:val="18"/>
          <w:lang w:eastAsia="en-ZA"/>
        </w:rPr>
      </w:pP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bookmarkStart w:id="36" w:name="swiss"/>
      <w:bookmarkEnd w:id="36"/>
    </w:p>
    <w:p w:rsidR="003047E8" w:rsidRDefault="003047E8">
      <w:pPr>
        <w:rPr>
          <w:rFonts w:ascii="Arial" w:eastAsia="Times New Roman" w:hAnsi="Arial" w:cs="Arial"/>
          <w:b/>
          <w:bCs/>
          <w:color w:val="000000"/>
          <w:sz w:val="18"/>
          <w:lang w:eastAsia="en-ZA"/>
        </w:rPr>
      </w:pPr>
      <w:r>
        <w:rPr>
          <w:rFonts w:ascii="Arial" w:eastAsia="Times New Roman" w:hAnsi="Arial" w:cs="Arial"/>
          <w:b/>
          <w:bCs/>
          <w:color w:val="000000"/>
          <w:sz w:val="18"/>
          <w:lang w:eastAsia="en-ZA"/>
        </w:rPr>
        <w:br w:type="page"/>
      </w:r>
    </w:p>
    <w:p w:rsidR="003047E8" w:rsidRPr="003047E8" w:rsidRDefault="003047E8" w:rsidP="003047E8">
      <w:pPr>
        <w:spacing w:after="0" w:line="240" w:lineRule="auto"/>
        <w:rPr>
          <w:rFonts w:ascii="Times New Roman" w:eastAsia="Times New Roman" w:hAnsi="Times New Roman" w:cs="Times New Roman"/>
          <w:sz w:val="24"/>
          <w:szCs w:val="24"/>
          <w:lang w:eastAsia="en-ZA"/>
        </w:rPr>
      </w:pPr>
      <w:r w:rsidRPr="003047E8">
        <w:rPr>
          <w:rFonts w:ascii="Arial" w:eastAsia="Times New Roman" w:hAnsi="Arial" w:cs="Arial"/>
          <w:b/>
          <w:bCs/>
          <w:color w:val="000000"/>
          <w:sz w:val="18"/>
          <w:lang w:eastAsia="en-ZA"/>
        </w:rPr>
        <w:lastRenderedPageBreak/>
        <w:t>UniProtKB/Swiss-Prot Format</w:t>
      </w:r>
      <w:proofErr w:type="gramStart"/>
      <w:r w:rsidRPr="003047E8">
        <w:rPr>
          <w:rFonts w:ascii="Arial" w:eastAsia="Times New Roman" w:hAnsi="Arial" w:cs="Arial"/>
          <w:b/>
          <w:bCs/>
          <w:color w:val="000000"/>
          <w:sz w:val="18"/>
          <w:lang w:eastAsia="en-ZA"/>
        </w:rPr>
        <w:t>:</w:t>
      </w:r>
      <w:proofErr w:type="gramEnd"/>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24"/>
          <w:szCs w:val="24"/>
          <w:lang w:eastAsia="en-ZA"/>
        </w:rPr>
        <w:t>UniProtKB/Swiss-Prot is an annotated protein sequence database. The UniProtKB/Swiss-Prot protein knowledgebase consists of sequence entries. Sequence entries are composed of different line types, each with their own format. For standardisation purposes the format of UniProtKB/Swiss-Prot follows as closely as possible that of the EMBL Nucleotide Sequence Database. The UniProtKB/Swiss-Prot user manual is available</w:t>
      </w:r>
      <w:hyperlink r:id="rId97" w:tgtFrame="_mainwindow" w:history="1">
        <w:r w:rsidRPr="003047E8">
          <w:rPr>
            <w:rFonts w:ascii="Helvetica" w:eastAsia="Times New Roman" w:hAnsi="Helvetica" w:cs="Helvetica"/>
            <w:color w:val="006666"/>
            <w:sz w:val="20"/>
            <w:u w:val="single"/>
            <w:lang w:eastAsia="en-ZA"/>
          </w:rPr>
          <w:t>here</w:t>
        </w:r>
      </w:hyperlink>
      <w:r w:rsidRPr="003047E8">
        <w:rPr>
          <w:rFonts w:ascii="Helvetica" w:eastAsia="Times New Roman" w:hAnsi="Helvetica" w:cs="Helvetica"/>
          <w:color w:val="000000"/>
          <w:sz w:val="24"/>
          <w:szCs w:val="24"/>
          <w:lang w:eastAsia="en-ZA"/>
        </w:rPr>
        <w:t>. The entries in the UniProtKB/Swiss-Prot database are structured so as to be usable by human readers as well as by computer programs. The explanations, descriptions, classifications and other comments are in ordinary English. Wherever possible, symbols familiar to biochemists, protein chemists and molecular biologists are used. Each sequence entry is composed of lines. Different types of lines, each with their own format, are used to record the various data that make up the entry.</w:t>
      </w:r>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p>
    <w:p w:rsidR="003047E8" w:rsidRPr="003047E8" w:rsidRDefault="003047E8" w:rsidP="003047E8">
      <w:pPr>
        <w:numPr>
          <w:ilvl w:val="0"/>
          <w:numId w:val="10"/>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t>The</w:t>
      </w:r>
      <w:r w:rsidRPr="003047E8">
        <w:rPr>
          <w:rFonts w:ascii="Helvetica" w:eastAsia="Times New Roman" w:hAnsi="Helvetica" w:cs="Helvetica"/>
          <w:color w:val="000000"/>
          <w:sz w:val="18"/>
          <w:lang w:eastAsia="en-ZA"/>
        </w:rPr>
        <w:t> </w:t>
      </w:r>
      <w:hyperlink r:id="rId98" w:anchor="SID" w:history="1">
        <w:r w:rsidRPr="003047E8">
          <w:rPr>
            <w:rFonts w:ascii="Helvetica" w:eastAsia="Times New Roman" w:hAnsi="Helvetica" w:cs="Helvetica"/>
            <w:color w:val="006666"/>
            <w:sz w:val="18"/>
            <w:u w:val="single"/>
            <w:lang w:eastAsia="en-ZA"/>
          </w:rPr>
          <w:t>ID (</w:t>
        </w:r>
        <w:r w:rsidRPr="003047E8">
          <w:rPr>
            <w:rFonts w:ascii="Helvetica" w:eastAsia="Times New Roman" w:hAnsi="Helvetica" w:cs="Helvetica"/>
            <w:b/>
            <w:bCs/>
            <w:color w:val="006666"/>
            <w:sz w:val="18"/>
            <w:u w:val="single"/>
            <w:lang w:eastAsia="en-ZA"/>
          </w:rPr>
          <w:t>ID</w:t>
        </w:r>
        <w:r w:rsidRPr="003047E8">
          <w:rPr>
            <w:rFonts w:ascii="Helvetica" w:eastAsia="Times New Roman" w:hAnsi="Helvetica" w:cs="Helvetica"/>
            <w:color w:val="006666"/>
            <w:sz w:val="18"/>
            <w:u w:val="single"/>
            <w:lang w:eastAsia="en-ZA"/>
          </w:rPr>
          <w:t>entification) line</w:t>
        </w:r>
      </w:hyperlink>
      <w:r w:rsidRPr="003047E8">
        <w:rPr>
          <w:rFonts w:ascii="Helvetica" w:eastAsia="Times New Roman" w:hAnsi="Helvetica" w:cs="Helvetica"/>
          <w:color w:val="000000"/>
          <w:sz w:val="18"/>
          <w:lang w:eastAsia="en-ZA"/>
        </w:rPr>
        <w:t> </w:t>
      </w:r>
      <w:r w:rsidRPr="003047E8">
        <w:rPr>
          <w:rFonts w:ascii="Helvetica" w:eastAsia="Times New Roman" w:hAnsi="Helvetica" w:cs="Helvetica"/>
          <w:color w:val="000000"/>
          <w:sz w:val="18"/>
          <w:szCs w:val="18"/>
          <w:lang w:eastAsia="en-ZA"/>
        </w:rPr>
        <w:t>is always the first line of an entry. The general form of the ID line is:</w:t>
      </w:r>
      <w:r w:rsidRPr="003047E8">
        <w:rPr>
          <w:rFonts w:ascii="Helvetica" w:eastAsia="Times New Roman" w:hAnsi="Helvetica" w:cs="Helvetica"/>
          <w:color w:val="000000"/>
          <w:sz w:val="18"/>
          <w:lang w:eastAsia="en-ZA"/>
        </w:rPr>
        <w:t> </w:t>
      </w:r>
    </w:p>
    <w:tbl>
      <w:tblPr>
        <w:tblW w:w="8775" w:type="dxa"/>
        <w:tblInd w:w="735" w:type="dxa"/>
        <w:tblBorders>
          <w:top w:val="single" w:sz="6" w:space="0" w:color="ADADAF"/>
          <w:left w:val="single" w:sz="6" w:space="0" w:color="ADADAF"/>
          <w:bottom w:val="single" w:sz="6" w:space="0" w:color="ADADAF"/>
          <w:right w:val="single" w:sz="6" w:space="0" w:color="ADADAF"/>
        </w:tblBorders>
        <w:shd w:val="clear" w:color="auto" w:fill="EDF6F5"/>
        <w:tblCellMar>
          <w:left w:w="0" w:type="dxa"/>
          <w:right w:w="0" w:type="dxa"/>
        </w:tblCellMar>
        <w:tblLook w:val="04A0"/>
      </w:tblPr>
      <w:tblGrid>
        <w:gridCol w:w="922"/>
        <w:gridCol w:w="516"/>
        <w:gridCol w:w="2413"/>
        <w:gridCol w:w="1403"/>
        <w:gridCol w:w="3521"/>
      </w:tblGrid>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5E9E9E"/>
            <w:tcMar>
              <w:top w:w="45" w:type="dxa"/>
              <w:left w:w="45" w:type="dxa"/>
              <w:bottom w:w="45" w:type="dxa"/>
              <w:right w:w="45" w:type="dxa"/>
            </w:tcMar>
            <w:hideMark/>
          </w:tcPr>
          <w:p w:rsidR="003047E8" w:rsidRPr="003047E8" w:rsidRDefault="003047E8" w:rsidP="003047E8">
            <w:pPr>
              <w:spacing w:after="0" w:line="240" w:lineRule="auto"/>
              <w:jc w:val="center"/>
              <w:rPr>
                <w:rFonts w:ascii="Times New Roman" w:eastAsia="Times New Roman" w:hAnsi="Times New Roman" w:cs="Times New Roman"/>
                <w:b/>
                <w:bCs/>
                <w:color w:val="FFFFFF"/>
                <w:sz w:val="18"/>
                <w:szCs w:val="18"/>
                <w:lang w:eastAsia="en-ZA"/>
              </w:rPr>
            </w:pPr>
            <w:r w:rsidRPr="003047E8">
              <w:rPr>
                <w:rFonts w:ascii="Times New Roman" w:eastAsia="Times New Roman" w:hAnsi="Times New Roman" w:cs="Times New Roman"/>
                <w:b/>
                <w:bCs/>
                <w:color w:val="FFFFFF"/>
                <w:sz w:val="18"/>
                <w:szCs w:val="18"/>
                <w:lang w:eastAsia="en-ZA"/>
              </w:rPr>
              <w:t>Term</w:t>
            </w:r>
          </w:p>
        </w:tc>
        <w:tc>
          <w:tcPr>
            <w:tcW w:w="0" w:type="auto"/>
            <w:tcBorders>
              <w:top w:val="single" w:sz="6" w:space="0" w:color="ADADAF"/>
              <w:left w:val="single" w:sz="6" w:space="0" w:color="ADADAF"/>
              <w:bottom w:val="single" w:sz="6" w:space="0" w:color="ADADAF"/>
              <w:right w:val="single" w:sz="6" w:space="0" w:color="ADADAF"/>
            </w:tcBorders>
            <w:shd w:val="clear" w:color="auto" w:fill="5E9E9E"/>
            <w:tcMar>
              <w:top w:w="45" w:type="dxa"/>
              <w:left w:w="45" w:type="dxa"/>
              <w:bottom w:w="45" w:type="dxa"/>
              <w:right w:w="45" w:type="dxa"/>
            </w:tcMar>
            <w:hideMark/>
          </w:tcPr>
          <w:p w:rsidR="003047E8" w:rsidRPr="003047E8" w:rsidRDefault="003047E8" w:rsidP="003047E8">
            <w:pPr>
              <w:spacing w:after="0" w:line="240" w:lineRule="auto"/>
              <w:jc w:val="center"/>
              <w:rPr>
                <w:rFonts w:ascii="Times New Roman" w:eastAsia="Times New Roman" w:hAnsi="Times New Roman" w:cs="Times New Roman"/>
                <w:b/>
                <w:bCs/>
                <w:color w:val="FFFFFF"/>
                <w:sz w:val="18"/>
                <w:szCs w:val="18"/>
                <w:lang w:eastAsia="en-ZA"/>
              </w:rPr>
            </w:pPr>
            <w:r w:rsidRPr="003047E8">
              <w:rPr>
                <w:rFonts w:ascii="Times New Roman" w:eastAsia="Times New Roman" w:hAnsi="Times New Roman" w:cs="Times New Roman"/>
                <w:b/>
                <w:bCs/>
                <w:color w:val="FFFFFF"/>
                <w:sz w:val="18"/>
                <w:szCs w:val="18"/>
                <w:lang w:eastAsia="en-ZA"/>
              </w:rPr>
              <w:t>ID</w:t>
            </w:r>
          </w:p>
        </w:tc>
        <w:tc>
          <w:tcPr>
            <w:tcW w:w="0" w:type="auto"/>
            <w:tcBorders>
              <w:top w:val="single" w:sz="6" w:space="0" w:color="ADADAF"/>
              <w:left w:val="single" w:sz="6" w:space="0" w:color="ADADAF"/>
              <w:bottom w:val="single" w:sz="6" w:space="0" w:color="ADADAF"/>
              <w:right w:val="single" w:sz="6" w:space="0" w:color="ADADAF"/>
            </w:tcBorders>
            <w:shd w:val="clear" w:color="auto" w:fill="5E9E9E"/>
            <w:tcMar>
              <w:top w:w="45" w:type="dxa"/>
              <w:left w:w="45" w:type="dxa"/>
              <w:bottom w:w="45" w:type="dxa"/>
              <w:right w:w="45" w:type="dxa"/>
            </w:tcMar>
            <w:hideMark/>
          </w:tcPr>
          <w:p w:rsidR="003047E8" w:rsidRPr="003047E8" w:rsidRDefault="003047E8" w:rsidP="003047E8">
            <w:pPr>
              <w:spacing w:after="0" w:line="240" w:lineRule="auto"/>
              <w:jc w:val="center"/>
              <w:rPr>
                <w:rFonts w:ascii="Times New Roman" w:eastAsia="Times New Roman" w:hAnsi="Times New Roman" w:cs="Times New Roman"/>
                <w:b/>
                <w:bCs/>
                <w:color w:val="FFFFFF"/>
                <w:sz w:val="18"/>
                <w:szCs w:val="18"/>
                <w:lang w:eastAsia="en-ZA"/>
              </w:rPr>
            </w:pPr>
            <w:r w:rsidRPr="003047E8">
              <w:rPr>
                <w:rFonts w:ascii="Times New Roman" w:eastAsia="Times New Roman" w:hAnsi="Times New Roman" w:cs="Times New Roman"/>
                <w:b/>
                <w:bCs/>
                <w:color w:val="FFFFFF"/>
                <w:sz w:val="18"/>
                <w:szCs w:val="18"/>
                <w:lang w:eastAsia="en-ZA"/>
              </w:rPr>
              <w:t>ENTRY_NAME</w:t>
            </w:r>
          </w:p>
        </w:tc>
        <w:tc>
          <w:tcPr>
            <w:tcW w:w="0" w:type="auto"/>
            <w:tcBorders>
              <w:top w:val="single" w:sz="6" w:space="0" w:color="ADADAF"/>
              <w:left w:val="single" w:sz="6" w:space="0" w:color="ADADAF"/>
              <w:bottom w:val="single" w:sz="6" w:space="0" w:color="ADADAF"/>
              <w:right w:val="single" w:sz="6" w:space="0" w:color="ADADAF"/>
            </w:tcBorders>
            <w:shd w:val="clear" w:color="auto" w:fill="5E9E9E"/>
            <w:tcMar>
              <w:top w:w="45" w:type="dxa"/>
              <w:left w:w="45" w:type="dxa"/>
              <w:bottom w:w="45" w:type="dxa"/>
              <w:right w:w="45" w:type="dxa"/>
            </w:tcMar>
            <w:hideMark/>
          </w:tcPr>
          <w:p w:rsidR="003047E8" w:rsidRPr="003047E8" w:rsidRDefault="003047E8" w:rsidP="003047E8">
            <w:pPr>
              <w:spacing w:after="0" w:line="240" w:lineRule="auto"/>
              <w:jc w:val="center"/>
              <w:rPr>
                <w:rFonts w:ascii="Times New Roman" w:eastAsia="Times New Roman" w:hAnsi="Times New Roman" w:cs="Times New Roman"/>
                <w:b/>
                <w:bCs/>
                <w:color w:val="FFFFFF"/>
                <w:sz w:val="18"/>
                <w:szCs w:val="18"/>
                <w:lang w:eastAsia="en-ZA"/>
              </w:rPr>
            </w:pPr>
            <w:r w:rsidRPr="003047E8">
              <w:rPr>
                <w:rFonts w:ascii="Times New Roman" w:eastAsia="Times New Roman" w:hAnsi="Times New Roman" w:cs="Times New Roman"/>
                <w:b/>
                <w:bCs/>
                <w:color w:val="FFFFFF"/>
                <w:sz w:val="18"/>
                <w:szCs w:val="18"/>
                <w:lang w:eastAsia="en-ZA"/>
              </w:rPr>
              <w:t>STATUS</w:t>
            </w:r>
          </w:p>
        </w:tc>
        <w:tc>
          <w:tcPr>
            <w:tcW w:w="0" w:type="auto"/>
            <w:tcBorders>
              <w:top w:val="single" w:sz="6" w:space="0" w:color="ADADAF"/>
              <w:left w:val="single" w:sz="6" w:space="0" w:color="ADADAF"/>
              <w:bottom w:val="single" w:sz="6" w:space="0" w:color="ADADAF"/>
              <w:right w:val="single" w:sz="6" w:space="0" w:color="ADADAF"/>
            </w:tcBorders>
            <w:shd w:val="clear" w:color="auto" w:fill="5E9E9E"/>
            <w:tcMar>
              <w:top w:w="45" w:type="dxa"/>
              <w:left w:w="45" w:type="dxa"/>
              <w:bottom w:w="45" w:type="dxa"/>
              <w:right w:w="45" w:type="dxa"/>
            </w:tcMar>
            <w:hideMark/>
          </w:tcPr>
          <w:p w:rsidR="003047E8" w:rsidRPr="003047E8" w:rsidRDefault="003047E8" w:rsidP="003047E8">
            <w:pPr>
              <w:spacing w:after="0" w:line="240" w:lineRule="auto"/>
              <w:jc w:val="center"/>
              <w:rPr>
                <w:rFonts w:ascii="Times New Roman" w:eastAsia="Times New Roman" w:hAnsi="Times New Roman" w:cs="Times New Roman"/>
                <w:b/>
                <w:bCs/>
                <w:color w:val="FFFFFF"/>
                <w:sz w:val="18"/>
                <w:szCs w:val="18"/>
                <w:lang w:eastAsia="en-ZA"/>
              </w:rPr>
            </w:pPr>
            <w:r w:rsidRPr="003047E8">
              <w:rPr>
                <w:rFonts w:ascii="Times New Roman" w:eastAsia="Times New Roman" w:hAnsi="Times New Roman" w:cs="Times New Roman"/>
                <w:b/>
                <w:bCs/>
                <w:color w:val="FFFFFF"/>
                <w:sz w:val="18"/>
                <w:szCs w:val="18"/>
                <w:lang w:eastAsia="en-ZA"/>
              </w:rPr>
              <w:t>SEQUENCE_LENGTH.</w:t>
            </w:r>
          </w:p>
        </w:tc>
      </w:tr>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e.g.</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ID</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FOSB_MOUSE</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Reviewed</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338 AA</w:t>
            </w:r>
          </w:p>
        </w:tc>
      </w:tr>
    </w:tbl>
    <w:p w:rsidR="003047E8" w:rsidRPr="003047E8" w:rsidRDefault="003047E8" w:rsidP="003047E8">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p>
    <w:p w:rsidR="003047E8" w:rsidRPr="003047E8" w:rsidRDefault="003047E8" w:rsidP="003047E8">
      <w:pPr>
        <w:numPr>
          <w:ilvl w:val="1"/>
          <w:numId w:val="10"/>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Arial" w:eastAsia="Times New Roman" w:hAnsi="Arial" w:cs="Arial"/>
          <w:b/>
          <w:bCs/>
          <w:color w:val="000000"/>
          <w:sz w:val="18"/>
          <w:lang w:eastAsia="en-ZA"/>
        </w:rPr>
        <w:t>Entry name:</w:t>
      </w:r>
      <w:r w:rsidRPr="003047E8">
        <w:rPr>
          <w:rFonts w:ascii="Helvetica" w:eastAsia="Times New Roman" w:hAnsi="Helvetica" w:cs="Helvetica"/>
          <w:color w:val="000000"/>
          <w:sz w:val="18"/>
          <w:lang w:eastAsia="en-ZA"/>
        </w:rPr>
        <w:t> </w:t>
      </w:r>
      <w:r w:rsidRPr="003047E8">
        <w:rPr>
          <w:rFonts w:ascii="Helvetica" w:eastAsia="Times New Roman" w:hAnsi="Helvetica" w:cs="Helvetica"/>
          <w:color w:val="000000"/>
          <w:sz w:val="18"/>
          <w:szCs w:val="18"/>
          <w:lang w:eastAsia="en-ZA"/>
        </w:rPr>
        <w:t>The first item on the ID line is the entry name of the sequence. This name is a useful means of identifying a sequence. The entry name consists of up to ten uppercase alphanumeric characters.</w:t>
      </w:r>
    </w:p>
    <w:p w:rsidR="003047E8" w:rsidRPr="003047E8" w:rsidRDefault="003047E8" w:rsidP="003047E8">
      <w:pPr>
        <w:numPr>
          <w:ilvl w:val="1"/>
          <w:numId w:val="10"/>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Arial" w:eastAsia="Times New Roman" w:hAnsi="Arial" w:cs="Arial"/>
          <w:b/>
          <w:bCs/>
          <w:color w:val="000000"/>
          <w:sz w:val="18"/>
          <w:lang w:eastAsia="en-ZA"/>
        </w:rPr>
        <w:t>Status:</w:t>
      </w:r>
      <w:r w:rsidRPr="003047E8">
        <w:rPr>
          <w:rFonts w:ascii="Helvetica" w:eastAsia="Times New Roman" w:hAnsi="Helvetica" w:cs="Helvetica"/>
          <w:color w:val="000000"/>
          <w:sz w:val="18"/>
          <w:lang w:eastAsia="en-ZA"/>
        </w:rPr>
        <w:t> </w:t>
      </w:r>
      <w:r w:rsidRPr="003047E8">
        <w:rPr>
          <w:rFonts w:ascii="Helvetica" w:eastAsia="Times New Roman" w:hAnsi="Helvetica" w:cs="Helvetica"/>
          <w:color w:val="000000"/>
          <w:sz w:val="18"/>
          <w:szCs w:val="18"/>
          <w:lang w:eastAsia="en-ZA"/>
        </w:rPr>
        <w:t>To distinguish the fully annotated entries in the Swiss-Prot section of the UniProt Knowledgebase from the computer-annotated entries in the TrEMBL section, the 'status' of each entry is indicated in the first (ID) line of each entry. The two defined classes are:</w:t>
      </w:r>
    </w:p>
    <w:p w:rsidR="003047E8" w:rsidRPr="003047E8" w:rsidRDefault="003047E8" w:rsidP="003047E8">
      <w:pPr>
        <w:numPr>
          <w:ilvl w:val="2"/>
          <w:numId w:val="10"/>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lang w:eastAsia="en-ZA"/>
        </w:rPr>
        <w:t>Reviewed </w:t>
      </w:r>
      <w:r w:rsidRPr="003047E8">
        <w:rPr>
          <w:rFonts w:ascii="Helvetica" w:eastAsia="Times New Roman" w:hAnsi="Helvetica" w:cs="Helvetica"/>
          <w:color w:val="000000"/>
          <w:sz w:val="18"/>
          <w:szCs w:val="18"/>
          <w:lang w:eastAsia="en-ZA"/>
        </w:rPr>
        <w:br/>
        <w:t>Entries that have been manually reviewed and annotated by UniProtKB curators (Swiss-Prot section of the UniProt Knowledgebase).</w:t>
      </w:r>
    </w:p>
    <w:p w:rsidR="003047E8" w:rsidRPr="003047E8" w:rsidRDefault="003047E8" w:rsidP="003047E8">
      <w:pPr>
        <w:numPr>
          <w:ilvl w:val="2"/>
          <w:numId w:val="10"/>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lang w:eastAsia="en-ZA"/>
        </w:rPr>
        <w:t>Unreviewed</w:t>
      </w:r>
      <w:r w:rsidRPr="003047E8">
        <w:rPr>
          <w:rFonts w:ascii="Helvetica" w:eastAsia="Times New Roman" w:hAnsi="Helvetica" w:cs="Helvetica"/>
          <w:color w:val="000000"/>
          <w:sz w:val="18"/>
          <w:szCs w:val="18"/>
          <w:lang w:eastAsia="en-ZA"/>
        </w:rPr>
        <w:br/>
        <w:t>Computer-annotated entries that have not been reviewed by UniProtKB curators (TrEMBL section of the UniProt Knowledgebase).</w:t>
      </w:r>
      <w:r w:rsidRPr="003047E8">
        <w:rPr>
          <w:rFonts w:ascii="Helvetica" w:eastAsia="Times New Roman" w:hAnsi="Helvetica" w:cs="Helvetica"/>
          <w:color w:val="000000"/>
          <w:sz w:val="18"/>
          <w:lang w:eastAsia="en-ZA"/>
        </w:rPr>
        <w:t> </w:t>
      </w:r>
    </w:p>
    <w:p w:rsidR="003047E8" w:rsidRPr="003047E8" w:rsidRDefault="003047E8" w:rsidP="003047E8">
      <w:pPr>
        <w:numPr>
          <w:ilvl w:val="1"/>
          <w:numId w:val="10"/>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Arial" w:eastAsia="Times New Roman" w:hAnsi="Arial" w:cs="Arial"/>
          <w:b/>
          <w:bCs/>
          <w:color w:val="000000"/>
          <w:sz w:val="18"/>
          <w:lang w:eastAsia="en-ZA"/>
        </w:rPr>
        <w:t>Length of the molecule: </w:t>
      </w:r>
      <w:r w:rsidRPr="003047E8">
        <w:rPr>
          <w:rFonts w:ascii="Helvetica" w:eastAsia="Times New Roman" w:hAnsi="Helvetica" w:cs="Helvetica"/>
          <w:color w:val="000000"/>
          <w:sz w:val="18"/>
          <w:szCs w:val="18"/>
          <w:lang w:eastAsia="en-ZA"/>
        </w:rPr>
        <w:t>The sequence length in amino acids.</w:t>
      </w:r>
    </w:p>
    <w:p w:rsidR="003047E8" w:rsidRPr="003047E8" w:rsidRDefault="003047E8" w:rsidP="003047E8">
      <w:pPr>
        <w:shd w:val="clear" w:color="auto" w:fill="FFFFFF"/>
        <w:spacing w:beforeAutospacing="1" w:after="240" w:line="240" w:lineRule="auto"/>
        <w:ind w:left="720"/>
        <w:rPr>
          <w:rFonts w:ascii="Helvetica" w:eastAsia="Times New Roman" w:hAnsi="Helvetica" w:cs="Helvetica"/>
          <w:color w:val="000000"/>
          <w:sz w:val="18"/>
          <w:szCs w:val="18"/>
          <w:lang w:eastAsia="en-ZA"/>
        </w:rPr>
      </w:pPr>
    </w:p>
    <w:p w:rsidR="003047E8" w:rsidRPr="003047E8" w:rsidRDefault="003047E8" w:rsidP="003047E8">
      <w:pPr>
        <w:numPr>
          <w:ilvl w:val="0"/>
          <w:numId w:val="10"/>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99" w:anchor="SAC" w:history="1">
        <w:r w:rsidRPr="003047E8">
          <w:rPr>
            <w:rFonts w:ascii="Helvetica" w:eastAsia="Times New Roman" w:hAnsi="Helvetica" w:cs="Helvetica"/>
            <w:color w:val="006666"/>
            <w:sz w:val="20"/>
            <w:u w:val="single"/>
            <w:lang w:eastAsia="en-ZA"/>
          </w:rPr>
          <w:t>AC (</w:t>
        </w:r>
        <w:r w:rsidRPr="003047E8">
          <w:rPr>
            <w:rFonts w:ascii="Helvetica" w:eastAsia="Times New Roman" w:hAnsi="Helvetica" w:cs="Helvetica"/>
            <w:b/>
            <w:bCs/>
            <w:color w:val="006666"/>
            <w:sz w:val="20"/>
            <w:u w:val="single"/>
            <w:lang w:eastAsia="en-ZA"/>
          </w:rPr>
          <w:t>AC</w:t>
        </w:r>
        <w:r w:rsidRPr="003047E8">
          <w:rPr>
            <w:rFonts w:ascii="Helvetica" w:eastAsia="Times New Roman" w:hAnsi="Helvetica" w:cs="Helvetica"/>
            <w:color w:val="006666"/>
            <w:sz w:val="20"/>
            <w:u w:val="single"/>
            <w:lang w:eastAsia="en-ZA"/>
          </w:rPr>
          <w:t>cession number) line</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lists the accession number(s) associated with an entry.</w:t>
      </w:r>
    </w:p>
    <w:p w:rsidR="003047E8" w:rsidRPr="003047E8" w:rsidRDefault="003047E8" w:rsidP="003047E8">
      <w:pPr>
        <w:numPr>
          <w:ilvl w:val="0"/>
          <w:numId w:val="10"/>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100" w:anchor="SDT" w:history="1">
        <w:proofErr w:type="gramStart"/>
        <w:r w:rsidRPr="003047E8">
          <w:rPr>
            <w:rFonts w:ascii="Helvetica" w:eastAsia="Times New Roman" w:hAnsi="Helvetica" w:cs="Helvetica"/>
            <w:color w:val="006666"/>
            <w:sz w:val="20"/>
            <w:u w:val="single"/>
            <w:lang w:eastAsia="en-ZA"/>
          </w:rPr>
          <w:t>DT (</w:t>
        </w:r>
        <w:r w:rsidRPr="003047E8">
          <w:rPr>
            <w:rFonts w:ascii="Helvetica" w:eastAsia="Times New Roman" w:hAnsi="Helvetica" w:cs="Helvetica"/>
            <w:b/>
            <w:bCs/>
            <w:color w:val="006666"/>
            <w:sz w:val="20"/>
            <w:u w:val="single"/>
            <w:lang w:eastAsia="en-ZA"/>
          </w:rPr>
          <w:t>D</w:t>
        </w:r>
        <w:r w:rsidRPr="003047E8">
          <w:rPr>
            <w:rFonts w:ascii="Helvetica" w:eastAsia="Times New Roman" w:hAnsi="Helvetica" w:cs="Helvetica"/>
            <w:color w:val="006666"/>
            <w:sz w:val="20"/>
            <w:u w:val="single"/>
            <w:lang w:eastAsia="en-ZA"/>
          </w:rPr>
          <w:t>a</w:t>
        </w:r>
        <w:r w:rsidRPr="003047E8">
          <w:rPr>
            <w:rFonts w:ascii="Helvetica" w:eastAsia="Times New Roman" w:hAnsi="Helvetica" w:cs="Helvetica"/>
            <w:b/>
            <w:bCs/>
            <w:color w:val="006666"/>
            <w:sz w:val="20"/>
            <w:u w:val="single"/>
            <w:lang w:eastAsia="en-ZA"/>
          </w:rPr>
          <w:t>T</w:t>
        </w:r>
        <w:r w:rsidRPr="003047E8">
          <w:rPr>
            <w:rFonts w:ascii="Helvetica" w:eastAsia="Times New Roman" w:hAnsi="Helvetica" w:cs="Helvetica"/>
            <w:color w:val="006666"/>
            <w:sz w:val="20"/>
            <w:u w:val="single"/>
            <w:lang w:eastAsia="en-ZA"/>
          </w:rPr>
          <w:t>e) lines</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shows</w:t>
      </w:r>
      <w:proofErr w:type="gramEnd"/>
      <w:r w:rsidRPr="003047E8">
        <w:rPr>
          <w:rFonts w:ascii="Helvetica" w:eastAsia="Times New Roman" w:hAnsi="Helvetica" w:cs="Helvetica"/>
          <w:color w:val="000000"/>
          <w:sz w:val="24"/>
          <w:szCs w:val="24"/>
          <w:lang w:eastAsia="en-ZA"/>
        </w:rPr>
        <w:t xml:space="preserve"> the date of creation and last modification of the database entry.</w:t>
      </w:r>
    </w:p>
    <w:p w:rsidR="003047E8" w:rsidRPr="003047E8" w:rsidRDefault="003047E8" w:rsidP="003047E8">
      <w:pPr>
        <w:numPr>
          <w:ilvl w:val="0"/>
          <w:numId w:val="10"/>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101" w:anchor="SDE" w:history="1">
        <w:r w:rsidRPr="003047E8">
          <w:rPr>
            <w:rFonts w:ascii="Helvetica" w:eastAsia="Times New Roman" w:hAnsi="Helvetica" w:cs="Helvetica"/>
            <w:color w:val="006666"/>
            <w:sz w:val="20"/>
            <w:u w:val="single"/>
            <w:lang w:eastAsia="en-ZA"/>
          </w:rPr>
          <w:t>DE (</w:t>
        </w:r>
        <w:r w:rsidRPr="003047E8">
          <w:rPr>
            <w:rFonts w:ascii="Helvetica" w:eastAsia="Times New Roman" w:hAnsi="Helvetica" w:cs="Helvetica"/>
            <w:b/>
            <w:bCs/>
            <w:color w:val="006666"/>
            <w:sz w:val="20"/>
            <w:u w:val="single"/>
            <w:lang w:eastAsia="en-ZA"/>
          </w:rPr>
          <w:t>DE</w:t>
        </w:r>
        <w:r w:rsidRPr="003047E8">
          <w:rPr>
            <w:rFonts w:ascii="Helvetica" w:eastAsia="Times New Roman" w:hAnsi="Helvetica" w:cs="Helvetica"/>
            <w:color w:val="006666"/>
            <w:sz w:val="20"/>
            <w:u w:val="single"/>
            <w:lang w:eastAsia="en-ZA"/>
          </w:rPr>
          <w:t>scription) lines</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contain general descriptive information about the sequence stored.</w:t>
      </w:r>
      <w:r w:rsidRPr="003047E8">
        <w:rPr>
          <w:rFonts w:ascii="Helvetica" w:eastAsia="Times New Roman" w:hAnsi="Helvetica" w:cs="Helvetica"/>
          <w:color w:val="000000"/>
          <w:sz w:val="20"/>
          <w:lang w:eastAsia="en-ZA"/>
        </w:rPr>
        <w:t> </w:t>
      </w:r>
    </w:p>
    <w:p w:rsidR="003047E8" w:rsidRPr="003047E8" w:rsidRDefault="003047E8" w:rsidP="003047E8">
      <w:pPr>
        <w:numPr>
          <w:ilvl w:val="0"/>
          <w:numId w:val="10"/>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102" w:anchor="SGN" w:history="1">
        <w:r w:rsidRPr="003047E8">
          <w:rPr>
            <w:rFonts w:ascii="Helvetica" w:eastAsia="Times New Roman" w:hAnsi="Helvetica" w:cs="Helvetica"/>
            <w:color w:val="006666"/>
            <w:sz w:val="20"/>
            <w:u w:val="single"/>
            <w:lang w:eastAsia="en-ZA"/>
          </w:rPr>
          <w:t>GN (</w:t>
        </w:r>
        <w:r w:rsidRPr="003047E8">
          <w:rPr>
            <w:rFonts w:ascii="Helvetica" w:eastAsia="Times New Roman" w:hAnsi="Helvetica" w:cs="Helvetica"/>
            <w:b/>
            <w:bCs/>
            <w:color w:val="006666"/>
            <w:sz w:val="20"/>
            <w:u w:val="single"/>
            <w:lang w:eastAsia="en-ZA"/>
          </w:rPr>
          <w:t>G</w:t>
        </w:r>
        <w:r w:rsidRPr="003047E8">
          <w:rPr>
            <w:rFonts w:ascii="Helvetica" w:eastAsia="Times New Roman" w:hAnsi="Helvetica" w:cs="Helvetica"/>
            <w:color w:val="006666"/>
            <w:sz w:val="20"/>
            <w:u w:val="single"/>
            <w:lang w:eastAsia="en-ZA"/>
          </w:rPr>
          <w:t>ene</w:t>
        </w:r>
        <w:r w:rsidRPr="003047E8">
          <w:rPr>
            <w:rFonts w:ascii="Helvetica" w:eastAsia="Times New Roman" w:hAnsi="Helvetica" w:cs="Helvetica"/>
            <w:color w:val="006666"/>
            <w:sz w:val="20"/>
            <w:lang w:eastAsia="en-ZA"/>
          </w:rPr>
          <w:t> </w:t>
        </w:r>
        <w:r w:rsidRPr="003047E8">
          <w:rPr>
            <w:rFonts w:ascii="Helvetica" w:eastAsia="Times New Roman" w:hAnsi="Helvetica" w:cs="Helvetica"/>
            <w:b/>
            <w:bCs/>
            <w:color w:val="006666"/>
            <w:sz w:val="20"/>
            <w:u w:val="single"/>
            <w:lang w:eastAsia="en-ZA"/>
          </w:rPr>
          <w:t>N</w:t>
        </w:r>
        <w:r w:rsidRPr="003047E8">
          <w:rPr>
            <w:rFonts w:ascii="Helvetica" w:eastAsia="Times New Roman" w:hAnsi="Helvetica" w:cs="Helvetica"/>
            <w:color w:val="006666"/>
            <w:sz w:val="20"/>
            <w:u w:val="single"/>
            <w:lang w:eastAsia="en-ZA"/>
          </w:rPr>
          <w:t>ame) line</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contains the name(s) of the gene(s) that code for the stored protein sequence.</w:t>
      </w:r>
    </w:p>
    <w:p w:rsidR="003047E8" w:rsidRPr="003047E8" w:rsidRDefault="003047E8" w:rsidP="003047E8">
      <w:pPr>
        <w:numPr>
          <w:ilvl w:val="0"/>
          <w:numId w:val="10"/>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103" w:anchor="SOS" w:history="1">
        <w:r w:rsidRPr="003047E8">
          <w:rPr>
            <w:rFonts w:ascii="Helvetica" w:eastAsia="Times New Roman" w:hAnsi="Helvetica" w:cs="Helvetica"/>
            <w:color w:val="006666"/>
            <w:sz w:val="20"/>
            <w:u w:val="single"/>
            <w:lang w:eastAsia="en-ZA"/>
          </w:rPr>
          <w:t>OS (Organism Species) line</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specifies the organism(s) which was (were) the source of the stored sequence.</w:t>
      </w:r>
      <w:r w:rsidRPr="003047E8">
        <w:rPr>
          <w:rFonts w:ascii="Helvetica" w:eastAsia="Times New Roman" w:hAnsi="Helvetica" w:cs="Helvetica"/>
          <w:color w:val="000000"/>
          <w:sz w:val="20"/>
          <w:lang w:eastAsia="en-ZA"/>
        </w:rPr>
        <w:t> </w:t>
      </w:r>
    </w:p>
    <w:p w:rsidR="003047E8" w:rsidRPr="003047E8" w:rsidRDefault="003047E8" w:rsidP="003047E8">
      <w:pPr>
        <w:numPr>
          <w:ilvl w:val="0"/>
          <w:numId w:val="10"/>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 OG (</w:t>
      </w:r>
      <w:r w:rsidRPr="003047E8">
        <w:rPr>
          <w:rFonts w:ascii="Helvetica" w:eastAsia="Times New Roman" w:hAnsi="Helvetica" w:cs="Helvetica"/>
          <w:b/>
          <w:bCs/>
          <w:color w:val="000000"/>
          <w:sz w:val="24"/>
          <w:szCs w:val="24"/>
          <w:lang w:eastAsia="en-ZA"/>
        </w:rPr>
        <w:t>O</w:t>
      </w:r>
      <w:r w:rsidRPr="003047E8">
        <w:rPr>
          <w:rFonts w:ascii="Helvetica" w:eastAsia="Times New Roman" w:hAnsi="Helvetica" w:cs="Helvetica"/>
          <w:color w:val="000000"/>
          <w:sz w:val="24"/>
          <w:szCs w:val="24"/>
          <w:lang w:eastAsia="en-ZA"/>
        </w:rPr>
        <w:t>r</w:t>
      </w:r>
      <w:r w:rsidRPr="003047E8">
        <w:rPr>
          <w:rFonts w:ascii="Helvetica" w:eastAsia="Times New Roman" w:hAnsi="Helvetica" w:cs="Helvetica"/>
          <w:b/>
          <w:bCs/>
          <w:color w:val="000000"/>
          <w:sz w:val="24"/>
          <w:szCs w:val="24"/>
          <w:lang w:eastAsia="en-ZA"/>
        </w:rPr>
        <w:t>G</w:t>
      </w:r>
      <w:r w:rsidRPr="003047E8">
        <w:rPr>
          <w:rFonts w:ascii="Helvetica" w:eastAsia="Times New Roman" w:hAnsi="Helvetica" w:cs="Helvetica"/>
          <w:color w:val="000000"/>
          <w:sz w:val="24"/>
          <w:szCs w:val="24"/>
          <w:lang w:eastAsia="en-ZA"/>
        </w:rPr>
        <w:t>anelle) line indicates if the gene coding for a protein originates from the mitochondria, the chloroplast, a cyanelle, or a plasmid.</w:t>
      </w:r>
    </w:p>
    <w:p w:rsidR="003047E8" w:rsidRPr="003047E8" w:rsidRDefault="003047E8" w:rsidP="003047E8">
      <w:pPr>
        <w:numPr>
          <w:ilvl w:val="0"/>
          <w:numId w:val="10"/>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 PR (</w:t>
      </w:r>
      <w:r w:rsidRPr="003047E8">
        <w:rPr>
          <w:rFonts w:ascii="Helvetica" w:eastAsia="Times New Roman" w:hAnsi="Helvetica" w:cs="Helvetica"/>
          <w:b/>
          <w:bCs/>
          <w:color w:val="000000"/>
          <w:sz w:val="24"/>
          <w:szCs w:val="24"/>
          <w:lang w:eastAsia="en-ZA"/>
        </w:rPr>
        <w:t>PR</w:t>
      </w:r>
      <w:r w:rsidRPr="003047E8">
        <w:rPr>
          <w:rFonts w:ascii="Helvetica" w:eastAsia="Times New Roman" w:hAnsi="Helvetica" w:cs="Helvetica"/>
          <w:color w:val="000000"/>
          <w:sz w:val="24"/>
          <w:szCs w:val="24"/>
          <w:lang w:eastAsia="en-ZA"/>
        </w:rPr>
        <w:t>oject) line shows the International Nucleotide Sequence Database Collaboration (INSDC) Project Identifier that has been assigned to the entry.</w:t>
      </w:r>
    </w:p>
    <w:p w:rsidR="003047E8" w:rsidRPr="003047E8" w:rsidRDefault="003047E8" w:rsidP="003047E8">
      <w:pPr>
        <w:numPr>
          <w:ilvl w:val="0"/>
          <w:numId w:val="10"/>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104" w:anchor="SOC" w:history="1">
        <w:r w:rsidRPr="003047E8">
          <w:rPr>
            <w:rFonts w:ascii="Helvetica" w:eastAsia="Times New Roman" w:hAnsi="Helvetica" w:cs="Helvetica"/>
            <w:color w:val="006666"/>
            <w:sz w:val="20"/>
            <w:u w:val="single"/>
            <w:lang w:eastAsia="en-ZA"/>
          </w:rPr>
          <w:t>OC (</w:t>
        </w:r>
        <w:r w:rsidRPr="003047E8">
          <w:rPr>
            <w:rFonts w:ascii="Helvetica" w:eastAsia="Times New Roman" w:hAnsi="Helvetica" w:cs="Helvetica"/>
            <w:b/>
            <w:bCs/>
            <w:color w:val="006666"/>
            <w:sz w:val="20"/>
            <w:u w:val="single"/>
            <w:lang w:eastAsia="en-ZA"/>
          </w:rPr>
          <w:t>O</w:t>
        </w:r>
        <w:r w:rsidRPr="003047E8">
          <w:rPr>
            <w:rFonts w:ascii="Helvetica" w:eastAsia="Times New Roman" w:hAnsi="Helvetica" w:cs="Helvetica"/>
            <w:color w:val="006666"/>
            <w:sz w:val="20"/>
            <w:u w:val="single"/>
            <w:lang w:eastAsia="en-ZA"/>
          </w:rPr>
          <w:t>rganism</w:t>
        </w:r>
        <w:r w:rsidRPr="003047E8">
          <w:rPr>
            <w:rFonts w:ascii="Helvetica" w:eastAsia="Times New Roman" w:hAnsi="Helvetica" w:cs="Helvetica"/>
            <w:color w:val="006666"/>
            <w:sz w:val="20"/>
            <w:lang w:eastAsia="en-ZA"/>
          </w:rPr>
          <w:t> </w:t>
        </w:r>
        <w:r w:rsidRPr="003047E8">
          <w:rPr>
            <w:rFonts w:ascii="Helvetica" w:eastAsia="Times New Roman" w:hAnsi="Helvetica" w:cs="Helvetica"/>
            <w:b/>
            <w:bCs/>
            <w:color w:val="006666"/>
            <w:sz w:val="20"/>
            <w:u w:val="single"/>
            <w:lang w:eastAsia="en-ZA"/>
          </w:rPr>
          <w:t>C</w:t>
        </w:r>
        <w:r w:rsidRPr="003047E8">
          <w:rPr>
            <w:rFonts w:ascii="Helvetica" w:eastAsia="Times New Roman" w:hAnsi="Helvetica" w:cs="Helvetica"/>
            <w:color w:val="006666"/>
            <w:sz w:val="20"/>
            <w:u w:val="single"/>
            <w:lang w:eastAsia="en-ZA"/>
          </w:rPr>
          <w:t>lassification) lines</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contain the taxonomic classification of the source organism.</w:t>
      </w:r>
      <w:r w:rsidRPr="003047E8">
        <w:rPr>
          <w:rFonts w:ascii="Helvetica" w:eastAsia="Times New Roman" w:hAnsi="Helvetica" w:cs="Helvetica"/>
          <w:color w:val="000000"/>
          <w:sz w:val="20"/>
          <w:lang w:eastAsia="en-ZA"/>
        </w:rPr>
        <w:t> </w:t>
      </w:r>
    </w:p>
    <w:p w:rsidR="003047E8" w:rsidRPr="003047E8" w:rsidRDefault="003047E8" w:rsidP="003047E8">
      <w:pPr>
        <w:numPr>
          <w:ilvl w:val="0"/>
          <w:numId w:val="10"/>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105" w:anchor="SOX" w:history="1">
        <w:r w:rsidRPr="003047E8">
          <w:rPr>
            <w:rFonts w:ascii="Helvetica" w:eastAsia="Times New Roman" w:hAnsi="Helvetica" w:cs="Helvetica"/>
            <w:color w:val="006666"/>
            <w:sz w:val="20"/>
            <w:u w:val="single"/>
            <w:lang w:eastAsia="en-ZA"/>
          </w:rPr>
          <w:t>OX (</w:t>
        </w:r>
        <w:r w:rsidRPr="003047E8">
          <w:rPr>
            <w:rFonts w:ascii="Helvetica" w:eastAsia="Times New Roman" w:hAnsi="Helvetica" w:cs="Helvetica"/>
            <w:b/>
            <w:bCs/>
            <w:color w:val="006666"/>
            <w:sz w:val="20"/>
            <w:u w:val="single"/>
            <w:lang w:eastAsia="en-ZA"/>
          </w:rPr>
          <w:t>O</w:t>
        </w:r>
        <w:r w:rsidRPr="003047E8">
          <w:rPr>
            <w:rFonts w:ascii="Helvetica" w:eastAsia="Times New Roman" w:hAnsi="Helvetica" w:cs="Helvetica"/>
            <w:color w:val="006666"/>
            <w:sz w:val="20"/>
            <w:u w:val="single"/>
            <w:lang w:eastAsia="en-ZA"/>
          </w:rPr>
          <w:t>rganism taxonomy</w:t>
        </w:r>
        <w:r w:rsidRPr="003047E8">
          <w:rPr>
            <w:rFonts w:ascii="Helvetica" w:eastAsia="Times New Roman" w:hAnsi="Helvetica" w:cs="Helvetica"/>
            <w:color w:val="006666"/>
            <w:sz w:val="20"/>
            <w:lang w:eastAsia="en-ZA"/>
          </w:rPr>
          <w:t> </w:t>
        </w:r>
        <w:r w:rsidRPr="003047E8">
          <w:rPr>
            <w:rFonts w:ascii="Helvetica" w:eastAsia="Times New Roman" w:hAnsi="Helvetica" w:cs="Helvetica"/>
            <w:b/>
            <w:bCs/>
            <w:color w:val="006666"/>
            <w:sz w:val="20"/>
            <w:u w:val="single"/>
            <w:lang w:eastAsia="en-ZA"/>
          </w:rPr>
          <w:t>Cross</w:t>
        </w:r>
        <w:r w:rsidRPr="003047E8">
          <w:rPr>
            <w:rFonts w:ascii="Helvetica" w:eastAsia="Times New Roman" w:hAnsi="Helvetica" w:cs="Helvetica"/>
            <w:color w:val="006666"/>
            <w:sz w:val="20"/>
            <w:u w:val="single"/>
            <w:lang w:eastAsia="en-ZA"/>
          </w:rPr>
          <w:t>-Reference) line</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is used to indicate the identifier to a specific organism in a taxonomic database.</w:t>
      </w:r>
    </w:p>
    <w:p w:rsidR="003047E8" w:rsidRPr="003047E8" w:rsidRDefault="003047E8" w:rsidP="003047E8">
      <w:pPr>
        <w:numPr>
          <w:ilvl w:val="0"/>
          <w:numId w:val="10"/>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lastRenderedPageBreak/>
        <w:t>The</w:t>
      </w:r>
      <w:r w:rsidRPr="003047E8">
        <w:rPr>
          <w:rFonts w:ascii="Helvetica" w:eastAsia="Times New Roman" w:hAnsi="Helvetica" w:cs="Helvetica"/>
          <w:color w:val="000000"/>
          <w:sz w:val="20"/>
          <w:lang w:eastAsia="en-ZA"/>
        </w:rPr>
        <w:t> </w:t>
      </w:r>
      <w:hyperlink r:id="rId106" w:anchor="SRN" w:history="1">
        <w:r w:rsidRPr="003047E8">
          <w:rPr>
            <w:rFonts w:ascii="Helvetica" w:eastAsia="Times New Roman" w:hAnsi="Helvetica" w:cs="Helvetica"/>
            <w:color w:val="006666"/>
            <w:sz w:val="20"/>
            <w:u w:val="single"/>
            <w:lang w:eastAsia="en-ZA"/>
          </w:rPr>
          <w:t>RN (</w:t>
        </w:r>
        <w:r w:rsidRPr="003047E8">
          <w:rPr>
            <w:rFonts w:ascii="Helvetica" w:eastAsia="Times New Roman" w:hAnsi="Helvetica" w:cs="Helvetica"/>
            <w:b/>
            <w:bCs/>
            <w:color w:val="006666"/>
            <w:sz w:val="20"/>
            <w:u w:val="single"/>
            <w:lang w:eastAsia="en-ZA"/>
          </w:rPr>
          <w:t>R</w:t>
        </w:r>
        <w:r w:rsidRPr="003047E8">
          <w:rPr>
            <w:rFonts w:ascii="Helvetica" w:eastAsia="Times New Roman" w:hAnsi="Helvetica" w:cs="Helvetica"/>
            <w:color w:val="006666"/>
            <w:sz w:val="20"/>
            <w:u w:val="single"/>
            <w:lang w:eastAsia="en-ZA"/>
          </w:rPr>
          <w:t>eference</w:t>
        </w:r>
        <w:r w:rsidRPr="003047E8">
          <w:rPr>
            <w:rFonts w:ascii="Helvetica" w:eastAsia="Times New Roman" w:hAnsi="Helvetica" w:cs="Helvetica"/>
            <w:color w:val="006666"/>
            <w:sz w:val="20"/>
            <w:lang w:eastAsia="en-ZA"/>
          </w:rPr>
          <w:t> </w:t>
        </w:r>
        <w:r w:rsidRPr="003047E8">
          <w:rPr>
            <w:rFonts w:ascii="Helvetica" w:eastAsia="Times New Roman" w:hAnsi="Helvetica" w:cs="Helvetica"/>
            <w:b/>
            <w:bCs/>
            <w:color w:val="006666"/>
            <w:sz w:val="20"/>
            <w:u w:val="single"/>
            <w:lang w:eastAsia="en-ZA"/>
          </w:rPr>
          <w:t>N</w:t>
        </w:r>
        <w:r w:rsidRPr="003047E8">
          <w:rPr>
            <w:rFonts w:ascii="Helvetica" w:eastAsia="Times New Roman" w:hAnsi="Helvetica" w:cs="Helvetica"/>
            <w:color w:val="006666"/>
            <w:sz w:val="20"/>
            <w:u w:val="single"/>
            <w:lang w:eastAsia="en-ZA"/>
          </w:rPr>
          <w:t>umber) line</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gives a sequential number to each reference citation in an entry.</w:t>
      </w:r>
    </w:p>
    <w:p w:rsidR="003047E8" w:rsidRPr="003047E8" w:rsidRDefault="003047E8" w:rsidP="003047E8">
      <w:pPr>
        <w:numPr>
          <w:ilvl w:val="0"/>
          <w:numId w:val="10"/>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107" w:anchor="srp" w:history="1">
        <w:r w:rsidRPr="003047E8">
          <w:rPr>
            <w:rFonts w:ascii="Helvetica" w:eastAsia="Times New Roman" w:hAnsi="Helvetica" w:cs="Helvetica"/>
            <w:color w:val="006666"/>
            <w:sz w:val="20"/>
            <w:u w:val="single"/>
            <w:lang w:eastAsia="en-ZA"/>
          </w:rPr>
          <w:t>RP (Reference Position) line</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describes the extent of the work carried out by the authors of the reference cited.</w:t>
      </w:r>
      <w:r w:rsidRPr="003047E8">
        <w:rPr>
          <w:rFonts w:ascii="Helvetica" w:eastAsia="Times New Roman" w:hAnsi="Helvetica" w:cs="Helvetica"/>
          <w:color w:val="000000"/>
          <w:sz w:val="20"/>
          <w:lang w:eastAsia="en-ZA"/>
        </w:rPr>
        <w:t> </w:t>
      </w:r>
    </w:p>
    <w:p w:rsidR="003047E8" w:rsidRPr="003047E8" w:rsidRDefault="003047E8" w:rsidP="003047E8">
      <w:pPr>
        <w:numPr>
          <w:ilvl w:val="0"/>
          <w:numId w:val="10"/>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 RC (</w:t>
      </w:r>
      <w:r w:rsidRPr="003047E8">
        <w:rPr>
          <w:rFonts w:ascii="Helvetica" w:eastAsia="Times New Roman" w:hAnsi="Helvetica" w:cs="Helvetica"/>
          <w:b/>
          <w:bCs/>
          <w:color w:val="000000"/>
          <w:sz w:val="24"/>
          <w:szCs w:val="24"/>
          <w:lang w:eastAsia="en-ZA"/>
        </w:rPr>
        <w:t>R</w:t>
      </w:r>
      <w:r w:rsidRPr="003047E8">
        <w:rPr>
          <w:rFonts w:ascii="Helvetica" w:eastAsia="Times New Roman" w:hAnsi="Helvetica" w:cs="Helvetica"/>
          <w:color w:val="000000"/>
          <w:sz w:val="24"/>
          <w:szCs w:val="24"/>
          <w:lang w:eastAsia="en-ZA"/>
        </w:rPr>
        <w:t>eference</w:t>
      </w:r>
      <w:r w:rsidRPr="003047E8">
        <w:rPr>
          <w:rFonts w:ascii="Helvetica" w:eastAsia="Times New Roman" w:hAnsi="Helvetica" w:cs="Helvetica"/>
          <w:color w:val="000000"/>
          <w:sz w:val="20"/>
          <w:lang w:eastAsia="en-ZA"/>
        </w:rPr>
        <w:t> </w:t>
      </w:r>
      <w:r w:rsidRPr="003047E8">
        <w:rPr>
          <w:rFonts w:ascii="Helvetica" w:eastAsia="Times New Roman" w:hAnsi="Helvetica" w:cs="Helvetica"/>
          <w:b/>
          <w:bCs/>
          <w:color w:val="000000"/>
          <w:sz w:val="24"/>
          <w:szCs w:val="24"/>
          <w:lang w:eastAsia="en-ZA"/>
        </w:rPr>
        <w:t>C</w:t>
      </w:r>
      <w:r w:rsidRPr="003047E8">
        <w:rPr>
          <w:rFonts w:ascii="Helvetica" w:eastAsia="Times New Roman" w:hAnsi="Helvetica" w:cs="Helvetica"/>
          <w:color w:val="000000"/>
          <w:sz w:val="24"/>
          <w:szCs w:val="24"/>
          <w:lang w:eastAsia="en-ZA"/>
        </w:rPr>
        <w:t>omment) lines are optional lines which are used to store comments relevant to the reference cited.</w:t>
      </w:r>
      <w:r w:rsidRPr="003047E8">
        <w:rPr>
          <w:rFonts w:ascii="Helvetica" w:eastAsia="Times New Roman" w:hAnsi="Helvetica" w:cs="Helvetica"/>
          <w:color w:val="000000"/>
          <w:sz w:val="20"/>
          <w:lang w:eastAsia="en-ZA"/>
        </w:rPr>
        <w:t> </w:t>
      </w:r>
    </w:p>
    <w:p w:rsidR="003047E8" w:rsidRPr="003047E8" w:rsidRDefault="003047E8" w:rsidP="003047E8">
      <w:pPr>
        <w:numPr>
          <w:ilvl w:val="0"/>
          <w:numId w:val="10"/>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108" w:anchor="SRX" w:history="1">
        <w:r w:rsidRPr="003047E8">
          <w:rPr>
            <w:rFonts w:ascii="Helvetica" w:eastAsia="Times New Roman" w:hAnsi="Helvetica" w:cs="Helvetica"/>
            <w:color w:val="006666"/>
            <w:sz w:val="20"/>
            <w:u w:val="single"/>
            <w:lang w:eastAsia="en-ZA"/>
          </w:rPr>
          <w:t>RX (</w:t>
        </w:r>
        <w:r w:rsidRPr="003047E8">
          <w:rPr>
            <w:rFonts w:ascii="Helvetica" w:eastAsia="Times New Roman" w:hAnsi="Helvetica" w:cs="Helvetica"/>
            <w:b/>
            <w:bCs/>
            <w:color w:val="006666"/>
            <w:sz w:val="20"/>
            <w:u w:val="single"/>
            <w:lang w:eastAsia="en-ZA"/>
          </w:rPr>
          <w:t>R</w:t>
        </w:r>
        <w:r w:rsidRPr="003047E8">
          <w:rPr>
            <w:rFonts w:ascii="Helvetica" w:eastAsia="Times New Roman" w:hAnsi="Helvetica" w:cs="Helvetica"/>
            <w:color w:val="006666"/>
            <w:sz w:val="20"/>
            <w:u w:val="single"/>
            <w:lang w:eastAsia="en-ZA"/>
          </w:rPr>
          <w:t>eference</w:t>
        </w:r>
        <w:r w:rsidRPr="003047E8">
          <w:rPr>
            <w:rFonts w:ascii="Helvetica" w:eastAsia="Times New Roman" w:hAnsi="Helvetica" w:cs="Helvetica"/>
            <w:color w:val="006666"/>
            <w:sz w:val="20"/>
            <w:lang w:eastAsia="en-ZA"/>
          </w:rPr>
          <w:t> </w:t>
        </w:r>
        <w:r w:rsidRPr="003047E8">
          <w:rPr>
            <w:rFonts w:ascii="Helvetica" w:eastAsia="Times New Roman" w:hAnsi="Helvetica" w:cs="Helvetica"/>
            <w:b/>
            <w:bCs/>
            <w:color w:val="006666"/>
            <w:sz w:val="20"/>
            <w:u w:val="single"/>
            <w:lang w:eastAsia="en-ZA"/>
          </w:rPr>
          <w:t>Cross</w:t>
        </w:r>
        <w:r w:rsidRPr="003047E8">
          <w:rPr>
            <w:rFonts w:ascii="Helvetica" w:eastAsia="Times New Roman" w:hAnsi="Helvetica" w:cs="Helvetica"/>
            <w:color w:val="006666"/>
            <w:sz w:val="20"/>
            <w:u w:val="single"/>
            <w:lang w:eastAsia="en-ZA"/>
          </w:rPr>
          <w:t>-Reference) line</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is an optional line which is used to indicate the identifier assigned to a specific reference in a bibliographic database.</w:t>
      </w:r>
    </w:p>
    <w:p w:rsidR="003047E8" w:rsidRPr="003047E8" w:rsidRDefault="003047E8" w:rsidP="003047E8">
      <w:pPr>
        <w:numPr>
          <w:ilvl w:val="0"/>
          <w:numId w:val="10"/>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109" w:anchor="SRA" w:history="1">
        <w:r w:rsidRPr="003047E8">
          <w:rPr>
            <w:rFonts w:ascii="Helvetica" w:eastAsia="Times New Roman" w:hAnsi="Helvetica" w:cs="Helvetica"/>
            <w:color w:val="006666"/>
            <w:sz w:val="20"/>
            <w:u w:val="single"/>
            <w:lang w:eastAsia="en-ZA"/>
          </w:rPr>
          <w:t>RA (</w:t>
        </w:r>
        <w:r w:rsidRPr="003047E8">
          <w:rPr>
            <w:rFonts w:ascii="Helvetica" w:eastAsia="Times New Roman" w:hAnsi="Helvetica" w:cs="Helvetica"/>
            <w:b/>
            <w:bCs/>
            <w:color w:val="006666"/>
            <w:sz w:val="20"/>
            <w:u w:val="single"/>
            <w:lang w:eastAsia="en-ZA"/>
          </w:rPr>
          <w:t>R</w:t>
        </w:r>
        <w:r w:rsidRPr="003047E8">
          <w:rPr>
            <w:rFonts w:ascii="Helvetica" w:eastAsia="Times New Roman" w:hAnsi="Helvetica" w:cs="Helvetica"/>
            <w:color w:val="006666"/>
            <w:sz w:val="20"/>
            <w:u w:val="single"/>
            <w:lang w:eastAsia="en-ZA"/>
          </w:rPr>
          <w:t>eference</w:t>
        </w:r>
        <w:r w:rsidRPr="003047E8">
          <w:rPr>
            <w:rFonts w:ascii="Helvetica" w:eastAsia="Times New Roman" w:hAnsi="Helvetica" w:cs="Helvetica"/>
            <w:color w:val="006666"/>
            <w:sz w:val="20"/>
            <w:lang w:eastAsia="en-ZA"/>
          </w:rPr>
          <w:t> </w:t>
        </w:r>
        <w:r w:rsidRPr="003047E8">
          <w:rPr>
            <w:rFonts w:ascii="Helvetica" w:eastAsia="Times New Roman" w:hAnsi="Helvetica" w:cs="Helvetica"/>
            <w:b/>
            <w:bCs/>
            <w:color w:val="006666"/>
            <w:sz w:val="20"/>
            <w:u w:val="single"/>
            <w:lang w:eastAsia="en-ZA"/>
          </w:rPr>
          <w:t>A</w:t>
        </w:r>
        <w:r w:rsidRPr="003047E8">
          <w:rPr>
            <w:rFonts w:ascii="Helvetica" w:eastAsia="Times New Roman" w:hAnsi="Helvetica" w:cs="Helvetica"/>
            <w:color w:val="006666"/>
            <w:sz w:val="20"/>
            <w:u w:val="single"/>
            <w:lang w:eastAsia="en-ZA"/>
          </w:rPr>
          <w:t>uthor) lines</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list the authors of the paper (or other work) cited.</w:t>
      </w:r>
    </w:p>
    <w:p w:rsidR="003047E8" w:rsidRPr="003047E8" w:rsidRDefault="003047E8" w:rsidP="003047E8">
      <w:pPr>
        <w:numPr>
          <w:ilvl w:val="0"/>
          <w:numId w:val="10"/>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110" w:anchor="SRT" w:history="1">
        <w:r w:rsidRPr="003047E8">
          <w:rPr>
            <w:rFonts w:ascii="Helvetica" w:eastAsia="Times New Roman" w:hAnsi="Helvetica" w:cs="Helvetica"/>
            <w:color w:val="006666"/>
            <w:sz w:val="20"/>
            <w:u w:val="single"/>
            <w:lang w:eastAsia="en-ZA"/>
          </w:rPr>
          <w:t>RT (</w:t>
        </w:r>
        <w:r w:rsidRPr="003047E8">
          <w:rPr>
            <w:rFonts w:ascii="Helvetica" w:eastAsia="Times New Roman" w:hAnsi="Helvetica" w:cs="Helvetica"/>
            <w:b/>
            <w:bCs/>
            <w:color w:val="006666"/>
            <w:sz w:val="20"/>
            <w:u w:val="single"/>
            <w:lang w:eastAsia="en-ZA"/>
          </w:rPr>
          <w:t>R</w:t>
        </w:r>
        <w:r w:rsidRPr="003047E8">
          <w:rPr>
            <w:rFonts w:ascii="Helvetica" w:eastAsia="Times New Roman" w:hAnsi="Helvetica" w:cs="Helvetica"/>
            <w:color w:val="006666"/>
            <w:sz w:val="20"/>
            <w:u w:val="single"/>
            <w:lang w:eastAsia="en-ZA"/>
          </w:rPr>
          <w:t>eference</w:t>
        </w:r>
        <w:r w:rsidRPr="003047E8">
          <w:rPr>
            <w:rFonts w:ascii="Helvetica" w:eastAsia="Times New Roman" w:hAnsi="Helvetica" w:cs="Helvetica"/>
            <w:color w:val="006666"/>
            <w:sz w:val="20"/>
            <w:lang w:eastAsia="en-ZA"/>
          </w:rPr>
          <w:t> </w:t>
        </w:r>
        <w:r w:rsidRPr="003047E8">
          <w:rPr>
            <w:rFonts w:ascii="Helvetica" w:eastAsia="Times New Roman" w:hAnsi="Helvetica" w:cs="Helvetica"/>
            <w:b/>
            <w:bCs/>
            <w:color w:val="006666"/>
            <w:sz w:val="20"/>
            <w:u w:val="single"/>
            <w:lang w:eastAsia="en-ZA"/>
          </w:rPr>
          <w:t>T</w:t>
        </w:r>
        <w:r w:rsidRPr="003047E8">
          <w:rPr>
            <w:rFonts w:ascii="Helvetica" w:eastAsia="Times New Roman" w:hAnsi="Helvetica" w:cs="Helvetica"/>
            <w:color w:val="006666"/>
            <w:sz w:val="20"/>
            <w:u w:val="single"/>
            <w:lang w:eastAsia="en-ZA"/>
          </w:rPr>
          <w:t>itle) lines</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give the title of the paper (or other work) cited.</w:t>
      </w:r>
    </w:p>
    <w:p w:rsidR="003047E8" w:rsidRPr="003047E8" w:rsidRDefault="003047E8" w:rsidP="003047E8">
      <w:pPr>
        <w:numPr>
          <w:ilvl w:val="0"/>
          <w:numId w:val="10"/>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111" w:anchor="SRL" w:history="1">
        <w:r w:rsidRPr="003047E8">
          <w:rPr>
            <w:rFonts w:ascii="Helvetica" w:eastAsia="Times New Roman" w:hAnsi="Helvetica" w:cs="Helvetica"/>
            <w:color w:val="006666"/>
            <w:sz w:val="20"/>
            <w:u w:val="single"/>
            <w:lang w:eastAsia="en-ZA"/>
          </w:rPr>
          <w:t>RL (</w:t>
        </w:r>
        <w:r w:rsidRPr="003047E8">
          <w:rPr>
            <w:rFonts w:ascii="Helvetica" w:eastAsia="Times New Roman" w:hAnsi="Helvetica" w:cs="Helvetica"/>
            <w:b/>
            <w:bCs/>
            <w:color w:val="006666"/>
            <w:sz w:val="20"/>
            <w:u w:val="single"/>
            <w:lang w:eastAsia="en-ZA"/>
          </w:rPr>
          <w:t>R</w:t>
        </w:r>
        <w:r w:rsidRPr="003047E8">
          <w:rPr>
            <w:rFonts w:ascii="Helvetica" w:eastAsia="Times New Roman" w:hAnsi="Helvetica" w:cs="Helvetica"/>
            <w:color w:val="006666"/>
            <w:sz w:val="20"/>
            <w:u w:val="single"/>
            <w:lang w:eastAsia="en-ZA"/>
          </w:rPr>
          <w:t>eference</w:t>
        </w:r>
        <w:r w:rsidRPr="003047E8">
          <w:rPr>
            <w:rFonts w:ascii="Helvetica" w:eastAsia="Times New Roman" w:hAnsi="Helvetica" w:cs="Helvetica"/>
            <w:color w:val="006666"/>
            <w:sz w:val="20"/>
            <w:lang w:eastAsia="en-ZA"/>
          </w:rPr>
          <w:t> </w:t>
        </w:r>
        <w:r w:rsidRPr="003047E8">
          <w:rPr>
            <w:rFonts w:ascii="Helvetica" w:eastAsia="Times New Roman" w:hAnsi="Helvetica" w:cs="Helvetica"/>
            <w:b/>
            <w:bCs/>
            <w:color w:val="006666"/>
            <w:sz w:val="20"/>
            <w:u w:val="single"/>
            <w:lang w:eastAsia="en-ZA"/>
          </w:rPr>
          <w:t>L</w:t>
        </w:r>
        <w:r w:rsidRPr="003047E8">
          <w:rPr>
            <w:rFonts w:ascii="Helvetica" w:eastAsia="Times New Roman" w:hAnsi="Helvetica" w:cs="Helvetica"/>
            <w:color w:val="006666"/>
            <w:sz w:val="20"/>
            <w:u w:val="single"/>
            <w:lang w:eastAsia="en-ZA"/>
          </w:rPr>
          <w:t>ocation) lines</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contain the conventional citation information for the reference.</w:t>
      </w:r>
    </w:p>
    <w:p w:rsidR="003047E8" w:rsidRPr="003047E8" w:rsidRDefault="003047E8" w:rsidP="003047E8">
      <w:pPr>
        <w:numPr>
          <w:ilvl w:val="0"/>
          <w:numId w:val="10"/>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112" w:anchor="SCC" w:history="1">
        <w:r w:rsidRPr="003047E8">
          <w:rPr>
            <w:rFonts w:ascii="Helvetica" w:eastAsia="Times New Roman" w:hAnsi="Helvetica" w:cs="Helvetica"/>
            <w:color w:val="006666"/>
            <w:sz w:val="20"/>
            <w:u w:val="single"/>
            <w:lang w:eastAsia="en-ZA"/>
          </w:rPr>
          <w:t>CC lines</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are free text comments on the entry, and are used to convey any useful information.</w:t>
      </w:r>
      <w:r w:rsidRPr="003047E8">
        <w:rPr>
          <w:rFonts w:ascii="Helvetica" w:eastAsia="Times New Roman" w:hAnsi="Helvetica" w:cs="Helvetica"/>
          <w:color w:val="000000"/>
          <w:sz w:val="20"/>
          <w:lang w:eastAsia="en-ZA"/>
        </w:rPr>
        <w:t> </w:t>
      </w:r>
    </w:p>
    <w:p w:rsidR="003047E8" w:rsidRPr="003047E8" w:rsidRDefault="003047E8" w:rsidP="003047E8">
      <w:pPr>
        <w:numPr>
          <w:ilvl w:val="0"/>
          <w:numId w:val="10"/>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113" w:anchor="SDR" w:history="1">
        <w:r w:rsidRPr="003047E8">
          <w:rPr>
            <w:rFonts w:ascii="Helvetica" w:eastAsia="Times New Roman" w:hAnsi="Helvetica" w:cs="Helvetica"/>
            <w:color w:val="006666"/>
            <w:sz w:val="20"/>
            <w:u w:val="single"/>
            <w:lang w:eastAsia="en-ZA"/>
          </w:rPr>
          <w:t>DR (</w:t>
        </w:r>
        <w:r w:rsidRPr="003047E8">
          <w:rPr>
            <w:rFonts w:ascii="Helvetica" w:eastAsia="Times New Roman" w:hAnsi="Helvetica" w:cs="Helvetica"/>
            <w:b/>
            <w:bCs/>
            <w:color w:val="006666"/>
            <w:sz w:val="20"/>
            <w:u w:val="single"/>
            <w:lang w:eastAsia="en-ZA"/>
          </w:rPr>
          <w:t>D</w:t>
        </w:r>
        <w:r w:rsidRPr="003047E8">
          <w:rPr>
            <w:rFonts w:ascii="Helvetica" w:eastAsia="Times New Roman" w:hAnsi="Helvetica" w:cs="Helvetica"/>
            <w:color w:val="006666"/>
            <w:sz w:val="20"/>
            <w:u w:val="single"/>
            <w:lang w:eastAsia="en-ZA"/>
          </w:rPr>
          <w:t>atabase cross-</w:t>
        </w:r>
        <w:r w:rsidRPr="003047E8">
          <w:rPr>
            <w:rFonts w:ascii="Helvetica" w:eastAsia="Times New Roman" w:hAnsi="Helvetica" w:cs="Helvetica"/>
            <w:b/>
            <w:bCs/>
            <w:color w:val="006666"/>
            <w:sz w:val="20"/>
            <w:u w:val="single"/>
            <w:lang w:eastAsia="en-ZA"/>
          </w:rPr>
          <w:t>R</w:t>
        </w:r>
        <w:r w:rsidRPr="003047E8">
          <w:rPr>
            <w:rFonts w:ascii="Helvetica" w:eastAsia="Times New Roman" w:hAnsi="Helvetica" w:cs="Helvetica"/>
            <w:color w:val="006666"/>
            <w:sz w:val="20"/>
            <w:u w:val="single"/>
            <w:lang w:eastAsia="en-ZA"/>
          </w:rPr>
          <w:t>eference) lines</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are used as pointers to information related to UniProtKB/Swiss-Prot entries and found in other data collections.</w:t>
      </w:r>
    </w:p>
    <w:p w:rsidR="003047E8" w:rsidRPr="003047E8" w:rsidRDefault="003047E8" w:rsidP="003047E8">
      <w:pPr>
        <w:numPr>
          <w:ilvl w:val="0"/>
          <w:numId w:val="10"/>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 KW (</w:t>
      </w:r>
      <w:r w:rsidRPr="003047E8">
        <w:rPr>
          <w:rFonts w:ascii="Helvetica" w:eastAsia="Times New Roman" w:hAnsi="Helvetica" w:cs="Helvetica"/>
          <w:b/>
          <w:bCs/>
          <w:color w:val="000000"/>
          <w:sz w:val="24"/>
          <w:szCs w:val="24"/>
          <w:lang w:eastAsia="en-ZA"/>
        </w:rPr>
        <w:t>K</w:t>
      </w:r>
      <w:r w:rsidRPr="003047E8">
        <w:rPr>
          <w:rFonts w:ascii="Helvetica" w:eastAsia="Times New Roman" w:hAnsi="Helvetica" w:cs="Helvetica"/>
          <w:color w:val="000000"/>
          <w:sz w:val="24"/>
          <w:szCs w:val="24"/>
          <w:lang w:eastAsia="en-ZA"/>
        </w:rPr>
        <w:t>ey</w:t>
      </w:r>
      <w:r w:rsidRPr="003047E8">
        <w:rPr>
          <w:rFonts w:ascii="Helvetica" w:eastAsia="Times New Roman" w:hAnsi="Helvetica" w:cs="Helvetica"/>
          <w:b/>
          <w:bCs/>
          <w:color w:val="000000"/>
          <w:sz w:val="24"/>
          <w:szCs w:val="24"/>
          <w:lang w:eastAsia="en-ZA"/>
        </w:rPr>
        <w:t>W</w:t>
      </w:r>
      <w:r w:rsidRPr="003047E8">
        <w:rPr>
          <w:rFonts w:ascii="Helvetica" w:eastAsia="Times New Roman" w:hAnsi="Helvetica" w:cs="Helvetica"/>
          <w:color w:val="000000"/>
          <w:sz w:val="24"/>
          <w:szCs w:val="24"/>
          <w:lang w:eastAsia="en-ZA"/>
        </w:rPr>
        <w:t>ord) lines provide information that can be used to generate indexes of the sequence entries based on functional, structural, or other categories.</w:t>
      </w:r>
      <w:r w:rsidRPr="003047E8">
        <w:rPr>
          <w:rFonts w:ascii="Helvetica" w:eastAsia="Times New Roman" w:hAnsi="Helvetica" w:cs="Helvetica"/>
          <w:color w:val="000000"/>
          <w:sz w:val="20"/>
          <w:lang w:eastAsia="en-ZA"/>
        </w:rPr>
        <w:t> </w:t>
      </w:r>
    </w:p>
    <w:p w:rsidR="003047E8" w:rsidRPr="003047E8" w:rsidRDefault="003047E8" w:rsidP="003047E8">
      <w:pPr>
        <w:numPr>
          <w:ilvl w:val="0"/>
          <w:numId w:val="10"/>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114" w:anchor="SFT" w:history="1">
        <w:r w:rsidRPr="003047E8">
          <w:rPr>
            <w:rFonts w:ascii="Helvetica" w:eastAsia="Times New Roman" w:hAnsi="Helvetica" w:cs="Helvetica"/>
            <w:color w:val="006666"/>
            <w:sz w:val="20"/>
            <w:u w:val="single"/>
            <w:lang w:eastAsia="en-ZA"/>
          </w:rPr>
          <w:t>FT (</w:t>
        </w:r>
        <w:r w:rsidRPr="003047E8">
          <w:rPr>
            <w:rFonts w:ascii="Helvetica" w:eastAsia="Times New Roman" w:hAnsi="Helvetica" w:cs="Helvetica"/>
            <w:b/>
            <w:bCs/>
            <w:color w:val="006666"/>
            <w:sz w:val="20"/>
            <w:u w:val="single"/>
            <w:lang w:eastAsia="en-ZA"/>
          </w:rPr>
          <w:t>F</w:t>
        </w:r>
        <w:r w:rsidRPr="003047E8">
          <w:rPr>
            <w:rFonts w:ascii="Helvetica" w:eastAsia="Times New Roman" w:hAnsi="Helvetica" w:cs="Helvetica"/>
            <w:color w:val="006666"/>
            <w:sz w:val="20"/>
            <w:u w:val="single"/>
            <w:lang w:eastAsia="en-ZA"/>
          </w:rPr>
          <w:t>eature</w:t>
        </w:r>
        <w:r w:rsidRPr="003047E8">
          <w:rPr>
            <w:rFonts w:ascii="Helvetica" w:eastAsia="Times New Roman" w:hAnsi="Helvetica" w:cs="Helvetica"/>
            <w:color w:val="006666"/>
            <w:sz w:val="20"/>
            <w:lang w:eastAsia="en-ZA"/>
          </w:rPr>
          <w:t> </w:t>
        </w:r>
        <w:r w:rsidRPr="003047E8">
          <w:rPr>
            <w:rFonts w:ascii="Helvetica" w:eastAsia="Times New Roman" w:hAnsi="Helvetica" w:cs="Helvetica"/>
            <w:b/>
            <w:bCs/>
            <w:color w:val="006666"/>
            <w:sz w:val="20"/>
            <w:u w:val="single"/>
            <w:lang w:eastAsia="en-ZA"/>
          </w:rPr>
          <w:t>T</w:t>
        </w:r>
        <w:r w:rsidRPr="003047E8">
          <w:rPr>
            <w:rFonts w:ascii="Helvetica" w:eastAsia="Times New Roman" w:hAnsi="Helvetica" w:cs="Helvetica"/>
            <w:color w:val="006666"/>
            <w:sz w:val="20"/>
            <w:u w:val="single"/>
            <w:lang w:eastAsia="en-ZA"/>
          </w:rPr>
          <w:t>able) lines</w:t>
        </w:r>
        <w:r w:rsidRPr="003047E8">
          <w:rPr>
            <w:rFonts w:ascii="Helvetica" w:eastAsia="Times New Roman" w:hAnsi="Helvetica" w:cs="Helvetica"/>
            <w:color w:val="006666"/>
            <w:sz w:val="20"/>
            <w:lang w:eastAsia="en-ZA"/>
          </w:rPr>
          <w:t> </w:t>
        </w:r>
      </w:hyperlink>
      <w:r w:rsidRPr="003047E8">
        <w:rPr>
          <w:rFonts w:ascii="Helvetica" w:eastAsia="Times New Roman" w:hAnsi="Helvetica" w:cs="Helvetica"/>
          <w:color w:val="000000"/>
          <w:sz w:val="24"/>
          <w:szCs w:val="24"/>
          <w:lang w:eastAsia="en-ZA"/>
        </w:rPr>
        <w:t>provide a precise but simple means for the annotation of the sequence data. The table describes regions or sites of interest in the sequence. In general the feature table lists posttranslational modifications, binding sites, enzyme active sites, local secondary structure or other characteristics reported in the cited references.</w:t>
      </w:r>
      <w:r w:rsidRPr="003047E8">
        <w:rPr>
          <w:rFonts w:ascii="Helvetica" w:eastAsia="Times New Roman" w:hAnsi="Helvetica" w:cs="Helvetica"/>
          <w:color w:val="000000"/>
          <w:sz w:val="20"/>
          <w:lang w:eastAsia="en-ZA"/>
        </w:rPr>
        <w:t> </w:t>
      </w:r>
    </w:p>
    <w:p w:rsidR="003047E8" w:rsidRPr="003047E8" w:rsidRDefault="003047E8" w:rsidP="003047E8">
      <w:pPr>
        <w:numPr>
          <w:ilvl w:val="0"/>
          <w:numId w:val="10"/>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115" w:anchor="SSQ" w:history="1">
        <w:r w:rsidRPr="003047E8">
          <w:rPr>
            <w:rFonts w:ascii="Helvetica" w:eastAsia="Times New Roman" w:hAnsi="Helvetica" w:cs="Helvetica"/>
            <w:color w:val="006666"/>
            <w:sz w:val="20"/>
            <w:u w:val="single"/>
            <w:lang w:eastAsia="en-ZA"/>
          </w:rPr>
          <w:t>SQ (</w:t>
        </w:r>
        <w:r w:rsidRPr="003047E8">
          <w:rPr>
            <w:rFonts w:ascii="Helvetica" w:eastAsia="Times New Roman" w:hAnsi="Helvetica" w:cs="Helvetica"/>
            <w:b/>
            <w:bCs/>
            <w:color w:val="006666"/>
            <w:sz w:val="20"/>
            <w:u w:val="single"/>
            <w:lang w:eastAsia="en-ZA"/>
          </w:rPr>
          <w:t>S</w:t>
        </w:r>
        <w:r w:rsidRPr="003047E8">
          <w:rPr>
            <w:rFonts w:ascii="Helvetica" w:eastAsia="Times New Roman" w:hAnsi="Helvetica" w:cs="Helvetica"/>
            <w:color w:val="006666"/>
            <w:sz w:val="20"/>
            <w:u w:val="single"/>
            <w:lang w:eastAsia="en-ZA"/>
          </w:rPr>
          <w:t>e</w:t>
        </w:r>
        <w:r w:rsidRPr="003047E8">
          <w:rPr>
            <w:rFonts w:ascii="Helvetica" w:eastAsia="Times New Roman" w:hAnsi="Helvetica" w:cs="Helvetica"/>
            <w:b/>
            <w:bCs/>
            <w:color w:val="006666"/>
            <w:sz w:val="20"/>
            <w:u w:val="single"/>
            <w:lang w:eastAsia="en-ZA"/>
          </w:rPr>
          <w:t>Q</w:t>
        </w:r>
        <w:r w:rsidRPr="003047E8">
          <w:rPr>
            <w:rFonts w:ascii="Helvetica" w:eastAsia="Times New Roman" w:hAnsi="Helvetica" w:cs="Helvetica"/>
            <w:color w:val="006666"/>
            <w:sz w:val="20"/>
            <w:u w:val="single"/>
            <w:lang w:eastAsia="en-ZA"/>
          </w:rPr>
          <w:t>uence header) line</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marks the beginning of the sequence data and gives a quick summary of its content.</w:t>
      </w:r>
    </w:p>
    <w:p w:rsidR="003047E8" w:rsidRPr="003047E8" w:rsidRDefault="003047E8" w:rsidP="003047E8">
      <w:pPr>
        <w:numPr>
          <w:ilvl w:val="0"/>
          <w:numId w:val="10"/>
        </w:numPr>
        <w:shd w:val="clear" w:color="auto" w:fill="FFFFFF"/>
        <w:spacing w:before="100" w:beforeAutospacing="1" w:after="240"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116" w:anchor="SSD" w:history="1">
        <w:r w:rsidRPr="003047E8">
          <w:rPr>
            <w:rFonts w:ascii="Helvetica" w:eastAsia="Times New Roman" w:hAnsi="Helvetica" w:cs="Helvetica"/>
            <w:color w:val="006666"/>
            <w:sz w:val="20"/>
            <w:u w:val="single"/>
            <w:lang w:eastAsia="en-ZA"/>
          </w:rPr>
          <w:t>sequence data line</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has a line code consisting of two blanks rather than the two-letter codes used until now. The sequence counts 60 amino acids per line, in groups of 10 amino acids, beginning in position 6 of the line.</w:t>
      </w:r>
      <w:r w:rsidRPr="003047E8">
        <w:rPr>
          <w:rFonts w:ascii="Helvetica" w:eastAsia="Times New Roman" w:hAnsi="Helvetica" w:cs="Helvetica"/>
          <w:color w:val="000000"/>
          <w:sz w:val="20"/>
          <w:lang w:eastAsia="en-ZA"/>
        </w:rPr>
        <w:t> </w:t>
      </w:r>
    </w:p>
    <w:p w:rsidR="003047E8" w:rsidRPr="003047E8" w:rsidRDefault="003047E8" w:rsidP="003047E8">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24"/>
          <w:szCs w:val="24"/>
          <w:lang w:eastAsia="en-ZA"/>
        </w:rPr>
        <w:t>The</w:t>
      </w:r>
      <w:r w:rsidRPr="003047E8">
        <w:rPr>
          <w:rFonts w:ascii="Helvetica" w:eastAsia="Times New Roman" w:hAnsi="Helvetica" w:cs="Helvetica"/>
          <w:color w:val="000000"/>
          <w:sz w:val="20"/>
          <w:lang w:eastAsia="en-ZA"/>
        </w:rPr>
        <w:t> </w:t>
      </w:r>
      <w:hyperlink r:id="rId117" w:anchor="STERM" w:history="1">
        <w:r w:rsidRPr="003047E8">
          <w:rPr>
            <w:rFonts w:ascii="Helvetica" w:eastAsia="Times New Roman" w:hAnsi="Helvetica" w:cs="Helvetica"/>
            <w:color w:val="006666"/>
            <w:sz w:val="20"/>
            <w:u w:val="single"/>
            <w:lang w:eastAsia="en-ZA"/>
          </w:rPr>
          <w:t>// (terminator) line</w:t>
        </w:r>
      </w:hyperlink>
      <w:r w:rsidRPr="003047E8">
        <w:rPr>
          <w:rFonts w:ascii="Helvetica" w:eastAsia="Times New Roman" w:hAnsi="Helvetica" w:cs="Helvetica"/>
          <w:color w:val="000000"/>
          <w:sz w:val="20"/>
          <w:lang w:eastAsia="en-ZA"/>
        </w:rPr>
        <w:t> </w:t>
      </w:r>
      <w:r w:rsidRPr="003047E8">
        <w:rPr>
          <w:rFonts w:ascii="Helvetica" w:eastAsia="Times New Roman" w:hAnsi="Helvetica" w:cs="Helvetica"/>
          <w:color w:val="000000"/>
          <w:sz w:val="24"/>
          <w:szCs w:val="24"/>
          <w:lang w:eastAsia="en-ZA"/>
        </w:rPr>
        <w:t>contains no data or comments and designates the end of an entry.</w:t>
      </w:r>
    </w:p>
    <w:p w:rsidR="003047E8" w:rsidRPr="003047E8" w:rsidRDefault="003047E8" w:rsidP="003047E8">
      <w:pPr>
        <w:shd w:val="clear" w:color="auto" w:fill="FFFFFF"/>
        <w:spacing w:after="0" w:line="240" w:lineRule="auto"/>
        <w:ind w:left="225" w:right="225"/>
        <w:rPr>
          <w:rFonts w:ascii="Helvetica" w:eastAsia="Times New Roman" w:hAnsi="Helvetica" w:cs="Helvetica"/>
          <w:color w:val="000000"/>
          <w:sz w:val="18"/>
          <w:szCs w:val="18"/>
          <w:lang w:eastAsia="en-ZA"/>
        </w:rPr>
      </w:pP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p>
    <w:p w:rsidR="003047E8" w:rsidRDefault="003047E8">
      <w:pPr>
        <w:rPr>
          <w:rFonts w:ascii="Courier New" w:eastAsia="Times New Roman" w:hAnsi="Courier New" w:cs="Courier New"/>
          <w:color w:val="000000"/>
          <w:sz w:val="18"/>
          <w:lang w:eastAsia="en-ZA"/>
        </w:rPr>
      </w:pPr>
      <w:bookmarkStart w:id="37" w:name="SID"/>
      <w:bookmarkEnd w:id="37"/>
      <w:r>
        <w:rPr>
          <w:rFonts w:ascii="Courier New" w:eastAsia="Times New Roman" w:hAnsi="Courier New" w:cs="Courier New"/>
          <w:color w:val="000000"/>
          <w:sz w:val="18"/>
          <w:lang w:eastAsia="en-ZA"/>
        </w:rPr>
        <w:br w:type="page"/>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lastRenderedPageBreak/>
        <w:t>ID   FOSB_MOUSE              Reviewed;         338 AA.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38" w:name="SAC"/>
      <w:bookmarkEnd w:id="38"/>
      <w:r w:rsidRPr="003047E8">
        <w:rPr>
          <w:rFonts w:ascii="Courier New" w:eastAsia="Times New Roman" w:hAnsi="Courier New" w:cs="Courier New"/>
          <w:color w:val="000000"/>
          <w:sz w:val="18"/>
          <w:lang w:eastAsia="en-ZA"/>
        </w:rPr>
        <w:t>AC   P13346;</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39" w:name="SDT"/>
      <w:bookmarkEnd w:id="39"/>
      <w:r w:rsidRPr="003047E8">
        <w:rPr>
          <w:rFonts w:ascii="Courier New" w:eastAsia="Times New Roman" w:hAnsi="Courier New" w:cs="Courier New"/>
          <w:color w:val="000000"/>
          <w:sz w:val="18"/>
          <w:lang w:eastAsia="en-ZA"/>
        </w:rPr>
        <w:t>DT   01-JAN-1990, integrated into UniProtKB/Swiss-Prot.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DT   01-JAN-1990, sequence version 1.</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DT   20-FEB-2007, entry version 54.</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DE   Protein fosB.</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40" w:name="SGN"/>
      <w:bookmarkEnd w:id="40"/>
      <w:r w:rsidRPr="003047E8">
        <w:rPr>
          <w:rFonts w:ascii="Courier New" w:eastAsia="Times New Roman" w:hAnsi="Courier New" w:cs="Courier New"/>
          <w:color w:val="000000"/>
          <w:sz w:val="18"/>
          <w:lang w:eastAsia="en-ZA"/>
        </w:rPr>
        <w:t>GN   Name=Fosb;</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41" w:name="SOS"/>
      <w:bookmarkEnd w:id="41"/>
      <w:r w:rsidRPr="003047E8">
        <w:rPr>
          <w:rFonts w:ascii="Courier New" w:eastAsia="Times New Roman" w:hAnsi="Courier New" w:cs="Courier New"/>
          <w:color w:val="000000"/>
          <w:sz w:val="18"/>
          <w:lang w:eastAsia="en-ZA"/>
        </w:rPr>
        <w:t>OS   Mus musculus (Mouse).</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42" w:name="SOC"/>
      <w:bookmarkEnd w:id="42"/>
      <w:r w:rsidRPr="003047E8">
        <w:rPr>
          <w:rFonts w:ascii="Courier New" w:eastAsia="Times New Roman" w:hAnsi="Courier New" w:cs="Courier New"/>
          <w:color w:val="000000"/>
          <w:sz w:val="18"/>
          <w:lang w:eastAsia="en-ZA"/>
        </w:rPr>
        <w:t>OC   Eukaryota; Metazoa; Chordata; Craniata; Vertebrata; Euteleostomi;</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OC   Mammalia; Eutheria; Euarchontoglires; Glires; Rodentia; Sciurognathi;</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OC   Muroidea; Muridae; Murinae; Mus.</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43" w:name="SOX"/>
      <w:bookmarkEnd w:id="43"/>
      <w:r w:rsidRPr="003047E8">
        <w:rPr>
          <w:rFonts w:ascii="Courier New" w:eastAsia="Times New Roman" w:hAnsi="Courier New" w:cs="Courier New"/>
          <w:color w:val="000000"/>
          <w:sz w:val="18"/>
          <w:lang w:eastAsia="en-ZA"/>
        </w:rPr>
        <w:t>OX   NCBI_TaxID=</w:t>
      </w:r>
      <w:hyperlink r:id="rId118" w:history="1">
        <w:r w:rsidRPr="003047E8">
          <w:rPr>
            <w:rFonts w:ascii="Courier New" w:eastAsia="Times New Roman" w:hAnsi="Courier New" w:cs="Courier New"/>
            <w:color w:val="800080"/>
            <w:sz w:val="18"/>
            <w:u w:val="single"/>
            <w:lang w:eastAsia="en-ZA"/>
          </w:rPr>
          <w:t>10090</w:t>
        </w:r>
      </w:hyperlink>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44" w:name="SRN"/>
      <w:bookmarkEnd w:id="44"/>
      <w:r w:rsidRPr="003047E8">
        <w:rPr>
          <w:rFonts w:ascii="Courier New" w:eastAsia="Times New Roman" w:hAnsi="Courier New" w:cs="Courier New"/>
          <w:color w:val="000000"/>
          <w:sz w:val="18"/>
          <w:lang w:eastAsia="en-ZA"/>
        </w:rPr>
        <w:t>RN   [1]</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45" w:name="SRP"/>
      <w:r w:rsidRPr="003047E8">
        <w:rPr>
          <w:rFonts w:ascii="Courier New" w:eastAsia="Times New Roman" w:hAnsi="Courier New" w:cs="Courier New"/>
          <w:color w:val="000000"/>
          <w:sz w:val="18"/>
          <w:lang w:eastAsia="en-ZA"/>
        </w:rPr>
        <w:t>RP   NUCLEOTIDE SEQUENCE [MRNA].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46" w:name="SRX"/>
      <w:bookmarkEnd w:id="46"/>
      <w:r w:rsidRPr="003047E8">
        <w:rPr>
          <w:rFonts w:ascii="Courier New" w:eastAsia="Times New Roman" w:hAnsi="Courier New" w:cs="Courier New"/>
          <w:color w:val="000000"/>
          <w:sz w:val="18"/>
          <w:lang w:eastAsia="en-ZA"/>
        </w:rPr>
        <w:t>RX   MEDLINE=</w:t>
      </w:r>
      <w:hyperlink r:id="rId119" w:history="1">
        <w:r w:rsidRPr="003047E8">
          <w:rPr>
            <w:rFonts w:ascii="Courier New" w:eastAsia="Times New Roman" w:hAnsi="Courier New" w:cs="Courier New"/>
            <w:color w:val="800080"/>
            <w:sz w:val="18"/>
            <w:u w:val="single"/>
            <w:lang w:eastAsia="en-ZA"/>
          </w:rPr>
          <w:t>89251612</w:t>
        </w:r>
      </w:hyperlink>
      <w:r w:rsidRPr="003047E8">
        <w:rPr>
          <w:rFonts w:ascii="Courier New" w:eastAsia="Times New Roman" w:hAnsi="Courier New" w:cs="Courier New"/>
          <w:color w:val="000000"/>
          <w:sz w:val="18"/>
          <w:lang w:eastAsia="en-ZA"/>
        </w:rPr>
        <w:t>; PubMed=</w:t>
      </w:r>
      <w:hyperlink r:id="rId120" w:history="1">
        <w:r w:rsidRPr="003047E8">
          <w:rPr>
            <w:rFonts w:ascii="Courier New" w:eastAsia="Times New Roman" w:hAnsi="Courier New" w:cs="Courier New"/>
            <w:color w:val="800080"/>
            <w:sz w:val="18"/>
            <w:u w:val="single"/>
            <w:lang w:eastAsia="en-ZA"/>
          </w:rPr>
          <w:t>2498083</w:t>
        </w:r>
      </w:hyperlink>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RA   Zerial M., Toschi L., Ryseck R.-P., Schuermann M., Mueller R.,</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47" w:name="SRA"/>
      <w:bookmarkEnd w:id="47"/>
      <w:proofErr w:type="gramStart"/>
      <w:r w:rsidRPr="003047E8">
        <w:rPr>
          <w:rFonts w:ascii="Courier New" w:eastAsia="Times New Roman" w:hAnsi="Courier New" w:cs="Courier New"/>
          <w:color w:val="000000"/>
          <w:sz w:val="18"/>
          <w:lang w:eastAsia="en-ZA"/>
        </w:rPr>
        <w:t>RA   Bravo R.;</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48" w:name="SRT"/>
      <w:bookmarkEnd w:id="48"/>
      <w:r w:rsidRPr="003047E8">
        <w:rPr>
          <w:rFonts w:ascii="Courier New" w:eastAsia="Times New Roman" w:hAnsi="Courier New" w:cs="Courier New"/>
          <w:color w:val="000000"/>
          <w:sz w:val="18"/>
          <w:lang w:eastAsia="en-ZA"/>
        </w:rPr>
        <w:t>RT   "The product of a novel growth factor activated gene, fos B, interacts</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RT   with JUN proteins enhancing their DNA binding activity.</w:t>
      </w:r>
      <w:proofErr w:type="gramStart"/>
      <w:r w:rsidRPr="003047E8">
        <w:rPr>
          <w:rFonts w:ascii="Courier New" w:eastAsia="Times New Roman" w:hAnsi="Courier New" w:cs="Courier New"/>
          <w:color w:val="000000"/>
          <w:sz w:val="18"/>
          <w:lang w:eastAsia="en-ZA"/>
        </w:rPr>
        <w:t>";</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49" w:name="SRL"/>
      <w:bookmarkEnd w:id="49"/>
      <w:r w:rsidRPr="003047E8">
        <w:rPr>
          <w:rFonts w:ascii="Courier New" w:eastAsia="Times New Roman" w:hAnsi="Courier New" w:cs="Courier New"/>
          <w:color w:val="000000"/>
          <w:sz w:val="18"/>
          <w:lang w:eastAsia="en-ZA"/>
        </w:rPr>
        <w:t>RL   EMBO J. 8:805-813(1989).</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RN   [2]</w:t>
      </w:r>
    </w:p>
    <w:bookmarkEnd w:id="45"/>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RP   NUCLEOTIDE SEQUENCE [GENOMIC DNA].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RX   MEDLINE=</w:t>
      </w:r>
      <w:hyperlink r:id="rId121" w:history="1">
        <w:r w:rsidRPr="003047E8">
          <w:rPr>
            <w:rFonts w:ascii="Courier New" w:eastAsia="Times New Roman" w:hAnsi="Courier New" w:cs="Courier New"/>
            <w:color w:val="800080"/>
            <w:sz w:val="18"/>
            <w:u w:val="single"/>
            <w:lang w:eastAsia="en-ZA"/>
          </w:rPr>
          <w:t>92158623</w:t>
        </w:r>
      </w:hyperlink>
      <w:r w:rsidRPr="003047E8">
        <w:rPr>
          <w:rFonts w:ascii="Courier New" w:eastAsia="Times New Roman" w:hAnsi="Courier New" w:cs="Courier New"/>
          <w:color w:val="000000"/>
          <w:sz w:val="18"/>
          <w:lang w:eastAsia="en-ZA"/>
        </w:rPr>
        <w:t>; PubMed=</w:t>
      </w:r>
      <w:hyperlink r:id="rId122" w:history="1">
        <w:r w:rsidRPr="003047E8">
          <w:rPr>
            <w:rFonts w:ascii="Courier New" w:eastAsia="Times New Roman" w:hAnsi="Courier New" w:cs="Courier New"/>
            <w:color w:val="800080"/>
            <w:sz w:val="18"/>
            <w:u w:val="single"/>
            <w:lang w:eastAsia="en-ZA"/>
          </w:rPr>
          <w:t>1741260</w:t>
        </w:r>
      </w:hyperlink>
      <w:r w:rsidRPr="003047E8">
        <w:rPr>
          <w:rFonts w:ascii="Courier New" w:eastAsia="Times New Roman" w:hAnsi="Courier New" w:cs="Courier New"/>
          <w:color w:val="000000"/>
          <w:sz w:val="18"/>
          <w:lang w:eastAsia="en-ZA"/>
        </w:rPr>
        <w:t>; DOI=</w:t>
      </w:r>
      <w:hyperlink r:id="rId123" w:history="1">
        <w:r w:rsidRPr="003047E8">
          <w:rPr>
            <w:rFonts w:ascii="Courier New" w:eastAsia="Times New Roman" w:hAnsi="Courier New" w:cs="Courier New"/>
            <w:color w:val="800080"/>
            <w:sz w:val="18"/>
            <w:u w:val="single"/>
            <w:lang w:eastAsia="en-ZA"/>
          </w:rPr>
          <w:t>10.1093/nar/20.2.343</w:t>
        </w:r>
      </w:hyperlink>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RA   Lazo P.S., Dorfman K., Noguchi T., Mattei M.-G., Bravo R.;</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RT   "Structure and mapping of the fosB gene.</w:t>
      </w:r>
      <w:proofErr w:type="gramEnd"/>
      <w:r w:rsidRPr="003047E8">
        <w:rPr>
          <w:rFonts w:ascii="Courier New" w:eastAsia="Times New Roman" w:hAnsi="Courier New" w:cs="Courier New"/>
          <w:color w:val="000000"/>
          <w:sz w:val="18"/>
          <w:lang w:eastAsia="en-ZA"/>
        </w:rPr>
        <w:t xml:space="preserve"> FosB downregulates the</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RT   activity of the fosB promoter.</w:t>
      </w:r>
      <w:proofErr w:type="gramStart"/>
      <w:r w:rsidRPr="003047E8">
        <w:rPr>
          <w:rFonts w:ascii="Courier New" w:eastAsia="Times New Roman" w:hAnsi="Courier New" w:cs="Courier New"/>
          <w:color w:val="000000"/>
          <w:sz w:val="18"/>
          <w:lang w:eastAsia="en-ZA"/>
        </w:rPr>
        <w:t>";</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RL   Nucleic Acids Res. 20:343-350(1992).</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50" w:name="SCC"/>
      <w:bookmarkEnd w:id="50"/>
      <w:r w:rsidRPr="003047E8">
        <w:rPr>
          <w:rFonts w:ascii="Courier New" w:eastAsia="Times New Roman" w:hAnsi="Courier New" w:cs="Courier New"/>
          <w:color w:val="000000"/>
          <w:sz w:val="18"/>
          <w:lang w:eastAsia="en-ZA"/>
        </w:rPr>
        <w:t>CC   -</w:t>
      </w:r>
      <w:proofErr w:type="gramStart"/>
      <w:r w:rsidRPr="003047E8">
        <w:rPr>
          <w:rFonts w:ascii="Courier New" w:eastAsia="Times New Roman" w:hAnsi="Courier New" w:cs="Courier New"/>
          <w:color w:val="000000"/>
          <w:sz w:val="18"/>
          <w:lang w:eastAsia="en-ZA"/>
        </w:rPr>
        <w:t>!-</w:t>
      </w:r>
      <w:proofErr w:type="gramEnd"/>
      <w:r w:rsidRPr="003047E8">
        <w:rPr>
          <w:rFonts w:ascii="Courier New" w:eastAsia="Times New Roman" w:hAnsi="Courier New" w:cs="Courier New"/>
          <w:color w:val="000000"/>
          <w:sz w:val="18"/>
          <w:lang w:eastAsia="en-ZA"/>
        </w:rPr>
        <w:t xml:space="preserve"> FUNCTION: FosB interacts with Jun proteins enhancing their DNA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CC       binding activity.</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CC   -</w:t>
      </w:r>
      <w:proofErr w:type="gramStart"/>
      <w:r w:rsidRPr="003047E8">
        <w:rPr>
          <w:rFonts w:ascii="Courier New" w:eastAsia="Times New Roman" w:hAnsi="Courier New" w:cs="Courier New"/>
          <w:color w:val="000000"/>
          <w:sz w:val="18"/>
          <w:lang w:eastAsia="en-ZA"/>
        </w:rPr>
        <w:t>!-</w:t>
      </w:r>
      <w:proofErr w:type="gramEnd"/>
      <w:r w:rsidRPr="003047E8">
        <w:rPr>
          <w:rFonts w:ascii="Courier New" w:eastAsia="Times New Roman" w:hAnsi="Courier New" w:cs="Courier New"/>
          <w:color w:val="000000"/>
          <w:sz w:val="18"/>
          <w:lang w:eastAsia="en-ZA"/>
        </w:rPr>
        <w:t xml:space="preserve"> SUBUNIT: Heterodimer (By similarity).</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CC   -</w:t>
      </w:r>
      <w:proofErr w:type="gramStart"/>
      <w:r w:rsidRPr="003047E8">
        <w:rPr>
          <w:rFonts w:ascii="Courier New" w:eastAsia="Times New Roman" w:hAnsi="Courier New" w:cs="Courier New"/>
          <w:color w:val="000000"/>
          <w:sz w:val="18"/>
          <w:lang w:eastAsia="en-ZA"/>
        </w:rPr>
        <w:t>!-</w:t>
      </w:r>
      <w:proofErr w:type="gramEnd"/>
      <w:r w:rsidRPr="003047E8">
        <w:rPr>
          <w:rFonts w:ascii="Courier New" w:eastAsia="Times New Roman" w:hAnsi="Courier New" w:cs="Courier New"/>
          <w:color w:val="000000"/>
          <w:sz w:val="18"/>
          <w:lang w:eastAsia="en-ZA"/>
        </w:rPr>
        <w:t xml:space="preserve"> SUBCELLULAR LOCATION: Nucleus.</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CC   -</w:t>
      </w:r>
      <w:proofErr w:type="gramStart"/>
      <w:r w:rsidRPr="003047E8">
        <w:rPr>
          <w:rFonts w:ascii="Courier New" w:eastAsia="Times New Roman" w:hAnsi="Courier New" w:cs="Courier New"/>
          <w:color w:val="000000"/>
          <w:sz w:val="18"/>
          <w:lang w:eastAsia="en-ZA"/>
        </w:rPr>
        <w:t>!-</w:t>
      </w:r>
      <w:proofErr w:type="gramEnd"/>
      <w:r w:rsidRPr="003047E8">
        <w:rPr>
          <w:rFonts w:ascii="Courier New" w:eastAsia="Times New Roman" w:hAnsi="Courier New" w:cs="Courier New"/>
          <w:color w:val="000000"/>
          <w:sz w:val="18"/>
          <w:lang w:eastAsia="en-ZA"/>
        </w:rPr>
        <w:t xml:space="preserve"> INDUCTION: By growth factors.</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CC   -</w:t>
      </w:r>
      <w:proofErr w:type="gramStart"/>
      <w:r w:rsidRPr="003047E8">
        <w:rPr>
          <w:rFonts w:ascii="Courier New" w:eastAsia="Times New Roman" w:hAnsi="Courier New" w:cs="Courier New"/>
          <w:color w:val="000000"/>
          <w:sz w:val="18"/>
          <w:lang w:eastAsia="en-ZA"/>
        </w:rPr>
        <w:t>!-</w:t>
      </w:r>
      <w:proofErr w:type="gramEnd"/>
      <w:r w:rsidRPr="003047E8">
        <w:rPr>
          <w:rFonts w:ascii="Courier New" w:eastAsia="Times New Roman" w:hAnsi="Courier New" w:cs="Courier New"/>
          <w:color w:val="000000"/>
          <w:sz w:val="18"/>
          <w:lang w:eastAsia="en-ZA"/>
        </w:rPr>
        <w:t xml:space="preserve"> SIMILARITY: Belongs to the bZIP family. </w:t>
      </w:r>
      <w:proofErr w:type="gramStart"/>
      <w:r w:rsidRPr="003047E8">
        <w:rPr>
          <w:rFonts w:ascii="Courier New" w:eastAsia="Times New Roman" w:hAnsi="Courier New" w:cs="Courier New"/>
          <w:color w:val="000000"/>
          <w:sz w:val="18"/>
          <w:lang w:eastAsia="en-ZA"/>
        </w:rPr>
        <w:t>Fos</w:t>
      </w:r>
      <w:proofErr w:type="gramEnd"/>
      <w:r w:rsidRPr="003047E8">
        <w:rPr>
          <w:rFonts w:ascii="Courier New" w:eastAsia="Times New Roman" w:hAnsi="Courier New" w:cs="Courier New"/>
          <w:color w:val="000000"/>
          <w:sz w:val="18"/>
          <w:lang w:eastAsia="en-ZA"/>
        </w:rPr>
        <w:t xml:space="preserve"> subfamily.</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CC   -</w:t>
      </w:r>
      <w:proofErr w:type="gramStart"/>
      <w:r w:rsidRPr="003047E8">
        <w:rPr>
          <w:rFonts w:ascii="Courier New" w:eastAsia="Times New Roman" w:hAnsi="Courier New" w:cs="Courier New"/>
          <w:color w:val="000000"/>
          <w:sz w:val="18"/>
          <w:lang w:eastAsia="en-ZA"/>
        </w:rPr>
        <w:t>!-</w:t>
      </w:r>
      <w:proofErr w:type="gramEnd"/>
      <w:r w:rsidRPr="003047E8">
        <w:rPr>
          <w:rFonts w:ascii="Courier New" w:eastAsia="Times New Roman" w:hAnsi="Courier New" w:cs="Courier New"/>
          <w:color w:val="000000"/>
          <w:sz w:val="18"/>
          <w:lang w:eastAsia="en-ZA"/>
        </w:rPr>
        <w:t xml:space="preserve"> SIMILARITY: Contains 1 bZIP domain.</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CC   -----------------------------------------------------------------------</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CC   Copyrighted by the UniProt Consortium, see http://www.uniprot.org/terms</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CC   Distributed under the Creative Commons Attribution-NoDerivs License</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CC   -----------------------------------------------------------------------</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51" w:name="SDR"/>
      <w:bookmarkEnd w:id="51"/>
      <w:r w:rsidRPr="003047E8">
        <w:rPr>
          <w:rFonts w:ascii="Courier New" w:eastAsia="Times New Roman" w:hAnsi="Courier New" w:cs="Courier New"/>
          <w:color w:val="000000"/>
          <w:sz w:val="18"/>
          <w:lang w:eastAsia="en-ZA"/>
        </w:rPr>
        <w:t xml:space="preserve">DR   EMBL; </w:t>
      </w:r>
      <w:hyperlink r:id="rId124" w:history="1">
        <w:r w:rsidRPr="003047E8">
          <w:rPr>
            <w:rFonts w:ascii="Courier New" w:eastAsia="Times New Roman" w:hAnsi="Courier New" w:cs="Courier New"/>
            <w:color w:val="800080"/>
            <w:sz w:val="18"/>
            <w:u w:val="single"/>
            <w:lang w:eastAsia="en-ZA"/>
          </w:rPr>
          <w:t>X14897</w:t>
        </w:r>
      </w:hyperlink>
      <w:r w:rsidRPr="003047E8">
        <w:rPr>
          <w:rFonts w:ascii="Courier New" w:eastAsia="Times New Roman" w:hAnsi="Courier New" w:cs="Courier New"/>
          <w:color w:val="000000"/>
          <w:sz w:val="18"/>
          <w:lang w:eastAsia="en-ZA"/>
        </w:rPr>
        <w:t xml:space="preserve">; </w:t>
      </w:r>
      <w:hyperlink r:id="rId125" w:history="1">
        <w:r w:rsidRPr="003047E8">
          <w:rPr>
            <w:rFonts w:ascii="Courier New" w:eastAsia="Times New Roman" w:hAnsi="Courier New" w:cs="Courier New"/>
            <w:color w:val="800080"/>
            <w:sz w:val="18"/>
            <w:u w:val="single"/>
            <w:lang w:eastAsia="en-ZA"/>
          </w:rPr>
          <w:t>CAA33026</w:t>
        </w:r>
      </w:hyperlink>
      <w:r w:rsidRPr="003047E8">
        <w:rPr>
          <w:rFonts w:ascii="Courier New" w:eastAsia="Times New Roman" w:hAnsi="Courier New" w:cs="Courier New"/>
          <w:color w:val="000000"/>
          <w:sz w:val="18"/>
          <w:lang w:eastAsia="en-ZA"/>
        </w:rPr>
        <w:t>.1; -; mRNA.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DR   EMBL; </w:t>
      </w:r>
      <w:hyperlink r:id="rId126" w:history="1">
        <w:r w:rsidRPr="003047E8">
          <w:rPr>
            <w:rFonts w:ascii="Courier New" w:eastAsia="Times New Roman" w:hAnsi="Courier New" w:cs="Courier New"/>
            <w:color w:val="800080"/>
            <w:sz w:val="18"/>
            <w:u w:val="single"/>
            <w:lang w:eastAsia="en-ZA"/>
          </w:rPr>
          <w:t>AF093624</w:t>
        </w:r>
      </w:hyperlink>
      <w:r w:rsidRPr="003047E8">
        <w:rPr>
          <w:rFonts w:ascii="Courier New" w:eastAsia="Times New Roman" w:hAnsi="Courier New" w:cs="Courier New"/>
          <w:color w:val="000000"/>
          <w:sz w:val="18"/>
          <w:lang w:eastAsia="en-ZA"/>
        </w:rPr>
        <w:t xml:space="preserve">; </w:t>
      </w:r>
      <w:hyperlink r:id="rId127" w:history="1">
        <w:r w:rsidRPr="003047E8">
          <w:rPr>
            <w:rFonts w:ascii="Courier New" w:eastAsia="Times New Roman" w:hAnsi="Courier New" w:cs="Courier New"/>
            <w:color w:val="800080"/>
            <w:sz w:val="18"/>
            <w:u w:val="single"/>
            <w:lang w:eastAsia="en-ZA"/>
          </w:rPr>
          <w:t>AAD13196</w:t>
        </w:r>
      </w:hyperlink>
      <w:r w:rsidRPr="003047E8">
        <w:rPr>
          <w:rFonts w:ascii="Courier New" w:eastAsia="Times New Roman" w:hAnsi="Courier New" w:cs="Courier New"/>
          <w:color w:val="000000"/>
          <w:sz w:val="18"/>
          <w:lang w:eastAsia="en-ZA"/>
        </w:rPr>
        <w:t>.1; -; Genomic_DNA.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 xml:space="preserve">DR   PIR; </w:t>
      </w:r>
      <w:hyperlink r:id="rId128" w:history="1">
        <w:r w:rsidRPr="003047E8">
          <w:rPr>
            <w:rFonts w:ascii="Courier New" w:eastAsia="Times New Roman" w:hAnsi="Courier New" w:cs="Courier New"/>
            <w:color w:val="800080"/>
            <w:sz w:val="18"/>
            <w:u w:val="single"/>
            <w:lang w:eastAsia="en-ZA"/>
          </w:rPr>
          <w:t>S35477</w:t>
        </w:r>
      </w:hyperlink>
      <w:r w:rsidRPr="003047E8">
        <w:rPr>
          <w:rFonts w:ascii="Courier New" w:eastAsia="Times New Roman" w:hAnsi="Courier New" w:cs="Courier New"/>
          <w:color w:val="000000"/>
          <w:sz w:val="18"/>
          <w:lang w:eastAsia="en-ZA"/>
        </w:rPr>
        <w:t>; TVMSFB.</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DR   UniGene; </w:t>
      </w:r>
      <w:hyperlink r:id="rId129" w:history="1">
        <w:r w:rsidRPr="003047E8">
          <w:rPr>
            <w:rFonts w:ascii="Courier New" w:eastAsia="Times New Roman" w:hAnsi="Courier New" w:cs="Courier New"/>
            <w:color w:val="800080"/>
            <w:sz w:val="18"/>
            <w:u w:val="single"/>
            <w:lang w:eastAsia="en-ZA"/>
          </w:rPr>
          <w:t>Mm.248335</w:t>
        </w:r>
      </w:hyperlink>
      <w:r w:rsidRPr="003047E8">
        <w:rPr>
          <w:rFonts w:ascii="Courier New" w:eastAsia="Times New Roman" w:hAnsi="Courier New" w:cs="Courier New"/>
          <w:color w:val="000000"/>
          <w:sz w:val="18"/>
          <w:lang w:eastAsia="en-ZA"/>
        </w:rPr>
        <w:t>; -.</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 xml:space="preserve">DR   HSSP; P01100; </w:t>
      </w:r>
      <w:hyperlink r:id="rId130" w:history="1">
        <w:r w:rsidRPr="003047E8">
          <w:rPr>
            <w:rFonts w:ascii="Courier New" w:eastAsia="Times New Roman" w:hAnsi="Courier New" w:cs="Courier New"/>
            <w:color w:val="800080"/>
            <w:sz w:val="18"/>
            <w:u w:val="single"/>
            <w:lang w:eastAsia="en-ZA"/>
          </w:rPr>
          <w:t>1FOS</w:t>
        </w:r>
      </w:hyperlink>
      <w:r w:rsidRPr="003047E8">
        <w:rPr>
          <w:rFonts w:ascii="Courier New" w:eastAsia="Times New Roman" w:hAnsi="Courier New" w:cs="Courier New"/>
          <w:color w:val="000000"/>
          <w:sz w:val="18"/>
          <w:lang w:eastAsia="en-ZA"/>
        </w:rPr>
        <w:t>.</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DR   SMR; </w:t>
      </w:r>
      <w:hyperlink r:id="rId131" w:history="1">
        <w:r w:rsidRPr="003047E8">
          <w:rPr>
            <w:rFonts w:ascii="Courier New" w:eastAsia="Times New Roman" w:hAnsi="Courier New" w:cs="Courier New"/>
            <w:color w:val="800080"/>
            <w:sz w:val="18"/>
            <w:u w:val="single"/>
            <w:lang w:eastAsia="en-ZA"/>
          </w:rPr>
          <w:t>P13346</w:t>
        </w:r>
      </w:hyperlink>
      <w:r w:rsidRPr="003047E8">
        <w:rPr>
          <w:rFonts w:ascii="Courier New" w:eastAsia="Times New Roman" w:hAnsi="Courier New" w:cs="Courier New"/>
          <w:color w:val="000000"/>
          <w:sz w:val="18"/>
          <w:lang w:eastAsia="en-ZA"/>
        </w:rPr>
        <w:t>; 157-215.</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DR   DIP; DIP</w:t>
      </w:r>
      <w:proofErr w:type="gramStart"/>
      <w:r w:rsidRPr="003047E8">
        <w:rPr>
          <w:rFonts w:ascii="Courier New" w:eastAsia="Times New Roman" w:hAnsi="Courier New" w:cs="Courier New"/>
          <w:color w:val="000000"/>
          <w:sz w:val="18"/>
          <w:lang w:eastAsia="en-ZA"/>
        </w:rPr>
        <w:t>:1067N</w:t>
      </w:r>
      <w:proofErr w:type="gramEnd"/>
      <w:r w:rsidRPr="003047E8">
        <w:rPr>
          <w:rFonts w:ascii="Courier New" w:eastAsia="Times New Roman" w:hAnsi="Courier New" w:cs="Courier New"/>
          <w:color w:val="000000"/>
          <w:sz w:val="18"/>
          <w:lang w:eastAsia="en-ZA"/>
        </w:rPr>
        <w:t>; -.</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DR   TRANSFAC; </w:t>
      </w:r>
      <w:hyperlink r:id="rId132" w:history="1">
        <w:r w:rsidRPr="003047E8">
          <w:rPr>
            <w:rFonts w:ascii="Courier New" w:eastAsia="Times New Roman" w:hAnsi="Courier New" w:cs="Courier New"/>
            <w:color w:val="800080"/>
            <w:sz w:val="18"/>
            <w:u w:val="single"/>
            <w:lang w:eastAsia="en-ZA"/>
          </w:rPr>
          <w:t>T00291</w:t>
        </w:r>
      </w:hyperlink>
      <w:r w:rsidRPr="003047E8">
        <w:rPr>
          <w:rFonts w:ascii="Courier New" w:eastAsia="Times New Roman" w:hAnsi="Courier New" w:cs="Courier New"/>
          <w:color w:val="000000"/>
          <w:sz w:val="18"/>
          <w:lang w:eastAsia="en-ZA"/>
        </w:rPr>
        <w:t>; -.</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 xml:space="preserve">DR   Ensembl; </w:t>
      </w:r>
      <w:hyperlink r:id="rId133" w:history="1">
        <w:r w:rsidRPr="003047E8">
          <w:rPr>
            <w:rFonts w:ascii="Courier New" w:eastAsia="Times New Roman" w:hAnsi="Courier New" w:cs="Courier New"/>
            <w:color w:val="800080"/>
            <w:sz w:val="18"/>
            <w:u w:val="single"/>
            <w:lang w:eastAsia="en-ZA"/>
          </w:rPr>
          <w:t>ENSMUSG00000003545</w:t>
        </w:r>
      </w:hyperlink>
      <w:r w:rsidRPr="003047E8">
        <w:rPr>
          <w:rFonts w:ascii="Courier New" w:eastAsia="Times New Roman" w:hAnsi="Courier New" w:cs="Courier New"/>
          <w:color w:val="000000"/>
          <w:sz w:val="18"/>
          <w:lang w:eastAsia="en-ZA"/>
        </w:rPr>
        <w:t>; Mus musculus.</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DR   KEGG; </w:t>
      </w:r>
      <w:hyperlink r:id="rId134" w:history="1">
        <w:r w:rsidRPr="003047E8">
          <w:rPr>
            <w:rFonts w:ascii="Courier New" w:eastAsia="Times New Roman" w:hAnsi="Courier New" w:cs="Courier New"/>
            <w:color w:val="800080"/>
            <w:sz w:val="18"/>
            <w:u w:val="single"/>
            <w:lang w:eastAsia="en-ZA"/>
          </w:rPr>
          <w:t>mmu</w:t>
        </w:r>
        <w:proofErr w:type="gramStart"/>
        <w:r w:rsidRPr="003047E8">
          <w:rPr>
            <w:rFonts w:ascii="Courier New" w:eastAsia="Times New Roman" w:hAnsi="Courier New" w:cs="Courier New"/>
            <w:color w:val="800080"/>
            <w:sz w:val="18"/>
            <w:u w:val="single"/>
            <w:lang w:eastAsia="en-ZA"/>
          </w:rPr>
          <w:t>:14282</w:t>
        </w:r>
        <w:proofErr w:type="gramEnd"/>
      </w:hyperlink>
      <w:r w:rsidRPr="003047E8">
        <w:rPr>
          <w:rFonts w:ascii="Courier New" w:eastAsia="Times New Roman" w:hAnsi="Courier New" w:cs="Courier New"/>
          <w:color w:val="000000"/>
          <w:sz w:val="18"/>
          <w:lang w:eastAsia="en-ZA"/>
        </w:rPr>
        <w:t>; -.</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DR   MGI; </w:t>
      </w:r>
      <w:hyperlink r:id="rId135" w:history="1">
        <w:r w:rsidRPr="003047E8">
          <w:rPr>
            <w:rFonts w:ascii="Courier New" w:eastAsia="Times New Roman" w:hAnsi="Courier New" w:cs="Courier New"/>
            <w:color w:val="800080"/>
            <w:sz w:val="18"/>
            <w:u w:val="single"/>
            <w:lang w:eastAsia="en-ZA"/>
          </w:rPr>
          <w:t>MGI</w:t>
        </w:r>
        <w:proofErr w:type="gramStart"/>
        <w:r w:rsidRPr="003047E8">
          <w:rPr>
            <w:rFonts w:ascii="Courier New" w:eastAsia="Times New Roman" w:hAnsi="Courier New" w:cs="Courier New"/>
            <w:color w:val="800080"/>
            <w:sz w:val="18"/>
            <w:u w:val="single"/>
            <w:lang w:eastAsia="en-ZA"/>
          </w:rPr>
          <w:t>:95575</w:t>
        </w:r>
        <w:proofErr w:type="gramEnd"/>
      </w:hyperlink>
      <w:r w:rsidRPr="003047E8">
        <w:rPr>
          <w:rFonts w:ascii="Courier New" w:eastAsia="Times New Roman" w:hAnsi="Courier New" w:cs="Courier New"/>
          <w:color w:val="000000"/>
          <w:sz w:val="18"/>
          <w:lang w:eastAsia="en-ZA"/>
        </w:rPr>
        <w:t>; Fosb.</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DR   ArrayExpress; </w:t>
      </w:r>
      <w:hyperlink r:id="rId136" w:history="1">
        <w:r w:rsidRPr="003047E8">
          <w:rPr>
            <w:rFonts w:ascii="Courier New" w:eastAsia="Times New Roman" w:hAnsi="Courier New" w:cs="Courier New"/>
            <w:color w:val="800080"/>
            <w:sz w:val="18"/>
            <w:u w:val="single"/>
            <w:lang w:eastAsia="en-ZA"/>
          </w:rPr>
          <w:t>P13346</w:t>
        </w:r>
      </w:hyperlink>
      <w:r w:rsidRPr="003047E8">
        <w:rPr>
          <w:rFonts w:ascii="Courier New" w:eastAsia="Times New Roman" w:hAnsi="Courier New" w:cs="Courier New"/>
          <w:color w:val="000000"/>
          <w:sz w:val="18"/>
          <w:lang w:eastAsia="en-ZA"/>
        </w:rPr>
        <w:t>; -.</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 xml:space="preserve">DR   GermOnline; </w:t>
      </w:r>
      <w:hyperlink r:id="rId137" w:history="1">
        <w:r w:rsidRPr="003047E8">
          <w:rPr>
            <w:rFonts w:ascii="Courier New" w:eastAsia="Times New Roman" w:hAnsi="Courier New" w:cs="Courier New"/>
            <w:color w:val="800080"/>
            <w:sz w:val="18"/>
            <w:u w:val="single"/>
            <w:lang w:eastAsia="en-ZA"/>
          </w:rPr>
          <w:t>ENSMUSG00000003545</w:t>
        </w:r>
      </w:hyperlink>
      <w:r w:rsidRPr="003047E8">
        <w:rPr>
          <w:rFonts w:ascii="Courier New" w:eastAsia="Times New Roman" w:hAnsi="Courier New" w:cs="Courier New"/>
          <w:color w:val="000000"/>
          <w:sz w:val="18"/>
          <w:lang w:eastAsia="en-ZA"/>
        </w:rPr>
        <w:t>; Mus musculus.</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 xml:space="preserve">DR   InterPro; </w:t>
      </w:r>
      <w:hyperlink r:id="rId138" w:history="1">
        <w:r w:rsidRPr="003047E8">
          <w:rPr>
            <w:rFonts w:ascii="Courier New" w:eastAsia="Times New Roman" w:hAnsi="Courier New" w:cs="Courier New"/>
            <w:color w:val="800080"/>
            <w:sz w:val="18"/>
            <w:u w:val="single"/>
            <w:lang w:eastAsia="en-ZA"/>
          </w:rPr>
          <w:t>IPR011700</w:t>
        </w:r>
      </w:hyperlink>
      <w:r w:rsidRPr="003047E8">
        <w:rPr>
          <w:rFonts w:ascii="Courier New" w:eastAsia="Times New Roman" w:hAnsi="Courier New" w:cs="Courier New"/>
          <w:color w:val="000000"/>
          <w:sz w:val="18"/>
          <w:lang w:eastAsia="en-ZA"/>
        </w:rPr>
        <w:t>; bZIP_2.</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 xml:space="preserve">DR   InterPro; </w:t>
      </w:r>
      <w:hyperlink r:id="rId139" w:history="1">
        <w:r w:rsidRPr="003047E8">
          <w:rPr>
            <w:rFonts w:ascii="Courier New" w:eastAsia="Times New Roman" w:hAnsi="Courier New" w:cs="Courier New"/>
            <w:color w:val="800080"/>
            <w:sz w:val="18"/>
            <w:u w:val="single"/>
            <w:lang w:eastAsia="en-ZA"/>
          </w:rPr>
          <w:t>IPR008917</w:t>
        </w:r>
      </w:hyperlink>
      <w:r w:rsidRPr="003047E8">
        <w:rPr>
          <w:rFonts w:ascii="Courier New" w:eastAsia="Times New Roman" w:hAnsi="Courier New" w:cs="Courier New"/>
          <w:color w:val="000000"/>
          <w:sz w:val="18"/>
          <w:lang w:eastAsia="en-ZA"/>
        </w:rPr>
        <w:t>; Euk_TF_DNA_bd.</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 xml:space="preserve">DR   InterPro; </w:t>
      </w:r>
      <w:hyperlink r:id="rId140" w:history="1">
        <w:r w:rsidRPr="003047E8">
          <w:rPr>
            <w:rFonts w:ascii="Courier New" w:eastAsia="Times New Roman" w:hAnsi="Courier New" w:cs="Courier New"/>
            <w:color w:val="800080"/>
            <w:sz w:val="18"/>
            <w:u w:val="single"/>
            <w:lang w:eastAsia="en-ZA"/>
          </w:rPr>
          <w:t>IPR000837</w:t>
        </w:r>
      </w:hyperlink>
      <w:r w:rsidRPr="003047E8">
        <w:rPr>
          <w:rFonts w:ascii="Courier New" w:eastAsia="Times New Roman" w:hAnsi="Courier New" w:cs="Courier New"/>
          <w:color w:val="000000"/>
          <w:sz w:val="18"/>
          <w:lang w:eastAsia="en-ZA"/>
        </w:rPr>
        <w:t>; Leuzip_Fos.</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 xml:space="preserve">DR   InterPro; </w:t>
      </w:r>
      <w:hyperlink r:id="rId141" w:history="1">
        <w:r w:rsidRPr="003047E8">
          <w:rPr>
            <w:rFonts w:ascii="Courier New" w:eastAsia="Times New Roman" w:hAnsi="Courier New" w:cs="Courier New"/>
            <w:color w:val="800080"/>
            <w:sz w:val="18"/>
            <w:u w:val="single"/>
            <w:lang w:eastAsia="en-ZA"/>
          </w:rPr>
          <w:t>IPR004827</w:t>
        </w:r>
      </w:hyperlink>
      <w:r w:rsidRPr="003047E8">
        <w:rPr>
          <w:rFonts w:ascii="Courier New" w:eastAsia="Times New Roman" w:hAnsi="Courier New" w:cs="Courier New"/>
          <w:color w:val="000000"/>
          <w:sz w:val="18"/>
          <w:lang w:eastAsia="en-ZA"/>
        </w:rPr>
        <w:t>; TF_bZIP.</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 xml:space="preserve">DR   Pfam; </w:t>
      </w:r>
      <w:hyperlink r:id="rId142" w:history="1">
        <w:r w:rsidRPr="003047E8">
          <w:rPr>
            <w:rFonts w:ascii="Courier New" w:eastAsia="Times New Roman" w:hAnsi="Courier New" w:cs="Courier New"/>
            <w:color w:val="800080"/>
            <w:sz w:val="18"/>
            <w:u w:val="single"/>
            <w:lang w:eastAsia="en-ZA"/>
          </w:rPr>
          <w:t>PF07716</w:t>
        </w:r>
      </w:hyperlink>
      <w:r w:rsidRPr="003047E8">
        <w:rPr>
          <w:rFonts w:ascii="Courier New" w:eastAsia="Times New Roman" w:hAnsi="Courier New" w:cs="Courier New"/>
          <w:color w:val="000000"/>
          <w:sz w:val="18"/>
          <w:lang w:eastAsia="en-ZA"/>
        </w:rPr>
        <w:t xml:space="preserve">; </w:t>
      </w:r>
      <w:hyperlink r:id="rId143" w:history="1">
        <w:r w:rsidRPr="003047E8">
          <w:rPr>
            <w:rFonts w:ascii="Courier New" w:eastAsia="Times New Roman" w:hAnsi="Courier New" w:cs="Courier New"/>
            <w:color w:val="800080"/>
            <w:sz w:val="18"/>
            <w:u w:val="single"/>
            <w:lang w:eastAsia="en-ZA"/>
          </w:rPr>
          <w:t>bZIP_2</w:t>
        </w:r>
      </w:hyperlink>
      <w:r w:rsidRPr="003047E8">
        <w:rPr>
          <w:rFonts w:ascii="Courier New" w:eastAsia="Times New Roman" w:hAnsi="Courier New" w:cs="Courier New"/>
          <w:color w:val="000000"/>
          <w:sz w:val="18"/>
          <w:lang w:eastAsia="en-ZA"/>
        </w:rPr>
        <w:t>; 1.</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 xml:space="preserve">DR   PRINTS; </w:t>
      </w:r>
      <w:hyperlink r:id="rId144" w:history="1">
        <w:r w:rsidRPr="003047E8">
          <w:rPr>
            <w:rFonts w:ascii="Courier New" w:eastAsia="Times New Roman" w:hAnsi="Courier New" w:cs="Courier New"/>
            <w:color w:val="800080"/>
            <w:sz w:val="18"/>
            <w:u w:val="single"/>
            <w:lang w:eastAsia="en-ZA"/>
          </w:rPr>
          <w:t>PR00042</w:t>
        </w:r>
      </w:hyperlink>
      <w:r w:rsidRPr="003047E8">
        <w:rPr>
          <w:rFonts w:ascii="Courier New" w:eastAsia="Times New Roman" w:hAnsi="Courier New" w:cs="Courier New"/>
          <w:color w:val="000000"/>
          <w:sz w:val="18"/>
          <w:lang w:eastAsia="en-ZA"/>
        </w:rPr>
        <w:t>; LEUZIPPRFOS.</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 xml:space="preserve">DR   SMART; </w:t>
      </w:r>
      <w:hyperlink r:id="rId145" w:history="1">
        <w:r w:rsidRPr="003047E8">
          <w:rPr>
            <w:rFonts w:ascii="Courier New" w:eastAsia="Times New Roman" w:hAnsi="Courier New" w:cs="Courier New"/>
            <w:color w:val="800080"/>
            <w:sz w:val="18"/>
            <w:u w:val="single"/>
            <w:lang w:eastAsia="en-ZA"/>
          </w:rPr>
          <w:t>SM00338</w:t>
        </w:r>
      </w:hyperlink>
      <w:r w:rsidRPr="003047E8">
        <w:rPr>
          <w:rFonts w:ascii="Courier New" w:eastAsia="Times New Roman" w:hAnsi="Courier New" w:cs="Courier New"/>
          <w:color w:val="000000"/>
          <w:sz w:val="18"/>
          <w:lang w:eastAsia="en-ZA"/>
        </w:rPr>
        <w:t>; BRLZ; 1.</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 xml:space="preserve">DR   PROSITE; </w:t>
      </w:r>
      <w:hyperlink r:id="rId146" w:history="1">
        <w:r w:rsidRPr="003047E8">
          <w:rPr>
            <w:rFonts w:ascii="Courier New" w:eastAsia="Times New Roman" w:hAnsi="Courier New" w:cs="Courier New"/>
            <w:color w:val="800080"/>
            <w:sz w:val="18"/>
            <w:u w:val="single"/>
            <w:lang w:eastAsia="en-ZA"/>
          </w:rPr>
          <w:t>PS50217</w:t>
        </w:r>
      </w:hyperlink>
      <w:r w:rsidRPr="003047E8">
        <w:rPr>
          <w:rFonts w:ascii="Courier New" w:eastAsia="Times New Roman" w:hAnsi="Courier New" w:cs="Courier New"/>
          <w:color w:val="000000"/>
          <w:sz w:val="18"/>
          <w:lang w:eastAsia="en-ZA"/>
        </w:rPr>
        <w:t>; BZIP; 1.</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 xml:space="preserve">DR   PROSITE; </w:t>
      </w:r>
      <w:hyperlink r:id="rId147" w:history="1">
        <w:r w:rsidRPr="003047E8">
          <w:rPr>
            <w:rFonts w:ascii="Courier New" w:eastAsia="Times New Roman" w:hAnsi="Courier New" w:cs="Courier New"/>
            <w:color w:val="800080"/>
            <w:sz w:val="18"/>
            <w:u w:val="single"/>
            <w:lang w:eastAsia="en-ZA"/>
          </w:rPr>
          <w:t>PS00036</w:t>
        </w:r>
      </w:hyperlink>
      <w:r w:rsidRPr="003047E8">
        <w:rPr>
          <w:rFonts w:ascii="Courier New" w:eastAsia="Times New Roman" w:hAnsi="Courier New" w:cs="Courier New"/>
          <w:color w:val="000000"/>
          <w:sz w:val="18"/>
          <w:lang w:eastAsia="en-ZA"/>
        </w:rPr>
        <w:t>; BZIP_BASIC; 1.</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52" w:name="SKW"/>
      <w:bookmarkEnd w:id="52"/>
      <w:proofErr w:type="gramStart"/>
      <w:r w:rsidRPr="003047E8">
        <w:rPr>
          <w:rFonts w:ascii="Courier New" w:eastAsia="Times New Roman" w:hAnsi="Courier New" w:cs="Courier New"/>
          <w:color w:val="000000"/>
          <w:sz w:val="18"/>
          <w:lang w:eastAsia="en-ZA"/>
        </w:rPr>
        <w:t xml:space="preserve">KW   </w:t>
      </w:r>
      <w:hyperlink r:id="rId148" w:history="1">
        <w:r w:rsidRPr="003047E8">
          <w:rPr>
            <w:rFonts w:ascii="Courier New" w:eastAsia="Times New Roman" w:hAnsi="Courier New" w:cs="Courier New"/>
            <w:color w:val="800080"/>
            <w:sz w:val="18"/>
            <w:u w:val="single"/>
            <w:lang w:eastAsia="en-ZA"/>
          </w:rPr>
          <w:t>DNA-binding</w:t>
        </w:r>
      </w:hyperlink>
      <w:r w:rsidRPr="003047E8">
        <w:rPr>
          <w:rFonts w:ascii="Courier New" w:eastAsia="Times New Roman" w:hAnsi="Courier New" w:cs="Courier New"/>
          <w:color w:val="000000"/>
          <w:sz w:val="18"/>
          <w:lang w:eastAsia="en-ZA"/>
        </w:rPr>
        <w:t xml:space="preserve">; </w:t>
      </w:r>
      <w:hyperlink r:id="rId149" w:history="1">
        <w:r w:rsidRPr="003047E8">
          <w:rPr>
            <w:rFonts w:ascii="Courier New" w:eastAsia="Times New Roman" w:hAnsi="Courier New" w:cs="Courier New"/>
            <w:color w:val="800080"/>
            <w:sz w:val="18"/>
            <w:u w:val="single"/>
            <w:lang w:eastAsia="en-ZA"/>
          </w:rPr>
          <w:t>Nuclear protein</w:t>
        </w:r>
      </w:hyperlink>
      <w:r w:rsidRPr="003047E8">
        <w:rPr>
          <w:rFonts w:ascii="Courier New" w:eastAsia="Times New Roman" w:hAnsi="Courier New" w:cs="Courier New"/>
          <w:color w:val="000000"/>
          <w:sz w:val="18"/>
          <w:lang w:eastAsia="en-ZA"/>
        </w:rPr>
        <w:t>.</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53" w:name="SFT"/>
      <w:bookmarkEnd w:id="53"/>
      <w:r w:rsidRPr="003047E8">
        <w:rPr>
          <w:rFonts w:ascii="Courier New" w:eastAsia="Times New Roman" w:hAnsi="Courier New" w:cs="Courier New"/>
          <w:color w:val="000000"/>
          <w:sz w:val="18"/>
          <w:lang w:eastAsia="en-ZA"/>
        </w:rPr>
        <w:t xml:space="preserve">FT   </w:t>
      </w:r>
      <w:hyperlink r:id="rId150" w:history="1">
        <w:r w:rsidRPr="003047E8">
          <w:rPr>
            <w:rFonts w:ascii="Courier New" w:eastAsia="Times New Roman" w:hAnsi="Courier New" w:cs="Courier New"/>
            <w:color w:val="800080"/>
            <w:sz w:val="18"/>
            <w:u w:val="single"/>
            <w:lang w:eastAsia="en-ZA"/>
          </w:rPr>
          <w:t>CHAIN</w:t>
        </w:r>
      </w:hyperlink>
      <w:r w:rsidRPr="003047E8">
        <w:rPr>
          <w:rFonts w:ascii="Courier New" w:eastAsia="Times New Roman" w:hAnsi="Courier New" w:cs="Courier New"/>
          <w:color w:val="000000"/>
          <w:sz w:val="18"/>
          <w:lang w:eastAsia="en-ZA"/>
        </w:rPr>
        <w:t xml:space="preserve">         1    338       Protein fosB.</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FT                                /FTId=</w:t>
      </w:r>
      <w:hyperlink r:id="rId151" w:history="1">
        <w:r w:rsidRPr="003047E8">
          <w:rPr>
            <w:rFonts w:ascii="Courier New" w:eastAsia="Times New Roman" w:hAnsi="Courier New" w:cs="Courier New"/>
            <w:color w:val="800080"/>
            <w:sz w:val="18"/>
            <w:u w:val="single"/>
            <w:lang w:eastAsia="en-ZA"/>
          </w:rPr>
          <w:t>PRO_0000076477</w:t>
        </w:r>
      </w:hyperlink>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 xml:space="preserve">FT   </w:t>
      </w:r>
      <w:hyperlink r:id="rId152" w:history="1">
        <w:r w:rsidRPr="003047E8">
          <w:rPr>
            <w:rFonts w:ascii="Courier New" w:eastAsia="Times New Roman" w:hAnsi="Courier New" w:cs="Courier New"/>
            <w:color w:val="800080"/>
            <w:sz w:val="18"/>
            <w:u w:val="single"/>
            <w:lang w:eastAsia="en-ZA"/>
          </w:rPr>
          <w:t>DOMAIN</w:t>
        </w:r>
      </w:hyperlink>
      <w:r w:rsidRPr="003047E8">
        <w:rPr>
          <w:rFonts w:ascii="Courier New" w:eastAsia="Times New Roman" w:hAnsi="Courier New" w:cs="Courier New"/>
          <w:color w:val="000000"/>
          <w:sz w:val="18"/>
          <w:lang w:eastAsia="en-ZA"/>
        </w:rPr>
        <w:t xml:space="preserve">      183    211       Leucine-zipper.</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roofErr w:type="gramStart"/>
      <w:r w:rsidRPr="003047E8">
        <w:rPr>
          <w:rFonts w:ascii="Courier New" w:eastAsia="Times New Roman" w:hAnsi="Courier New" w:cs="Courier New"/>
          <w:color w:val="000000"/>
          <w:sz w:val="18"/>
          <w:lang w:eastAsia="en-ZA"/>
        </w:rPr>
        <w:t xml:space="preserve">FT   </w:t>
      </w:r>
      <w:hyperlink r:id="rId153" w:history="1">
        <w:r w:rsidRPr="003047E8">
          <w:rPr>
            <w:rFonts w:ascii="Courier New" w:eastAsia="Times New Roman" w:hAnsi="Courier New" w:cs="Courier New"/>
            <w:color w:val="800080"/>
            <w:sz w:val="18"/>
            <w:u w:val="single"/>
            <w:lang w:eastAsia="en-ZA"/>
          </w:rPr>
          <w:t>DNA_BIND</w:t>
        </w:r>
      </w:hyperlink>
      <w:r w:rsidRPr="003047E8">
        <w:rPr>
          <w:rFonts w:ascii="Courier New" w:eastAsia="Times New Roman" w:hAnsi="Courier New" w:cs="Courier New"/>
          <w:color w:val="000000"/>
          <w:sz w:val="18"/>
          <w:lang w:eastAsia="en-ZA"/>
        </w:rPr>
        <w:t xml:space="preserve">    161    179       Basic motif.</w:t>
      </w:r>
      <w:proofErr w:type="gramEnd"/>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54" w:name="SSQ"/>
      <w:bookmarkEnd w:id="54"/>
      <w:r w:rsidRPr="003047E8">
        <w:rPr>
          <w:rFonts w:ascii="Courier New" w:eastAsia="Times New Roman" w:hAnsi="Courier New" w:cs="Courier New"/>
          <w:color w:val="000000"/>
          <w:sz w:val="18"/>
          <w:lang w:eastAsia="en-ZA"/>
        </w:rPr>
        <w:t>SQ   SEQUENCE   338 AA</w:t>
      </w:r>
      <w:proofErr w:type="gramStart"/>
      <w:r w:rsidRPr="003047E8">
        <w:rPr>
          <w:rFonts w:ascii="Courier New" w:eastAsia="Times New Roman" w:hAnsi="Courier New" w:cs="Courier New"/>
          <w:color w:val="000000"/>
          <w:sz w:val="18"/>
          <w:lang w:eastAsia="en-ZA"/>
        </w:rPr>
        <w:t>;  35977</w:t>
      </w:r>
      <w:proofErr w:type="gramEnd"/>
      <w:r w:rsidRPr="003047E8">
        <w:rPr>
          <w:rFonts w:ascii="Courier New" w:eastAsia="Times New Roman" w:hAnsi="Courier New" w:cs="Courier New"/>
          <w:color w:val="000000"/>
          <w:sz w:val="18"/>
          <w:lang w:eastAsia="en-ZA"/>
        </w:rPr>
        <w:t xml:space="preserve"> MW;  E9D031A4BEAE48EC CRC64;</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55" w:name="SSD"/>
      <w:bookmarkEnd w:id="55"/>
      <w:r w:rsidRPr="003047E8">
        <w:rPr>
          <w:rFonts w:ascii="Courier New" w:eastAsia="Times New Roman" w:hAnsi="Courier New" w:cs="Courier New"/>
          <w:color w:val="000000"/>
          <w:sz w:val="18"/>
          <w:lang w:eastAsia="en-ZA"/>
        </w:rPr>
        <w:t xml:space="preserve">     MFQAFPGDYD SGSRCSSSPS AESQYLSSVD SFGSPPTAAA SQECAGLGEM PGSFVPTVTA</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ITTSQDLQWL VQPTLISSMA QSQGQPLASQ PPAVDPYDMP GTSYSTPGLS AYSTGGASGS</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GGPSTSTTTS GPVSARPARA RPRRPREETL TPEEEEKRRV RRERNKLAAA KCRNRRRELT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DRLQAETDQL EEEKAELESE IAELQKEKER LEFVLVAHKP GCKIPYEEGP GPGPLAEVRD</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LPGSTSAKED GFGWLLPPPP PPPLPFQSSR DAPPNLTASL FTHSEVQVLG DPFPVVSPSY</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r w:rsidRPr="003047E8">
        <w:rPr>
          <w:rFonts w:ascii="Courier New" w:eastAsia="Times New Roman" w:hAnsi="Courier New" w:cs="Courier New"/>
          <w:color w:val="000000"/>
          <w:sz w:val="18"/>
          <w:lang w:eastAsia="en-ZA"/>
        </w:rPr>
        <w:t xml:space="preserve">     TSSFVLTCPE VSAFAGAQRT SGSEQPSDPL NSPSLLAL</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bookmarkStart w:id="56" w:name="STERM"/>
      <w:bookmarkEnd w:id="56"/>
      <w:r w:rsidRPr="003047E8">
        <w:rPr>
          <w:rFonts w:ascii="Courier New" w:eastAsia="Times New Roman" w:hAnsi="Courier New" w:cs="Courier New"/>
          <w:color w:val="000000"/>
          <w:sz w:val="18"/>
          <w:lang w:eastAsia="en-ZA"/>
        </w:rPr>
        <w:t>//</w:t>
      </w:r>
    </w:p>
    <w:p w:rsidR="003047E8" w:rsidRPr="003047E8" w:rsidRDefault="003047E8" w:rsidP="003047E8">
      <w:pPr>
        <w:shd w:val="clear" w:color="auto" w:fill="EDF5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25"/>
        <w:rPr>
          <w:rFonts w:ascii="Courier New" w:eastAsia="Times New Roman" w:hAnsi="Courier New" w:cs="Courier New"/>
          <w:color w:val="000000"/>
          <w:sz w:val="18"/>
          <w:lang w:eastAsia="en-ZA"/>
        </w:rPr>
      </w:pPr>
    </w:p>
    <w:p w:rsidR="003047E8" w:rsidRPr="003047E8" w:rsidRDefault="003047E8" w:rsidP="003047E8">
      <w:pPr>
        <w:spacing w:after="0" w:line="240" w:lineRule="auto"/>
        <w:rPr>
          <w:rFonts w:ascii="Times New Roman" w:eastAsia="Times New Roman" w:hAnsi="Times New Roman" w:cs="Times New Roman"/>
          <w:sz w:val="24"/>
          <w:szCs w:val="24"/>
          <w:lang w:eastAsia="en-ZA"/>
        </w:rPr>
      </w:pPr>
    </w:p>
    <w:p w:rsidR="003047E8" w:rsidRPr="003047E8" w:rsidRDefault="003047E8" w:rsidP="003047E8">
      <w:pPr>
        <w:shd w:val="clear" w:color="auto" w:fill="FFFFFF"/>
        <w:spacing w:after="180" w:line="240" w:lineRule="auto"/>
        <w:rPr>
          <w:rFonts w:ascii="Helvetica" w:eastAsia="Times New Roman" w:hAnsi="Helvetica" w:cs="Helvetica"/>
          <w:color w:val="999999"/>
          <w:sz w:val="16"/>
          <w:szCs w:val="16"/>
          <w:lang w:eastAsia="en-ZA"/>
        </w:rPr>
      </w:pPr>
      <w:hyperlink r:id="rId154" w:anchor="top" w:history="1">
        <w:r w:rsidRPr="003047E8">
          <w:rPr>
            <w:rFonts w:ascii="Helvetica" w:eastAsia="Times New Roman" w:hAnsi="Helvetica" w:cs="Helvetica"/>
            <w:color w:val="999999"/>
            <w:sz w:val="16"/>
            <w:u w:val="single"/>
            <w:lang w:eastAsia="en-ZA"/>
          </w:rPr>
          <w:t>Top</w:t>
        </w:r>
      </w:hyperlink>
    </w:p>
    <w:p w:rsidR="003047E8" w:rsidRPr="003047E8" w:rsidRDefault="003047E8" w:rsidP="003047E8">
      <w:pPr>
        <w:spacing w:after="0" w:line="240" w:lineRule="auto"/>
        <w:rPr>
          <w:rFonts w:ascii="Times New Roman" w:eastAsia="Times New Roman" w:hAnsi="Times New Roman" w:cs="Times New Roman"/>
          <w:sz w:val="24"/>
          <w:szCs w:val="24"/>
          <w:lang w:eastAsia="en-ZA"/>
        </w:rPr>
      </w:pPr>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p>
    <w:p w:rsidR="003047E8" w:rsidRPr="003047E8" w:rsidRDefault="003047E8" w:rsidP="003047E8">
      <w:pPr>
        <w:shd w:val="clear" w:color="auto" w:fill="FFFFFF"/>
        <w:spacing w:before="100" w:beforeAutospacing="1" w:after="0" w:line="240" w:lineRule="auto"/>
        <w:rPr>
          <w:rFonts w:ascii="Arial" w:eastAsia="Times New Roman" w:hAnsi="Arial" w:cs="Arial"/>
          <w:b/>
          <w:bCs/>
          <w:color w:val="000000"/>
          <w:sz w:val="18"/>
          <w:szCs w:val="18"/>
          <w:lang w:eastAsia="en-ZA"/>
        </w:rPr>
      </w:pPr>
      <w:r w:rsidRPr="003047E8">
        <w:rPr>
          <w:rFonts w:ascii="Arial" w:eastAsia="Times New Roman" w:hAnsi="Arial" w:cs="Arial"/>
          <w:b/>
          <w:bCs/>
          <w:color w:val="000000"/>
          <w:sz w:val="18"/>
          <w:szCs w:val="18"/>
          <w:lang w:eastAsia="en-ZA"/>
        </w:rPr>
        <w:t>Known biosequence format Extensions</w:t>
      </w:r>
    </w:p>
    <w:tbl>
      <w:tblPr>
        <w:tblW w:w="8775" w:type="dxa"/>
        <w:tblInd w:w="735" w:type="dxa"/>
        <w:tblBorders>
          <w:top w:val="single" w:sz="6" w:space="0" w:color="ADADAF"/>
          <w:left w:val="single" w:sz="6" w:space="0" w:color="ADADAF"/>
          <w:bottom w:val="single" w:sz="6" w:space="0" w:color="ADADAF"/>
          <w:right w:val="single" w:sz="6" w:space="0" w:color="ADADAF"/>
        </w:tblBorders>
        <w:shd w:val="clear" w:color="auto" w:fill="EDF6F5"/>
        <w:tblCellMar>
          <w:left w:w="0" w:type="dxa"/>
          <w:right w:w="0" w:type="dxa"/>
        </w:tblCellMar>
        <w:tblLook w:val="04A0"/>
      </w:tblPr>
      <w:tblGrid>
        <w:gridCol w:w="421"/>
        <w:gridCol w:w="1641"/>
        <w:gridCol w:w="708"/>
        <w:gridCol w:w="780"/>
        <w:gridCol w:w="939"/>
        <w:gridCol w:w="1271"/>
        <w:gridCol w:w="2121"/>
        <w:gridCol w:w="894"/>
      </w:tblGrid>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5E9E9E"/>
            <w:tcMar>
              <w:top w:w="45" w:type="dxa"/>
              <w:left w:w="45" w:type="dxa"/>
              <w:bottom w:w="45" w:type="dxa"/>
              <w:right w:w="45" w:type="dxa"/>
            </w:tcMar>
            <w:hideMark/>
          </w:tcPr>
          <w:p w:rsidR="003047E8" w:rsidRPr="003047E8" w:rsidRDefault="003047E8" w:rsidP="003047E8">
            <w:pPr>
              <w:spacing w:after="0" w:line="240" w:lineRule="auto"/>
              <w:jc w:val="center"/>
              <w:rPr>
                <w:rFonts w:ascii="Times New Roman" w:eastAsia="Times New Roman" w:hAnsi="Times New Roman" w:cs="Times New Roman"/>
                <w:b/>
                <w:bCs/>
                <w:color w:val="FFFFFF"/>
                <w:sz w:val="18"/>
                <w:szCs w:val="18"/>
                <w:lang w:eastAsia="en-ZA"/>
              </w:rPr>
            </w:pPr>
            <w:r w:rsidRPr="003047E8">
              <w:rPr>
                <w:rFonts w:ascii="Times New Roman" w:eastAsia="Times New Roman" w:hAnsi="Times New Roman" w:cs="Times New Roman"/>
                <w:b/>
                <w:bCs/>
                <w:color w:val="FFFFFF"/>
                <w:sz w:val="18"/>
                <w:szCs w:val="18"/>
                <w:lang w:eastAsia="en-ZA"/>
              </w:rPr>
              <w:t>ID</w:t>
            </w:r>
          </w:p>
        </w:tc>
        <w:tc>
          <w:tcPr>
            <w:tcW w:w="0" w:type="auto"/>
            <w:tcBorders>
              <w:top w:val="single" w:sz="6" w:space="0" w:color="ADADAF"/>
              <w:left w:val="single" w:sz="6" w:space="0" w:color="ADADAF"/>
              <w:bottom w:val="single" w:sz="6" w:space="0" w:color="ADADAF"/>
              <w:right w:val="single" w:sz="6" w:space="0" w:color="ADADAF"/>
            </w:tcBorders>
            <w:shd w:val="clear" w:color="auto" w:fill="5E9E9E"/>
            <w:tcMar>
              <w:top w:w="45" w:type="dxa"/>
              <w:left w:w="45" w:type="dxa"/>
              <w:bottom w:w="45" w:type="dxa"/>
              <w:right w:w="45" w:type="dxa"/>
            </w:tcMar>
            <w:hideMark/>
          </w:tcPr>
          <w:p w:rsidR="003047E8" w:rsidRPr="003047E8" w:rsidRDefault="003047E8" w:rsidP="003047E8">
            <w:pPr>
              <w:spacing w:after="0" w:line="240" w:lineRule="auto"/>
              <w:jc w:val="center"/>
              <w:rPr>
                <w:rFonts w:ascii="Times New Roman" w:eastAsia="Times New Roman" w:hAnsi="Times New Roman" w:cs="Times New Roman"/>
                <w:b/>
                <w:bCs/>
                <w:color w:val="FFFFFF"/>
                <w:sz w:val="18"/>
                <w:szCs w:val="18"/>
                <w:lang w:eastAsia="en-ZA"/>
              </w:rPr>
            </w:pPr>
            <w:r w:rsidRPr="003047E8">
              <w:rPr>
                <w:rFonts w:ascii="Times New Roman" w:eastAsia="Times New Roman" w:hAnsi="Times New Roman" w:cs="Times New Roman"/>
                <w:b/>
                <w:bCs/>
                <w:color w:val="FFFFFF"/>
                <w:sz w:val="18"/>
                <w:szCs w:val="18"/>
                <w:lang w:eastAsia="en-ZA"/>
              </w:rPr>
              <w:t>Name</w:t>
            </w:r>
          </w:p>
        </w:tc>
        <w:tc>
          <w:tcPr>
            <w:tcW w:w="0" w:type="auto"/>
            <w:tcBorders>
              <w:top w:val="single" w:sz="6" w:space="0" w:color="ADADAF"/>
              <w:left w:val="single" w:sz="6" w:space="0" w:color="ADADAF"/>
              <w:bottom w:val="single" w:sz="6" w:space="0" w:color="ADADAF"/>
              <w:right w:val="single" w:sz="6" w:space="0" w:color="ADADAF"/>
            </w:tcBorders>
            <w:shd w:val="clear" w:color="auto" w:fill="5E9E9E"/>
            <w:tcMar>
              <w:top w:w="45" w:type="dxa"/>
              <w:left w:w="45" w:type="dxa"/>
              <w:bottom w:w="45" w:type="dxa"/>
              <w:right w:w="45" w:type="dxa"/>
            </w:tcMar>
            <w:hideMark/>
          </w:tcPr>
          <w:p w:rsidR="003047E8" w:rsidRPr="003047E8" w:rsidRDefault="003047E8" w:rsidP="003047E8">
            <w:pPr>
              <w:spacing w:after="0" w:line="240" w:lineRule="auto"/>
              <w:jc w:val="center"/>
              <w:rPr>
                <w:rFonts w:ascii="Times New Roman" w:eastAsia="Times New Roman" w:hAnsi="Times New Roman" w:cs="Times New Roman"/>
                <w:b/>
                <w:bCs/>
                <w:color w:val="FFFFFF"/>
                <w:sz w:val="18"/>
                <w:szCs w:val="18"/>
                <w:lang w:eastAsia="en-ZA"/>
              </w:rPr>
            </w:pPr>
            <w:r w:rsidRPr="003047E8">
              <w:rPr>
                <w:rFonts w:ascii="Times New Roman" w:eastAsia="Times New Roman" w:hAnsi="Times New Roman" w:cs="Times New Roman"/>
                <w:b/>
                <w:bCs/>
                <w:color w:val="FFFFFF"/>
                <w:sz w:val="18"/>
                <w:szCs w:val="18"/>
                <w:lang w:eastAsia="en-ZA"/>
              </w:rPr>
              <w:t>Read</w:t>
            </w:r>
          </w:p>
        </w:tc>
        <w:tc>
          <w:tcPr>
            <w:tcW w:w="0" w:type="auto"/>
            <w:tcBorders>
              <w:top w:val="single" w:sz="6" w:space="0" w:color="ADADAF"/>
              <w:left w:val="single" w:sz="6" w:space="0" w:color="ADADAF"/>
              <w:bottom w:val="single" w:sz="6" w:space="0" w:color="ADADAF"/>
              <w:right w:val="single" w:sz="6" w:space="0" w:color="ADADAF"/>
            </w:tcBorders>
            <w:shd w:val="clear" w:color="auto" w:fill="5E9E9E"/>
            <w:tcMar>
              <w:top w:w="45" w:type="dxa"/>
              <w:left w:w="45" w:type="dxa"/>
              <w:bottom w:w="45" w:type="dxa"/>
              <w:right w:w="45" w:type="dxa"/>
            </w:tcMar>
            <w:hideMark/>
          </w:tcPr>
          <w:p w:rsidR="003047E8" w:rsidRPr="003047E8" w:rsidRDefault="003047E8" w:rsidP="003047E8">
            <w:pPr>
              <w:spacing w:after="0" w:line="240" w:lineRule="auto"/>
              <w:jc w:val="center"/>
              <w:rPr>
                <w:rFonts w:ascii="Times New Roman" w:eastAsia="Times New Roman" w:hAnsi="Times New Roman" w:cs="Times New Roman"/>
                <w:b/>
                <w:bCs/>
                <w:color w:val="FFFFFF"/>
                <w:sz w:val="18"/>
                <w:szCs w:val="18"/>
                <w:lang w:eastAsia="en-ZA"/>
              </w:rPr>
            </w:pPr>
            <w:r w:rsidRPr="003047E8">
              <w:rPr>
                <w:rFonts w:ascii="Times New Roman" w:eastAsia="Times New Roman" w:hAnsi="Times New Roman" w:cs="Times New Roman"/>
                <w:b/>
                <w:bCs/>
                <w:color w:val="FFFFFF"/>
                <w:sz w:val="18"/>
                <w:szCs w:val="18"/>
                <w:lang w:eastAsia="en-ZA"/>
              </w:rPr>
              <w:t>Write</w:t>
            </w:r>
          </w:p>
        </w:tc>
        <w:tc>
          <w:tcPr>
            <w:tcW w:w="0" w:type="auto"/>
            <w:tcBorders>
              <w:top w:val="single" w:sz="6" w:space="0" w:color="ADADAF"/>
              <w:left w:val="single" w:sz="6" w:space="0" w:color="ADADAF"/>
              <w:bottom w:val="single" w:sz="6" w:space="0" w:color="ADADAF"/>
              <w:right w:val="single" w:sz="6" w:space="0" w:color="ADADAF"/>
            </w:tcBorders>
            <w:shd w:val="clear" w:color="auto" w:fill="5E9E9E"/>
            <w:tcMar>
              <w:top w:w="45" w:type="dxa"/>
              <w:left w:w="45" w:type="dxa"/>
              <w:bottom w:w="45" w:type="dxa"/>
              <w:right w:w="45" w:type="dxa"/>
            </w:tcMar>
            <w:hideMark/>
          </w:tcPr>
          <w:p w:rsidR="003047E8" w:rsidRPr="003047E8" w:rsidRDefault="003047E8" w:rsidP="003047E8">
            <w:pPr>
              <w:spacing w:after="0" w:line="240" w:lineRule="auto"/>
              <w:jc w:val="center"/>
              <w:rPr>
                <w:rFonts w:ascii="Times New Roman" w:eastAsia="Times New Roman" w:hAnsi="Times New Roman" w:cs="Times New Roman"/>
                <w:b/>
                <w:bCs/>
                <w:color w:val="FFFFFF"/>
                <w:sz w:val="18"/>
                <w:szCs w:val="18"/>
                <w:lang w:eastAsia="en-ZA"/>
              </w:rPr>
            </w:pPr>
            <w:r w:rsidRPr="003047E8">
              <w:rPr>
                <w:rFonts w:ascii="Times New Roman" w:eastAsia="Times New Roman" w:hAnsi="Times New Roman" w:cs="Times New Roman"/>
                <w:b/>
                <w:bCs/>
                <w:color w:val="FFFFFF"/>
                <w:sz w:val="18"/>
                <w:szCs w:val="18"/>
                <w:lang w:eastAsia="en-ZA"/>
              </w:rPr>
              <w:t>Int'leaf</w:t>
            </w:r>
          </w:p>
        </w:tc>
        <w:tc>
          <w:tcPr>
            <w:tcW w:w="0" w:type="auto"/>
            <w:tcBorders>
              <w:top w:val="single" w:sz="6" w:space="0" w:color="ADADAF"/>
              <w:left w:val="single" w:sz="6" w:space="0" w:color="ADADAF"/>
              <w:bottom w:val="single" w:sz="6" w:space="0" w:color="ADADAF"/>
              <w:right w:val="single" w:sz="6" w:space="0" w:color="ADADAF"/>
            </w:tcBorders>
            <w:shd w:val="clear" w:color="auto" w:fill="5E9E9E"/>
            <w:tcMar>
              <w:top w:w="45" w:type="dxa"/>
              <w:left w:w="45" w:type="dxa"/>
              <w:bottom w:w="45" w:type="dxa"/>
              <w:right w:w="45" w:type="dxa"/>
            </w:tcMar>
            <w:hideMark/>
          </w:tcPr>
          <w:p w:rsidR="003047E8" w:rsidRPr="003047E8" w:rsidRDefault="003047E8" w:rsidP="003047E8">
            <w:pPr>
              <w:spacing w:after="0" w:line="240" w:lineRule="auto"/>
              <w:jc w:val="center"/>
              <w:rPr>
                <w:rFonts w:ascii="Times New Roman" w:eastAsia="Times New Roman" w:hAnsi="Times New Roman" w:cs="Times New Roman"/>
                <w:b/>
                <w:bCs/>
                <w:color w:val="FFFFFF"/>
                <w:sz w:val="18"/>
                <w:szCs w:val="18"/>
                <w:lang w:eastAsia="en-ZA"/>
              </w:rPr>
            </w:pPr>
            <w:r w:rsidRPr="003047E8">
              <w:rPr>
                <w:rFonts w:ascii="Times New Roman" w:eastAsia="Times New Roman" w:hAnsi="Times New Roman" w:cs="Times New Roman"/>
                <w:b/>
                <w:bCs/>
                <w:color w:val="FFFFFF"/>
                <w:sz w:val="18"/>
                <w:szCs w:val="18"/>
                <w:lang w:eastAsia="en-ZA"/>
              </w:rPr>
              <w:t>Document</w:t>
            </w:r>
          </w:p>
        </w:tc>
        <w:tc>
          <w:tcPr>
            <w:tcW w:w="0" w:type="auto"/>
            <w:tcBorders>
              <w:top w:val="single" w:sz="6" w:space="0" w:color="ADADAF"/>
              <w:left w:val="single" w:sz="6" w:space="0" w:color="ADADAF"/>
              <w:bottom w:val="single" w:sz="6" w:space="0" w:color="ADADAF"/>
              <w:right w:val="single" w:sz="6" w:space="0" w:color="ADADAF"/>
            </w:tcBorders>
            <w:shd w:val="clear" w:color="auto" w:fill="5E9E9E"/>
            <w:tcMar>
              <w:top w:w="45" w:type="dxa"/>
              <w:left w:w="45" w:type="dxa"/>
              <w:bottom w:w="45" w:type="dxa"/>
              <w:right w:w="45" w:type="dxa"/>
            </w:tcMar>
            <w:hideMark/>
          </w:tcPr>
          <w:p w:rsidR="003047E8" w:rsidRPr="003047E8" w:rsidRDefault="003047E8" w:rsidP="003047E8">
            <w:pPr>
              <w:spacing w:after="0" w:line="240" w:lineRule="auto"/>
              <w:jc w:val="center"/>
              <w:rPr>
                <w:rFonts w:ascii="Times New Roman" w:eastAsia="Times New Roman" w:hAnsi="Times New Roman" w:cs="Times New Roman"/>
                <w:b/>
                <w:bCs/>
                <w:color w:val="FFFFFF"/>
                <w:sz w:val="18"/>
                <w:szCs w:val="18"/>
                <w:lang w:eastAsia="en-ZA"/>
              </w:rPr>
            </w:pPr>
            <w:r w:rsidRPr="003047E8">
              <w:rPr>
                <w:rFonts w:ascii="Times New Roman" w:eastAsia="Times New Roman" w:hAnsi="Times New Roman" w:cs="Times New Roman"/>
                <w:b/>
                <w:bCs/>
                <w:color w:val="FFFFFF"/>
                <w:sz w:val="18"/>
                <w:szCs w:val="18"/>
                <w:lang w:eastAsia="en-ZA"/>
              </w:rPr>
              <w:t>Content-type</w:t>
            </w:r>
          </w:p>
        </w:tc>
        <w:tc>
          <w:tcPr>
            <w:tcW w:w="0" w:type="auto"/>
            <w:tcBorders>
              <w:top w:val="single" w:sz="6" w:space="0" w:color="ADADAF"/>
              <w:left w:val="single" w:sz="6" w:space="0" w:color="ADADAF"/>
              <w:bottom w:val="single" w:sz="6" w:space="0" w:color="ADADAF"/>
              <w:right w:val="single" w:sz="6" w:space="0" w:color="ADADAF"/>
            </w:tcBorders>
            <w:shd w:val="clear" w:color="auto" w:fill="5E9E9E"/>
            <w:tcMar>
              <w:top w:w="45" w:type="dxa"/>
              <w:left w:w="45" w:type="dxa"/>
              <w:bottom w:w="45" w:type="dxa"/>
              <w:right w:w="45" w:type="dxa"/>
            </w:tcMar>
            <w:hideMark/>
          </w:tcPr>
          <w:p w:rsidR="003047E8" w:rsidRPr="003047E8" w:rsidRDefault="003047E8" w:rsidP="003047E8">
            <w:pPr>
              <w:spacing w:after="0" w:line="240" w:lineRule="auto"/>
              <w:jc w:val="center"/>
              <w:rPr>
                <w:rFonts w:ascii="Times New Roman" w:eastAsia="Times New Roman" w:hAnsi="Times New Roman" w:cs="Times New Roman"/>
                <w:b/>
                <w:bCs/>
                <w:color w:val="FFFFFF"/>
                <w:sz w:val="18"/>
                <w:szCs w:val="18"/>
                <w:lang w:eastAsia="en-ZA"/>
              </w:rPr>
            </w:pPr>
            <w:r w:rsidRPr="003047E8">
              <w:rPr>
                <w:rFonts w:ascii="Times New Roman" w:eastAsia="Times New Roman" w:hAnsi="Times New Roman" w:cs="Times New Roman"/>
                <w:b/>
                <w:bCs/>
                <w:color w:val="FFFFFF"/>
                <w:sz w:val="18"/>
                <w:szCs w:val="18"/>
                <w:lang w:eastAsia="en-ZA"/>
              </w:rPr>
              <w:t>Suffix</w:t>
            </w:r>
          </w:p>
        </w:tc>
      </w:tr>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1</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IG|Stanford</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biosequence/ig</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.ig</w:t>
            </w:r>
          </w:p>
        </w:tc>
      </w:tr>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2</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GenBank|GB</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biosequence/genbank</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.gb</w:t>
            </w:r>
          </w:p>
        </w:tc>
      </w:tr>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3</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NBRF</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biosequence/nbrf</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.nbrf</w:t>
            </w:r>
          </w:p>
        </w:tc>
      </w:tr>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4</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EMBL</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biosequence/embl</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.embl</w:t>
            </w:r>
          </w:p>
        </w:tc>
      </w:tr>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5</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GCG</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biosequence/gcg</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.gcg</w:t>
            </w:r>
          </w:p>
        </w:tc>
      </w:tr>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6</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DNAStrider</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biosequence/strider</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.strider</w:t>
            </w:r>
          </w:p>
        </w:tc>
      </w:tr>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7</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Fitch</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biosequence/fitch</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.fitch</w:t>
            </w:r>
          </w:p>
        </w:tc>
      </w:tr>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8</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Pearson|FASTA</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biosequence/fasta</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.fasta</w:t>
            </w:r>
          </w:p>
        </w:tc>
      </w:tr>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9</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Zuker</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biosequence/zuker</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.zuker</w:t>
            </w:r>
          </w:p>
        </w:tc>
      </w:tr>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10</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Olsen</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biosequence/olsen</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.olsen</w:t>
            </w:r>
          </w:p>
        </w:tc>
      </w:tr>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11</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Phylip3.2</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biosequence/phylip2</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.phylip2</w:t>
            </w:r>
          </w:p>
        </w:tc>
      </w:tr>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12</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Phylip|Phylip4</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biosequence/phylip</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.phylip</w:t>
            </w:r>
          </w:p>
        </w:tc>
      </w:tr>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13</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Plain|Raw</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biosequence/plain</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.seq</w:t>
            </w:r>
          </w:p>
        </w:tc>
      </w:tr>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14</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PIR|CODATA</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biosequence/codata</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.pir</w:t>
            </w:r>
          </w:p>
        </w:tc>
      </w:tr>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15</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MSF</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biosequence/msf</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.msf</w:t>
            </w:r>
          </w:p>
        </w:tc>
      </w:tr>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16</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PAUP|NEXUS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biosequence/nexus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.nexus</w:t>
            </w:r>
          </w:p>
        </w:tc>
      </w:tr>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17</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Pretty</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biosequence/pretty</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.pretty</w:t>
            </w:r>
          </w:p>
        </w:tc>
      </w:tr>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18</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XML</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biosequence/xml</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.xml</w:t>
            </w:r>
          </w:p>
        </w:tc>
      </w:tr>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19</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BLAST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biosequence/blast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.blast</w:t>
            </w:r>
          </w:p>
        </w:tc>
      </w:tr>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20</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SCF</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yes</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biosequence/scf</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.scf</w:t>
            </w:r>
          </w:p>
        </w:tc>
      </w:tr>
      <w:tr w:rsidR="003047E8" w:rsidRPr="003047E8" w:rsidTr="003047E8">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21</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ASN.1</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biosequence/asn1</w:t>
            </w:r>
          </w:p>
        </w:tc>
        <w:tc>
          <w:tcPr>
            <w:tcW w:w="0" w:type="auto"/>
            <w:tcBorders>
              <w:top w:val="single" w:sz="6" w:space="0" w:color="ADADAF"/>
              <w:left w:val="single" w:sz="6" w:space="0" w:color="ADADAF"/>
              <w:bottom w:val="single" w:sz="6" w:space="0" w:color="ADADAF"/>
              <w:right w:val="single" w:sz="6" w:space="0" w:color="ADADAF"/>
            </w:tcBorders>
            <w:shd w:val="clear" w:color="auto" w:fill="EDF6F5"/>
            <w:tcMar>
              <w:top w:w="45" w:type="dxa"/>
              <w:left w:w="45" w:type="dxa"/>
              <w:bottom w:w="45" w:type="dxa"/>
              <w:right w:w="45" w:type="dxa"/>
            </w:tcMar>
            <w:hideMark/>
          </w:tcPr>
          <w:p w:rsidR="003047E8" w:rsidRPr="003047E8" w:rsidRDefault="003047E8" w:rsidP="003047E8">
            <w:pPr>
              <w:spacing w:after="0" w:line="240" w:lineRule="auto"/>
              <w:rPr>
                <w:rFonts w:ascii="Times New Roman" w:eastAsia="Times New Roman" w:hAnsi="Times New Roman" w:cs="Times New Roman"/>
                <w:color w:val="000000"/>
                <w:sz w:val="16"/>
                <w:szCs w:val="16"/>
                <w:lang w:eastAsia="en-ZA"/>
              </w:rPr>
            </w:pPr>
            <w:r w:rsidRPr="003047E8">
              <w:rPr>
                <w:rFonts w:ascii="Times New Roman" w:eastAsia="Times New Roman" w:hAnsi="Times New Roman" w:cs="Times New Roman"/>
                <w:color w:val="000000"/>
                <w:sz w:val="16"/>
                <w:szCs w:val="16"/>
                <w:lang w:eastAsia="en-ZA"/>
              </w:rPr>
              <w:t>.asn</w:t>
            </w:r>
          </w:p>
        </w:tc>
      </w:tr>
    </w:tbl>
    <w:p w:rsidR="003047E8" w:rsidRPr="003047E8" w:rsidRDefault="003047E8" w:rsidP="003047E8">
      <w:pPr>
        <w:shd w:val="clear" w:color="auto" w:fill="FFFFFF"/>
        <w:spacing w:after="180" w:line="240" w:lineRule="auto"/>
        <w:rPr>
          <w:rFonts w:ascii="Helvetica" w:eastAsia="Times New Roman" w:hAnsi="Helvetica" w:cs="Helvetica"/>
          <w:color w:val="999999"/>
          <w:sz w:val="16"/>
          <w:szCs w:val="16"/>
          <w:lang w:eastAsia="en-ZA"/>
        </w:rPr>
      </w:pPr>
      <w:hyperlink r:id="rId155" w:anchor="top" w:history="1">
        <w:r w:rsidRPr="003047E8">
          <w:rPr>
            <w:rFonts w:ascii="Helvetica" w:eastAsia="Times New Roman" w:hAnsi="Helvetica" w:cs="Helvetica"/>
            <w:color w:val="999999"/>
            <w:sz w:val="16"/>
            <w:u w:val="single"/>
            <w:lang w:eastAsia="en-ZA"/>
          </w:rPr>
          <w:t>Top</w:t>
        </w:r>
      </w:hyperlink>
    </w:p>
    <w:p w:rsidR="00F949DC" w:rsidRDefault="003047E8" w:rsidP="003047E8">
      <w:r w:rsidRPr="003047E8">
        <w:rPr>
          <w:rFonts w:ascii="Helvetica" w:eastAsia="Times New Roman" w:hAnsi="Helvetica" w:cs="Helvetica"/>
          <w:color w:val="000000"/>
          <w:sz w:val="18"/>
          <w:szCs w:val="18"/>
          <w:lang w:eastAsia="en-ZA"/>
        </w:rPr>
        <w:br/>
      </w:r>
      <w:r w:rsidRPr="003047E8">
        <w:rPr>
          <w:rFonts w:ascii="Helvetica" w:eastAsia="Times New Roman" w:hAnsi="Helvetica" w:cs="Helvetica"/>
          <w:color w:val="000000"/>
          <w:sz w:val="18"/>
          <w:szCs w:val="18"/>
          <w:lang w:eastAsia="en-ZA"/>
        </w:rPr>
        <w:br/>
      </w:r>
    </w:p>
    <w:sectPr w:rsidR="00F949DC" w:rsidSect="003047E8">
      <w:pgSz w:w="11906" w:h="16838"/>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70123"/>
    <w:multiLevelType w:val="multilevel"/>
    <w:tmpl w:val="D71E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A6E4C"/>
    <w:multiLevelType w:val="multilevel"/>
    <w:tmpl w:val="6ABA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A16AD6"/>
    <w:multiLevelType w:val="multilevel"/>
    <w:tmpl w:val="E7C87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45A79"/>
    <w:multiLevelType w:val="multilevel"/>
    <w:tmpl w:val="3254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0005F1"/>
    <w:multiLevelType w:val="multilevel"/>
    <w:tmpl w:val="24B224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1756F1"/>
    <w:multiLevelType w:val="multilevel"/>
    <w:tmpl w:val="33F8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964E87"/>
    <w:multiLevelType w:val="multilevel"/>
    <w:tmpl w:val="C596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EA3969"/>
    <w:multiLevelType w:val="multilevel"/>
    <w:tmpl w:val="3D18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1C38BE"/>
    <w:multiLevelType w:val="multilevel"/>
    <w:tmpl w:val="0130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843800"/>
    <w:multiLevelType w:val="multilevel"/>
    <w:tmpl w:val="210A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7"/>
  </w:num>
  <w:num w:numId="5">
    <w:abstractNumId w:val="6"/>
  </w:num>
  <w:num w:numId="6">
    <w:abstractNumId w:val="8"/>
  </w:num>
  <w:num w:numId="7">
    <w:abstractNumId w:val="4"/>
  </w:num>
  <w:num w:numId="8">
    <w:abstractNumId w:val="9"/>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3047E8"/>
    <w:rsid w:val="0010427F"/>
    <w:rsid w:val="003047E8"/>
    <w:rsid w:val="00824F48"/>
    <w:rsid w:val="00F949DC"/>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9DC"/>
  </w:style>
  <w:style w:type="paragraph" w:styleId="Heading1">
    <w:name w:val="heading 1"/>
    <w:basedOn w:val="Normal"/>
    <w:link w:val="Heading1Char"/>
    <w:uiPriority w:val="9"/>
    <w:qFormat/>
    <w:rsid w:val="003047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3047E8"/>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3047E8"/>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7E8"/>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3047E8"/>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3047E8"/>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3047E8"/>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3047E8"/>
  </w:style>
  <w:style w:type="character" w:styleId="Hyperlink">
    <w:name w:val="Hyperlink"/>
    <w:basedOn w:val="DefaultParagraphFont"/>
    <w:uiPriority w:val="99"/>
    <w:semiHidden/>
    <w:unhideWhenUsed/>
    <w:rsid w:val="003047E8"/>
    <w:rPr>
      <w:color w:val="0000FF"/>
      <w:u w:val="single"/>
    </w:rPr>
  </w:style>
  <w:style w:type="character" w:styleId="FollowedHyperlink">
    <w:name w:val="FollowedHyperlink"/>
    <w:basedOn w:val="DefaultParagraphFont"/>
    <w:uiPriority w:val="99"/>
    <w:semiHidden/>
    <w:unhideWhenUsed/>
    <w:rsid w:val="003047E8"/>
    <w:rPr>
      <w:color w:val="800080"/>
      <w:u w:val="single"/>
    </w:rPr>
  </w:style>
  <w:style w:type="paragraph" w:customStyle="1" w:styleId="plargebold">
    <w:name w:val="plargebold"/>
    <w:basedOn w:val="Normal"/>
    <w:rsid w:val="003047E8"/>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TMLPreformatted">
    <w:name w:val="HTML Preformatted"/>
    <w:basedOn w:val="Normal"/>
    <w:link w:val="HTMLPreformattedChar"/>
    <w:uiPriority w:val="99"/>
    <w:semiHidden/>
    <w:unhideWhenUsed/>
    <w:rsid w:val="00304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3047E8"/>
    <w:rPr>
      <w:rFonts w:ascii="Courier New" w:eastAsia="Times New Roman" w:hAnsi="Courier New" w:cs="Courier New"/>
      <w:sz w:val="20"/>
      <w:szCs w:val="20"/>
      <w:lang w:eastAsia="en-ZA"/>
    </w:rPr>
  </w:style>
  <w:style w:type="character" w:customStyle="1" w:styleId="insidecommentsbox">
    <w:name w:val="insidecommentsbox"/>
    <w:basedOn w:val="DefaultParagraphFont"/>
    <w:rsid w:val="003047E8"/>
  </w:style>
  <w:style w:type="character" w:customStyle="1" w:styleId="text">
    <w:name w:val="text"/>
    <w:basedOn w:val="DefaultParagraphFont"/>
    <w:rsid w:val="003047E8"/>
  </w:style>
  <w:style w:type="character" w:customStyle="1" w:styleId="plargebold1">
    <w:name w:val="plargebold1"/>
    <w:basedOn w:val="DefaultParagraphFont"/>
    <w:rsid w:val="003047E8"/>
  </w:style>
  <w:style w:type="character" w:styleId="HTMLTypewriter">
    <w:name w:val="HTML Typewriter"/>
    <w:basedOn w:val="DefaultParagraphFont"/>
    <w:uiPriority w:val="99"/>
    <w:semiHidden/>
    <w:unhideWhenUsed/>
    <w:rsid w:val="003047E8"/>
    <w:rPr>
      <w:rFonts w:ascii="Courier New" w:eastAsia="Times New Roman" w:hAnsi="Courier New" w:cs="Courier New"/>
      <w:sz w:val="20"/>
      <w:szCs w:val="20"/>
    </w:rPr>
  </w:style>
  <w:style w:type="paragraph" w:customStyle="1" w:styleId="prestyle">
    <w:name w:val="pre_style"/>
    <w:basedOn w:val="Normal"/>
    <w:rsid w:val="003047E8"/>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pboldgrey">
    <w:name w:val="pbold_grey"/>
    <w:basedOn w:val="DefaultParagraphFont"/>
    <w:rsid w:val="003047E8"/>
  </w:style>
  <w:style w:type="paragraph" w:styleId="BalloonText">
    <w:name w:val="Balloon Text"/>
    <w:basedOn w:val="Normal"/>
    <w:link w:val="BalloonTextChar"/>
    <w:uiPriority w:val="99"/>
    <w:semiHidden/>
    <w:unhideWhenUsed/>
    <w:rsid w:val="00304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7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8628121">
      <w:bodyDiv w:val="1"/>
      <w:marLeft w:val="0"/>
      <w:marRight w:val="0"/>
      <w:marTop w:val="0"/>
      <w:marBottom w:val="0"/>
      <w:divBdr>
        <w:top w:val="none" w:sz="0" w:space="0" w:color="auto"/>
        <w:left w:val="none" w:sz="0" w:space="0" w:color="auto"/>
        <w:bottom w:val="none" w:sz="0" w:space="0" w:color="auto"/>
        <w:right w:val="none" w:sz="0" w:space="0" w:color="auto"/>
      </w:divBdr>
      <w:divsChild>
        <w:div w:id="1944191267">
          <w:marLeft w:val="0"/>
          <w:marRight w:val="0"/>
          <w:marTop w:val="0"/>
          <w:marBottom w:val="0"/>
          <w:divBdr>
            <w:top w:val="single" w:sz="6" w:space="9" w:color="D9DADC"/>
            <w:left w:val="single" w:sz="6" w:space="9" w:color="D9DADC"/>
            <w:bottom w:val="single" w:sz="6" w:space="9" w:color="D9DADC"/>
            <w:right w:val="single" w:sz="6" w:space="9" w:color="D9DADC"/>
          </w:divBdr>
        </w:div>
        <w:div w:id="707871750">
          <w:marLeft w:val="0"/>
          <w:marRight w:val="0"/>
          <w:marTop w:val="0"/>
          <w:marBottom w:val="180"/>
          <w:divBdr>
            <w:top w:val="none" w:sz="0" w:space="0" w:color="auto"/>
            <w:left w:val="none" w:sz="0" w:space="0" w:color="auto"/>
            <w:bottom w:val="none" w:sz="0" w:space="0" w:color="auto"/>
            <w:right w:val="none" w:sz="0" w:space="0" w:color="auto"/>
          </w:divBdr>
        </w:div>
        <w:div w:id="834609480">
          <w:marLeft w:val="0"/>
          <w:marRight w:val="0"/>
          <w:marTop w:val="0"/>
          <w:marBottom w:val="0"/>
          <w:divBdr>
            <w:top w:val="single" w:sz="6" w:space="9" w:color="D9DADC"/>
            <w:left w:val="single" w:sz="6" w:space="9" w:color="D9DADC"/>
            <w:bottom w:val="single" w:sz="6" w:space="9" w:color="D9DADC"/>
            <w:right w:val="single" w:sz="6" w:space="9" w:color="D9DADC"/>
          </w:divBdr>
        </w:div>
        <w:div w:id="1712339503">
          <w:marLeft w:val="0"/>
          <w:marRight w:val="0"/>
          <w:marTop w:val="0"/>
          <w:marBottom w:val="180"/>
          <w:divBdr>
            <w:top w:val="none" w:sz="0" w:space="0" w:color="auto"/>
            <w:left w:val="none" w:sz="0" w:space="0" w:color="auto"/>
            <w:bottom w:val="none" w:sz="0" w:space="0" w:color="auto"/>
            <w:right w:val="none" w:sz="0" w:space="0" w:color="auto"/>
          </w:divBdr>
        </w:div>
        <w:div w:id="1010136497">
          <w:marLeft w:val="0"/>
          <w:marRight w:val="0"/>
          <w:marTop w:val="0"/>
          <w:marBottom w:val="0"/>
          <w:divBdr>
            <w:top w:val="single" w:sz="6" w:space="9" w:color="D9DADC"/>
            <w:left w:val="single" w:sz="6" w:space="9" w:color="D9DADC"/>
            <w:bottom w:val="single" w:sz="6" w:space="9" w:color="D9DADC"/>
            <w:right w:val="single" w:sz="6" w:space="9" w:color="D9DADC"/>
          </w:divBdr>
        </w:div>
        <w:div w:id="818034559">
          <w:marLeft w:val="0"/>
          <w:marRight w:val="0"/>
          <w:marTop w:val="0"/>
          <w:marBottom w:val="180"/>
          <w:divBdr>
            <w:top w:val="none" w:sz="0" w:space="0" w:color="auto"/>
            <w:left w:val="none" w:sz="0" w:space="0" w:color="auto"/>
            <w:bottom w:val="none" w:sz="0" w:space="0" w:color="auto"/>
            <w:right w:val="none" w:sz="0" w:space="0" w:color="auto"/>
          </w:divBdr>
        </w:div>
        <w:div w:id="1113943379">
          <w:marLeft w:val="0"/>
          <w:marRight w:val="0"/>
          <w:marTop w:val="0"/>
          <w:marBottom w:val="0"/>
          <w:divBdr>
            <w:top w:val="single" w:sz="6" w:space="9" w:color="D9DADC"/>
            <w:left w:val="single" w:sz="6" w:space="9" w:color="D9DADC"/>
            <w:bottom w:val="single" w:sz="6" w:space="9" w:color="D9DADC"/>
            <w:right w:val="single" w:sz="6" w:space="9" w:color="D9DADC"/>
          </w:divBdr>
        </w:div>
        <w:div w:id="863130186">
          <w:marLeft w:val="0"/>
          <w:marRight w:val="0"/>
          <w:marTop w:val="0"/>
          <w:marBottom w:val="180"/>
          <w:divBdr>
            <w:top w:val="none" w:sz="0" w:space="0" w:color="auto"/>
            <w:left w:val="none" w:sz="0" w:space="0" w:color="auto"/>
            <w:bottom w:val="none" w:sz="0" w:space="0" w:color="auto"/>
            <w:right w:val="none" w:sz="0" w:space="0" w:color="auto"/>
          </w:divBdr>
        </w:div>
        <w:div w:id="2123105535">
          <w:marLeft w:val="0"/>
          <w:marRight w:val="0"/>
          <w:marTop w:val="0"/>
          <w:marBottom w:val="0"/>
          <w:divBdr>
            <w:top w:val="single" w:sz="6" w:space="9" w:color="D9DADC"/>
            <w:left w:val="single" w:sz="6" w:space="9" w:color="D9DADC"/>
            <w:bottom w:val="single" w:sz="6" w:space="9" w:color="D9DADC"/>
            <w:right w:val="single" w:sz="6" w:space="9" w:color="D9DADC"/>
          </w:divBdr>
        </w:div>
        <w:div w:id="2054185786">
          <w:marLeft w:val="0"/>
          <w:marRight w:val="0"/>
          <w:marTop w:val="0"/>
          <w:marBottom w:val="0"/>
          <w:divBdr>
            <w:top w:val="single" w:sz="6" w:space="9" w:color="D9DADC"/>
            <w:left w:val="single" w:sz="6" w:space="9" w:color="D9DADC"/>
            <w:bottom w:val="single" w:sz="6" w:space="9" w:color="D9DADC"/>
            <w:right w:val="single" w:sz="6" w:space="9" w:color="D9DADC"/>
          </w:divBdr>
        </w:div>
        <w:div w:id="1478034713">
          <w:marLeft w:val="0"/>
          <w:marRight w:val="0"/>
          <w:marTop w:val="0"/>
          <w:marBottom w:val="180"/>
          <w:divBdr>
            <w:top w:val="none" w:sz="0" w:space="0" w:color="auto"/>
            <w:left w:val="none" w:sz="0" w:space="0" w:color="auto"/>
            <w:bottom w:val="none" w:sz="0" w:space="0" w:color="auto"/>
            <w:right w:val="none" w:sz="0" w:space="0" w:color="auto"/>
          </w:divBdr>
        </w:div>
        <w:div w:id="1643585276">
          <w:marLeft w:val="0"/>
          <w:marRight w:val="0"/>
          <w:marTop w:val="0"/>
          <w:marBottom w:val="0"/>
          <w:divBdr>
            <w:top w:val="single" w:sz="6" w:space="9" w:color="D9DADC"/>
            <w:left w:val="single" w:sz="6" w:space="9" w:color="D9DADC"/>
            <w:bottom w:val="single" w:sz="6" w:space="9" w:color="D9DADC"/>
            <w:right w:val="single" w:sz="6" w:space="9" w:color="D9DADC"/>
          </w:divBdr>
        </w:div>
        <w:div w:id="1187601527">
          <w:marLeft w:val="0"/>
          <w:marRight w:val="0"/>
          <w:marTop w:val="0"/>
          <w:marBottom w:val="180"/>
          <w:divBdr>
            <w:top w:val="none" w:sz="0" w:space="0" w:color="auto"/>
            <w:left w:val="none" w:sz="0" w:space="0" w:color="auto"/>
            <w:bottom w:val="none" w:sz="0" w:space="0" w:color="auto"/>
            <w:right w:val="none" w:sz="0" w:space="0" w:color="auto"/>
          </w:divBdr>
        </w:div>
        <w:div w:id="1997489600">
          <w:marLeft w:val="0"/>
          <w:marRight w:val="0"/>
          <w:marTop w:val="0"/>
          <w:marBottom w:val="0"/>
          <w:divBdr>
            <w:top w:val="single" w:sz="6" w:space="9" w:color="D9DADC"/>
            <w:left w:val="single" w:sz="6" w:space="9" w:color="D9DADC"/>
            <w:bottom w:val="single" w:sz="6" w:space="9" w:color="D9DADC"/>
            <w:right w:val="single" w:sz="6" w:space="9" w:color="D9DADC"/>
          </w:divBdr>
        </w:div>
        <w:div w:id="79762369">
          <w:marLeft w:val="0"/>
          <w:marRight w:val="0"/>
          <w:marTop w:val="0"/>
          <w:marBottom w:val="180"/>
          <w:divBdr>
            <w:top w:val="none" w:sz="0" w:space="0" w:color="auto"/>
            <w:left w:val="none" w:sz="0" w:space="0" w:color="auto"/>
            <w:bottom w:val="none" w:sz="0" w:space="0" w:color="auto"/>
            <w:right w:val="none" w:sz="0" w:space="0" w:color="auto"/>
          </w:divBdr>
        </w:div>
        <w:div w:id="2011252858">
          <w:marLeft w:val="0"/>
          <w:marRight w:val="0"/>
          <w:marTop w:val="0"/>
          <w:marBottom w:val="0"/>
          <w:divBdr>
            <w:top w:val="single" w:sz="6" w:space="9" w:color="D9DADC"/>
            <w:left w:val="single" w:sz="6" w:space="9" w:color="D9DADC"/>
            <w:bottom w:val="single" w:sz="6" w:space="9" w:color="D9DADC"/>
            <w:right w:val="single" w:sz="6" w:space="9" w:color="D9DADC"/>
          </w:divBdr>
        </w:div>
        <w:div w:id="207181223">
          <w:marLeft w:val="0"/>
          <w:marRight w:val="0"/>
          <w:marTop w:val="0"/>
          <w:marBottom w:val="180"/>
          <w:divBdr>
            <w:top w:val="none" w:sz="0" w:space="0" w:color="auto"/>
            <w:left w:val="none" w:sz="0" w:space="0" w:color="auto"/>
            <w:bottom w:val="none" w:sz="0" w:space="0" w:color="auto"/>
            <w:right w:val="none" w:sz="0" w:space="0" w:color="auto"/>
          </w:divBdr>
        </w:div>
        <w:div w:id="1034309209">
          <w:marLeft w:val="0"/>
          <w:marRight w:val="0"/>
          <w:marTop w:val="0"/>
          <w:marBottom w:val="0"/>
          <w:divBdr>
            <w:top w:val="single" w:sz="6" w:space="9" w:color="D9DADC"/>
            <w:left w:val="single" w:sz="6" w:space="9" w:color="D9DADC"/>
            <w:bottom w:val="single" w:sz="6" w:space="9" w:color="D9DADC"/>
            <w:right w:val="single" w:sz="6" w:space="9" w:color="D9DADC"/>
          </w:divBdr>
        </w:div>
        <w:div w:id="1217476272">
          <w:marLeft w:val="0"/>
          <w:marRight w:val="0"/>
          <w:marTop w:val="0"/>
          <w:marBottom w:val="180"/>
          <w:divBdr>
            <w:top w:val="none" w:sz="0" w:space="0" w:color="auto"/>
            <w:left w:val="none" w:sz="0" w:space="0" w:color="auto"/>
            <w:bottom w:val="none" w:sz="0" w:space="0" w:color="auto"/>
            <w:right w:val="none" w:sz="0" w:space="0" w:color="auto"/>
          </w:divBdr>
        </w:div>
        <w:div w:id="144788042">
          <w:blockQuote w:val="1"/>
          <w:marLeft w:val="720"/>
          <w:marRight w:val="720"/>
          <w:marTop w:val="100"/>
          <w:marBottom w:val="100"/>
          <w:divBdr>
            <w:top w:val="none" w:sz="0" w:space="0" w:color="auto"/>
            <w:left w:val="none" w:sz="0" w:space="0" w:color="auto"/>
            <w:bottom w:val="none" w:sz="0" w:space="0" w:color="auto"/>
            <w:right w:val="none" w:sz="0" w:space="0" w:color="auto"/>
          </w:divBdr>
        </w:div>
        <w:div w:id="69232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228685">
          <w:blockQuote w:val="1"/>
          <w:marLeft w:val="720"/>
          <w:marRight w:val="720"/>
          <w:marTop w:val="100"/>
          <w:marBottom w:val="100"/>
          <w:divBdr>
            <w:top w:val="none" w:sz="0" w:space="0" w:color="auto"/>
            <w:left w:val="none" w:sz="0" w:space="0" w:color="auto"/>
            <w:bottom w:val="none" w:sz="0" w:space="0" w:color="auto"/>
            <w:right w:val="none" w:sz="0" w:space="0" w:color="auto"/>
          </w:divBdr>
        </w:div>
        <w:div w:id="578486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819011">
          <w:marLeft w:val="0"/>
          <w:marRight w:val="0"/>
          <w:marTop w:val="0"/>
          <w:marBottom w:val="0"/>
          <w:divBdr>
            <w:top w:val="single" w:sz="6" w:space="9" w:color="D9DADC"/>
            <w:left w:val="single" w:sz="6" w:space="9" w:color="D9DADC"/>
            <w:bottom w:val="single" w:sz="6" w:space="9" w:color="D9DADC"/>
            <w:right w:val="single" w:sz="6" w:space="9" w:color="D9DADC"/>
          </w:divBdr>
        </w:div>
        <w:div w:id="1028525701">
          <w:marLeft w:val="0"/>
          <w:marRight w:val="0"/>
          <w:marTop w:val="0"/>
          <w:marBottom w:val="180"/>
          <w:divBdr>
            <w:top w:val="none" w:sz="0" w:space="0" w:color="auto"/>
            <w:left w:val="none" w:sz="0" w:space="0" w:color="auto"/>
            <w:bottom w:val="none" w:sz="0" w:space="0" w:color="auto"/>
            <w:right w:val="none" w:sz="0" w:space="0" w:color="auto"/>
          </w:divBdr>
        </w:div>
        <w:div w:id="408158808">
          <w:marLeft w:val="0"/>
          <w:marRight w:val="0"/>
          <w:marTop w:val="0"/>
          <w:marBottom w:val="0"/>
          <w:divBdr>
            <w:top w:val="single" w:sz="6" w:space="9" w:color="D9DADC"/>
            <w:left w:val="single" w:sz="6" w:space="9" w:color="D9DADC"/>
            <w:bottom w:val="single" w:sz="6" w:space="9" w:color="D9DADC"/>
            <w:right w:val="single" w:sz="6" w:space="9" w:color="D9DADC"/>
          </w:divBdr>
        </w:div>
        <w:div w:id="1736581999">
          <w:marLeft w:val="0"/>
          <w:marRight w:val="0"/>
          <w:marTop w:val="0"/>
          <w:marBottom w:val="0"/>
          <w:divBdr>
            <w:top w:val="single" w:sz="6" w:space="9" w:color="D9DADC"/>
            <w:left w:val="single" w:sz="6" w:space="9" w:color="D9DADC"/>
            <w:bottom w:val="single" w:sz="6" w:space="9" w:color="D9DADC"/>
            <w:right w:val="single" w:sz="6" w:space="9" w:color="D9DADC"/>
          </w:divBdr>
        </w:div>
        <w:div w:id="1920944728">
          <w:marLeft w:val="0"/>
          <w:marRight w:val="0"/>
          <w:marTop w:val="0"/>
          <w:marBottom w:val="180"/>
          <w:divBdr>
            <w:top w:val="none" w:sz="0" w:space="0" w:color="auto"/>
            <w:left w:val="none" w:sz="0" w:space="0" w:color="auto"/>
            <w:bottom w:val="none" w:sz="0" w:space="0" w:color="auto"/>
            <w:right w:val="none" w:sz="0" w:space="0" w:color="auto"/>
          </w:divBdr>
        </w:div>
        <w:div w:id="555895767">
          <w:marLeft w:val="0"/>
          <w:marRight w:val="0"/>
          <w:marTop w:val="0"/>
          <w:marBottom w:val="0"/>
          <w:divBdr>
            <w:top w:val="single" w:sz="6" w:space="9" w:color="D9DADC"/>
            <w:left w:val="single" w:sz="6" w:space="9" w:color="D9DADC"/>
            <w:bottom w:val="single" w:sz="6" w:space="9" w:color="D9DADC"/>
            <w:right w:val="single" w:sz="6" w:space="9" w:color="D9DADC"/>
          </w:divBdr>
        </w:div>
        <w:div w:id="196623287">
          <w:marLeft w:val="0"/>
          <w:marRight w:val="0"/>
          <w:marTop w:val="0"/>
          <w:marBottom w:val="180"/>
          <w:divBdr>
            <w:top w:val="none" w:sz="0" w:space="0" w:color="auto"/>
            <w:left w:val="none" w:sz="0" w:space="0" w:color="auto"/>
            <w:bottom w:val="none" w:sz="0" w:space="0" w:color="auto"/>
            <w:right w:val="none" w:sz="0" w:space="0" w:color="auto"/>
          </w:divBdr>
        </w:div>
        <w:div w:id="861745147">
          <w:marLeft w:val="0"/>
          <w:marRight w:val="0"/>
          <w:marTop w:val="0"/>
          <w:marBottom w:val="0"/>
          <w:divBdr>
            <w:top w:val="single" w:sz="6" w:space="9" w:color="D9DADC"/>
            <w:left w:val="single" w:sz="6" w:space="9" w:color="D9DADC"/>
            <w:bottom w:val="single" w:sz="6" w:space="9" w:color="D9DADC"/>
            <w:right w:val="single" w:sz="6" w:space="9" w:color="D9DADC"/>
          </w:divBdr>
        </w:div>
        <w:div w:id="1074476348">
          <w:marLeft w:val="0"/>
          <w:marRight w:val="0"/>
          <w:marTop w:val="0"/>
          <w:marBottom w:val="180"/>
          <w:divBdr>
            <w:top w:val="none" w:sz="0" w:space="0" w:color="auto"/>
            <w:left w:val="none" w:sz="0" w:space="0" w:color="auto"/>
            <w:bottom w:val="none" w:sz="0" w:space="0" w:color="auto"/>
            <w:right w:val="none" w:sz="0" w:space="0" w:color="auto"/>
          </w:divBdr>
        </w:div>
        <w:div w:id="1260530451">
          <w:marLeft w:val="0"/>
          <w:marRight w:val="0"/>
          <w:marTop w:val="0"/>
          <w:marBottom w:val="0"/>
          <w:divBdr>
            <w:top w:val="single" w:sz="6" w:space="9" w:color="D9DADC"/>
            <w:left w:val="single" w:sz="6" w:space="9" w:color="D9DADC"/>
            <w:bottom w:val="single" w:sz="6" w:space="9" w:color="D9DADC"/>
            <w:right w:val="single" w:sz="6" w:space="9" w:color="D9DADC"/>
          </w:divBdr>
        </w:div>
        <w:div w:id="325986370">
          <w:marLeft w:val="0"/>
          <w:marRight w:val="0"/>
          <w:marTop w:val="0"/>
          <w:marBottom w:val="180"/>
          <w:divBdr>
            <w:top w:val="none" w:sz="0" w:space="0" w:color="auto"/>
            <w:left w:val="none" w:sz="0" w:space="0" w:color="auto"/>
            <w:bottom w:val="none" w:sz="0" w:space="0" w:color="auto"/>
            <w:right w:val="none" w:sz="0" w:space="0" w:color="auto"/>
          </w:divBdr>
        </w:div>
        <w:div w:id="1865711215">
          <w:marLeft w:val="0"/>
          <w:marRight w:val="0"/>
          <w:marTop w:val="0"/>
          <w:marBottom w:val="0"/>
          <w:divBdr>
            <w:top w:val="single" w:sz="6" w:space="9" w:color="D9DADC"/>
            <w:left w:val="single" w:sz="6" w:space="9" w:color="D9DADC"/>
            <w:bottom w:val="single" w:sz="6" w:space="9" w:color="D9DADC"/>
            <w:right w:val="single" w:sz="6" w:space="9" w:color="D9DADC"/>
          </w:divBdr>
        </w:div>
        <w:div w:id="209846402">
          <w:marLeft w:val="0"/>
          <w:marRight w:val="0"/>
          <w:marTop w:val="0"/>
          <w:marBottom w:val="180"/>
          <w:divBdr>
            <w:top w:val="none" w:sz="0" w:space="0" w:color="auto"/>
            <w:left w:val="none" w:sz="0" w:space="0" w:color="auto"/>
            <w:bottom w:val="none" w:sz="0" w:space="0" w:color="auto"/>
            <w:right w:val="none" w:sz="0" w:space="0" w:color="auto"/>
          </w:divBdr>
        </w:div>
        <w:div w:id="1939365353">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ebi.ac.uk/help/formats.html" TargetMode="External"/><Relationship Id="rId117" Type="http://schemas.openxmlformats.org/officeDocument/2006/relationships/hyperlink" Target="http://www.ebi.ac.uk/help/formats.html" TargetMode="External"/><Relationship Id="rId21" Type="http://schemas.openxmlformats.org/officeDocument/2006/relationships/hyperlink" Target="http://www.ebi.ac.uk/help/formats/GDE.txt" TargetMode="External"/><Relationship Id="rId42" Type="http://schemas.openxmlformats.org/officeDocument/2006/relationships/hyperlink" Target="http://www.ebi.ac.uk/help/formats.html" TargetMode="External"/><Relationship Id="rId47" Type="http://schemas.openxmlformats.org/officeDocument/2006/relationships/hyperlink" Target="http://www.ebi.ac.uk/help/formats.html" TargetMode="External"/><Relationship Id="rId63" Type="http://schemas.openxmlformats.org/officeDocument/2006/relationships/hyperlink" Target="http://www.ebi.ac.uk/help/formats.html" TargetMode="External"/><Relationship Id="rId68" Type="http://schemas.openxmlformats.org/officeDocument/2006/relationships/hyperlink" Target="http://srs.ebi.ac.uk/srsbin/cgi-bin/wgetz?-id+1g68n1UQZZg+%5bmedline-PMID:2498083%5d+-e" TargetMode="External"/><Relationship Id="rId84" Type="http://schemas.openxmlformats.org/officeDocument/2006/relationships/hyperlink" Target="http://www.ebi.ac.uk/help/formats.html" TargetMode="External"/><Relationship Id="rId89" Type="http://schemas.openxmlformats.org/officeDocument/2006/relationships/hyperlink" Target="http://www.ebi.ac.uk/help/formats.html" TargetMode="External"/><Relationship Id="rId112" Type="http://schemas.openxmlformats.org/officeDocument/2006/relationships/hyperlink" Target="http://www.ebi.ac.uk/help/formats.html" TargetMode="External"/><Relationship Id="rId133" Type="http://schemas.openxmlformats.org/officeDocument/2006/relationships/hyperlink" Target="http://www.ensembl.org/Mus_musculus/geneview?gene=ENSMUSG00000003545" TargetMode="External"/><Relationship Id="rId138" Type="http://schemas.openxmlformats.org/officeDocument/2006/relationships/hyperlink" Target="http://srs.ebi.ac.uk/srsbin/cgi-bin/wgetz?-id+newid+%5binterpro-AccNumber:IPR011700%5d+-e" TargetMode="External"/><Relationship Id="rId154" Type="http://schemas.openxmlformats.org/officeDocument/2006/relationships/hyperlink" Target="http://www.ebi.ac.uk/help/formats.html" TargetMode="External"/><Relationship Id="rId16" Type="http://schemas.openxmlformats.org/officeDocument/2006/relationships/hyperlink" Target="http://www.ebi.ac.uk/help/formats.html" TargetMode="External"/><Relationship Id="rId107" Type="http://schemas.openxmlformats.org/officeDocument/2006/relationships/hyperlink" Target="http://www.ebi.ac.uk/help/formats.html" TargetMode="External"/><Relationship Id="rId11" Type="http://schemas.openxmlformats.org/officeDocument/2006/relationships/hyperlink" Target="http://www.ebi.ac.uk/help/formats/amps.txt" TargetMode="External"/><Relationship Id="rId32" Type="http://schemas.openxmlformats.org/officeDocument/2006/relationships/hyperlink" Target="http://www.ebi.ac.uk/help/formats.html" TargetMode="External"/><Relationship Id="rId37" Type="http://schemas.openxmlformats.org/officeDocument/2006/relationships/hyperlink" Target="http://www.ebi.ac.uk/help/formats/rich.txt" TargetMode="External"/><Relationship Id="rId53" Type="http://schemas.openxmlformats.org/officeDocument/2006/relationships/hyperlink" Target="http://www.ebi.ac.uk/help/formats.html" TargetMode="External"/><Relationship Id="rId58" Type="http://schemas.openxmlformats.org/officeDocument/2006/relationships/hyperlink" Target="http://www.ebi.ac.uk/help/formats.html" TargetMode="External"/><Relationship Id="rId74" Type="http://schemas.openxmlformats.org/officeDocument/2006/relationships/hyperlink" Target="http://srs.ebi.ac.uk/srsbin/cgi-bin/wgetz?-id+1g68n1UQZZg+%5binterpro-AccNumber:IPR000837%5d+-e" TargetMode="External"/><Relationship Id="rId79" Type="http://schemas.openxmlformats.org/officeDocument/2006/relationships/hyperlink" Target="http://srs.ebi.ac.uk/srsbin/cgi-bin/wgetz?-id+1g68n1UQZZg+-e+%5bUNIPARC-refdbsv:CAA33026.1%5d%3eparent" TargetMode="External"/><Relationship Id="rId102" Type="http://schemas.openxmlformats.org/officeDocument/2006/relationships/hyperlink" Target="http://www.ebi.ac.uk/help/formats.html" TargetMode="External"/><Relationship Id="rId123" Type="http://schemas.openxmlformats.org/officeDocument/2006/relationships/hyperlink" Target="http://dx.doi.org/10.1093/nar/20.2.343" TargetMode="External"/><Relationship Id="rId128" Type="http://schemas.openxmlformats.org/officeDocument/2006/relationships/hyperlink" Target="http://srs.ebi.ac.uk/srsbin/cgi-bin/wgetz?-id+newid+%5bpir-AccNumber:S35477%5d+-e" TargetMode="External"/><Relationship Id="rId144" Type="http://schemas.openxmlformats.org/officeDocument/2006/relationships/hyperlink" Target="http://srs.ebi.ac.uk/srsbin/cgi-bin/wgetz?-id+newid+%5bprints-AccNumber:PR00042%5d+-e" TargetMode="External"/><Relationship Id="rId149" Type="http://schemas.openxmlformats.org/officeDocument/2006/relationships/hyperlink" Target="http://www.expasy.org/cgi-bin/get-entries?KW=Nuclear+protein" TargetMode="External"/><Relationship Id="rId5" Type="http://schemas.openxmlformats.org/officeDocument/2006/relationships/hyperlink" Target="http://www.ebi.ac.uk/help/programs.html" TargetMode="External"/><Relationship Id="rId90" Type="http://schemas.openxmlformats.org/officeDocument/2006/relationships/hyperlink" Target="http://www.ebi.ac.uk/help/formats.html" TargetMode="External"/><Relationship Id="rId95" Type="http://schemas.openxmlformats.org/officeDocument/2006/relationships/hyperlink" Target="http://www.ebi.ac.uk/help/formats.html" TargetMode="External"/><Relationship Id="rId22" Type="http://schemas.openxmlformats.org/officeDocument/2006/relationships/hyperlink" Target="http://www.ebi.ac.uk/help/formats.html" TargetMode="External"/><Relationship Id="rId27" Type="http://schemas.openxmlformats.org/officeDocument/2006/relationships/hyperlink" Target="http://www.ebi.ac.uk/help/formats/NBRF_PIR.txt" TargetMode="External"/><Relationship Id="rId43" Type="http://schemas.openxmlformats.org/officeDocument/2006/relationships/hyperlink" Target="http://www.ebi.ac.uk/help/formats.html" TargetMode="External"/><Relationship Id="rId48" Type="http://schemas.openxmlformats.org/officeDocument/2006/relationships/hyperlink" Target="http://www.ebi.ac.uk/help/formats.html" TargetMode="External"/><Relationship Id="rId64" Type="http://schemas.openxmlformats.org/officeDocument/2006/relationships/hyperlink" Target="http://www.ebi.ac.uk/embl/Documentation/FT_definitions/feature_table.html" TargetMode="External"/><Relationship Id="rId69" Type="http://schemas.openxmlformats.org/officeDocument/2006/relationships/hyperlink" Target="http://srs.ebi.ac.uk/srsbin/cgi-bin/wgetz?-id+1g68n1UQZZg+%5btfsite-AccNumber:T00291%5d+-e" TargetMode="External"/><Relationship Id="rId113" Type="http://schemas.openxmlformats.org/officeDocument/2006/relationships/hyperlink" Target="http://www.ebi.ac.uk/help/formats.html" TargetMode="External"/><Relationship Id="rId118" Type="http://schemas.openxmlformats.org/officeDocument/2006/relationships/hyperlink" Target="http://srs.ebi.ac.uk/srsbin/cgi-bin/wgetz?-id+newid+%5btaxonomy-ID:10090%5d+-e" TargetMode="External"/><Relationship Id="rId134" Type="http://schemas.openxmlformats.org/officeDocument/2006/relationships/hyperlink" Target="http://www.genome.ad.jp/dbget-bin/www_bget?mmu:14282" TargetMode="External"/><Relationship Id="rId139" Type="http://schemas.openxmlformats.org/officeDocument/2006/relationships/hyperlink" Target="http://srs.ebi.ac.uk/srsbin/cgi-bin/wgetz?-id+newid+%5binterpro-AccNumber:IPR008917%5d+-e" TargetMode="External"/><Relationship Id="rId80" Type="http://schemas.openxmlformats.org/officeDocument/2006/relationships/hyperlink" Target="http://www.ebi.ac.uk/help/formats.html" TargetMode="External"/><Relationship Id="rId85" Type="http://schemas.openxmlformats.org/officeDocument/2006/relationships/hyperlink" Target="http://www.ncbi.nlm.nih.gov/entrez/utils/qmap.cgi?uid=89251612&amp;form=6&amp;db=m&amp;Dopt=r" TargetMode="External"/><Relationship Id="rId150" Type="http://schemas.openxmlformats.org/officeDocument/2006/relationships/hyperlink" Target="http://srs.ebi.ac.uk/srsbin/cgi-bin/wgetz?-e+-id+newid+%5BUNIPROT_features-id:FOSB_MOUSE_1%5D" TargetMode="External"/><Relationship Id="rId155" Type="http://schemas.openxmlformats.org/officeDocument/2006/relationships/hyperlink" Target="http://www.ebi.ac.uk/help/formats.html" TargetMode="External"/><Relationship Id="rId12" Type="http://schemas.openxmlformats.org/officeDocument/2006/relationships/hyperlink" Target="http://www.ebi.ac.uk/help/formats.html" TargetMode="External"/><Relationship Id="rId17" Type="http://schemas.openxmlformats.org/officeDocument/2006/relationships/hyperlink" Target="http://www.ebi.ac.uk/help/formats/EMBL.txt" TargetMode="External"/><Relationship Id="rId33" Type="http://schemas.openxmlformats.org/officeDocument/2006/relationships/hyperlink" Target="http://www.ebi.ac.uk/help/formats/Phylip.txt" TargetMode="External"/><Relationship Id="rId38" Type="http://schemas.openxmlformats.org/officeDocument/2006/relationships/hyperlink" Target="http://www.ebi.ac.uk/help/formats.html" TargetMode="External"/><Relationship Id="rId59" Type="http://schemas.openxmlformats.org/officeDocument/2006/relationships/hyperlink" Target="http://www.ebi.ac.uk/help/formats.html" TargetMode="External"/><Relationship Id="rId103" Type="http://schemas.openxmlformats.org/officeDocument/2006/relationships/hyperlink" Target="http://www.ebi.ac.uk/help/formats.html" TargetMode="External"/><Relationship Id="rId108" Type="http://schemas.openxmlformats.org/officeDocument/2006/relationships/hyperlink" Target="http://www.ebi.ac.uk/help/formats.html" TargetMode="External"/><Relationship Id="rId124" Type="http://schemas.openxmlformats.org/officeDocument/2006/relationships/hyperlink" Target="http://srs.ebi.ac.uk/srsbin/cgi-bin/wgetz?-id+newid+%5bembl-AccNumber:X14897%5d+-e" TargetMode="External"/><Relationship Id="rId129" Type="http://schemas.openxmlformats.org/officeDocument/2006/relationships/hyperlink" Target="http://srs.ebi.ac.uk/srsbin/cgi-bin/wgetz?-id+newid+%5bunigene-ID:Mm.248335%5d+-e" TargetMode="External"/><Relationship Id="rId20" Type="http://schemas.openxmlformats.org/officeDocument/2006/relationships/hyperlink" Target="http://www.ebi.ac.uk/help/formats.html" TargetMode="External"/><Relationship Id="rId41" Type="http://schemas.openxmlformats.org/officeDocument/2006/relationships/hyperlink" Target="http://www.ebi.ac.uk/help/formats.html" TargetMode="External"/><Relationship Id="rId54" Type="http://schemas.openxmlformats.org/officeDocument/2006/relationships/hyperlink" Target="http://www.ebi.ac.uk/help/formats.html" TargetMode="External"/><Relationship Id="rId62" Type="http://schemas.openxmlformats.org/officeDocument/2006/relationships/hyperlink" Target="http://www.ebi.ac.uk/help/formats.html" TargetMode="External"/><Relationship Id="rId70" Type="http://schemas.openxmlformats.org/officeDocument/2006/relationships/hyperlink" Target="http://srs.ebi.ac.uk/srsbin/cgi-bin/wgetz?-e+-id+1g68n1UQZZg+%5bEMBL_features-id:X14897_1%5d" TargetMode="External"/><Relationship Id="rId75" Type="http://schemas.openxmlformats.org/officeDocument/2006/relationships/hyperlink" Target="http://srs.ebi.ac.uk/srsbin/cgi-bin/wgetz?-id+1g68n1UQZZg+%5binterpro-AccNumber:IPR004827%5d+-e" TargetMode="External"/><Relationship Id="rId83" Type="http://schemas.openxmlformats.org/officeDocument/2006/relationships/hyperlink" Target="http://www.ebi.ac.uk/help/formats.html" TargetMode="External"/><Relationship Id="rId88" Type="http://schemas.openxmlformats.org/officeDocument/2006/relationships/hyperlink" Target="http://www.ncbi.nlm.nih.gov/entrez/viewer.fcgi?val=CAA33026.1" TargetMode="External"/><Relationship Id="rId91" Type="http://schemas.openxmlformats.org/officeDocument/2006/relationships/hyperlink" Target="http://www.ebi.ac.uk/help/formats.html" TargetMode="External"/><Relationship Id="rId96" Type="http://schemas.openxmlformats.org/officeDocument/2006/relationships/hyperlink" Target="http://www.ebi.ac.uk/help/formats.html" TargetMode="External"/><Relationship Id="rId111" Type="http://schemas.openxmlformats.org/officeDocument/2006/relationships/hyperlink" Target="http://www.ebi.ac.uk/help/formats.html" TargetMode="External"/><Relationship Id="rId132" Type="http://schemas.openxmlformats.org/officeDocument/2006/relationships/hyperlink" Target="http://www.biobase.de/cgi-bin/get.cgi?database=transfac&amp;ac=T00291" TargetMode="External"/><Relationship Id="rId140" Type="http://schemas.openxmlformats.org/officeDocument/2006/relationships/hyperlink" Target="http://srs.ebi.ac.uk/srsbin/cgi-bin/wgetz?-id+newid+%5binterpro-AccNumber:IPR000837%5d+-e" TargetMode="External"/><Relationship Id="rId145" Type="http://schemas.openxmlformats.org/officeDocument/2006/relationships/hyperlink" Target="http://smart.embl-heidelberg.de/smart/do_annotation.pl?BLAST=DUMMY&amp;DOMAIN=SM00338" TargetMode="External"/><Relationship Id="rId153" Type="http://schemas.openxmlformats.org/officeDocument/2006/relationships/hyperlink" Target="http://srs.ebi.ac.uk/srsbin/cgi-bin/wgetz?-e+-id+newid+%5bUNIPROT_features-id:FOSB_MOUSE_3%5d" TargetMode="External"/><Relationship Id="rId1" Type="http://schemas.openxmlformats.org/officeDocument/2006/relationships/numbering" Target="numbering.xml"/><Relationship Id="rId6" Type="http://schemas.openxmlformats.org/officeDocument/2006/relationships/hyperlink" Target="http://www.ebi.ac.uk/readseq/index.html" TargetMode="External"/><Relationship Id="rId15" Type="http://schemas.openxmlformats.org/officeDocument/2006/relationships/hyperlink" Target="http://www.ebi.ac.uk/help/formats/Codata.txt" TargetMode="External"/><Relationship Id="rId23" Type="http://schemas.openxmlformats.org/officeDocument/2006/relationships/hyperlink" Target="http://www.ebi.ac.uk/help/formats/Genebank.txt" TargetMode="External"/><Relationship Id="rId28" Type="http://schemas.openxmlformats.org/officeDocument/2006/relationships/hyperlink" Target="http://www.ebi.ac.uk/help/formats.html" TargetMode="External"/><Relationship Id="rId36" Type="http://schemas.openxmlformats.org/officeDocument/2006/relationships/hyperlink" Target="http://www.ebi.ac.uk/help/formats.html" TargetMode="External"/><Relationship Id="rId49" Type="http://schemas.openxmlformats.org/officeDocument/2006/relationships/hyperlink" Target="http://www.ebi.ac.uk/help/formats.html" TargetMode="External"/><Relationship Id="rId57" Type="http://schemas.openxmlformats.org/officeDocument/2006/relationships/hyperlink" Target="http://www.ebi.ac.uk/help/formats.html" TargetMode="External"/><Relationship Id="rId106" Type="http://schemas.openxmlformats.org/officeDocument/2006/relationships/hyperlink" Target="http://www.ebi.ac.uk/help/formats.html" TargetMode="External"/><Relationship Id="rId114" Type="http://schemas.openxmlformats.org/officeDocument/2006/relationships/hyperlink" Target="http://www.ebi.ac.uk/help/formats.html" TargetMode="External"/><Relationship Id="rId119" Type="http://schemas.openxmlformats.org/officeDocument/2006/relationships/hyperlink" Target="http://srs.ebi.ac.uk/srsbin/cgi-bin/wgetz?-id+newid+%5bmed2pub-id:89251612%5d%3Emedline+-view+MedlineRef" TargetMode="External"/><Relationship Id="rId127" Type="http://schemas.openxmlformats.org/officeDocument/2006/relationships/hyperlink" Target="http://srs.ebi.ac.uk/srsbin/cgi-bin/wgetz?-e+%5bEMBL_features-prd:AAD13196%5d" TargetMode="External"/><Relationship Id="rId10" Type="http://schemas.openxmlformats.org/officeDocument/2006/relationships/hyperlink" Target="http://www.ebi.ac.uk/help/formats.html" TargetMode="External"/><Relationship Id="rId31" Type="http://schemas.openxmlformats.org/officeDocument/2006/relationships/hyperlink" Target="http://www.ebi.ac.uk/help/formats/pfam.txt" TargetMode="External"/><Relationship Id="rId44" Type="http://schemas.openxmlformats.org/officeDocument/2006/relationships/hyperlink" Target="http://www.ebi.ac.uk/help/formats.html" TargetMode="External"/><Relationship Id="rId52" Type="http://schemas.openxmlformats.org/officeDocument/2006/relationships/hyperlink" Target="http://www.ebi.ac.uk/help/formats.html" TargetMode="External"/><Relationship Id="rId60" Type="http://schemas.openxmlformats.org/officeDocument/2006/relationships/hyperlink" Target="http://www.ebi.ac.uk/help/formats.html" TargetMode="External"/><Relationship Id="rId65" Type="http://schemas.openxmlformats.org/officeDocument/2006/relationships/hyperlink" Target="http://www.ebi.ac.uk/help/formats.html" TargetMode="External"/><Relationship Id="rId73" Type="http://schemas.openxmlformats.org/officeDocument/2006/relationships/hyperlink" Target="http://www.ebi.ac.uk/QuickGO/QuickGO?query=P13346&amp;mode=search&amp;entry=&amp;querytype=protein&amp;showcontext=false" TargetMode="External"/><Relationship Id="rId78" Type="http://schemas.openxmlformats.org/officeDocument/2006/relationships/hyperlink" Target="http://srs.ebi.ac.uk/srsbin/cgi-bin/wgetz?-id+1g68n1UQZZg+%5Bswissprot-AccNumber:P13346%5D+-e" TargetMode="External"/><Relationship Id="rId81" Type="http://schemas.openxmlformats.org/officeDocument/2006/relationships/hyperlink" Target="http://www.ebi.ac.uk/help/formats.html" TargetMode="External"/><Relationship Id="rId86" Type="http://schemas.openxmlformats.org/officeDocument/2006/relationships/hyperlink" Target="http://www.ncbi.nlm.nih.gov/entrez/utils/qmap.cgi?uid=2498083&amp;form=6&amp;db=m&amp;Dopt=r" TargetMode="External"/><Relationship Id="rId94" Type="http://schemas.openxmlformats.org/officeDocument/2006/relationships/hyperlink" Target="http://www.ebi.ac.uk/help/formats.html" TargetMode="External"/><Relationship Id="rId99" Type="http://schemas.openxmlformats.org/officeDocument/2006/relationships/hyperlink" Target="http://www.ebi.ac.uk/help/formats.html" TargetMode="External"/><Relationship Id="rId101" Type="http://schemas.openxmlformats.org/officeDocument/2006/relationships/hyperlink" Target="http://www.ebi.ac.uk/help/formats.html" TargetMode="External"/><Relationship Id="rId122" Type="http://schemas.openxmlformats.org/officeDocument/2006/relationships/hyperlink" Target="http://srs.ebi.ac.uk/srsbin/cgi-bin/wgetz?-id+newid+%5bmedline-PMID:1741260%5d+-e" TargetMode="External"/><Relationship Id="rId130" Type="http://schemas.openxmlformats.org/officeDocument/2006/relationships/hyperlink" Target="http://srs.ebi.ac.uk/srsbin/cgi-bin/wgetz?-id+newid+%5bhssp-ID:1FOS%5d+-e" TargetMode="External"/><Relationship Id="rId135" Type="http://schemas.openxmlformats.org/officeDocument/2006/relationships/hyperlink" Target="http://www.informatics.jax.org/searches/accession_report.cgi?id=MGI:95575" TargetMode="External"/><Relationship Id="rId143" Type="http://schemas.openxmlformats.org/officeDocument/2006/relationships/hyperlink" Target="http://srs.ebi.ac.uk/srsbin/cgi-bin/wgetz?-id+newid+%5bpfama-ID:bZIP_2%5d+-e" TargetMode="External"/><Relationship Id="rId148" Type="http://schemas.openxmlformats.org/officeDocument/2006/relationships/hyperlink" Target="http://www.expasy.org/cgi-bin/get-entries?KW=DNA-binding" TargetMode="External"/><Relationship Id="rId151" Type="http://schemas.openxmlformats.org/officeDocument/2006/relationships/hyperlink" Target="http://www.expasy.org/cgi-bin/get-sprot-variant.pl?PRO_0000076477" TargetMode="External"/><Relationship Id="rId15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 Id="rId13" Type="http://schemas.openxmlformats.org/officeDocument/2006/relationships/hyperlink" Target="http://www.ebi.ac.uk/help/formats/ClustalW.txt" TargetMode="External"/><Relationship Id="rId18" Type="http://schemas.openxmlformats.org/officeDocument/2006/relationships/hyperlink" Target="http://www.ebi.ac.uk/help/formats.html" TargetMode="External"/><Relationship Id="rId39" Type="http://schemas.openxmlformats.org/officeDocument/2006/relationships/hyperlink" Target="http://www.ebi.ac.uk/help/formats/swiss.txt" TargetMode="External"/><Relationship Id="rId109" Type="http://schemas.openxmlformats.org/officeDocument/2006/relationships/hyperlink" Target="http://www.ebi.ac.uk/help/formats.html" TargetMode="External"/><Relationship Id="rId34" Type="http://schemas.openxmlformats.org/officeDocument/2006/relationships/hyperlink" Target="http://www.ebi.ac.uk/help/formats.html" TargetMode="External"/><Relationship Id="rId50" Type="http://schemas.openxmlformats.org/officeDocument/2006/relationships/hyperlink" Target="http://www.ebi.ac.uk/help/formats.html" TargetMode="External"/><Relationship Id="rId55" Type="http://schemas.openxmlformats.org/officeDocument/2006/relationships/hyperlink" Target="http://www.ebi.ac.uk/help/formats.html" TargetMode="External"/><Relationship Id="rId76" Type="http://schemas.openxmlformats.org/officeDocument/2006/relationships/hyperlink" Target="http://srs.ebi.ac.uk/srsbin/cgi-bin/wgetz?-id+1g68n1UQZZg+%5binterpro-AccNumber:IPR008917%5d+-e" TargetMode="External"/><Relationship Id="rId97" Type="http://schemas.openxmlformats.org/officeDocument/2006/relationships/hyperlink" Target="http://ca.expasy.org/sprot/userman.html" TargetMode="External"/><Relationship Id="rId104" Type="http://schemas.openxmlformats.org/officeDocument/2006/relationships/hyperlink" Target="http://www.ebi.ac.uk/help/formats.html" TargetMode="External"/><Relationship Id="rId120" Type="http://schemas.openxmlformats.org/officeDocument/2006/relationships/hyperlink" Target="http://srs.ebi.ac.uk/srsbin/cgi-bin/wgetz?-id+newid+%5bmedline-PMID:2498083%5d+-e" TargetMode="External"/><Relationship Id="rId125" Type="http://schemas.openxmlformats.org/officeDocument/2006/relationships/hyperlink" Target="http://srs.ebi.ac.uk/srsbin/cgi-bin/wgetz?-e+%5bEMBL_features-prd:CAA33026%5d" TargetMode="External"/><Relationship Id="rId141" Type="http://schemas.openxmlformats.org/officeDocument/2006/relationships/hyperlink" Target="http://srs.ebi.ac.uk/srsbin/cgi-bin/wgetz?-id+newid+%5binterpro-AccNumber:IPR004827%5d+-e" TargetMode="External"/><Relationship Id="rId146" Type="http://schemas.openxmlformats.org/officeDocument/2006/relationships/hyperlink" Target="http://srs.ebi.ac.uk/srsbin/cgi-bin/wgetz?-id+newid+%5bprosite-AccNumber:PS50217%5d+-e" TargetMode="External"/><Relationship Id="rId7" Type="http://schemas.openxmlformats.org/officeDocument/2006/relationships/hyperlink" Target="http://www.ebi.ac.uk/help/formats.html" TargetMode="External"/><Relationship Id="rId71" Type="http://schemas.openxmlformats.org/officeDocument/2006/relationships/hyperlink" Target="http://srs.ebi.ac.uk/srsbin/cgi-bin/wgetz?-id+1g68n1UQZZg+%5btaxonomy-ID:10090%5d+-e" TargetMode="External"/><Relationship Id="rId92" Type="http://schemas.openxmlformats.org/officeDocument/2006/relationships/hyperlink" Target="http://www.cgr.ki.se/cgb/groups/sonnhammer/Stockholm.html" TargetMode="External"/><Relationship Id="rId2" Type="http://schemas.openxmlformats.org/officeDocument/2006/relationships/styles" Target="styles.xml"/><Relationship Id="rId29" Type="http://schemas.openxmlformats.org/officeDocument/2006/relationships/hyperlink" Target="http://www.ebi.ac.uk/help/formats/pdb.txt" TargetMode="External"/><Relationship Id="rId24" Type="http://schemas.openxmlformats.org/officeDocument/2006/relationships/hyperlink" Target="http://www.ebi.ac.uk/help/formats.html" TargetMode="External"/><Relationship Id="rId40" Type="http://schemas.openxmlformats.org/officeDocument/2006/relationships/hyperlink" Target="http://emboss.sourceforge.net/docs/themes/SequenceFormats.html" TargetMode="External"/><Relationship Id="rId45" Type="http://schemas.openxmlformats.org/officeDocument/2006/relationships/hyperlink" Target="http://www.ebi.ac.uk/embl/Documentation/User_manual/usrman.html" TargetMode="External"/><Relationship Id="rId66" Type="http://schemas.openxmlformats.org/officeDocument/2006/relationships/hyperlink" Target="http://www.ebi.ac.uk/help/formats.html" TargetMode="External"/><Relationship Id="rId87" Type="http://schemas.openxmlformats.org/officeDocument/2006/relationships/hyperlink" Target="http://www.ncbi.nlm.nih.gov/entrez/viewer.fcgi?val=50991&amp;itemid=1&amp;view=gbwithparts" TargetMode="External"/><Relationship Id="rId110" Type="http://schemas.openxmlformats.org/officeDocument/2006/relationships/hyperlink" Target="http://www.ebi.ac.uk/help/formats.html" TargetMode="External"/><Relationship Id="rId115" Type="http://schemas.openxmlformats.org/officeDocument/2006/relationships/hyperlink" Target="http://www.ebi.ac.uk/help/formats.html" TargetMode="External"/><Relationship Id="rId131" Type="http://schemas.openxmlformats.org/officeDocument/2006/relationships/hyperlink" Target="http://swissmodel.expasy.org/repository/smr.php?sptr_ac=P13346" TargetMode="External"/><Relationship Id="rId136" Type="http://schemas.openxmlformats.org/officeDocument/2006/relationships/hyperlink" Target="http://www.ebi.ac.uk/aedw/dwd?uniprot=P13346" TargetMode="External"/><Relationship Id="rId157" Type="http://schemas.openxmlformats.org/officeDocument/2006/relationships/theme" Target="theme/theme1.xml"/><Relationship Id="rId61" Type="http://schemas.openxmlformats.org/officeDocument/2006/relationships/hyperlink" Target="http://www.ebi.ac.uk/help/formats.html" TargetMode="External"/><Relationship Id="rId82" Type="http://schemas.openxmlformats.org/officeDocument/2006/relationships/hyperlink" Target="http://www.ebi.ac.uk/help/formats.html" TargetMode="External"/><Relationship Id="rId152" Type="http://schemas.openxmlformats.org/officeDocument/2006/relationships/hyperlink" Target="http://srs.ebi.ac.uk/srsbin/cgi-bin/wgetz?-e+-id+newid+%5bUNIPROT_features-id:FOSB_MOUSE_2%5d" TargetMode="External"/><Relationship Id="rId19" Type="http://schemas.openxmlformats.org/officeDocument/2006/relationships/hyperlink" Target="http://www.ebi.ac.uk/help/formats/GCG_MSF.txt" TargetMode="External"/><Relationship Id="rId14" Type="http://schemas.openxmlformats.org/officeDocument/2006/relationships/hyperlink" Target="http://www.ebi.ac.uk/help/formats.html" TargetMode="External"/><Relationship Id="rId30" Type="http://schemas.openxmlformats.org/officeDocument/2006/relationships/hyperlink" Target="http://www.ebi.ac.uk/help/formats.html" TargetMode="External"/><Relationship Id="rId35" Type="http://schemas.openxmlformats.org/officeDocument/2006/relationships/hyperlink" Target="http://www.ebi.ac.uk/help/formats/Raw.txt" TargetMode="External"/><Relationship Id="rId56" Type="http://schemas.openxmlformats.org/officeDocument/2006/relationships/hyperlink" Target="http://www.ebi.ac.uk/help/formats.html" TargetMode="External"/><Relationship Id="rId77" Type="http://schemas.openxmlformats.org/officeDocument/2006/relationships/hyperlink" Target="http://srs.ebi.ac.uk/srsbin/cgi-bin/wgetz?-id+1g68n1UQZZg+%5binterpro-AccNumber:IPR011700%5d+-e" TargetMode="External"/><Relationship Id="rId100" Type="http://schemas.openxmlformats.org/officeDocument/2006/relationships/hyperlink" Target="http://www.ebi.ac.uk/help/formats.html" TargetMode="External"/><Relationship Id="rId105" Type="http://schemas.openxmlformats.org/officeDocument/2006/relationships/hyperlink" Target="http://www.ebi.ac.uk/help/formats.html" TargetMode="External"/><Relationship Id="rId126" Type="http://schemas.openxmlformats.org/officeDocument/2006/relationships/hyperlink" Target="http://srs.ebi.ac.uk/srsbin/cgi-bin/wgetz?-id+newid+%5bembl-AccNumber:AF093624%5d+-e" TargetMode="External"/><Relationship Id="rId147" Type="http://schemas.openxmlformats.org/officeDocument/2006/relationships/hyperlink" Target="http://srs.ebi.ac.uk/srsbin/cgi-bin/wgetz?-id+newid+%5bprosite-AccNumber:PS00036%5d+-e" TargetMode="External"/><Relationship Id="rId8" Type="http://schemas.openxmlformats.org/officeDocument/2006/relationships/hyperlink" Target="http://www.ebi.ac.uk/help/formats/aln.txt" TargetMode="External"/><Relationship Id="rId51" Type="http://schemas.openxmlformats.org/officeDocument/2006/relationships/hyperlink" Target="http://www.ebi.ac.uk/help/formats.html" TargetMode="External"/><Relationship Id="rId72" Type="http://schemas.openxmlformats.org/officeDocument/2006/relationships/hyperlink" Target="http://srs.ebi.ac.uk/srsbin/cgi-bin/wgetz?-e+-id+1g68n1UQZZg+%5bEMBL_features-id:X14897_2%5d" TargetMode="External"/><Relationship Id="rId93" Type="http://schemas.openxmlformats.org/officeDocument/2006/relationships/hyperlink" Target="http://www.ebi.ac.uk/help/formats.html" TargetMode="External"/><Relationship Id="rId98" Type="http://schemas.openxmlformats.org/officeDocument/2006/relationships/hyperlink" Target="http://www.ebi.ac.uk/help/formats.html" TargetMode="External"/><Relationship Id="rId121" Type="http://schemas.openxmlformats.org/officeDocument/2006/relationships/hyperlink" Target="http://srs.ebi.ac.uk/srsbin/cgi-bin/wgetz?-id+newid+%5bmed2pub-id:92158623%5d%3Emedline+-view+MedlineRef" TargetMode="External"/><Relationship Id="rId142" Type="http://schemas.openxmlformats.org/officeDocument/2006/relationships/hyperlink" Target="http://www.sanger.ac.uk/cgi-bin/Pfam/getacc?PF07716" TargetMode="External"/><Relationship Id="rId3" Type="http://schemas.openxmlformats.org/officeDocument/2006/relationships/settings" Target="settings.xml"/><Relationship Id="rId25" Type="http://schemas.openxmlformats.org/officeDocument/2006/relationships/hyperlink" Target="http://www.ebi.ac.uk/help/formats/Fasta.txt" TargetMode="External"/><Relationship Id="rId46" Type="http://schemas.openxmlformats.org/officeDocument/2006/relationships/hyperlink" Target="http://www.ebi.ac.uk/help/formats.html" TargetMode="External"/><Relationship Id="rId67" Type="http://schemas.openxmlformats.org/officeDocument/2006/relationships/hyperlink" Target="http://www.ebi.ac.uk/help/formats.html" TargetMode="External"/><Relationship Id="rId116" Type="http://schemas.openxmlformats.org/officeDocument/2006/relationships/hyperlink" Target="http://www.ebi.ac.uk/help/formats.html" TargetMode="External"/><Relationship Id="rId137" Type="http://schemas.openxmlformats.org/officeDocument/2006/relationships/hyperlink" Target="http://www.germonline.org/Mus_musculus/geneview?gene=ENSMUSG000000035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25</Pages>
  <Words>9381</Words>
  <Characters>53474</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Metalcom</Company>
  <LinksUpToDate>false</LinksUpToDate>
  <CharactersWithSpaces>62730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dc:creator>
  <cp:keywords/>
  <dc:description/>
  <cp:lastModifiedBy>Rohin</cp:lastModifiedBy>
  <cp:revision>2</cp:revision>
  <dcterms:created xsi:type="dcterms:W3CDTF">2012-10-31T22:38:00Z</dcterms:created>
  <dcterms:modified xsi:type="dcterms:W3CDTF">2012-10-31T22:49:00Z</dcterms:modified>
</cp:coreProperties>
</file>