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74B" w:rsidRPr="000D66FD" w:rsidRDefault="0014474B" w:rsidP="0014474B">
      <w:pPr>
        <w:rPr>
          <w:rFonts w:ascii="Times New Roman" w:hAnsi="Times New Roman" w:cs="Times New Roman"/>
          <w:b/>
          <w:sz w:val="24"/>
          <w:szCs w:val="24"/>
        </w:rPr>
      </w:pPr>
      <w:r w:rsidRPr="000D66FD">
        <w:rPr>
          <w:rFonts w:ascii="Times New Roman" w:hAnsi="Times New Roman" w:cs="Times New Roman"/>
          <w:b/>
          <w:sz w:val="24"/>
          <w:szCs w:val="24"/>
        </w:rPr>
        <w:t>Entities</w:t>
      </w:r>
    </w:p>
    <w:p w:rsidR="0014474B" w:rsidRDefault="0014474B" w:rsidP="0014474B">
      <w:pPr>
        <w:rPr>
          <w:rFonts w:ascii="Times New Roman" w:hAnsi="Times New Roman" w:cs="Times New Roman"/>
          <w:sz w:val="24"/>
          <w:szCs w:val="24"/>
        </w:rPr>
      </w:pPr>
      <w:r w:rsidRPr="000D66FD">
        <w:rPr>
          <w:rFonts w:ascii="Times New Roman" w:hAnsi="Times New Roman" w:cs="Times New Roman"/>
          <w:sz w:val="24"/>
          <w:szCs w:val="24"/>
        </w:rPr>
        <w:t>Entities are specific objects or things in the mini-world that are represented in the database.</w:t>
      </w:r>
    </w:p>
    <w:p w:rsidR="0014474B" w:rsidRPr="000D66FD" w:rsidRDefault="0014474B" w:rsidP="0014474B">
      <w:pPr>
        <w:rPr>
          <w:rFonts w:ascii="Times New Roman" w:hAnsi="Times New Roman" w:cs="Times New Roman"/>
          <w:sz w:val="24"/>
          <w:szCs w:val="24"/>
        </w:rPr>
      </w:pPr>
      <w:r w:rsidRPr="000D66FD">
        <w:rPr>
          <w:rFonts w:ascii="Times New Roman" w:hAnsi="Times New Roman" w:cs="Times New Roman"/>
          <w:sz w:val="24"/>
          <w:szCs w:val="24"/>
        </w:rPr>
        <w:t xml:space="preserve">For example the STUDENT “Adam” (Adam is the entity instance &amp; STUDENT is the entity type), the “Database” </w:t>
      </w:r>
      <w:r>
        <w:rPr>
          <w:rFonts w:ascii="Times New Roman" w:hAnsi="Times New Roman" w:cs="Times New Roman"/>
          <w:sz w:val="24"/>
          <w:szCs w:val="24"/>
        </w:rPr>
        <w:t xml:space="preserve">is the </w:t>
      </w:r>
      <w:r w:rsidRPr="000D66FD">
        <w:rPr>
          <w:rFonts w:ascii="Times New Roman" w:hAnsi="Times New Roman" w:cs="Times New Roman"/>
          <w:sz w:val="24"/>
          <w:szCs w:val="24"/>
        </w:rPr>
        <w:t>COURSE.</w:t>
      </w:r>
    </w:p>
    <w:p w:rsidR="0014474B" w:rsidRPr="000D66FD" w:rsidRDefault="0014474B" w:rsidP="0014474B">
      <w:pPr>
        <w:rPr>
          <w:rFonts w:ascii="Times New Roman" w:hAnsi="Times New Roman" w:cs="Times New Roman"/>
          <w:sz w:val="24"/>
          <w:szCs w:val="24"/>
        </w:rPr>
      </w:pPr>
      <w:r w:rsidRPr="000D66FD">
        <w:rPr>
          <w:rFonts w:ascii="Times New Roman" w:hAnsi="Times New Roman" w:cs="Times New Roman"/>
          <w:sz w:val="24"/>
          <w:szCs w:val="24"/>
        </w:rPr>
        <w:t xml:space="preserve">There are two types of entities: </w:t>
      </w:r>
    </w:p>
    <w:p w:rsidR="0014474B" w:rsidRPr="000D66FD" w:rsidRDefault="0014474B" w:rsidP="00144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6FD">
        <w:rPr>
          <w:rFonts w:ascii="Times New Roman" w:hAnsi="Times New Roman" w:cs="Times New Roman"/>
          <w:sz w:val="24"/>
          <w:szCs w:val="24"/>
        </w:rPr>
        <w:t>Strong entity</w:t>
      </w:r>
    </w:p>
    <w:p w:rsidR="0014474B" w:rsidRDefault="0014474B" w:rsidP="00144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6FD">
        <w:rPr>
          <w:rFonts w:ascii="Times New Roman" w:hAnsi="Times New Roman" w:cs="Times New Roman"/>
          <w:sz w:val="24"/>
          <w:szCs w:val="24"/>
        </w:rPr>
        <w:t>Weak entity</w:t>
      </w:r>
    </w:p>
    <w:p w:rsidR="0014474B" w:rsidRPr="00923F7D" w:rsidRDefault="0014474B" w:rsidP="0014474B">
      <w:pPr>
        <w:rPr>
          <w:rFonts w:ascii="Times New Roman" w:hAnsi="Times New Roman" w:cs="Times New Roman"/>
          <w:b/>
          <w:sz w:val="24"/>
          <w:szCs w:val="24"/>
        </w:rPr>
      </w:pPr>
      <w:r w:rsidRPr="00923F7D">
        <w:rPr>
          <w:rFonts w:ascii="Times New Roman" w:hAnsi="Times New Roman" w:cs="Times New Roman"/>
          <w:b/>
          <w:sz w:val="24"/>
          <w:szCs w:val="24"/>
        </w:rPr>
        <w:t>Strong Entity</w:t>
      </w:r>
    </w:p>
    <w:p w:rsidR="0014474B" w:rsidRPr="00923F7D" w:rsidRDefault="0014474B" w:rsidP="00144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F7D">
        <w:rPr>
          <w:rFonts w:ascii="Times New Roman" w:hAnsi="Times New Roman" w:cs="Times New Roman"/>
          <w:sz w:val="24"/>
          <w:szCs w:val="24"/>
        </w:rPr>
        <w:t xml:space="preserve">A strong entity is not dependent on any other entity in the schema. </w:t>
      </w:r>
    </w:p>
    <w:p w:rsidR="0014474B" w:rsidRPr="00923F7D" w:rsidRDefault="0014474B" w:rsidP="00144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F7D">
        <w:rPr>
          <w:rFonts w:ascii="Times New Roman" w:hAnsi="Times New Roman" w:cs="Times New Roman"/>
          <w:sz w:val="24"/>
          <w:szCs w:val="24"/>
        </w:rPr>
        <w:t xml:space="preserve">A strong entity will always have a primary key. </w:t>
      </w:r>
    </w:p>
    <w:p w:rsidR="0014474B" w:rsidRPr="00923F7D" w:rsidRDefault="0014474B" w:rsidP="00144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F7D">
        <w:rPr>
          <w:rFonts w:ascii="Times New Roman" w:hAnsi="Times New Roman" w:cs="Times New Roman"/>
          <w:sz w:val="24"/>
          <w:szCs w:val="24"/>
        </w:rPr>
        <w:t xml:space="preserve">Strong entities are represented by a single rectangle. </w:t>
      </w:r>
    </w:p>
    <w:p w:rsidR="0014474B" w:rsidRPr="004138E6" w:rsidRDefault="0014474B" w:rsidP="00144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38E6">
        <w:rPr>
          <w:rFonts w:ascii="Times New Roman" w:hAnsi="Times New Roman" w:cs="Times New Roman"/>
          <w:sz w:val="24"/>
          <w:szCs w:val="24"/>
        </w:rPr>
        <w:t>The relationship of two strong entities is represented by a single diamond.</w:t>
      </w:r>
    </w:p>
    <w:p w:rsidR="00A15C26" w:rsidRDefault="00A15C26"/>
    <w:p w:rsidR="0014474B" w:rsidRDefault="0014474B">
      <w:r>
        <w:rPr>
          <w:noProof/>
          <w:lang w:eastAsia="en-IN"/>
        </w:rPr>
        <w:drawing>
          <wp:inline distT="0" distB="0" distL="0" distR="0">
            <wp:extent cx="57340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4B" w:rsidRDefault="0014474B" w:rsidP="00144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EMPLOYE</w:t>
      </w:r>
      <w:r w:rsidRPr="00923F7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DEPARTMENT </w:t>
      </w:r>
      <w:r w:rsidRPr="00923F7D">
        <w:rPr>
          <w:rFonts w:ascii="Times New Roman" w:hAnsi="Times New Roman" w:cs="Times New Roman"/>
          <w:sz w:val="24"/>
          <w:szCs w:val="24"/>
        </w:rPr>
        <w:t>each</w:t>
      </w:r>
      <w:r w:rsidRPr="00923F7D">
        <w:rPr>
          <w:rFonts w:ascii="Times New Roman" w:hAnsi="Times New Roman" w:cs="Times New Roman"/>
          <w:sz w:val="24"/>
          <w:szCs w:val="24"/>
        </w:rPr>
        <w:t xml:space="preserve"> can be strong entity as e</w:t>
      </w:r>
      <w:r>
        <w:rPr>
          <w:rFonts w:ascii="Times New Roman" w:hAnsi="Times New Roman" w:cs="Times New Roman"/>
          <w:sz w:val="24"/>
          <w:szCs w:val="24"/>
        </w:rPr>
        <w:t xml:space="preserve">ach has its own primary key (eid </w:t>
      </w:r>
      <w:r w:rsidRPr="00923F7D">
        <w:rPr>
          <w:rFonts w:ascii="Times New Roman" w:hAnsi="Times New Roman" w:cs="Times New Roman"/>
          <w:sz w:val="24"/>
          <w:szCs w:val="24"/>
        </w:rPr>
        <w:t xml:space="preserve">(PK) For EMPLOYEE, </w:t>
      </w:r>
      <w:r>
        <w:rPr>
          <w:rFonts w:ascii="Times New Roman" w:hAnsi="Times New Roman" w:cs="Times New Roman"/>
          <w:sz w:val="24"/>
          <w:szCs w:val="24"/>
        </w:rPr>
        <w:t>dno</w:t>
      </w:r>
      <w:r w:rsidRPr="00923F7D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DEPARTMENT</w:t>
      </w:r>
      <w:r w:rsidRPr="00923F7D">
        <w:rPr>
          <w:rFonts w:ascii="Times New Roman" w:hAnsi="Times New Roman" w:cs="Times New Roman"/>
          <w:sz w:val="24"/>
          <w:szCs w:val="24"/>
        </w:rPr>
        <w:t>).</w:t>
      </w:r>
    </w:p>
    <w:p w:rsidR="0014474B" w:rsidRPr="00923F7D" w:rsidRDefault="0014474B" w:rsidP="0014474B">
      <w:pPr>
        <w:rPr>
          <w:rFonts w:ascii="Times New Roman" w:hAnsi="Times New Roman" w:cs="Times New Roman"/>
          <w:b/>
          <w:sz w:val="24"/>
          <w:szCs w:val="24"/>
        </w:rPr>
      </w:pPr>
      <w:r w:rsidRPr="00923F7D">
        <w:rPr>
          <w:rFonts w:ascii="Times New Roman" w:hAnsi="Times New Roman" w:cs="Times New Roman"/>
          <w:b/>
          <w:sz w:val="24"/>
          <w:szCs w:val="24"/>
        </w:rPr>
        <w:t>Weak Entity</w:t>
      </w:r>
    </w:p>
    <w:p w:rsidR="0014474B" w:rsidRPr="00923F7D" w:rsidRDefault="0014474B" w:rsidP="00144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3F7D">
        <w:rPr>
          <w:rFonts w:ascii="Times New Roman" w:hAnsi="Times New Roman" w:cs="Times New Roman"/>
          <w:sz w:val="24"/>
          <w:szCs w:val="24"/>
        </w:rPr>
        <w:t xml:space="preserve">A weak entity is dependent on a strong entity to ensure its existence, </w:t>
      </w:r>
      <w:proofErr w:type="gramStart"/>
      <w:r w:rsidRPr="00923F7D">
        <w:rPr>
          <w:rFonts w:ascii="Times New Roman" w:hAnsi="Times New Roman" w:cs="Times New Roman"/>
          <w:sz w:val="24"/>
          <w:szCs w:val="24"/>
        </w:rPr>
        <w:t>Unlike</w:t>
      </w:r>
      <w:proofErr w:type="gramEnd"/>
      <w:r w:rsidRPr="00923F7D">
        <w:rPr>
          <w:rFonts w:ascii="Times New Roman" w:hAnsi="Times New Roman" w:cs="Times New Roman"/>
          <w:sz w:val="24"/>
          <w:szCs w:val="24"/>
        </w:rPr>
        <w:t xml:space="preserve"> a strong entity, a weak entity does not have any primary key. </w:t>
      </w:r>
    </w:p>
    <w:p w:rsidR="0014474B" w:rsidRPr="00923F7D" w:rsidRDefault="0014474B" w:rsidP="00144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3F7D">
        <w:rPr>
          <w:rFonts w:ascii="Times New Roman" w:hAnsi="Times New Roman" w:cs="Times New Roman"/>
          <w:sz w:val="24"/>
          <w:szCs w:val="24"/>
        </w:rPr>
        <w:t xml:space="preserve">It instead has a partial discriminator key. </w:t>
      </w:r>
    </w:p>
    <w:p w:rsidR="0014474B" w:rsidRPr="00923F7D" w:rsidRDefault="0014474B" w:rsidP="00144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3F7D">
        <w:rPr>
          <w:rFonts w:ascii="Times New Roman" w:hAnsi="Times New Roman" w:cs="Times New Roman"/>
          <w:sz w:val="24"/>
          <w:szCs w:val="24"/>
        </w:rPr>
        <w:t xml:space="preserve">A weak entity is represented by a double rectangle. </w:t>
      </w:r>
    </w:p>
    <w:p w:rsidR="0014474B" w:rsidRDefault="0014474B" w:rsidP="00144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3F7D">
        <w:rPr>
          <w:rFonts w:ascii="Times New Roman" w:hAnsi="Times New Roman" w:cs="Times New Roman"/>
          <w:sz w:val="24"/>
          <w:szCs w:val="24"/>
        </w:rPr>
        <w:t xml:space="preserve">The relation between one strong and one weak entity is represented by a double diamond. </w:t>
      </w:r>
    </w:p>
    <w:p w:rsidR="0014474B" w:rsidRPr="00923F7D" w:rsidRDefault="0014474B" w:rsidP="0014474B">
      <w:pPr>
        <w:rPr>
          <w:rFonts w:ascii="Times New Roman" w:hAnsi="Times New Roman" w:cs="Times New Roman"/>
          <w:sz w:val="24"/>
          <w:szCs w:val="24"/>
        </w:rPr>
      </w:pPr>
      <w:r w:rsidRPr="00923F7D">
        <w:rPr>
          <w:rFonts w:ascii="Times New Roman" w:hAnsi="Times New Roman" w:cs="Times New Roman"/>
          <w:sz w:val="24"/>
          <w:szCs w:val="24"/>
        </w:rPr>
        <w:t>Examples:</w:t>
      </w:r>
    </w:p>
    <w:p w:rsidR="0014474B" w:rsidRPr="004138E6" w:rsidRDefault="0014474B" w:rsidP="001447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38E6">
        <w:rPr>
          <w:rFonts w:ascii="Times New Roman" w:hAnsi="Times New Roman" w:cs="Times New Roman"/>
          <w:sz w:val="24"/>
          <w:szCs w:val="24"/>
        </w:rPr>
        <w:t>CHILD entity depends on EMPLOYEE strong entity.</w:t>
      </w:r>
    </w:p>
    <w:p w:rsidR="0014474B" w:rsidRPr="004138E6" w:rsidRDefault="0014474B" w:rsidP="001447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38E6">
        <w:rPr>
          <w:rFonts w:ascii="Times New Roman" w:hAnsi="Times New Roman" w:cs="Times New Roman"/>
          <w:sz w:val="24"/>
          <w:szCs w:val="24"/>
        </w:rPr>
        <w:t>LOAN entity depends on CUSTOMER strong entity.</w:t>
      </w:r>
    </w:p>
    <w:p w:rsidR="0014474B" w:rsidRDefault="0014474B" w:rsidP="001447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38E6">
        <w:rPr>
          <w:rFonts w:ascii="Times New Roman" w:hAnsi="Times New Roman" w:cs="Times New Roman"/>
          <w:sz w:val="24"/>
          <w:szCs w:val="24"/>
        </w:rPr>
        <w:t>ROOM entity depends on HOTEL strong entity.</w:t>
      </w:r>
    </w:p>
    <w:p w:rsidR="0014474B" w:rsidRPr="0014474B" w:rsidRDefault="0014474B" w:rsidP="0014474B">
      <w:pPr>
        <w:rPr>
          <w:rFonts w:ascii="Times New Roman" w:hAnsi="Times New Roman" w:cs="Times New Roman"/>
          <w:sz w:val="24"/>
          <w:szCs w:val="24"/>
        </w:rPr>
      </w:pPr>
    </w:p>
    <w:p w:rsidR="0014474B" w:rsidRPr="00923F7D" w:rsidRDefault="0014474B" w:rsidP="00144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532699" cy="185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86" cy="185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4B" w:rsidRDefault="006628A7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89298F" wp14:editId="630C0A2B">
            <wp:extent cx="5731510" cy="212178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A7" w:rsidRDefault="006628A7"/>
    <w:p w:rsidR="00652F93" w:rsidRPr="00A353E1" w:rsidRDefault="00652F93" w:rsidP="00652F93">
      <w:pPr>
        <w:rPr>
          <w:rFonts w:ascii="Times New Roman" w:hAnsi="Times New Roman" w:cs="Times New Roman"/>
          <w:b/>
          <w:sz w:val="24"/>
          <w:szCs w:val="24"/>
        </w:rPr>
      </w:pPr>
      <w:r w:rsidRPr="00A353E1">
        <w:rPr>
          <w:rFonts w:ascii="Times New Roman" w:hAnsi="Times New Roman" w:cs="Times New Roman"/>
          <w:b/>
          <w:sz w:val="24"/>
          <w:szCs w:val="24"/>
        </w:rPr>
        <w:t>Attributes</w:t>
      </w:r>
    </w:p>
    <w:p w:rsidR="00652F93" w:rsidRPr="00A353E1" w:rsidRDefault="00652F93" w:rsidP="00652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3E1">
        <w:rPr>
          <w:rFonts w:ascii="Times New Roman" w:hAnsi="Times New Roman" w:cs="Times New Roman"/>
          <w:sz w:val="24"/>
          <w:szCs w:val="24"/>
        </w:rPr>
        <w:t xml:space="preserve">Attributes are properties </w:t>
      </w:r>
      <w:r>
        <w:rPr>
          <w:rFonts w:ascii="Times New Roman" w:hAnsi="Times New Roman" w:cs="Times New Roman"/>
          <w:sz w:val="24"/>
          <w:szCs w:val="24"/>
        </w:rPr>
        <w:t xml:space="preserve">of an </w:t>
      </w:r>
      <w:proofErr w:type="gramStart"/>
      <w:r>
        <w:rPr>
          <w:rFonts w:ascii="Times New Roman" w:hAnsi="Times New Roman" w:cs="Times New Roman"/>
          <w:sz w:val="24"/>
          <w:szCs w:val="24"/>
        </w:rPr>
        <w:t>entity,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attributes are </w:t>
      </w:r>
      <w:r w:rsidRPr="00A353E1">
        <w:rPr>
          <w:rFonts w:ascii="Times New Roman" w:hAnsi="Times New Roman" w:cs="Times New Roman"/>
          <w:sz w:val="24"/>
          <w:szCs w:val="24"/>
        </w:rPr>
        <w:t xml:space="preserve">used to describe an entity. </w:t>
      </w:r>
    </w:p>
    <w:p w:rsidR="00652F93" w:rsidRDefault="00652F93" w:rsidP="00652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3E1">
        <w:rPr>
          <w:rFonts w:ascii="Times New Roman" w:hAnsi="Times New Roman" w:cs="Times New Roman"/>
          <w:sz w:val="24"/>
          <w:szCs w:val="24"/>
        </w:rPr>
        <w:t xml:space="preserve">For example </w:t>
      </w:r>
      <w:proofErr w:type="gramStart"/>
      <w:r w:rsidRPr="00A353E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A353E1">
        <w:rPr>
          <w:rFonts w:ascii="Times New Roman" w:hAnsi="Times New Roman" w:cs="Times New Roman"/>
          <w:sz w:val="24"/>
          <w:szCs w:val="24"/>
        </w:rPr>
        <w:t xml:space="preserve"> STUDENT entity may have a Name, ID, Address, Sex, Birthdate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2F93" w:rsidRPr="00A353E1" w:rsidRDefault="00652F93" w:rsidP="00652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3E1">
        <w:rPr>
          <w:rFonts w:ascii="Times New Roman" w:hAnsi="Times New Roman" w:cs="Times New Roman"/>
          <w:sz w:val="24"/>
          <w:szCs w:val="24"/>
        </w:rPr>
        <w:t>A specific entity will have a value for each of its attributes.</w:t>
      </w:r>
    </w:p>
    <w:p w:rsidR="00652F93" w:rsidRPr="00A353E1" w:rsidRDefault="00652F93" w:rsidP="00652F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353E1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proofErr w:type="gramEnd"/>
      <w:r w:rsidRPr="00A353E1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652F93" w:rsidRPr="00A353E1" w:rsidRDefault="00652F93" w:rsidP="00652F93">
      <w:pPr>
        <w:rPr>
          <w:rFonts w:ascii="Times New Roman" w:hAnsi="Times New Roman" w:cs="Times New Roman"/>
          <w:sz w:val="24"/>
          <w:szCs w:val="24"/>
        </w:rPr>
      </w:pPr>
      <w:r w:rsidRPr="00A353E1">
        <w:rPr>
          <w:rFonts w:ascii="Times New Roman" w:hAnsi="Times New Roman" w:cs="Times New Roman"/>
          <w:sz w:val="24"/>
          <w:szCs w:val="24"/>
        </w:rPr>
        <w:t xml:space="preserve">a specific </w:t>
      </w:r>
      <w:r>
        <w:rPr>
          <w:rFonts w:ascii="Times New Roman" w:hAnsi="Times New Roman" w:cs="Times New Roman"/>
          <w:sz w:val="24"/>
          <w:szCs w:val="24"/>
        </w:rPr>
        <w:t>“STUDENT”</w:t>
      </w:r>
      <w:r w:rsidRPr="00A353E1">
        <w:rPr>
          <w:rFonts w:ascii="Times New Roman" w:hAnsi="Times New Roman" w:cs="Times New Roman"/>
          <w:sz w:val="24"/>
          <w:szCs w:val="24"/>
        </w:rPr>
        <w:t xml:space="preserve"> entity may have Name=’</w:t>
      </w:r>
      <w:proofErr w:type="spellStart"/>
      <w:r w:rsidRPr="00A353E1">
        <w:rPr>
          <w:rFonts w:ascii="Times New Roman" w:hAnsi="Times New Roman" w:cs="Times New Roman"/>
          <w:sz w:val="24"/>
          <w:szCs w:val="24"/>
        </w:rPr>
        <w:t>siva</w:t>
      </w:r>
      <w:proofErr w:type="spellEnd"/>
      <w:r w:rsidRPr="00A35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3E1">
        <w:rPr>
          <w:rFonts w:ascii="Times New Roman" w:hAnsi="Times New Roman" w:cs="Times New Roman"/>
          <w:sz w:val="24"/>
          <w:szCs w:val="24"/>
        </w:rPr>
        <w:t>krishna</w:t>
      </w:r>
      <w:proofErr w:type="spellEnd"/>
      <w:r w:rsidRPr="00A353E1">
        <w:rPr>
          <w:rFonts w:ascii="Times New Roman" w:hAnsi="Times New Roman" w:cs="Times New Roman"/>
          <w:sz w:val="24"/>
          <w:szCs w:val="24"/>
        </w:rPr>
        <w:t xml:space="preserve">’, ID=’123456789’, Address =’#210, </w:t>
      </w:r>
      <w:proofErr w:type="spellStart"/>
      <w:r w:rsidRPr="00A353E1">
        <w:rPr>
          <w:rFonts w:ascii="Times New Roman" w:hAnsi="Times New Roman" w:cs="Times New Roman"/>
          <w:sz w:val="24"/>
          <w:szCs w:val="24"/>
        </w:rPr>
        <w:t>annapurna</w:t>
      </w:r>
      <w:proofErr w:type="spellEnd"/>
      <w:r w:rsidRPr="00A353E1">
        <w:rPr>
          <w:rFonts w:ascii="Times New Roman" w:hAnsi="Times New Roman" w:cs="Times New Roman"/>
          <w:sz w:val="24"/>
          <w:szCs w:val="24"/>
        </w:rPr>
        <w:t xml:space="preserve"> block, Adithya enclave, </w:t>
      </w:r>
      <w:proofErr w:type="spellStart"/>
      <w:r w:rsidRPr="00A353E1">
        <w:rPr>
          <w:rFonts w:ascii="Times New Roman" w:hAnsi="Times New Roman" w:cs="Times New Roman"/>
          <w:sz w:val="24"/>
          <w:szCs w:val="24"/>
        </w:rPr>
        <w:t>ameerpet</w:t>
      </w:r>
      <w:proofErr w:type="spellEnd"/>
      <w:r w:rsidRPr="00A353E1">
        <w:rPr>
          <w:rFonts w:ascii="Times New Roman" w:hAnsi="Times New Roman" w:cs="Times New Roman"/>
          <w:sz w:val="24"/>
          <w:szCs w:val="24"/>
        </w:rPr>
        <w:t xml:space="preserve">’, Sex=’M’, </w:t>
      </w:r>
      <w:proofErr w:type="spellStart"/>
      <w:r w:rsidRPr="00A353E1">
        <w:rPr>
          <w:rFonts w:ascii="Times New Roman" w:hAnsi="Times New Roman" w:cs="Times New Roman"/>
          <w:sz w:val="24"/>
          <w:szCs w:val="24"/>
        </w:rPr>
        <w:t>BirthDate</w:t>
      </w:r>
      <w:proofErr w:type="spellEnd"/>
      <w:r w:rsidRPr="00A353E1">
        <w:rPr>
          <w:rFonts w:ascii="Times New Roman" w:hAnsi="Times New Roman" w:cs="Times New Roman"/>
          <w:sz w:val="24"/>
          <w:szCs w:val="24"/>
        </w:rPr>
        <w:t>=’14-jan-1991‘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2F93" w:rsidRDefault="00652F93" w:rsidP="00652F93">
      <w:pPr>
        <w:rPr>
          <w:rFonts w:ascii="Times New Roman" w:hAnsi="Times New Roman" w:cs="Times New Roman"/>
          <w:sz w:val="24"/>
          <w:szCs w:val="24"/>
        </w:rPr>
      </w:pPr>
      <w:r w:rsidRPr="00A353E1">
        <w:rPr>
          <w:rFonts w:ascii="Times New Roman" w:hAnsi="Times New Roman" w:cs="Times New Roman"/>
          <w:sz w:val="24"/>
          <w:szCs w:val="24"/>
        </w:rPr>
        <w:t xml:space="preserve">Each attribute has a value set (or data type) associated with it – e.g. integer, string, </w:t>
      </w:r>
      <w:proofErr w:type="spellStart"/>
      <w:r w:rsidRPr="00A353E1">
        <w:rPr>
          <w:rFonts w:ascii="Times New Roman" w:hAnsi="Times New Roman" w:cs="Times New Roman"/>
          <w:sz w:val="24"/>
          <w:szCs w:val="24"/>
        </w:rPr>
        <w:t>subrange</w:t>
      </w:r>
      <w:proofErr w:type="spellEnd"/>
      <w:r w:rsidRPr="00A353E1">
        <w:rPr>
          <w:rFonts w:ascii="Times New Roman" w:hAnsi="Times New Roman" w:cs="Times New Roman"/>
          <w:sz w:val="24"/>
          <w:szCs w:val="24"/>
        </w:rPr>
        <w:t>, enumerated type, …</w:t>
      </w:r>
      <w:proofErr w:type="gramStart"/>
      <w:r>
        <w:rPr>
          <w:rFonts w:ascii="Times New Roman" w:hAnsi="Times New Roman" w:cs="Times New Roman"/>
          <w:sz w:val="24"/>
          <w:szCs w:val="24"/>
        </w:rPr>
        <w:t>,etc</w:t>
      </w:r>
      <w:proofErr w:type="gramEnd"/>
      <w:r>
        <w:rPr>
          <w:rFonts w:ascii="Times New Roman" w:hAnsi="Times New Roman" w:cs="Times New Roman"/>
          <w:sz w:val="24"/>
          <w:szCs w:val="24"/>
        </w:rPr>
        <w:t>.,</w:t>
      </w:r>
    </w:p>
    <w:p w:rsidR="00652F93" w:rsidRPr="00670023" w:rsidRDefault="00652F93" w:rsidP="00652F93">
      <w:pPr>
        <w:rPr>
          <w:rFonts w:ascii="Times New Roman" w:hAnsi="Times New Roman" w:cs="Times New Roman"/>
          <w:b/>
          <w:sz w:val="24"/>
          <w:szCs w:val="24"/>
        </w:rPr>
      </w:pPr>
      <w:r w:rsidRPr="00670023">
        <w:rPr>
          <w:rFonts w:ascii="Times New Roman" w:hAnsi="Times New Roman" w:cs="Times New Roman"/>
          <w:b/>
          <w:sz w:val="24"/>
          <w:szCs w:val="24"/>
        </w:rPr>
        <w:t xml:space="preserve">Types </w:t>
      </w:r>
      <w:proofErr w:type="gramStart"/>
      <w:r w:rsidRPr="00670023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670023">
        <w:rPr>
          <w:rFonts w:ascii="Times New Roman" w:hAnsi="Times New Roman" w:cs="Times New Roman"/>
          <w:b/>
          <w:sz w:val="24"/>
          <w:szCs w:val="24"/>
        </w:rPr>
        <w:t xml:space="preserve"> Attributes:</w:t>
      </w:r>
    </w:p>
    <w:p w:rsidR="00652F93" w:rsidRPr="00670023" w:rsidRDefault="00652F93" w:rsidP="00652F93">
      <w:pPr>
        <w:rPr>
          <w:rFonts w:ascii="Times New Roman" w:hAnsi="Times New Roman" w:cs="Times New Roman"/>
          <w:sz w:val="24"/>
          <w:szCs w:val="24"/>
        </w:rPr>
      </w:pPr>
      <w:r w:rsidRPr="00670023">
        <w:rPr>
          <w:rFonts w:ascii="Times New Roman" w:hAnsi="Times New Roman" w:cs="Times New Roman"/>
          <w:sz w:val="24"/>
          <w:szCs w:val="24"/>
        </w:rPr>
        <w:t>There are numerous types of attributes, including the following:</w:t>
      </w:r>
    </w:p>
    <w:p w:rsidR="00652F93" w:rsidRPr="00670023" w:rsidRDefault="00652F93" w:rsidP="00652F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0023">
        <w:rPr>
          <w:rFonts w:ascii="Times New Roman" w:hAnsi="Times New Roman" w:cs="Times New Roman"/>
          <w:sz w:val="24"/>
          <w:szCs w:val="24"/>
        </w:rPr>
        <w:t>Simple Attribute &amp; Composite Attribute</w:t>
      </w:r>
    </w:p>
    <w:p w:rsidR="00652F93" w:rsidRPr="00670023" w:rsidRDefault="00652F93" w:rsidP="00652F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0023">
        <w:rPr>
          <w:rFonts w:ascii="Times New Roman" w:hAnsi="Times New Roman" w:cs="Times New Roman"/>
          <w:sz w:val="24"/>
          <w:szCs w:val="24"/>
        </w:rPr>
        <w:t>Single Valued Attribute &amp; Multi-valued Attribute</w:t>
      </w:r>
    </w:p>
    <w:p w:rsidR="00652F93" w:rsidRPr="00670023" w:rsidRDefault="00652F93" w:rsidP="00652F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0023">
        <w:rPr>
          <w:rFonts w:ascii="Times New Roman" w:hAnsi="Times New Roman" w:cs="Times New Roman"/>
          <w:sz w:val="24"/>
          <w:szCs w:val="24"/>
        </w:rPr>
        <w:t>Stored Attribute &amp; Derived Attribute</w:t>
      </w:r>
    </w:p>
    <w:p w:rsidR="00652F93" w:rsidRDefault="00652F93" w:rsidP="00652F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0023">
        <w:rPr>
          <w:rFonts w:ascii="Times New Roman" w:hAnsi="Times New Roman" w:cs="Times New Roman"/>
          <w:sz w:val="24"/>
          <w:szCs w:val="24"/>
        </w:rPr>
        <w:t>Key Attribute &amp; Non-key Attribute</w:t>
      </w:r>
    </w:p>
    <w:p w:rsidR="00652F93" w:rsidRPr="00670023" w:rsidRDefault="00652F93" w:rsidP="00652F93">
      <w:pPr>
        <w:rPr>
          <w:rFonts w:ascii="Times New Roman" w:hAnsi="Times New Roman" w:cs="Times New Roman"/>
          <w:b/>
          <w:sz w:val="24"/>
          <w:szCs w:val="24"/>
        </w:rPr>
      </w:pPr>
      <w:r w:rsidRPr="00670023">
        <w:rPr>
          <w:rFonts w:ascii="Times New Roman" w:hAnsi="Times New Roman" w:cs="Times New Roman"/>
          <w:b/>
          <w:sz w:val="24"/>
          <w:szCs w:val="24"/>
        </w:rPr>
        <w:t>Simple attribute:</w:t>
      </w:r>
    </w:p>
    <w:p w:rsidR="00652F93" w:rsidRPr="00670023" w:rsidRDefault="00652F93" w:rsidP="00652F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0023">
        <w:rPr>
          <w:rFonts w:ascii="Times New Roman" w:hAnsi="Times New Roman" w:cs="Times New Roman"/>
          <w:sz w:val="24"/>
          <w:szCs w:val="24"/>
        </w:rPr>
        <w:lastRenderedPageBreak/>
        <w:t>A simple attribute has an atomic value that cannot be subdivided further.</w:t>
      </w:r>
    </w:p>
    <w:p w:rsidR="00652F93" w:rsidRDefault="00652F93" w:rsidP="00652F93">
      <w:pPr>
        <w:rPr>
          <w:rFonts w:ascii="Times New Roman" w:hAnsi="Times New Roman" w:cs="Times New Roman"/>
          <w:sz w:val="24"/>
          <w:szCs w:val="24"/>
        </w:rPr>
      </w:pPr>
      <w:r w:rsidRPr="00670023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70023">
        <w:rPr>
          <w:rFonts w:ascii="Times New Roman" w:hAnsi="Times New Roman" w:cs="Times New Roman"/>
          <w:sz w:val="24"/>
          <w:szCs w:val="24"/>
        </w:rPr>
        <w:t>:</w:t>
      </w:r>
    </w:p>
    <w:p w:rsidR="00652F93" w:rsidRPr="00670023" w:rsidRDefault="00652F93" w:rsidP="00652F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70023">
        <w:rPr>
          <w:rFonts w:ascii="Times New Roman" w:hAnsi="Times New Roman" w:cs="Times New Roman"/>
          <w:sz w:val="24"/>
          <w:szCs w:val="24"/>
        </w:rPr>
        <w:t>The roll number of a student</w:t>
      </w:r>
    </w:p>
    <w:p w:rsidR="00652F93" w:rsidRPr="00670023" w:rsidRDefault="00652F93" w:rsidP="00652F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70023">
        <w:rPr>
          <w:rFonts w:ascii="Times New Roman" w:hAnsi="Times New Roman" w:cs="Times New Roman"/>
          <w:sz w:val="24"/>
          <w:szCs w:val="24"/>
        </w:rPr>
        <w:t>The age of a student</w:t>
      </w:r>
    </w:p>
    <w:p w:rsidR="00652F93" w:rsidRDefault="00652F93" w:rsidP="00652F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70023">
        <w:rPr>
          <w:rFonts w:ascii="Times New Roman" w:hAnsi="Times New Roman" w:cs="Times New Roman"/>
          <w:sz w:val="24"/>
          <w:szCs w:val="24"/>
        </w:rPr>
        <w:t>The id number of an employee.</w:t>
      </w:r>
    </w:p>
    <w:p w:rsidR="00652F93" w:rsidRDefault="00652F93" w:rsidP="00652F93">
      <w:pPr>
        <w:rPr>
          <w:rFonts w:ascii="Times New Roman" w:hAnsi="Times New Roman" w:cs="Times New Roman"/>
          <w:sz w:val="24"/>
          <w:szCs w:val="24"/>
        </w:rPr>
      </w:pPr>
    </w:p>
    <w:p w:rsidR="00652F93" w:rsidRPr="00670023" w:rsidRDefault="00652F93" w:rsidP="00652F93">
      <w:pPr>
        <w:rPr>
          <w:rFonts w:ascii="Times New Roman" w:hAnsi="Times New Roman" w:cs="Times New Roman"/>
          <w:b/>
          <w:sz w:val="24"/>
          <w:szCs w:val="24"/>
        </w:rPr>
      </w:pPr>
      <w:r w:rsidRPr="00670023">
        <w:rPr>
          <w:rFonts w:ascii="Times New Roman" w:hAnsi="Times New Roman" w:cs="Times New Roman"/>
          <w:b/>
          <w:sz w:val="24"/>
          <w:szCs w:val="24"/>
        </w:rPr>
        <w:t>Composite attribute:</w:t>
      </w:r>
    </w:p>
    <w:p w:rsidR="00652F93" w:rsidRPr="00670023" w:rsidRDefault="00652F93" w:rsidP="00652F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0023">
        <w:rPr>
          <w:rFonts w:ascii="Times New Roman" w:hAnsi="Times New Roman" w:cs="Times New Roman"/>
          <w:sz w:val="24"/>
          <w:szCs w:val="24"/>
        </w:rPr>
        <w:t>A Composite attribute can be further divided into other attributes.</w:t>
      </w:r>
    </w:p>
    <w:p w:rsidR="00652F93" w:rsidRPr="00670023" w:rsidRDefault="00652F93" w:rsidP="00652F93">
      <w:pPr>
        <w:rPr>
          <w:rFonts w:ascii="Times New Roman" w:hAnsi="Times New Roman" w:cs="Times New Roman"/>
          <w:sz w:val="24"/>
          <w:szCs w:val="24"/>
        </w:rPr>
      </w:pPr>
      <w:r w:rsidRPr="00670023">
        <w:rPr>
          <w:rFonts w:ascii="Times New Roman" w:hAnsi="Times New Roman" w:cs="Times New Roman"/>
          <w:sz w:val="24"/>
          <w:szCs w:val="24"/>
        </w:rPr>
        <w:t>Examples:</w:t>
      </w:r>
    </w:p>
    <w:p w:rsidR="00652F93" w:rsidRPr="00670023" w:rsidRDefault="00652F93" w:rsidP="00652F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023">
        <w:rPr>
          <w:rFonts w:ascii="Times New Roman" w:hAnsi="Times New Roman" w:cs="Times New Roman"/>
          <w:sz w:val="24"/>
          <w:szCs w:val="24"/>
        </w:rPr>
        <w:t xml:space="preserve">The address of a house can be further divided into the house number, street number, city, state, country, and pin code. </w:t>
      </w:r>
    </w:p>
    <w:p w:rsidR="00652F93" w:rsidRDefault="00652F93" w:rsidP="00652F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023">
        <w:rPr>
          <w:rFonts w:ascii="Times New Roman" w:hAnsi="Times New Roman" w:cs="Times New Roman"/>
          <w:sz w:val="24"/>
          <w:szCs w:val="24"/>
        </w:rPr>
        <w:t>The Name of a Student can be further divided into first name, middle name, and last name.</w:t>
      </w:r>
    </w:p>
    <w:p w:rsidR="006628A7" w:rsidRDefault="00652F93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69D117" wp14:editId="51870F29">
            <wp:extent cx="5725795" cy="199072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93" w:rsidRPr="00464BC1" w:rsidRDefault="00652F93" w:rsidP="00652F93">
      <w:pPr>
        <w:rPr>
          <w:rFonts w:ascii="Times New Roman" w:hAnsi="Times New Roman" w:cs="Times New Roman"/>
          <w:b/>
          <w:sz w:val="24"/>
          <w:szCs w:val="24"/>
        </w:rPr>
      </w:pPr>
      <w:r w:rsidRPr="00464BC1">
        <w:rPr>
          <w:rFonts w:ascii="Times New Roman" w:hAnsi="Times New Roman" w:cs="Times New Roman"/>
          <w:b/>
          <w:sz w:val="24"/>
          <w:szCs w:val="24"/>
        </w:rPr>
        <w:t>Single valued Attribute:</w:t>
      </w:r>
    </w:p>
    <w:p w:rsidR="00652F93" w:rsidRPr="00464BC1" w:rsidRDefault="00652F93" w:rsidP="00652F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sz w:val="24"/>
          <w:szCs w:val="24"/>
        </w:rPr>
        <w:t>A single-valued attribute is one that accepts only one value.</w:t>
      </w:r>
    </w:p>
    <w:p w:rsidR="00652F93" w:rsidRPr="00464BC1" w:rsidRDefault="00652F93" w:rsidP="00652F93">
      <w:p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sz w:val="24"/>
          <w:szCs w:val="24"/>
        </w:rPr>
        <w:t>Example:</w:t>
      </w:r>
    </w:p>
    <w:p w:rsidR="00652F93" w:rsidRPr="00464BC1" w:rsidRDefault="00652F93" w:rsidP="00652F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64BC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64BC1">
        <w:rPr>
          <w:rFonts w:ascii="Times New Roman" w:hAnsi="Times New Roman" w:cs="Times New Roman"/>
          <w:sz w:val="24"/>
          <w:szCs w:val="24"/>
        </w:rPr>
        <w:t xml:space="preserve"> student cannot study in more than one section,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BC1">
        <w:rPr>
          <w:rFonts w:ascii="Times New Roman" w:hAnsi="Times New Roman" w:cs="Times New Roman"/>
          <w:sz w:val="24"/>
          <w:szCs w:val="24"/>
        </w:rPr>
        <w:t>it is a single-valued feature.</w:t>
      </w:r>
    </w:p>
    <w:p w:rsidR="00652F93" w:rsidRPr="00464BC1" w:rsidRDefault="00652F93" w:rsidP="00652F93">
      <w:pPr>
        <w:rPr>
          <w:rFonts w:ascii="Times New Roman" w:hAnsi="Times New Roman" w:cs="Times New Roman"/>
          <w:b/>
          <w:sz w:val="24"/>
          <w:szCs w:val="24"/>
        </w:rPr>
      </w:pPr>
      <w:r w:rsidRPr="00464BC1">
        <w:rPr>
          <w:rFonts w:ascii="Times New Roman" w:hAnsi="Times New Roman" w:cs="Times New Roman"/>
          <w:b/>
          <w:sz w:val="24"/>
          <w:szCs w:val="24"/>
        </w:rPr>
        <w:t>Multi-valued Attribute:</w:t>
      </w:r>
    </w:p>
    <w:p w:rsidR="00652F93" w:rsidRPr="00464BC1" w:rsidRDefault="00652F93" w:rsidP="00652F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sz w:val="24"/>
          <w:szCs w:val="24"/>
        </w:rPr>
        <w:t>A multi-valued attribute is one that can accept more than one value.</w:t>
      </w:r>
    </w:p>
    <w:p w:rsidR="00652F93" w:rsidRPr="00464BC1" w:rsidRDefault="00652F93" w:rsidP="00652F93">
      <w:pPr>
        <w:rPr>
          <w:rFonts w:ascii="Times New Roman" w:hAnsi="Times New Roman" w:cs="Times New Roman"/>
          <w:b/>
          <w:sz w:val="24"/>
          <w:szCs w:val="24"/>
        </w:rPr>
      </w:pPr>
      <w:r w:rsidRPr="00464BC1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652F93" w:rsidRPr="00464BC1" w:rsidRDefault="00652F93" w:rsidP="00652F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sz w:val="24"/>
          <w:szCs w:val="24"/>
        </w:rPr>
        <w:t>A student can have multiple addresses, including both permanent and temporary addresses.</w:t>
      </w:r>
    </w:p>
    <w:p w:rsidR="00857C4A" w:rsidRDefault="00857C4A" w:rsidP="00857C4A">
      <w:pPr>
        <w:rPr>
          <w:rFonts w:ascii="Times New Roman" w:hAnsi="Times New Roman" w:cs="Times New Roman"/>
          <w:b/>
          <w:sz w:val="24"/>
          <w:szCs w:val="24"/>
        </w:rPr>
      </w:pPr>
    </w:p>
    <w:p w:rsidR="00857C4A" w:rsidRPr="00464BC1" w:rsidRDefault="00857C4A" w:rsidP="00857C4A">
      <w:pPr>
        <w:rPr>
          <w:rFonts w:ascii="Times New Roman" w:hAnsi="Times New Roman" w:cs="Times New Roman"/>
          <w:b/>
          <w:sz w:val="24"/>
          <w:szCs w:val="24"/>
        </w:rPr>
      </w:pPr>
      <w:r w:rsidRPr="00464BC1">
        <w:rPr>
          <w:rFonts w:ascii="Times New Roman" w:hAnsi="Times New Roman" w:cs="Times New Roman"/>
          <w:b/>
          <w:sz w:val="24"/>
          <w:szCs w:val="24"/>
        </w:rPr>
        <w:lastRenderedPageBreak/>
        <w:t>Stored attribute:</w:t>
      </w:r>
    </w:p>
    <w:p w:rsidR="00857C4A" w:rsidRPr="00464BC1" w:rsidRDefault="00857C4A" w:rsidP="00857C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64BC1">
        <w:rPr>
          <w:rFonts w:ascii="Times New Roman" w:hAnsi="Times New Roman" w:cs="Times New Roman"/>
          <w:sz w:val="24"/>
          <w:szCs w:val="24"/>
        </w:rPr>
        <w:t>he attribute is simply stored in the database.</w:t>
      </w:r>
    </w:p>
    <w:p w:rsidR="00857C4A" w:rsidRPr="00464BC1" w:rsidRDefault="00857C4A" w:rsidP="00857C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sz w:val="24"/>
          <w:szCs w:val="24"/>
        </w:rPr>
        <w:t>The user should give the value for this attribute.</w:t>
      </w:r>
    </w:p>
    <w:p w:rsidR="00857C4A" w:rsidRPr="00464BC1" w:rsidRDefault="00857C4A" w:rsidP="00857C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sz w:val="24"/>
          <w:szCs w:val="24"/>
        </w:rPr>
        <w:t>The value of this attribute is saved and can be used to find the value of other attributes.</w:t>
      </w:r>
    </w:p>
    <w:p w:rsidR="00857C4A" w:rsidRPr="00464BC1" w:rsidRDefault="00857C4A" w:rsidP="00857C4A">
      <w:p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sz w:val="24"/>
          <w:szCs w:val="24"/>
        </w:rPr>
        <w:t>Example:</w:t>
      </w:r>
    </w:p>
    <w:p w:rsidR="00857C4A" w:rsidRPr="00464BC1" w:rsidRDefault="00857C4A" w:rsidP="00857C4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sz w:val="24"/>
          <w:szCs w:val="24"/>
        </w:rPr>
        <w:t>The date of birth of 'Student', this value must be provided by the student.</w:t>
      </w:r>
    </w:p>
    <w:p w:rsidR="00857C4A" w:rsidRPr="00464BC1" w:rsidRDefault="00857C4A" w:rsidP="00857C4A">
      <w:pPr>
        <w:rPr>
          <w:rFonts w:ascii="Times New Roman" w:hAnsi="Times New Roman" w:cs="Times New Roman"/>
          <w:b/>
          <w:sz w:val="24"/>
          <w:szCs w:val="24"/>
        </w:rPr>
      </w:pPr>
      <w:r w:rsidRPr="00464BC1">
        <w:rPr>
          <w:rFonts w:ascii="Times New Roman" w:hAnsi="Times New Roman" w:cs="Times New Roman"/>
          <w:b/>
          <w:sz w:val="24"/>
          <w:szCs w:val="24"/>
        </w:rPr>
        <w:t>Derived attribute:</w:t>
      </w:r>
    </w:p>
    <w:p w:rsidR="00857C4A" w:rsidRPr="00464BC1" w:rsidRDefault="00857C4A" w:rsidP="00857C4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sz w:val="24"/>
          <w:szCs w:val="24"/>
        </w:rPr>
        <w:t xml:space="preserve">This attribute's value is derived from the values of other characteristics. </w:t>
      </w:r>
    </w:p>
    <w:p w:rsidR="00857C4A" w:rsidRPr="00464BC1" w:rsidRDefault="00857C4A" w:rsidP="00857C4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sz w:val="24"/>
          <w:szCs w:val="24"/>
        </w:rPr>
        <w:t xml:space="preserve">We know the value of another attribute (stored attribute) and are deriving the value of this attribute from the We stored attributes (derived attributes). </w:t>
      </w:r>
    </w:p>
    <w:p w:rsidR="00857C4A" w:rsidRPr="00464BC1" w:rsidRDefault="00857C4A" w:rsidP="00857C4A">
      <w:p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sz w:val="24"/>
          <w:szCs w:val="24"/>
        </w:rPr>
        <w:t>Example:</w:t>
      </w:r>
    </w:p>
    <w:p w:rsidR="00857C4A" w:rsidRDefault="00857C4A" w:rsidP="00857C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64BC1">
        <w:rPr>
          <w:rFonts w:ascii="Times New Roman" w:hAnsi="Times New Roman" w:cs="Times New Roman"/>
          <w:sz w:val="24"/>
          <w:szCs w:val="24"/>
        </w:rPr>
        <w:t xml:space="preserve">he value of the age attribute is derived and extracted from the </w:t>
      </w:r>
      <w:proofErr w:type="gramStart"/>
      <w:r w:rsidRPr="00464BC1">
        <w:rPr>
          <w:rFonts w:ascii="Times New Roman" w:hAnsi="Times New Roman" w:cs="Times New Roman"/>
          <w:sz w:val="24"/>
          <w:szCs w:val="24"/>
        </w:rPr>
        <w:t>DOB(</w:t>
      </w:r>
      <w:proofErr w:type="gramEnd"/>
      <w:r w:rsidRPr="00464BC1">
        <w:rPr>
          <w:rFonts w:ascii="Times New Roman" w:hAnsi="Times New Roman" w:cs="Times New Roman"/>
          <w:sz w:val="24"/>
          <w:szCs w:val="24"/>
        </w:rPr>
        <w:t>date of birth) attribute.</w:t>
      </w:r>
    </w:p>
    <w:p w:rsidR="00857C4A" w:rsidRPr="00464BC1" w:rsidRDefault="00857C4A" w:rsidP="00857C4A">
      <w:pPr>
        <w:rPr>
          <w:rFonts w:ascii="Times New Roman" w:hAnsi="Times New Roman" w:cs="Times New Roman"/>
          <w:b/>
          <w:sz w:val="24"/>
          <w:szCs w:val="24"/>
        </w:rPr>
      </w:pPr>
      <w:r w:rsidRPr="00464BC1">
        <w:rPr>
          <w:rFonts w:ascii="Times New Roman" w:hAnsi="Times New Roman" w:cs="Times New Roman"/>
          <w:b/>
          <w:sz w:val="24"/>
          <w:szCs w:val="24"/>
        </w:rPr>
        <w:t xml:space="preserve">Key </w:t>
      </w:r>
      <w:proofErr w:type="gramStart"/>
      <w:r w:rsidRPr="00464BC1">
        <w:rPr>
          <w:rFonts w:ascii="Times New Roman" w:hAnsi="Times New Roman" w:cs="Times New Roman"/>
          <w:b/>
          <w:sz w:val="24"/>
          <w:szCs w:val="24"/>
        </w:rPr>
        <w:t>attribute</w:t>
      </w:r>
      <w:proofErr w:type="gramEnd"/>
      <w:r w:rsidRPr="00464BC1">
        <w:rPr>
          <w:rFonts w:ascii="Times New Roman" w:hAnsi="Times New Roman" w:cs="Times New Roman"/>
          <w:b/>
          <w:sz w:val="24"/>
          <w:szCs w:val="24"/>
        </w:rPr>
        <w:t>:</w:t>
      </w:r>
    </w:p>
    <w:p w:rsidR="00857C4A" w:rsidRPr="00464BC1" w:rsidRDefault="00857C4A" w:rsidP="00857C4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sz w:val="24"/>
          <w:szCs w:val="24"/>
        </w:rPr>
        <w:t>An entity type's entities are uniquely identified by a key attribute. A relational table represents the table's primary key.</w:t>
      </w:r>
    </w:p>
    <w:p w:rsidR="00857C4A" w:rsidRPr="00464BC1" w:rsidRDefault="00857C4A" w:rsidP="00857C4A">
      <w:p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sz w:val="24"/>
          <w:szCs w:val="24"/>
        </w:rPr>
        <w:t>Example:</w:t>
      </w:r>
    </w:p>
    <w:p w:rsidR="00857C4A" w:rsidRPr="00464BC1" w:rsidRDefault="00857C4A" w:rsidP="00857C4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64BC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64BC1">
        <w:rPr>
          <w:rFonts w:ascii="Times New Roman" w:hAnsi="Times New Roman" w:cs="Times New Roman"/>
          <w:sz w:val="24"/>
          <w:szCs w:val="24"/>
        </w:rPr>
        <w:t xml:space="preserve"> "Roll No" of a student as a key attribute because a roll no cannot be the same for two students.</w:t>
      </w:r>
    </w:p>
    <w:p w:rsidR="00857C4A" w:rsidRPr="00464BC1" w:rsidRDefault="00857C4A" w:rsidP="00857C4A">
      <w:pPr>
        <w:rPr>
          <w:rFonts w:ascii="Times New Roman" w:hAnsi="Times New Roman" w:cs="Times New Roman"/>
          <w:b/>
          <w:sz w:val="24"/>
          <w:szCs w:val="24"/>
        </w:rPr>
      </w:pPr>
      <w:r w:rsidRPr="00464BC1">
        <w:rPr>
          <w:rFonts w:ascii="Times New Roman" w:hAnsi="Times New Roman" w:cs="Times New Roman"/>
          <w:b/>
          <w:sz w:val="24"/>
          <w:szCs w:val="24"/>
        </w:rPr>
        <w:t>Non-Key attribute:</w:t>
      </w:r>
    </w:p>
    <w:p w:rsidR="00857C4A" w:rsidRPr="00464BC1" w:rsidRDefault="00857C4A" w:rsidP="00857C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sz w:val="24"/>
          <w:szCs w:val="24"/>
        </w:rPr>
        <w:t>The non-key attributes are all the other attributes that aren't the key attribute.</w:t>
      </w:r>
    </w:p>
    <w:p w:rsidR="00857C4A" w:rsidRPr="00464BC1" w:rsidRDefault="00857C4A" w:rsidP="00857C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sz w:val="24"/>
          <w:szCs w:val="24"/>
        </w:rPr>
        <w:t>This attribute can have the same value for two or more entities.</w:t>
      </w:r>
    </w:p>
    <w:p w:rsidR="00857C4A" w:rsidRPr="00464BC1" w:rsidRDefault="00857C4A" w:rsidP="00857C4A">
      <w:pPr>
        <w:rPr>
          <w:rFonts w:ascii="Times New Roman" w:hAnsi="Times New Roman" w:cs="Times New Roman"/>
          <w:sz w:val="24"/>
          <w:szCs w:val="24"/>
        </w:rPr>
      </w:pPr>
      <w:r w:rsidRPr="00464BC1">
        <w:rPr>
          <w:rFonts w:ascii="Times New Roman" w:hAnsi="Times New Roman" w:cs="Times New Roman"/>
          <w:sz w:val="24"/>
          <w:szCs w:val="24"/>
        </w:rPr>
        <w:t>Example:</w:t>
      </w:r>
    </w:p>
    <w:p w:rsidR="00857C4A" w:rsidRDefault="00857C4A" w:rsidP="00857C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64BC1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464BC1">
        <w:rPr>
          <w:rFonts w:ascii="Times New Roman" w:hAnsi="Times New Roman" w:cs="Times New Roman"/>
          <w:sz w:val="24"/>
          <w:szCs w:val="24"/>
        </w:rPr>
        <w:t xml:space="preserve"> students enrolled in the same class would have the same value for the Class attribute.</w:t>
      </w:r>
    </w:p>
    <w:p w:rsidR="00857C4A" w:rsidRPr="00857C4A" w:rsidRDefault="006B62F4" w:rsidP="0085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128795" cy="293418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11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93" w:rsidRDefault="00652F93">
      <w:bookmarkStart w:id="0" w:name="_GoBack"/>
      <w:bookmarkEnd w:id="0"/>
    </w:p>
    <w:sectPr w:rsidR="0065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294"/>
    <w:multiLevelType w:val="hybridMultilevel"/>
    <w:tmpl w:val="35A42F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16EAB"/>
    <w:multiLevelType w:val="hybridMultilevel"/>
    <w:tmpl w:val="CE5648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A2ED9"/>
    <w:multiLevelType w:val="hybridMultilevel"/>
    <w:tmpl w:val="CF4625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D1F6E"/>
    <w:multiLevelType w:val="hybridMultilevel"/>
    <w:tmpl w:val="F250AC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924E9"/>
    <w:multiLevelType w:val="hybridMultilevel"/>
    <w:tmpl w:val="6C0A2A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F61C8"/>
    <w:multiLevelType w:val="hybridMultilevel"/>
    <w:tmpl w:val="075CC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707B0"/>
    <w:multiLevelType w:val="hybridMultilevel"/>
    <w:tmpl w:val="4F2A59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564F7"/>
    <w:multiLevelType w:val="hybridMultilevel"/>
    <w:tmpl w:val="3FF62D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F51C3"/>
    <w:multiLevelType w:val="hybridMultilevel"/>
    <w:tmpl w:val="C6B46C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3726CD"/>
    <w:multiLevelType w:val="hybridMultilevel"/>
    <w:tmpl w:val="7AB4CF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2385D"/>
    <w:multiLevelType w:val="hybridMultilevel"/>
    <w:tmpl w:val="F0801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E7EBE"/>
    <w:multiLevelType w:val="hybridMultilevel"/>
    <w:tmpl w:val="20522E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4378D"/>
    <w:multiLevelType w:val="hybridMultilevel"/>
    <w:tmpl w:val="D75A3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AA0DA2"/>
    <w:multiLevelType w:val="hybridMultilevel"/>
    <w:tmpl w:val="5CE8C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A262B5"/>
    <w:multiLevelType w:val="hybridMultilevel"/>
    <w:tmpl w:val="2DC2C5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1E3941"/>
    <w:multiLevelType w:val="hybridMultilevel"/>
    <w:tmpl w:val="4962C4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4260D8"/>
    <w:multiLevelType w:val="hybridMultilevel"/>
    <w:tmpl w:val="0B5AFC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99551F"/>
    <w:multiLevelType w:val="hybridMultilevel"/>
    <w:tmpl w:val="845050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1C4C2B"/>
    <w:multiLevelType w:val="hybridMultilevel"/>
    <w:tmpl w:val="A4D62A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F018AD"/>
    <w:multiLevelType w:val="hybridMultilevel"/>
    <w:tmpl w:val="91560F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790EE5"/>
    <w:multiLevelType w:val="hybridMultilevel"/>
    <w:tmpl w:val="37BED7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19"/>
  </w:num>
  <w:num w:numId="9">
    <w:abstractNumId w:val="0"/>
  </w:num>
  <w:num w:numId="10">
    <w:abstractNumId w:val="17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20"/>
  </w:num>
  <w:num w:numId="16">
    <w:abstractNumId w:val="5"/>
  </w:num>
  <w:num w:numId="17">
    <w:abstractNumId w:val="1"/>
  </w:num>
  <w:num w:numId="18">
    <w:abstractNumId w:val="3"/>
  </w:num>
  <w:num w:numId="19">
    <w:abstractNumId w:val="11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74B"/>
    <w:rsid w:val="0014474B"/>
    <w:rsid w:val="00652F93"/>
    <w:rsid w:val="006628A7"/>
    <w:rsid w:val="006B62F4"/>
    <w:rsid w:val="00857C4A"/>
    <w:rsid w:val="00A1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2023-10-09T05:27:00Z</dcterms:created>
  <dcterms:modified xsi:type="dcterms:W3CDTF">2023-10-09T06:30:00Z</dcterms:modified>
</cp:coreProperties>
</file>