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F3FE" w14:textId="77777777" w:rsidR="004745C1" w:rsidRDefault="00000000">
      <w:pPr>
        <w:spacing w:before="120" w:after="120" w:line="276" w:lineRule="auto"/>
      </w:pPr>
      <w:r>
        <w:rPr>
          <w:rFonts w:ascii="Arial" w:eastAsia="Arial" w:hAnsi="Arial" w:cs="Arial"/>
          <w:color w:val="000000"/>
          <w:sz w:val="22"/>
          <w:szCs w:val="22"/>
        </w:rPr>
        <w:t xml:space="preserve">                                                                                                                                                                        </w:t>
      </w:r>
      <w:r>
        <w:rPr>
          <w:rFonts w:ascii="Arimo" w:eastAsia="Arimo" w:hAnsi="Arimo" w:cs="Arimo"/>
          <w:color w:val="000000"/>
        </w:rPr>
        <w:t xml:space="preserve"> </w:t>
      </w:r>
    </w:p>
    <w:p w14:paraId="1F7B3935" w14:textId="77777777" w:rsidR="004745C1" w:rsidRDefault="00000000">
      <w:pPr>
        <w:spacing w:before="120" w:after="120" w:line="276" w:lineRule="auto"/>
      </w:pPr>
      <w:r>
        <w:rPr>
          <w:rFonts w:ascii="Arimo" w:eastAsia="Arimo" w:hAnsi="Arimo" w:cs="Arimo"/>
          <w:color w:val="000000"/>
        </w:rPr>
        <w:t xml:space="preserve"> </w:t>
      </w:r>
    </w:p>
    <w:p w14:paraId="554E693D" w14:textId="77777777" w:rsidR="004745C1" w:rsidRDefault="00000000">
      <w:pPr>
        <w:spacing w:before="120" w:after="120" w:line="276" w:lineRule="auto"/>
        <w:jc w:val="center"/>
      </w:pPr>
      <w:r>
        <w:rPr>
          <w:rFonts w:ascii="Times New Roman Bold" w:eastAsia="Times New Roman Bold" w:hAnsi="Times New Roman Bold" w:cs="Times New Roman Bold"/>
          <w:b/>
          <w:bCs/>
          <w:color w:val="000000"/>
          <w:sz w:val="44"/>
          <w:szCs w:val="44"/>
        </w:rPr>
        <w:t xml:space="preserve">Project Report </w:t>
      </w:r>
      <w:r>
        <w:rPr>
          <w:rFonts w:ascii="Arimo" w:eastAsia="Arimo" w:hAnsi="Arimo" w:cs="Arimo"/>
          <w:color w:val="000000"/>
        </w:rPr>
        <w:t xml:space="preserve"> </w:t>
      </w:r>
    </w:p>
    <w:p w14:paraId="3C2831D6" w14:textId="77777777" w:rsidR="004745C1" w:rsidRDefault="00000000">
      <w:pPr>
        <w:spacing w:before="120" w:after="120" w:line="276" w:lineRule="auto"/>
        <w:jc w:val="center"/>
      </w:pPr>
      <w:r>
        <w:rPr>
          <w:rFonts w:ascii="Times New Roman Bold" w:eastAsia="Times New Roman Bold" w:hAnsi="Times New Roman Bold" w:cs="Times New Roman Bold"/>
          <w:b/>
          <w:bCs/>
          <w:color w:val="000000"/>
          <w:sz w:val="44"/>
          <w:szCs w:val="44"/>
        </w:rPr>
        <w:t>Scribble to digital</w:t>
      </w:r>
      <w:r>
        <w:rPr>
          <w:rFonts w:ascii="Arimo" w:eastAsia="Arimo" w:hAnsi="Arimo" w:cs="Arimo"/>
          <w:color w:val="000000"/>
        </w:rPr>
        <w:t xml:space="preserve"> </w:t>
      </w:r>
    </w:p>
    <w:p w14:paraId="6D0CAF10" w14:textId="77777777" w:rsidR="004745C1" w:rsidRDefault="00000000">
      <w:pPr>
        <w:spacing w:before="120" w:after="120" w:line="276" w:lineRule="auto"/>
      </w:pPr>
      <w:r>
        <w:rPr>
          <w:rFonts w:ascii="Arimo" w:eastAsia="Arimo" w:hAnsi="Arimo" w:cs="Arimo"/>
          <w:color w:val="000000"/>
        </w:rPr>
        <w:t xml:space="preserve"> </w:t>
      </w:r>
    </w:p>
    <w:p w14:paraId="1AA4EE3A" w14:textId="77777777" w:rsidR="004745C1" w:rsidRDefault="00000000">
      <w:pPr>
        <w:spacing w:before="120" w:after="120" w:line="276" w:lineRule="auto"/>
      </w:pPr>
      <w:r>
        <w:rPr>
          <w:rFonts w:ascii="Times New Roman Bold" w:eastAsia="Times New Roman Bold" w:hAnsi="Times New Roman Bold" w:cs="Times New Roman Bold"/>
          <w:b/>
          <w:bCs/>
          <w:color w:val="000000"/>
          <w:sz w:val="28"/>
          <w:szCs w:val="28"/>
        </w:rPr>
        <w:t>Project Documentation</w:t>
      </w:r>
      <w:r>
        <w:rPr>
          <w:rFonts w:ascii="Arimo" w:eastAsia="Arimo" w:hAnsi="Arimo" w:cs="Arimo"/>
          <w:color w:val="000000"/>
        </w:rPr>
        <w:t xml:space="preserve"> </w:t>
      </w:r>
    </w:p>
    <w:p w14:paraId="4453F2D3"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College code: 0110</w:t>
      </w:r>
      <w:r>
        <w:rPr>
          <w:rFonts w:ascii="Arimo" w:eastAsia="Arimo" w:hAnsi="Arimo" w:cs="Arimo"/>
          <w:color w:val="000000"/>
        </w:rPr>
        <w:t xml:space="preserve"> </w:t>
      </w:r>
    </w:p>
    <w:p w14:paraId="639754A1"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COLLEGE :   Dharmamurthi Rao Bahadur Calavala Cunnan Chetty’s Hindu College</w:t>
      </w:r>
      <w:r>
        <w:rPr>
          <w:rFonts w:ascii="Arimo" w:eastAsia="Arimo" w:hAnsi="Arimo" w:cs="Arimo"/>
          <w:color w:val="000000"/>
        </w:rPr>
        <w:t xml:space="preserve"> </w:t>
      </w:r>
    </w:p>
    <w:p w14:paraId="3F96855F" w14:textId="5D656829" w:rsidR="004745C1" w:rsidRDefault="00000000">
      <w:pPr>
        <w:spacing w:before="120" w:after="120" w:line="276" w:lineRule="auto"/>
      </w:pPr>
      <w:r>
        <w:rPr>
          <w:rFonts w:ascii="Calibri (MS) Bold" w:eastAsia="Calibri (MS) Bold" w:hAnsi="Calibri (MS) Bold" w:cs="Calibri (MS) Bold"/>
          <w:b/>
          <w:bCs/>
          <w:color w:val="000000"/>
          <w:sz w:val="22"/>
          <w:szCs w:val="22"/>
        </w:rPr>
        <w:t>Team ID : SWTID-2026-</w:t>
      </w:r>
      <w:r w:rsidR="004511C1">
        <w:rPr>
          <w:rFonts w:ascii="Calibri (MS) Bold" w:eastAsia="Calibri (MS) Bold" w:hAnsi="Calibri (MS) Bold" w:cs="Calibri (MS) Bold"/>
          <w:b/>
          <w:bCs/>
          <w:color w:val="000000"/>
          <w:sz w:val="22"/>
          <w:szCs w:val="22"/>
        </w:rPr>
        <w:t>3984</w:t>
      </w:r>
    </w:p>
    <w:p w14:paraId="0C876209" w14:textId="10DAEFEC" w:rsidR="004745C1" w:rsidRDefault="00000000">
      <w:pPr>
        <w:spacing w:before="120" w:after="120" w:line="276" w:lineRule="auto"/>
      </w:pPr>
      <w:r>
        <w:rPr>
          <w:rFonts w:ascii="Calibri (MS) Bold" w:eastAsia="Calibri (MS) Bold" w:hAnsi="Calibri (MS) Bold" w:cs="Calibri (MS) Bold"/>
          <w:b/>
          <w:bCs/>
          <w:color w:val="000000"/>
          <w:sz w:val="22"/>
          <w:szCs w:val="22"/>
        </w:rPr>
        <w:t xml:space="preserve">Team Size : </w:t>
      </w:r>
      <w:r w:rsidR="004511C1">
        <w:rPr>
          <w:rFonts w:ascii="Calibri (MS) Bold" w:eastAsia="Calibri (MS) Bold" w:hAnsi="Calibri (MS) Bold" w:cs="Calibri (MS) Bold"/>
          <w:b/>
          <w:bCs/>
          <w:color w:val="000000"/>
          <w:sz w:val="22"/>
          <w:szCs w:val="22"/>
        </w:rPr>
        <w:t>3</w:t>
      </w:r>
    </w:p>
    <w:p w14:paraId="40C8A28D" w14:textId="1D9D503C" w:rsidR="004745C1" w:rsidRDefault="00000000">
      <w:pPr>
        <w:spacing w:before="120" w:after="120" w:line="276" w:lineRule="auto"/>
      </w:pPr>
      <w:r>
        <w:rPr>
          <w:rFonts w:ascii="Calibri (MS) Bold" w:eastAsia="Calibri (MS) Bold" w:hAnsi="Calibri (MS) Bold" w:cs="Calibri (MS) Bold"/>
          <w:b/>
          <w:bCs/>
          <w:color w:val="000000"/>
          <w:sz w:val="22"/>
          <w:szCs w:val="22"/>
        </w:rPr>
        <w:t xml:space="preserve">Team Leader : </w:t>
      </w:r>
      <w:r w:rsidR="004511C1">
        <w:rPr>
          <w:rFonts w:ascii="Calibri (MS) Bold" w:eastAsia="Calibri (MS) Bold" w:hAnsi="Calibri (MS) Bold" w:cs="Calibri (MS) Bold"/>
          <w:b/>
          <w:bCs/>
          <w:color w:val="000000"/>
          <w:sz w:val="22"/>
          <w:szCs w:val="22"/>
        </w:rPr>
        <w:t>ROHINI.</w:t>
      </w:r>
      <w:r w:rsidR="006C5448">
        <w:rPr>
          <w:rFonts w:ascii="Calibri (MS) Bold" w:eastAsia="Calibri (MS) Bold" w:hAnsi="Calibri (MS) Bold" w:cs="Calibri (MS) Bold"/>
          <w:b/>
          <w:bCs/>
          <w:color w:val="000000"/>
          <w:sz w:val="22"/>
          <w:szCs w:val="22"/>
        </w:rPr>
        <w:t xml:space="preserve">S </w:t>
      </w:r>
      <w:r w:rsidR="006C5448" w:rsidRPr="006C5448">
        <w:rPr>
          <w:rFonts w:ascii="Calibri (MS) Bold" w:eastAsia="Calibri (MS) Bold" w:hAnsi="Calibri (MS) Bold" w:cs="Calibri (MS) Bold"/>
          <w:b/>
          <w:bCs/>
          <w:color w:val="000000"/>
          <w:sz w:val="22"/>
          <w:szCs w:val="22"/>
        </w:rPr>
        <w:t>EB280AC264B3C4C87F7473AAE8314FF1</w:t>
      </w:r>
    </w:p>
    <w:p w14:paraId="6C10C64C" w14:textId="0E56F87E" w:rsidR="004745C1" w:rsidRDefault="00000000">
      <w:pPr>
        <w:spacing w:before="120" w:after="120" w:line="276" w:lineRule="auto"/>
      </w:pPr>
      <w:r>
        <w:rPr>
          <w:rFonts w:ascii="Calibri (MS) Bold" w:eastAsia="Calibri (MS) Bold" w:hAnsi="Calibri (MS) Bold" w:cs="Calibri (MS) Bold"/>
          <w:b/>
          <w:bCs/>
          <w:color w:val="000000"/>
          <w:sz w:val="22"/>
          <w:szCs w:val="22"/>
        </w:rPr>
        <w:t xml:space="preserve">Team member: </w:t>
      </w:r>
      <w:r w:rsidR="004511C1">
        <w:rPr>
          <w:rFonts w:ascii="Calibri (MS) Bold" w:eastAsia="Calibri (MS) Bold" w:hAnsi="Calibri (MS) Bold" w:cs="Calibri (MS) Bold"/>
          <w:b/>
          <w:bCs/>
          <w:color w:val="000000"/>
          <w:sz w:val="22"/>
          <w:szCs w:val="22"/>
        </w:rPr>
        <w:t>KOWSALYA.V</w:t>
      </w:r>
      <w:r w:rsidR="006C5448">
        <w:rPr>
          <w:rFonts w:ascii="Calibri (MS) Bold" w:eastAsia="Calibri (MS) Bold" w:hAnsi="Calibri (MS) Bold" w:cs="Calibri (MS) Bold"/>
          <w:b/>
          <w:bCs/>
          <w:color w:val="000000"/>
          <w:sz w:val="22"/>
          <w:szCs w:val="22"/>
        </w:rPr>
        <w:t xml:space="preserve"> </w:t>
      </w:r>
      <w:r w:rsidR="006C5448" w:rsidRPr="006C5448">
        <w:rPr>
          <w:rFonts w:ascii="Calibri (MS) Bold" w:eastAsia="Calibri (MS) Bold" w:hAnsi="Calibri (MS) Bold" w:cs="Calibri (MS) Bold"/>
          <w:b/>
          <w:bCs/>
          <w:color w:val="000000"/>
          <w:sz w:val="22"/>
          <w:szCs w:val="22"/>
        </w:rPr>
        <w:t>AF3FA9DF5CC943193EC47D8A8E46583D</w:t>
      </w:r>
    </w:p>
    <w:p w14:paraId="07192A0E" w14:textId="361680E6" w:rsidR="004745C1" w:rsidRPr="006C5448" w:rsidRDefault="00000000" w:rsidP="006C5448">
      <w:pPr>
        <w:spacing w:before="120" w:after="120" w:line="276" w:lineRule="auto"/>
        <w:rPr>
          <w:rFonts w:ascii="Calibri (MS) Bold" w:eastAsia="Calibri (MS) Bold" w:hAnsi="Calibri (MS) Bold" w:cs="Calibri (MS) Bold"/>
          <w:b/>
          <w:bCs/>
          <w:color w:val="000000"/>
          <w:sz w:val="22"/>
          <w:szCs w:val="22"/>
          <w:lang w:val="en-US"/>
        </w:rPr>
      </w:pPr>
      <w:r>
        <w:rPr>
          <w:rFonts w:ascii="Calibri (MS) Bold" w:eastAsia="Calibri (MS) Bold" w:hAnsi="Calibri (MS) Bold" w:cs="Calibri (MS) Bold"/>
          <w:b/>
          <w:bCs/>
          <w:color w:val="000000"/>
          <w:sz w:val="22"/>
          <w:szCs w:val="22"/>
        </w:rPr>
        <w:t>Team member :</w:t>
      </w:r>
      <w:r w:rsidR="004511C1">
        <w:rPr>
          <w:rFonts w:ascii="Calibri (MS) Bold" w:eastAsia="Calibri (MS) Bold" w:hAnsi="Calibri (MS) Bold" w:cs="Calibri (MS) Bold"/>
          <w:b/>
          <w:bCs/>
          <w:color w:val="000000"/>
          <w:sz w:val="22"/>
          <w:szCs w:val="22"/>
        </w:rPr>
        <w:t xml:space="preserve"> BHUVANESHWARI.J </w:t>
      </w:r>
      <w:r w:rsidR="006C5448" w:rsidRPr="006C5448">
        <w:rPr>
          <w:rFonts w:ascii="Calibri (MS) Bold" w:eastAsia="Calibri (MS) Bold" w:hAnsi="Calibri (MS) Bold" w:cs="Calibri (MS) Bold"/>
          <w:b/>
          <w:bCs/>
          <w:color w:val="000000"/>
          <w:sz w:val="22"/>
          <w:szCs w:val="22"/>
          <w:lang w:val="en-US"/>
        </w:rPr>
        <w:t>B5CC1D09D8E94679EEA4A54B218E7C65</w:t>
      </w:r>
    </w:p>
    <w:p w14:paraId="6B6F0CD6" w14:textId="77777777" w:rsidR="004745C1" w:rsidRDefault="00000000">
      <w:pPr>
        <w:spacing w:before="120" w:after="120" w:line="276" w:lineRule="auto"/>
      </w:pPr>
      <w:r>
        <w:rPr>
          <w:rFonts w:ascii="Arimo" w:eastAsia="Arimo" w:hAnsi="Arimo" w:cs="Arimo"/>
          <w:color w:val="000000"/>
        </w:rPr>
        <w:t xml:space="preserve"> </w:t>
      </w:r>
    </w:p>
    <w:p w14:paraId="1E4C5EF6"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Project Overview</w:t>
      </w:r>
      <w:r>
        <w:rPr>
          <w:rFonts w:ascii="Arimo" w:eastAsia="Arimo" w:hAnsi="Arimo" w:cs="Arimo"/>
          <w:color w:val="000000"/>
        </w:rPr>
        <w:t xml:space="preserve"> </w:t>
      </w:r>
    </w:p>
    <w:p w14:paraId="72E3C886" w14:textId="77777777" w:rsidR="004745C1" w:rsidRDefault="00000000">
      <w:pPr>
        <w:spacing w:before="120" w:after="120" w:line="276" w:lineRule="auto"/>
      </w:pPr>
      <w:r>
        <w:rPr>
          <w:rFonts w:ascii="Calibri (MS)" w:eastAsia="Calibri (MS)" w:hAnsi="Calibri (MS)" w:cs="Calibri (MS)"/>
          <w:color w:val="000000"/>
          <w:sz w:val="22"/>
          <w:szCs w:val="22"/>
        </w:rPr>
        <w:t>Scribble to Digital is an AIpowered application that converts handwritten notes into clean and structured digital text. Students and professionals often capture notes using paper, but poor lighting, messy handwriting, and mixed content (notes + tasks) make it difficult to reuse those notes digitally. This system solves that problem by automatically processing handwritten images and converting them into readable text.</w:t>
      </w:r>
      <w:r>
        <w:rPr>
          <w:rFonts w:ascii="Arimo" w:eastAsia="Arimo" w:hAnsi="Arimo" w:cs="Arimo"/>
          <w:color w:val="000000"/>
        </w:rPr>
        <w:t xml:space="preserve"> </w:t>
      </w:r>
    </w:p>
    <w:p w14:paraId="2790AF9F" w14:textId="77777777" w:rsidR="004745C1" w:rsidRDefault="00000000">
      <w:pPr>
        <w:spacing w:before="120" w:after="120" w:line="276" w:lineRule="auto"/>
      </w:pPr>
      <w:r>
        <w:rPr>
          <w:rFonts w:ascii="Calibri (MS)" w:eastAsia="Calibri (MS)" w:hAnsi="Calibri (MS)" w:cs="Calibri (MS)"/>
          <w:color w:val="000000"/>
          <w:sz w:val="22"/>
          <w:szCs w:val="22"/>
        </w:rPr>
        <w:t>The platform enhances uploaded images, extracts text using Optical Character Recognition (OCR), and applies Generative AI to correct grammar, reconstruct incomplete words, and identify taskbased statements. The final output includes formatted notes and automatically generated todo lists.</w:t>
      </w:r>
      <w:r>
        <w:rPr>
          <w:rFonts w:ascii="Arimo" w:eastAsia="Arimo" w:hAnsi="Arimo" w:cs="Arimo"/>
          <w:color w:val="000000"/>
        </w:rPr>
        <w:t xml:space="preserve"> </w:t>
      </w:r>
    </w:p>
    <w:p w14:paraId="74AE32D0"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Key Use Cases</w:t>
      </w:r>
      <w:r>
        <w:rPr>
          <w:rFonts w:ascii="Arimo" w:eastAsia="Arimo" w:hAnsi="Arimo" w:cs="Arimo"/>
          <w:color w:val="000000"/>
        </w:rPr>
        <w:t xml:space="preserve"> </w:t>
      </w:r>
    </w:p>
    <w:p w14:paraId="59E03D69" w14:textId="77777777" w:rsidR="004745C1" w:rsidRDefault="00000000">
      <w:pPr>
        <w:spacing w:before="120" w:after="120" w:line="276" w:lineRule="auto"/>
      </w:pPr>
      <w:r>
        <w:rPr>
          <w:rFonts w:ascii="Calibri (MS)" w:eastAsia="Calibri (MS)" w:hAnsi="Calibri (MS)" w:cs="Calibri (MS)"/>
          <w:color w:val="000000"/>
          <w:sz w:val="22"/>
          <w:szCs w:val="22"/>
        </w:rPr>
        <w:t>1. Handwritten Note DigitizationUsers upload a photo of handwritten notes through the application interface. The system enhances the image using OpenCV techniques such as grayscale conversion, contrast adjustment, noise reduction, and thresholding. The improved image quality increases the accuracy of text recognition during OCR processing.</w:t>
      </w:r>
      <w:r>
        <w:rPr>
          <w:rFonts w:ascii="Arimo" w:eastAsia="Arimo" w:hAnsi="Arimo" w:cs="Arimo"/>
          <w:color w:val="000000"/>
        </w:rPr>
        <w:t xml:space="preserve"> </w:t>
      </w:r>
    </w:p>
    <w:p w14:paraId="0AA0DC0F" w14:textId="77777777" w:rsidR="004745C1" w:rsidRDefault="00000000">
      <w:pPr>
        <w:spacing w:before="120" w:after="120" w:line="276" w:lineRule="auto"/>
      </w:pPr>
      <w:r>
        <w:rPr>
          <w:rFonts w:ascii="Calibri (MS)" w:eastAsia="Calibri (MS)" w:hAnsi="Calibri (MS)" w:cs="Calibri (MS)"/>
          <w:color w:val="000000"/>
          <w:sz w:val="22"/>
          <w:szCs w:val="22"/>
        </w:rPr>
        <w:t>2. Intelligent Text CorrectionAfter OCR extraction, the raw text may contain spelling errors or broken words. A generative AI model analyzes the content and corrects grammar, reconstructs unclear words using context, and converts the text into structured paragraphs for easier reading.</w:t>
      </w:r>
      <w:r>
        <w:rPr>
          <w:rFonts w:ascii="Arimo" w:eastAsia="Arimo" w:hAnsi="Arimo" w:cs="Arimo"/>
          <w:color w:val="000000"/>
        </w:rPr>
        <w:t xml:space="preserve"> </w:t>
      </w:r>
    </w:p>
    <w:p w14:paraId="5826E90A" w14:textId="77777777" w:rsidR="004745C1" w:rsidRDefault="00000000">
      <w:pPr>
        <w:spacing w:before="120" w:after="120" w:line="276" w:lineRule="auto"/>
      </w:pPr>
      <w:r>
        <w:rPr>
          <w:rFonts w:ascii="Calibri (MS)" w:eastAsia="Calibri (MS)" w:hAnsi="Calibri (MS)" w:cs="Calibri (MS)"/>
          <w:color w:val="000000"/>
          <w:sz w:val="22"/>
          <w:szCs w:val="22"/>
        </w:rPr>
        <w:t>3. Automatic Task ExtractionHandwritten notes often contain a mixture of information and tasks. The AI system identifies sentences that represent action items and converts them into a structured bulletpoint todo list, allowing users to quickly identify important tasks.</w:t>
      </w:r>
      <w:r>
        <w:rPr>
          <w:rFonts w:ascii="Arimo" w:eastAsia="Arimo" w:hAnsi="Arimo" w:cs="Arimo"/>
          <w:color w:val="000000"/>
        </w:rPr>
        <w:t xml:space="preserve"> </w:t>
      </w:r>
    </w:p>
    <w:p w14:paraId="67C70A4F" w14:textId="77777777" w:rsidR="004745C1" w:rsidRDefault="00000000">
      <w:pPr>
        <w:spacing w:before="120" w:after="120" w:line="276" w:lineRule="auto"/>
      </w:pPr>
      <w:r>
        <w:rPr>
          <w:rFonts w:ascii="Calibri (MS) Bold" w:eastAsia="Calibri (MS) Bold" w:hAnsi="Calibri (MS) Bold" w:cs="Calibri (MS) Bold"/>
          <w:b/>
          <w:bCs/>
          <w:color w:val="000000"/>
          <w:sz w:val="22"/>
          <w:szCs w:val="22"/>
        </w:rPr>
        <w:lastRenderedPageBreak/>
        <w:t>System Architecture</w:t>
      </w:r>
      <w:r>
        <w:rPr>
          <w:rFonts w:ascii="Arimo" w:eastAsia="Arimo" w:hAnsi="Arimo" w:cs="Arimo"/>
          <w:color w:val="000000"/>
        </w:rPr>
        <w:t xml:space="preserve"> </w:t>
      </w:r>
    </w:p>
    <w:p w14:paraId="59E36532" w14:textId="77777777" w:rsidR="004745C1" w:rsidRDefault="00000000">
      <w:pPr>
        <w:spacing w:before="120" w:after="120" w:line="276" w:lineRule="auto"/>
      </w:pPr>
      <w:r>
        <w:rPr>
          <w:rFonts w:ascii="Calibri (MS)" w:eastAsia="Calibri (MS)" w:hAnsi="Calibri (MS)" w:cs="Calibri (MS)"/>
          <w:color w:val="000000"/>
          <w:sz w:val="22"/>
          <w:szCs w:val="22"/>
        </w:rPr>
        <w:t>The Scribble to Digital system is implemented as a web application built with Streamlit and Python. The architecture consists of several integrated components:</w:t>
      </w:r>
      <w:r>
        <w:rPr>
          <w:rFonts w:ascii="Arimo" w:eastAsia="Arimo" w:hAnsi="Arimo" w:cs="Arimo"/>
          <w:color w:val="000000"/>
        </w:rPr>
        <w:t xml:space="preserve"> </w:t>
      </w:r>
    </w:p>
    <w:p w14:paraId="03AE099B" w14:textId="77777777" w:rsidR="004745C1" w:rsidRDefault="00000000">
      <w:pPr>
        <w:spacing w:before="120" w:after="120" w:line="276" w:lineRule="auto"/>
      </w:pPr>
      <w:r>
        <w:rPr>
          <w:rFonts w:ascii="Calibri (MS)" w:eastAsia="Calibri (MS)" w:hAnsi="Calibri (MS)" w:cs="Calibri (MS)"/>
          <w:color w:val="000000"/>
          <w:sz w:val="22"/>
          <w:szCs w:val="22"/>
        </w:rPr>
        <w:t>• Streamlit – provides the user interface and handles image uploads and result display.• OpenCV – performs image preprocessing and enhancement.• OCR Engine (Tesseract or EasyOCR) – extracts text from handwritten images.• Google Gemini 2.5 Flash – processes extracted text to correct grammar, improve structure, and extract tasks.• Export Module – allows users to download processed results in formats such as TXT, PDF, or Word documents.</w:t>
      </w:r>
      <w:r>
        <w:rPr>
          <w:rFonts w:ascii="Arimo" w:eastAsia="Arimo" w:hAnsi="Arimo" w:cs="Arimo"/>
          <w:color w:val="000000"/>
        </w:rPr>
        <w:t xml:space="preserve"> </w:t>
      </w:r>
    </w:p>
    <w:p w14:paraId="46B33C00" w14:textId="77777777" w:rsidR="004745C1" w:rsidRDefault="00000000">
      <w:pPr>
        <w:spacing w:before="120" w:after="120" w:line="276" w:lineRule="auto"/>
      </w:pPr>
      <w:r>
        <w:rPr>
          <w:rFonts w:ascii="Calibri (MS)" w:eastAsia="Calibri (MS)" w:hAnsi="Calibri (MS)" w:cs="Calibri (MS)"/>
          <w:color w:val="000000"/>
          <w:sz w:val="22"/>
          <w:szCs w:val="22"/>
        </w:rPr>
        <w:t>The system workflow begins with image upload, followed by preprocessing, text extraction, AIbased correction, and structured output generation.</w:t>
      </w:r>
      <w:r>
        <w:rPr>
          <w:rFonts w:ascii="Arimo" w:eastAsia="Arimo" w:hAnsi="Arimo" w:cs="Arimo"/>
          <w:color w:val="000000"/>
        </w:rPr>
        <w:t xml:space="preserve"> </w:t>
      </w:r>
    </w:p>
    <w:p w14:paraId="6511AAC8"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Core Technologies</w:t>
      </w:r>
      <w:r>
        <w:rPr>
          <w:rFonts w:ascii="Arimo" w:eastAsia="Arimo" w:hAnsi="Arimo" w:cs="Arimo"/>
          <w:color w:val="000000"/>
        </w:rPr>
        <w:t xml:space="preserve"> </w:t>
      </w:r>
    </w:p>
    <w:p w14:paraId="71D1B23D" w14:textId="77777777" w:rsidR="004745C1" w:rsidRDefault="00000000">
      <w:pPr>
        <w:spacing w:before="120" w:after="120" w:line="276" w:lineRule="auto"/>
      </w:pPr>
      <w:r>
        <w:rPr>
          <w:rFonts w:ascii="Calibri (MS)" w:eastAsia="Calibri (MS)" w:hAnsi="Calibri (MS)" w:cs="Calibri (MS)"/>
          <w:color w:val="000000"/>
          <w:sz w:val="22"/>
          <w:szCs w:val="22"/>
        </w:rPr>
        <w:t>The main technologies used in the project include:</w:t>
      </w:r>
      <w:r>
        <w:rPr>
          <w:rFonts w:ascii="Arimo" w:eastAsia="Arimo" w:hAnsi="Arimo" w:cs="Arimo"/>
          <w:color w:val="000000"/>
        </w:rPr>
        <w:t xml:space="preserve"> </w:t>
      </w:r>
    </w:p>
    <w:p w14:paraId="14AFCA78" w14:textId="77777777" w:rsidR="004745C1" w:rsidRDefault="00000000">
      <w:pPr>
        <w:spacing w:before="120" w:after="120" w:line="276" w:lineRule="auto"/>
      </w:pPr>
      <w:r>
        <w:rPr>
          <w:rFonts w:ascii="Calibri (MS)" w:eastAsia="Calibri (MS)" w:hAnsi="Calibri (MS)" w:cs="Calibri (MS)"/>
          <w:color w:val="000000"/>
          <w:sz w:val="22"/>
          <w:szCs w:val="22"/>
        </w:rPr>
        <w:t>• Python – primary programming language for backend processing.• Streamlit – framework for building the interactive web interface.• OpenCV – image preprocessing and enhancement.• OCR (Tesseract / EasyOCR) – handwritten text recognition.• Google Gemini 2.5 Flash – generative AI for contextual text correction and task extraction.• PythonDOCX and ReportLab – exporting results to Word or PDF formats.</w:t>
      </w:r>
      <w:r>
        <w:rPr>
          <w:rFonts w:ascii="Arimo" w:eastAsia="Arimo" w:hAnsi="Arimo" w:cs="Arimo"/>
          <w:color w:val="000000"/>
        </w:rPr>
        <w:t xml:space="preserve"> </w:t>
      </w:r>
    </w:p>
    <w:p w14:paraId="36F71E42"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Application Workflow</w:t>
      </w:r>
      <w:r>
        <w:rPr>
          <w:rFonts w:ascii="Arimo" w:eastAsia="Arimo" w:hAnsi="Arimo" w:cs="Arimo"/>
          <w:color w:val="000000"/>
        </w:rPr>
        <w:t xml:space="preserve"> </w:t>
      </w:r>
    </w:p>
    <w:p w14:paraId="41509A73" w14:textId="77777777" w:rsidR="004745C1" w:rsidRDefault="00000000">
      <w:pPr>
        <w:spacing w:before="120" w:after="120" w:line="276" w:lineRule="auto"/>
      </w:pPr>
      <w:r>
        <w:rPr>
          <w:rFonts w:ascii="Calibri (MS)" w:eastAsia="Calibri (MS)" w:hAnsi="Calibri (MS)" w:cs="Calibri (MS)"/>
          <w:color w:val="000000"/>
          <w:sz w:val="22"/>
          <w:szCs w:val="22"/>
        </w:rPr>
        <w:t>1. AI ConfigurationThe system is connected to Google AI Studio where the Gemini API key is generated and securely stored. Environment variables are loaded into the application using pythondotenv.</w:t>
      </w:r>
      <w:r>
        <w:rPr>
          <w:rFonts w:ascii="Arimo" w:eastAsia="Arimo" w:hAnsi="Arimo" w:cs="Arimo"/>
          <w:color w:val="000000"/>
        </w:rPr>
        <w:t xml:space="preserve"> </w:t>
      </w:r>
    </w:p>
    <w:p w14:paraId="4C420AC3" w14:textId="77777777" w:rsidR="004745C1" w:rsidRDefault="00000000">
      <w:pPr>
        <w:spacing w:before="120" w:after="120" w:line="276" w:lineRule="auto"/>
      </w:pPr>
      <w:r>
        <w:rPr>
          <w:rFonts w:ascii="Calibri (MS)" w:eastAsia="Calibri (MS)" w:hAnsi="Calibri (MS)" w:cs="Calibri (MS)"/>
          <w:color w:val="000000"/>
          <w:sz w:val="22"/>
          <w:szCs w:val="22"/>
        </w:rPr>
        <w:t>2. Image ProcessingUploaded images are preprocessed using OpenCV techniques including grayscale conversion, noise removal, brightness enhancement, and thresholding.</w:t>
      </w:r>
      <w:r>
        <w:rPr>
          <w:rFonts w:ascii="Arimo" w:eastAsia="Arimo" w:hAnsi="Arimo" w:cs="Arimo"/>
          <w:color w:val="000000"/>
        </w:rPr>
        <w:t xml:space="preserve"> </w:t>
      </w:r>
    </w:p>
    <w:p w14:paraId="1CA3C4A4" w14:textId="77777777" w:rsidR="004745C1" w:rsidRDefault="00000000">
      <w:pPr>
        <w:spacing w:before="120" w:after="120" w:line="276" w:lineRule="auto"/>
      </w:pPr>
      <w:r>
        <w:rPr>
          <w:rFonts w:ascii="Calibri (MS)" w:eastAsia="Calibri (MS)" w:hAnsi="Calibri (MS)" w:cs="Calibri (MS)"/>
          <w:color w:val="000000"/>
          <w:sz w:val="22"/>
          <w:szCs w:val="22"/>
        </w:rPr>
        <w:t>3. OCR ExtractionThe enhanced image is passed to the OCR engine which extracts the handwritten text and converts it into machinereadable format.</w:t>
      </w:r>
      <w:r>
        <w:rPr>
          <w:rFonts w:ascii="Arimo" w:eastAsia="Arimo" w:hAnsi="Arimo" w:cs="Arimo"/>
          <w:color w:val="000000"/>
        </w:rPr>
        <w:t xml:space="preserve"> </w:t>
      </w:r>
    </w:p>
    <w:p w14:paraId="51BB8D56" w14:textId="77777777" w:rsidR="004745C1" w:rsidRDefault="00000000">
      <w:pPr>
        <w:spacing w:before="120" w:after="120" w:line="276" w:lineRule="auto"/>
      </w:pPr>
      <w:r>
        <w:rPr>
          <w:rFonts w:ascii="Calibri (MS)" w:eastAsia="Calibri (MS)" w:hAnsi="Calibri (MS)" w:cs="Calibri (MS)"/>
          <w:color w:val="000000"/>
          <w:sz w:val="22"/>
          <w:szCs w:val="22"/>
        </w:rPr>
        <w:t>4. AI Text ProcessingThe extracted text is sent to the Gemini model where grammar is corrected, incomplete words are reconstructed, and text is formatted into clear paragraphs. Taskoriented statements are also detected and extracted.</w:t>
      </w:r>
      <w:r>
        <w:rPr>
          <w:rFonts w:ascii="Arimo" w:eastAsia="Arimo" w:hAnsi="Arimo" w:cs="Arimo"/>
          <w:color w:val="000000"/>
        </w:rPr>
        <w:t xml:space="preserve"> </w:t>
      </w:r>
    </w:p>
    <w:p w14:paraId="2329FA34" w14:textId="77777777" w:rsidR="004745C1" w:rsidRDefault="00000000">
      <w:pPr>
        <w:spacing w:before="120" w:after="120" w:line="276" w:lineRule="auto"/>
      </w:pPr>
      <w:r>
        <w:rPr>
          <w:rFonts w:ascii="Calibri (MS)" w:eastAsia="Calibri (MS)" w:hAnsi="Calibri (MS)" w:cs="Calibri (MS)"/>
          <w:color w:val="000000"/>
          <w:sz w:val="22"/>
          <w:szCs w:val="22"/>
        </w:rPr>
        <w:t>5. Result DisplayThe Streamlit interface displays:• Enhanced image• Raw OCR output• AIcorrected notes• Extracted todo tasks</w:t>
      </w:r>
      <w:r>
        <w:rPr>
          <w:rFonts w:ascii="Arimo" w:eastAsia="Arimo" w:hAnsi="Arimo" w:cs="Arimo"/>
          <w:color w:val="000000"/>
        </w:rPr>
        <w:t xml:space="preserve"> </w:t>
      </w:r>
    </w:p>
    <w:p w14:paraId="1C706E31"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User Interface Features</w:t>
      </w:r>
      <w:r>
        <w:rPr>
          <w:rFonts w:ascii="Arimo" w:eastAsia="Arimo" w:hAnsi="Arimo" w:cs="Arimo"/>
          <w:color w:val="000000"/>
        </w:rPr>
        <w:t xml:space="preserve"> </w:t>
      </w:r>
    </w:p>
    <w:p w14:paraId="2040045A" w14:textId="77777777" w:rsidR="004745C1" w:rsidRDefault="00000000">
      <w:pPr>
        <w:spacing w:before="120" w:after="120" w:line="276" w:lineRule="auto"/>
      </w:pPr>
      <w:r>
        <w:rPr>
          <w:rFonts w:ascii="Calibri (MS)" w:eastAsia="Calibri (MS)" w:hAnsi="Calibri (MS)" w:cs="Calibri (MS)"/>
          <w:color w:val="000000"/>
          <w:sz w:val="22"/>
          <w:szCs w:val="22"/>
        </w:rPr>
        <w:t>The application provides a simple and interactive user experience:</w:t>
      </w:r>
      <w:r>
        <w:rPr>
          <w:rFonts w:ascii="Arimo" w:eastAsia="Arimo" w:hAnsi="Arimo" w:cs="Arimo"/>
          <w:color w:val="000000"/>
        </w:rPr>
        <w:t xml:space="preserve"> </w:t>
      </w:r>
    </w:p>
    <w:p w14:paraId="52F3AD29" w14:textId="77777777" w:rsidR="004745C1" w:rsidRDefault="00000000">
      <w:pPr>
        <w:spacing w:before="120" w:after="120" w:line="276" w:lineRule="auto"/>
      </w:pPr>
      <w:r>
        <w:rPr>
          <w:rFonts w:ascii="Calibri (MS)" w:eastAsia="Calibri (MS)" w:hAnsi="Calibri (MS)" w:cs="Calibri (MS)"/>
          <w:color w:val="000000"/>
          <w:sz w:val="22"/>
          <w:szCs w:val="22"/>
        </w:rPr>
        <w:t>• Image upload section for handwritten notes• Image preview and processing controls• Display panels for OCR output and corrected text• Automatic todo list generation• Download options for processed results</w:t>
      </w:r>
      <w:r>
        <w:rPr>
          <w:rFonts w:ascii="Arimo" w:eastAsia="Arimo" w:hAnsi="Arimo" w:cs="Arimo"/>
          <w:color w:val="000000"/>
        </w:rPr>
        <w:t xml:space="preserve"> </w:t>
      </w:r>
    </w:p>
    <w:p w14:paraId="6946EE23" w14:textId="77777777" w:rsidR="004745C1" w:rsidRDefault="00000000">
      <w:pPr>
        <w:spacing w:before="120" w:after="120" w:line="276" w:lineRule="auto"/>
      </w:pPr>
      <w:r>
        <w:rPr>
          <w:rFonts w:ascii="Calibri (MS)" w:eastAsia="Calibri (MS)" w:hAnsi="Calibri (MS)" w:cs="Calibri (MS)"/>
          <w:color w:val="000000"/>
          <w:sz w:val="22"/>
          <w:szCs w:val="22"/>
        </w:rPr>
        <w:t>Streamlit components such as file uploaders, buttons, text areas, and loading indicators are used to provide clear user feedback during processing.</w:t>
      </w:r>
      <w:r>
        <w:rPr>
          <w:rFonts w:ascii="Arimo" w:eastAsia="Arimo" w:hAnsi="Arimo" w:cs="Arimo"/>
          <w:color w:val="000000"/>
        </w:rPr>
        <w:t xml:space="preserve"> </w:t>
      </w:r>
    </w:p>
    <w:p w14:paraId="612A924C"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Testing and Optimization</w:t>
      </w:r>
      <w:r>
        <w:rPr>
          <w:rFonts w:ascii="Arimo" w:eastAsia="Arimo" w:hAnsi="Arimo" w:cs="Arimo"/>
          <w:color w:val="000000"/>
        </w:rPr>
        <w:t xml:space="preserve"> </w:t>
      </w:r>
    </w:p>
    <w:p w14:paraId="393B68CB" w14:textId="77777777" w:rsidR="004745C1" w:rsidRDefault="00000000">
      <w:pPr>
        <w:spacing w:before="120" w:after="120" w:line="276" w:lineRule="auto"/>
      </w:pPr>
      <w:r>
        <w:rPr>
          <w:rFonts w:ascii="Calibri (MS)" w:eastAsia="Calibri (MS)" w:hAnsi="Calibri (MS)" w:cs="Calibri (MS)"/>
          <w:color w:val="000000"/>
          <w:sz w:val="22"/>
          <w:szCs w:val="22"/>
        </w:rPr>
        <w:lastRenderedPageBreak/>
        <w:t>Extensive testing was performed using multiple handwriting conditions:</w:t>
      </w:r>
      <w:r>
        <w:rPr>
          <w:rFonts w:ascii="Arimo" w:eastAsia="Arimo" w:hAnsi="Arimo" w:cs="Arimo"/>
          <w:color w:val="000000"/>
        </w:rPr>
        <w:t xml:space="preserve"> </w:t>
      </w:r>
    </w:p>
    <w:p w14:paraId="372FFEE6" w14:textId="77777777" w:rsidR="004745C1" w:rsidRDefault="00000000">
      <w:pPr>
        <w:spacing w:before="120" w:after="120" w:line="276" w:lineRule="auto"/>
      </w:pPr>
      <w:r>
        <w:rPr>
          <w:rFonts w:ascii="Calibri (MS)" w:eastAsia="Calibri (MS)" w:hAnsi="Calibri (MS)" w:cs="Calibri (MS)"/>
          <w:color w:val="000000"/>
          <w:sz w:val="22"/>
          <w:szCs w:val="22"/>
        </w:rPr>
        <w:t>• Clear handwriting with good lighting• Moderate handwriting with minor distortions• Lowquality or blurry images• Notes with and without tasks• Bulletpoint style notes</w:t>
      </w:r>
      <w:r>
        <w:rPr>
          <w:rFonts w:ascii="Arimo" w:eastAsia="Arimo" w:hAnsi="Arimo" w:cs="Arimo"/>
          <w:color w:val="000000"/>
        </w:rPr>
        <w:t xml:space="preserve"> </w:t>
      </w:r>
    </w:p>
    <w:p w14:paraId="47529E83" w14:textId="77777777" w:rsidR="004745C1" w:rsidRDefault="00000000">
      <w:pPr>
        <w:spacing w:before="120" w:after="120" w:line="276" w:lineRule="auto"/>
      </w:pPr>
      <w:r>
        <w:rPr>
          <w:rFonts w:ascii="Calibri (MS)" w:eastAsia="Calibri (MS)" w:hAnsi="Calibri (MS)" w:cs="Calibri (MS)"/>
          <w:color w:val="000000"/>
          <w:sz w:val="22"/>
          <w:szCs w:val="22"/>
        </w:rPr>
        <w:t>The evaluation focused on OCR accuracy, AI grammar correction, task extraction reliability, formatting consistency, and export quality. Performance improvements included optimized image preprocessing, reduced API token usage, better prompt design, and improved error handling.</w:t>
      </w:r>
      <w:r>
        <w:rPr>
          <w:rFonts w:ascii="Arimo" w:eastAsia="Arimo" w:hAnsi="Arimo" w:cs="Arimo"/>
          <w:color w:val="000000"/>
        </w:rPr>
        <w:t xml:space="preserve"> </w:t>
      </w:r>
    </w:p>
    <w:p w14:paraId="4797E314" w14:textId="77777777" w:rsidR="004745C1" w:rsidRDefault="00000000">
      <w:pPr>
        <w:spacing w:before="120" w:after="120" w:line="276" w:lineRule="auto"/>
      </w:pPr>
      <w:r>
        <w:rPr>
          <w:rFonts w:ascii="Calibri (MS) Bold" w:eastAsia="Calibri (MS) Bold" w:hAnsi="Calibri (MS) Bold" w:cs="Calibri (MS) Bold"/>
          <w:b/>
          <w:bCs/>
          <w:color w:val="000000"/>
          <w:sz w:val="22"/>
          <w:szCs w:val="22"/>
        </w:rPr>
        <w:t>Conclusion</w:t>
      </w:r>
      <w:r>
        <w:rPr>
          <w:rFonts w:ascii="Arimo" w:eastAsia="Arimo" w:hAnsi="Arimo" w:cs="Arimo"/>
          <w:color w:val="000000"/>
        </w:rPr>
        <w:t xml:space="preserve"> </w:t>
      </w:r>
    </w:p>
    <w:p w14:paraId="28EF47CA" w14:textId="77777777" w:rsidR="004745C1" w:rsidRDefault="00000000">
      <w:pPr>
        <w:spacing w:before="120" w:after="120" w:line="276" w:lineRule="auto"/>
      </w:pPr>
      <w:r>
        <w:rPr>
          <w:rFonts w:ascii="Calibri (MS)" w:eastAsia="Calibri (MS)" w:hAnsi="Calibri (MS)" w:cs="Calibri (MS)"/>
          <w:color w:val="000000"/>
          <w:sz w:val="22"/>
          <w:szCs w:val="22"/>
        </w:rPr>
        <w:t>Scribble to Digital demonstrates how AI can transform handwritten notes into structured digital information. By combining OCR technology with generative AI, the system not only digitizes notes but also improves readability and identifies actionable tasks.</w:t>
      </w:r>
      <w:r>
        <w:rPr>
          <w:rFonts w:ascii="Arimo" w:eastAsia="Arimo" w:hAnsi="Arimo" w:cs="Arimo"/>
          <w:color w:val="000000"/>
        </w:rPr>
        <w:t xml:space="preserve"> </w:t>
      </w:r>
    </w:p>
    <w:p w14:paraId="7EA1DBD5" w14:textId="77777777" w:rsidR="004745C1" w:rsidRDefault="00000000">
      <w:pPr>
        <w:spacing w:before="120" w:after="120" w:line="276" w:lineRule="auto"/>
      </w:pPr>
      <w:r>
        <w:rPr>
          <w:rFonts w:ascii="Calibri (MS)" w:eastAsia="Calibri (MS)" w:hAnsi="Calibri (MS)" w:cs="Calibri (MS)"/>
          <w:color w:val="000000"/>
          <w:sz w:val="22"/>
          <w:szCs w:val="22"/>
        </w:rPr>
        <w:t>The modular architecture, efficient processing pipeline, and intuitive interface make the application suitable for students, professionals, and teams who want to convert handwritten ideas into organized digital content. This solution bridges the gap between traditional notetaking and modern digital productivity tools.</w:t>
      </w:r>
      <w:r>
        <w:rPr>
          <w:rFonts w:ascii="Arimo" w:eastAsia="Arimo" w:hAnsi="Arimo" w:cs="Arimo"/>
          <w:color w:val="000000"/>
        </w:rPr>
        <w:t xml:space="preserve"> </w:t>
      </w:r>
    </w:p>
    <w:p w14:paraId="227B7736" w14:textId="77777777" w:rsidR="004745C1" w:rsidRDefault="00000000">
      <w:pPr>
        <w:spacing w:before="120" w:after="120" w:line="276" w:lineRule="auto"/>
      </w:pPr>
      <w:r>
        <w:rPr>
          <w:rFonts w:ascii="Arimo" w:eastAsia="Arimo" w:hAnsi="Arimo" w:cs="Arimo"/>
          <w:color w:val="000000"/>
        </w:rPr>
        <w:t xml:space="preserve"> </w:t>
      </w:r>
    </w:p>
    <w:p w14:paraId="75991DC4" w14:textId="77777777" w:rsidR="004745C1" w:rsidRDefault="00000000">
      <w:pPr>
        <w:spacing w:before="120" w:after="120" w:line="276" w:lineRule="auto"/>
      </w:pPr>
      <w:r>
        <w:rPr>
          <w:rFonts w:ascii="Arimo" w:eastAsia="Arimo" w:hAnsi="Arimo" w:cs="Arimo"/>
          <w:color w:val="000000"/>
        </w:rPr>
        <w:t xml:space="preserve"> </w:t>
      </w:r>
    </w:p>
    <w:p w14:paraId="0E17EF87" w14:textId="77777777" w:rsidR="004745C1" w:rsidRDefault="00000000">
      <w:pPr>
        <w:spacing w:before="120" w:after="120" w:line="276" w:lineRule="auto"/>
      </w:pPr>
      <w:r>
        <w:rPr>
          <w:rFonts w:ascii="Arimo" w:eastAsia="Arimo" w:hAnsi="Arimo" w:cs="Arimo"/>
          <w:color w:val="000000"/>
        </w:rPr>
        <w:t xml:space="preserve"> </w:t>
      </w:r>
    </w:p>
    <w:sectPr w:rsidR="004745C1">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6DFAF7-A505-4CB4-93E7-A82BCC61943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2" w:fontKey="{90295501-2BA2-457A-84DB-36ABFCE4EB48}"/>
  </w:font>
  <w:font w:name="Times New Roman Bold">
    <w:panose1 w:val="02020803070505020304"/>
    <w:charset w:val="00"/>
    <w:family w:val="auto"/>
    <w:pitch w:val="default"/>
  </w:font>
  <w:font w:name="Calibri (MS) Bold">
    <w:altName w:val="Calibri"/>
    <w:charset w:val="00"/>
    <w:family w:val="auto"/>
    <w:pitch w:val="default"/>
  </w:font>
  <w:font w:name="Calibri (M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3" w:fontKey="{79261D79-3BFF-4870-8A48-EC7530879D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4745C1"/>
    <w:rsid w:val="004511C1"/>
    <w:rsid w:val="004745C1"/>
    <w:rsid w:val="00622B49"/>
    <w:rsid w:val="006C5448"/>
    <w:rsid w:val="00FF2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7011"/>
  <w15:docId w15:val="{2DB7D6F9-C41C-4C8A-BD6F-D1F8E6A3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SCRIBBLE TO DIGITAL DOCUMENTATION.docx</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SCRIBBLE TO DIGITAL DOCUMENTATION.docx</dc:title>
  <dc:creator>Apache POI</dc:creator>
  <cp:lastModifiedBy>Bhuvaneshwari</cp:lastModifiedBy>
  <cp:revision>2</cp:revision>
  <dcterms:created xsi:type="dcterms:W3CDTF">2026-03-11T11:21:00Z</dcterms:created>
  <dcterms:modified xsi:type="dcterms:W3CDTF">2026-03-11T13:31:00Z</dcterms:modified>
</cp:coreProperties>
</file>