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744F6" w14:textId="77777777" w:rsidR="00981753" w:rsidRDefault="00981753" w:rsidP="009817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 w:line="240" w:lineRule="auto"/>
        <w:jc w:val="center"/>
        <w:rPr>
          <w:rFonts w:ascii="Poppins" w:eastAsia="Poppins" w:hAnsi="Poppins" w:cs="Poppins"/>
          <w:b/>
          <w:bCs/>
          <w:color w:val="FFFFFF"/>
          <w:sz w:val="9"/>
          <w:szCs w:val="9"/>
        </w:rPr>
      </w:pPr>
      <w:r>
        <w:rPr>
          <w:noProof/>
          <w:color w:val="000000"/>
        </w:rPr>
        <w:drawing>
          <wp:inline distT="0" distB="0" distL="0" distR="0" wp14:anchorId="3666B9D6" wp14:editId="1DF4053C">
            <wp:extent cx="1504950" cy="752475"/>
            <wp:effectExtent l="0" t="0" r="0" b="9525"/>
            <wp:docPr id="6141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D8235" w14:textId="77777777" w:rsidR="00981753" w:rsidRPr="0004493F" w:rsidRDefault="00981753" w:rsidP="009817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 w:line="240" w:lineRule="auto"/>
        <w:jc w:val="center"/>
        <w:rPr>
          <w:color w:val="000000"/>
        </w:rPr>
      </w:pPr>
      <w:r>
        <w:rPr>
          <w:rFonts w:ascii="Poppins" w:eastAsia="Poppins" w:hAnsi="Poppins" w:cs="Poppins"/>
          <w:b/>
          <w:bCs/>
          <w:color w:val="FFFFFF"/>
          <w:sz w:val="9"/>
          <w:szCs w:val="9"/>
        </w:rPr>
        <w:t xml:space="preserve">.25 </w:t>
      </w:r>
      <w:r>
        <w:rPr>
          <w:rFonts w:ascii="Poppins" w:eastAsia="Poppins" w:hAnsi="Poppins" w:cs="Poppins"/>
          <w:b/>
          <w:bCs/>
          <w:noProof/>
          <w:color w:val="FFFFFF"/>
          <w:sz w:val="9"/>
          <w:szCs w:val="9"/>
        </w:rPr>
        <w:drawing>
          <wp:inline distT="0" distB="0" distL="0" distR="0" wp14:anchorId="35799501" wp14:editId="145628C6">
            <wp:extent cx="1739900" cy="622261"/>
            <wp:effectExtent l="0" t="0" r="0" b="6985"/>
            <wp:docPr id="5446190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36" b="30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234" cy="63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891A3A" w14:textId="77777777" w:rsidR="00981753" w:rsidRDefault="00981753" w:rsidP="009817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</w:pPr>
    </w:p>
    <w:p w14:paraId="26BFD6EC" w14:textId="77777777" w:rsidR="00981753" w:rsidRPr="0010117A" w:rsidRDefault="00981753" w:rsidP="009817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Poppins" w:eastAsia="Poppins" w:hAnsi="Poppins" w:cs="Poppins"/>
          <w:b/>
          <w:bCs/>
          <w:color w:val="FFFFFF"/>
          <w:sz w:val="15"/>
          <w:szCs w:val="15"/>
        </w:rPr>
      </w:pPr>
      <w:r w:rsidRPr="0010117A"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  <w:t>Memorandum of Understanding</w:t>
      </w:r>
    </w:p>
    <w:p w14:paraId="28A4E9E3" w14:textId="77777777" w:rsidR="00981753" w:rsidRDefault="00981753" w:rsidP="005352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40" w:lineRule="auto"/>
        <w:ind w:left="6"/>
        <w:jc w:val="both"/>
        <w:rPr>
          <w:rFonts w:ascii="Poppins" w:eastAsia="Poppins" w:hAnsi="Poppins" w:cs="Poppins"/>
          <w:color w:val="000000"/>
          <w:sz w:val="20"/>
          <w:szCs w:val="20"/>
        </w:rPr>
      </w:pPr>
      <w:r>
        <w:rPr>
          <w:rFonts w:ascii="Poppins" w:eastAsia="Poppins" w:hAnsi="Poppins" w:cs="Poppins"/>
          <w:color w:val="000000"/>
          <w:sz w:val="20"/>
          <w:szCs w:val="20"/>
        </w:rPr>
        <w:t>Internet Service Provider Partner for whole Tenure</w:t>
      </w:r>
    </w:p>
    <w:p w14:paraId="59AD79C0" w14:textId="77777777" w:rsidR="00981753" w:rsidRDefault="00981753" w:rsidP="005352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0"/>
        <w:jc w:val="both"/>
        <w:rPr>
          <w:rFonts w:ascii="Poppins" w:eastAsia="Poppins" w:hAnsi="Poppins" w:cs="Poppins"/>
          <w:b/>
          <w:bCs/>
          <w:color w:val="000000"/>
          <w:sz w:val="20"/>
          <w:szCs w:val="20"/>
        </w:rPr>
      </w:pPr>
      <w:r>
        <w:rPr>
          <w:rFonts w:ascii="Poppins" w:eastAsia="Poppins" w:hAnsi="Poppins" w:cs="Poppins"/>
          <w:color w:val="000000"/>
          <w:sz w:val="20"/>
          <w:szCs w:val="20"/>
        </w:rPr>
        <w:t xml:space="preserve">Between </w:t>
      </w:r>
      <w:r>
        <w:rPr>
          <w:rFonts w:ascii="Poppins" w:eastAsia="Poppins" w:hAnsi="Poppins" w:cs="Poppins"/>
          <w:b/>
          <w:bCs/>
          <w:color w:val="000000"/>
          <w:sz w:val="20"/>
          <w:szCs w:val="20"/>
        </w:rPr>
        <w:t xml:space="preserve">Code for Change - </w:t>
      </w:r>
      <w:proofErr w:type="spellStart"/>
      <w:r>
        <w:rPr>
          <w:rFonts w:ascii="Poppins" w:eastAsia="Poppins" w:hAnsi="Poppins" w:cs="Poppins"/>
          <w:b/>
          <w:bCs/>
          <w:color w:val="000000"/>
          <w:sz w:val="20"/>
          <w:szCs w:val="20"/>
        </w:rPr>
        <w:t>Rupandehi</w:t>
      </w:r>
      <w:proofErr w:type="spellEnd"/>
      <w:r>
        <w:rPr>
          <w:rFonts w:ascii="Poppins" w:eastAsia="Poppins" w:hAnsi="Poppins" w:cs="Poppins"/>
          <w:b/>
          <w:bCs/>
          <w:color w:val="000000"/>
          <w:sz w:val="20"/>
          <w:szCs w:val="20"/>
        </w:rPr>
        <w:t xml:space="preserve"> </w:t>
      </w:r>
      <w:r>
        <w:rPr>
          <w:rFonts w:ascii="Poppins" w:eastAsia="Poppins" w:hAnsi="Poppins" w:cs="Poppins"/>
          <w:color w:val="000000"/>
          <w:sz w:val="20"/>
          <w:szCs w:val="20"/>
        </w:rPr>
        <w:t xml:space="preserve">and </w:t>
      </w:r>
      <w:proofErr w:type="spellStart"/>
      <w:r>
        <w:rPr>
          <w:rFonts w:ascii="Poppins" w:eastAsia="Poppins" w:hAnsi="Poppins" w:cs="Poppins"/>
          <w:b/>
          <w:bCs/>
          <w:color w:val="000000"/>
          <w:sz w:val="20"/>
          <w:szCs w:val="20"/>
        </w:rPr>
        <w:t>Worldlink</w:t>
      </w:r>
      <w:proofErr w:type="spellEnd"/>
      <w:r>
        <w:rPr>
          <w:rFonts w:ascii="Poppins" w:eastAsia="Poppins" w:hAnsi="Poppins" w:cs="Poppins"/>
          <w:b/>
          <w:bCs/>
          <w:color w:val="000000"/>
          <w:sz w:val="20"/>
          <w:szCs w:val="20"/>
        </w:rPr>
        <w:t xml:space="preserve"> Communications Pvt. Ltd. </w:t>
      </w:r>
    </w:p>
    <w:p w14:paraId="6F24997F" w14:textId="77777777" w:rsidR="00981753" w:rsidRDefault="00981753" w:rsidP="0036505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1"/>
        <w:ind w:left="1"/>
        <w:jc w:val="both"/>
        <w:rPr>
          <w:rFonts w:ascii="Poppins" w:eastAsia="Poppins" w:hAnsi="Poppins" w:cs="Poppins"/>
          <w:b/>
          <w:bCs/>
          <w:color w:val="000000"/>
          <w:sz w:val="23"/>
          <w:szCs w:val="23"/>
        </w:rPr>
      </w:pPr>
      <w:r>
        <w:rPr>
          <w:rFonts w:ascii="Poppins" w:eastAsia="Poppins" w:hAnsi="Poppins" w:cs="Poppins"/>
          <w:b/>
          <w:bCs/>
          <w:color w:val="000000"/>
          <w:sz w:val="23"/>
          <w:szCs w:val="23"/>
        </w:rPr>
        <w:t xml:space="preserve">1. Purpose </w:t>
      </w:r>
    </w:p>
    <w:p w14:paraId="6A217E17" w14:textId="77777777" w:rsidR="00981753" w:rsidRDefault="00981753" w:rsidP="0036505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"/>
        <w:jc w:val="both"/>
        <w:rPr>
          <w:rFonts w:ascii="Poppins" w:eastAsia="Poppins" w:hAnsi="Poppins" w:cs="Poppins"/>
          <w:color w:val="000000"/>
          <w:sz w:val="20"/>
          <w:szCs w:val="20"/>
          <w:lang w:val="en-IN"/>
        </w:rPr>
      </w:pPr>
      <w:r w:rsidRPr="00983F02">
        <w:rPr>
          <w:rFonts w:ascii="Poppins" w:eastAsia="Poppins" w:hAnsi="Poppins" w:cs="Poppins"/>
          <w:color w:val="000000"/>
          <w:sz w:val="20"/>
          <w:szCs w:val="20"/>
          <w:lang w:val="en-IN"/>
        </w:rPr>
        <w:t xml:space="preserve">This Memorandum of Understanding (MoU) is entered into between </w:t>
      </w:r>
      <w:r w:rsidRPr="00983F02">
        <w:rPr>
          <w:rFonts w:ascii="Poppins" w:eastAsia="Poppins" w:hAnsi="Poppins" w:cs="Poppins"/>
          <w:b/>
          <w:bCs/>
          <w:color w:val="000000"/>
          <w:sz w:val="20"/>
          <w:szCs w:val="20"/>
          <w:lang w:val="en-IN"/>
        </w:rPr>
        <w:t xml:space="preserve">Code for Change – </w:t>
      </w:r>
      <w:proofErr w:type="spellStart"/>
      <w:r w:rsidRPr="00983F02">
        <w:rPr>
          <w:rFonts w:ascii="Poppins" w:eastAsia="Poppins" w:hAnsi="Poppins" w:cs="Poppins"/>
          <w:b/>
          <w:bCs/>
          <w:color w:val="000000"/>
          <w:sz w:val="20"/>
          <w:szCs w:val="20"/>
          <w:lang w:val="en-IN"/>
        </w:rPr>
        <w:t>Rupandehi</w:t>
      </w:r>
      <w:proofErr w:type="spellEnd"/>
      <w:r w:rsidRPr="00983F02">
        <w:rPr>
          <w:rFonts w:ascii="Poppins" w:eastAsia="Poppins" w:hAnsi="Poppins" w:cs="Poppins"/>
          <w:b/>
          <w:bCs/>
          <w:color w:val="000000"/>
          <w:sz w:val="20"/>
          <w:szCs w:val="20"/>
          <w:lang w:val="en-IN"/>
        </w:rPr>
        <w:t xml:space="preserve"> (CFC </w:t>
      </w:r>
      <w:proofErr w:type="spellStart"/>
      <w:r w:rsidRPr="00983F02">
        <w:rPr>
          <w:rFonts w:ascii="Poppins" w:eastAsia="Poppins" w:hAnsi="Poppins" w:cs="Poppins"/>
          <w:b/>
          <w:bCs/>
          <w:color w:val="000000"/>
          <w:sz w:val="20"/>
          <w:szCs w:val="20"/>
          <w:lang w:val="en-IN"/>
        </w:rPr>
        <w:t>Rupandehi</w:t>
      </w:r>
      <w:proofErr w:type="spellEnd"/>
      <w:r w:rsidRPr="00983F02">
        <w:rPr>
          <w:rFonts w:ascii="Poppins" w:eastAsia="Poppins" w:hAnsi="Poppins" w:cs="Poppins"/>
          <w:b/>
          <w:bCs/>
          <w:color w:val="000000"/>
          <w:sz w:val="20"/>
          <w:szCs w:val="20"/>
          <w:lang w:val="en-IN"/>
        </w:rPr>
        <w:t>)</w:t>
      </w:r>
      <w:r w:rsidRPr="00983F02">
        <w:rPr>
          <w:rFonts w:ascii="Poppins" w:eastAsia="Poppins" w:hAnsi="Poppins" w:cs="Poppins"/>
          <w:color w:val="000000"/>
          <w:sz w:val="20"/>
          <w:szCs w:val="20"/>
          <w:lang w:val="en-IN"/>
        </w:rPr>
        <w:t xml:space="preserve"> and </w:t>
      </w:r>
      <w:r w:rsidRPr="00983F02">
        <w:rPr>
          <w:rFonts w:ascii="Poppins" w:eastAsia="Poppins" w:hAnsi="Poppins" w:cs="Poppins"/>
          <w:b/>
          <w:bCs/>
          <w:color w:val="000000"/>
          <w:sz w:val="20"/>
          <w:szCs w:val="20"/>
          <w:lang w:val="en-IN"/>
        </w:rPr>
        <w:t xml:space="preserve">WorldLink Communications </w:t>
      </w:r>
      <w:proofErr w:type="spellStart"/>
      <w:r w:rsidRPr="00983F02">
        <w:rPr>
          <w:rFonts w:ascii="Poppins" w:eastAsia="Poppins" w:hAnsi="Poppins" w:cs="Poppins"/>
          <w:b/>
          <w:bCs/>
          <w:color w:val="000000"/>
          <w:sz w:val="20"/>
          <w:szCs w:val="20"/>
          <w:lang w:val="en-IN"/>
        </w:rPr>
        <w:t>Pvt.</w:t>
      </w:r>
      <w:proofErr w:type="spellEnd"/>
      <w:r w:rsidRPr="00983F02">
        <w:rPr>
          <w:rFonts w:ascii="Poppins" w:eastAsia="Poppins" w:hAnsi="Poppins" w:cs="Poppins"/>
          <w:b/>
          <w:bCs/>
          <w:color w:val="000000"/>
          <w:sz w:val="20"/>
          <w:szCs w:val="20"/>
          <w:lang w:val="en-IN"/>
        </w:rPr>
        <w:t xml:space="preserve"> Ltd.</w:t>
      </w:r>
      <w:r w:rsidRPr="00983F02">
        <w:rPr>
          <w:rFonts w:ascii="Poppins" w:eastAsia="Poppins" w:hAnsi="Poppins" w:cs="Poppins"/>
          <w:color w:val="000000"/>
          <w:sz w:val="20"/>
          <w:szCs w:val="20"/>
          <w:lang w:val="en-IN"/>
        </w:rPr>
        <w:t xml:space="preserve"> to establish a collaborative partnership.</w:t>
      </w:r>
    </w:p>
    <w:p w14:paraId="21EF3A5C" w14:textId="77777777" w:rsidR="00981753" w:rsidRPr="00983F02" w:rsidRDefault="00981753" w:rsidP="005352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"/>
        <w:jc w:val="both"/>
        <w:rPr>
          <w:rFonts w:ascii="Poppins" w:eastAsia="Poppins" w:hAnsi="Poppins" w:cs="Poppins"/>
          <w:color w:val="000000"/>
          <w:sz w:val="20"/>
          <w:szCs w:val="20"/>
          <w:lang w:val="en-IN"/>
        </w:rPr>
      </w:pPr>
    </w:p>
    <w:p w14:paraId="719E9484" w14:textId="77777777" w:rsidR="00981753" w:rsidRPr="00983F02" w:rsidRDefault="00981753" w:rsidP="005352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"/>
        <w:jc w:val="both"/>
        <w:rPr>
          <w:rFonts w:ascii="Poppins" w:eastAsia="Poppins" w:hAnsi="Poppins" w:cs="Poppins"/>
          <w:color w:val="000000"/>
          <w:sz w:val="20"/>
          <w:szCs w:val="20"/>
          <w:lang w:val="en-IN"/>
        </w:rPr>
      </w:pPr>
      <w:r w:rsidRPr="00983F02">
        <w:rPr>
          <w:rFonts w:ascii="Poppins" w:eastAsia="Poppins" w:hAnsi="Poppins" w:cs="Poppins"/>
          <w:color w:val="000000"/>
          <w:sz w:val="20"/>
          <w:szCs w:val="20"/>
          <w:lang w:val="en-IN"/>
        </w:rPr>
        <w:t xml:space="preserve">The primary purpose of this agreement is to facilitate reliable internet connectivity during events organized by </w:t>
      </w:r>
      <w:r w:rsidRPr="00983F02">
        <w:rPr>
          <w:rFonts w:ascii="Poppins" w:eastAsia="Poppins" w:hAnsi="Poppins" w:cs="Poppins"/>
          <w:b/>
          <w:bCs/>
          <w:color w:val="000000"/>
          <w:sz w:val="20"/>
          <w:szCs w:val="20"/>
          <w:lang w:val="en-IN"/>
        </w:rPr>
        <w:t xml:space="preserve">Code for Change – </w:t>
      </w:r>
      <w:proofErr w:type="spellStart"/>
      <w:r w:rsidRPr="00983F02">
        <w:rPr>
          <w:rFonts w:ascii="Poppins" w:eastAsia="Poppins" w:hAnsi="Poppins" w:cs="Poppins"/>
          <w:b/>
          <w:bCs/>
          <w:color w:val="000000"/>
          <w:sz w:val="20"/>
          <w:szCs w:val="20"/>
          <w:lang w:val="en-IN"/>
        </w:rPr>
        <w:t>Rupandehi</w:t>
      </w:r>
      <w:proofErr w:type="spellEnd"/>
      <w:r w:rsidRPr="00983F02">
        <w:rPr>
          <w:rFonts w:ascii="Poppins" w:eastAsia="Poppins" w:hAnsi="Poppins" w:cs="Poppins"/>
          <w:color w:val="000000"/>
          <w:sz w:val="20"/>
          <w:szCs w:val="20"/>
          <w:lang w:val="en-IN"/>
        </w:rPr>
        <w:t xml:space="preserve">. </w:t>
      </w:r>
      <w:r w:rsidRPr="00983F02">
        <w:rPr>
          <w:rFonts w:ascii="Poppins" w:eastAsia="Poppins" w:hAnsi="Poppins" w:cs="Poppins"/>
          <w:b/>
          <w:bCs/>
          <w:color w:val="000000"/>
          <w:sz w:val="20"/>
          <w:szCs w:val="20"/>
          <w:lang w:val="en-IN"/>
        </w:rPr>
        <w:t xml:space="preserve">WorldLink Communications </w:t>
      </w:r>
      <w:proofErr w:type="spellStart"/>
      <w:r w:rsidRPr="00983F02">
        <w:rPr>
          <w:rFonts w:ascii="Poppins" w:eastAsia="Poppins" w:hAnsi="Poppins" w:cs="Poppins"/>
          <w:b/>
          <w:bCs/>
          <w:color w:val="000000"/>
          <w:sz w:val="20"/>
          <w:szCs w:val="20"/>
          <w:lang w:val="en-IN"/>
        </w:rPr>
        <w:t>Pvt.</w:t>
      </w:r>
      <w:proofErr w:type="spellEnd"/>
      <w:r w:rsidRPr="00983F02">
        <w:rPr>
          <w:rFonts w:ascii="Poppins" w:eastAsia="Poppins" w:hAnsi="Poppins" w:cs="Poppins"/>
          <w:b/>
          <w:bCs/>
          <w:color w:val="000000"/>
          <w:sz w:val="20"/>
          <w:szCs w:val="20"/>
          <w:lang w:val="en-IN"/>
        </w:rPr>
        <w:t xml:space="preserve"> Ltd.</w:t>
      </w:r>
      <w:r w:rsidRPr="00983F02">
        <w:rPr>
          <w:rFonts w:ascii="Poppins" w:eastAsia="Poppins" w:hAnsi="Poppins" w:cs="Poppins"/>
          <w:color w:val="000000"/>
          <w:sz w:val="20"/>
          <w:szCs w:val="20"/>
          <w:lang w:val="en-IN"/>
        </w:rPr>
        <w:t xml:space="preserve"> agrees to support these events by providing routers and internet access as required.</w:t>
      </w:r>
    </w:p>
    <w:p w14:paraId="6BB47586" w14:textId="77777777" w:rsidR="00981753" w:rsidRDefault="00981753" w:rsidP="009817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7" w:line="240" w:lineRule="auto"/>
        <w:ind w:left="3"/>
        <w:rPr>
          <w:rFonts w:ascii="Poppins" w:eastAsia="Poppins" w:hAnsi="Poppins" w:cs="Poppins"/>
          <w:b/>
          <w:bCs/>
          <w:color w:val="000000"/>
          <w:sz w:val="23"/>
          <w:szCs w:val="23"/>
        </w:rPr>
      </w:pPr>
      <w:r>
        <w:rPr>
          <w:rFonts w:ascii="Poppins" w:eastAsia="Poppins" w:hAnsi="Poppins" w:cs="Poppins"/>
          <w:b/>
          <w:bCs/>
          <w:color w:val="000000"/>
          <w:sz w:val="23"/>
          <w:szCs w:val="23"/>
        </w:rPr>
        <w:t xml:space="preserve">2. Roles and Responsibilities </w:t>
      </w:r>
    </w:p>
    <w:p w14:paraId="050D9357" w14:textId="77777777" w:rsidR="00981753" w:rsidRDefault="00981753" w:rsidP="00DB0C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5"/>
        <w:ind w:left="1"/>
        <w:rPr>
          <w:rFonts w:ascii="Poppins" w:eastAsia="Poppins" w:hAnsi="Poppins" w:cs="Poppins"/>
          <w:color w:val="000000"/>
          <w:sz w:val="20"/>
          <w:szCs w:val="20"/>
        </w:rPr>
      </w:pPr>
      <w:r>
        <w:rPr>
          <w:rFonts w:ascii="Poppins" w:eastAsia="Poppins" w:hAnsi="Poppins" w:cs="Poppins"/>
          <w:b/>
          <w:bCs/>
          <w:color w:val="000000"/>
          <w:sz w:val="20"/>
          <w:szCs w:val="20"/>
        </w:rPr>
        <w:t xml:space="preserve">Code for Change </w:t>
      </w:r>
      <w:proofErr w:type="spellStart"/>
      <w:r>
        <w:rPr>
          <w:rFonts w:ascii="Poppins" w:eastAsia="Poppins" w:hAnsi="Poppins" w:cs="Poppins"/>
          <w:b/>
          <w:bCs/>
          <w:color w:val="000000"/>
          <w:sz w:val="20"/>
          <w:szCs w:val="20"/>
        </w:rPr>
        <w:t>Rupandehi</w:t>
      </w:r>
      <w:proofErr w:type="spellEnd"/>
      <w:r>
        <w:rPr>
          <w:rFonts w:ascii="Poppins" w:eastAsia="Poppins" w:hAnsi="Poppins" w:cs="Poppins"/>
          <w:b/>
          <w:bCs/>
          <w:color w:val="000000"/>
          <w:sz w:val="20"/>
          <w:szCs w:val="20"/>
        </w:rPr>
        <w:t xml:space="preserve"> </w:t>
      </w:r>
      <w:r>
        <w:rPr>
          <w:rFonts w:ascii="Poppins" w:eastAsia="Poppins" w:hAnsi="Poppins" w:cs="Poppins"/>
          <w:color w:val="000000"/>
          <w:sz w:val="20"/>
          <w:szCs w:val="20"/>
        </w:rPr>
        <w:t xml:space="preserve">agrees to: </w:t>
      </w:r>
    </w:p>
    <w:p w14:paraId="74DA153E" w14:textId="77777777" w:rsidR="00981753" w:rsidRPr="0053529C" w:rsidRDefault="00981753" w:rsidP="00DB0CF1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9"/>
        <w:ind w:right="116"/>
        <w:rPr>
          <w:rFonts w:ascii="Poppins" w:eastAsia="Poppins" w:hAnsi="Poppins" w:cs="Poppins"/>
          <w:color w:val="000000"/>
          <w:sz w:val="20"/>
          <w:szCs w:val="20"/>
          <w:lang w:val="en-IN"/>
        </w:rPr>
      </w:pPr>
      <w:r w:rsidRPr="0053529C">
        <w:rPr>
          <w:rFonts w:ascii="Poppins" w:eastAsia="Poppins" w:hAnsi="Poppins" w:cs="Poppins"/>
          <w:color w:val="000000"/>
          <w:sz w:val="20"/>
          <w:szCs w:val="20"/>
          <w:lang w:val="en-IN"/>
        </w:rPr>
        <w:t xml:space="preserve">Coordinate with WorldLink prior to events regarding internet requirements. </w:t>
      </w:r>
    </w:p>
    <w:p w14:paraId="6D6DE4E8" w14:textId="77777777" w:rsidR="00981753" w:rsidRPr="0053529C" w:rsidRDefault="00981753" w:rsidP="0053529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9" w:line="266" w:lineRule="auto"/>
        <w:ind w:right="116"/>
        <w:rPr>
          <w:rFonts w:ascii="Poppins" w:eastAsia="Poppins" w:hAnsi="Poppins" w:cs="Poppins"/>
          <w:color w:val="000000"/>
          <w:sz w:val="20"/>
          <w:szCs w:val="20"/>
          <w:lang w:val="en-IN"/>
        </w:rPr>
      </w:pPr>
      <w:r w:rsidRPr="0053529C">
        <w:rPr>
          <w:rFonts w:ascii="Poppins" w:eastAsia="Poppins" w:hAnsi="Poppins" w:cs="Poppins"/>
          <w:color w:val="000000"/>
          <w:sz w:val="20"/>
          <w:szCs w:val="20"/>
          <w:lang w:val="en-IN"/>
        </w:rPr>
        <w:t xml:space="preserve">Ensure proper handling and usage of provided networking equipment. </w:t>
      </w:r>
    </w:p>
    <w:p w14:paraId="2BF37C03" w14:textId="77777777" w:rsidR="00981753" w:rsidRPr="0053529C" w:rsidRDefault="00981753" w:rsidP="0053529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9" w:line="266" w:lineRule="auto"/>
        <w:ind w:right="116"/>
        <w:rPr>
          <w:rFonts w:ascii="Poppins" w:eastAsia="Poppins" w:hAnsi="Poppins" w:cs="Poppins"/>
          <w:color w:val="000000"/>
          <w:sz w:val="20"/>
          <w:szCs w:val="20"/>
          <w:lang w:val="en-IN"/>
        </w:rPr>
      </w:pPr>
      <w:r w:rsidRPr="0053529C">
        <w:rPr>
          <w:rFonts w:ascii="Poppins" w:eastAsia="Poppins" w:hAnsi="Poppins" w:cs="Poppins"/>
          <w:color w:val="000000"/>
          <w:sz w:val="20"/>
          <w:szCs w:val="20"/>
          <w:lang w:val="en-IN"/>
        </w:rPr>
        <w:t xml:space="preserve">Acknowledge and promote WorldLink Communications </w:t>
      </w:r>
      <w:proofErr w:type="spellStart"/>
      <w:r w:rsidRPr="0053529C">
        <w:rPr>
          <w:rFonts w:ascii="Poppins" w:eastAsia="Poppins" w:hAnsi="Poppins" w:cs="Poppins"/>
          <w:color w:val="000000"/>
          <w:sz w:val="20"/>
          <w:szCs w:val="20"/>
          <w:lang w:val="en-IN"/>
        </w:rPr>
        <w:t>Pvt.</w:t>
      </w:r>
      <w:proofErr w:type="spellEnd"/>
      <w:r w:rsidRPr="0053529C">
        <w:rPr>
          <w:rFonts w:ascii="Poppins" w:eastAsia="Poppins" w:hAnsi="Poppins" w:cs="Poppins"/>
          <w:color w:val="000000"/>
          <w:sz w:val="20"/>
          <w:szCs w:val="20"/>
          <w:lang w:val="en-IN"/>
        </w:rPr>
        <w:t xml:space="preserve"> Ltd. as an official Internet Service Partner during events and related communications. </w:t>
      </w:r>
    </w:p>
    <w:p w14:paraId="36E94FF0" w14:textId="77777777" w:rsidR="00981753" w:rsidRPr="0053529C" w:rsidRDefault="00981753" w:rsidP="0053529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9" w:line="266" w:lineRule="auto"/>
        <w:ind w:right="116"/>
        <w:rPr>
          <w:rFonts w:ascii="Poppins" w:eastAsia="Poppins" w:hAnsi="Poppins" w:cs="Poppins"/>
          <w:color w:val="000000"/>
          <w:sz w:val="20"/>
          <w:szCs w:val="20"/>
        </w:rPr>
      </w:pPr>
      <w:r w:rsidRPr="0053529C">
        <w:rPr>
          <w:rFonts w:ascii="Poppins" w:eastAsia="Poppins" w:hAnsi="Poppins" w:cs="Poppins"/>
          <w:color w:val="000000"/>
          <w:sz w:val="20"/>
          <w:szCs w:val="20"/>
          <w:lang w:val="en-IN"/>
        </w:rPr>
        <w:t>Provide necessary logistical support during setup and operation at event venues.</w:t>
      </w:r>
    </w:p>
    <w:p w14:paraId="2FAC83A7" w14:textId="77777777" w:rsidR="00981753" w:rsidRPr="00983F02" w:rsidRDefault="00981753" w:rsidP="00DB0C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5"/>
        <w:ind w:left="4"/>
        <w:rPr>
          <w:rFonts w:ascii="Poppins" w:eastAsia="Poppins" w:hAnsi="Poppins" w:cs="Poppins"/>
          <w:b/>
          <w:bCs/>
          <w:color w:val="000000"/>
          <w:sz w:val="20"/>
          <w:szCs w:val="20"/>
          <w:lang w:val="en-IN"/>
        </w:rPr>
      </w:pPr>
      <w:r w:rsidRPr="00983F02">
        <w:rPr>
          <w:rFonts w:ascii="Poppins" w:eastAsia="Poppins" w:hAnsi="Poppins" w:cs="Poppins"/>
          <w:b/>
          <w:bCs/>
          <w:color w:val="000000"/>
          <w:sz w:val="20"/>
          <w:szCs w:val="20"/>
          <w:lang w:val="en-IN"/>
        </w:rPr>
        <w:t xml:space="preserve">WorldLink Communications </w:t>
      </w:r>
      <w:proofErr w:type="spellStart"/>
      <w:r w:rsidRPr="00983F02">
        <w:rPr>
          <w:rFonts w:ascii="Poppins" w:eastAsia="Poppins" w:hAnsi="Poppins" w:cs="Poppins"/>
          <w:b/>
          <w:bCs/>
          <w:color w:val="000000"/>
          <w:sz w:val="20"/>
          <w:szCs w:val="20"/>
          <w:lang w:val="en-IN"/>
        </w:rPr>
        <w:t>Pvt.</w:t>
      </w:r>
      <w:proofErr w:type="spellEnd"/>
      <w:r w:rsidRPr="00983F02">
        <w:rPr>
          <w:rFonts w:ascii="Poppins" w:eastAsia="Poppins" w:hAnsi="Poppins" w:cs="Poppins"/>
          <w:b/>
          <w:bCs/>
          <w:color w:val="000000"/>
          <w:sz w:val="20"/>
          <w:szCs w:val="20"/>
          <w:lang w:val="en-IN"/>
        </w:rPr>
        <w:t xml:space="preserve"> Ltd. </w:t>
      </w:r>
      <w:r w:rsidRPr="00983F02">
        <w:rPr>
          <w:rFonts w:ascii="Poppins" w:eastAsia="Poppins" w:hAnsi="Poppins" w:cs="Poppins"/>
          <w:color w:val="000000"/>
          <w:sz w:val="20"/>
          <w:szCs w:val="20"/>
          <w:lang w:val="en-IN"/>
        </w:rPr>
        <w:t>agrees to:</w:t>
      </w:r>
    </w:p>
    <w:p w14:paraId="084372DD" w14:textId="77777777" w:rsidR="00981753" w:rsidRPr="00983F02" w:rsidRDefault="00981753" w:rsidP="00DB0CF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eastAsia="Poppins" w:hAnsi="Poppins" w:cs="Poppins"/>
          <w:color w:val="000000"/>
          <w:sz w:val="20"/>
          <w:szCs w:val="20"/>
          <w:lang w:val="en-IN"/>
        </w:rPr>
      </w:pPr>
      <w:r w:rsidRPr="00983F02">
        <w:rPr>
          <w:rFonts w:ascii="Poppins" w:eastAsia="Poppins" w:hAnsi="Poppins" w:cs="Poppins"/>
          <w:color w:val="000000"/>
          <w:sz w:val="20"/>
          <w:szCs w:val="20"/>
          <w:lang w:val="en-IN"/>
        </w:rPr>
        <w:t xml:space="preserve">Provide internet connectivity (router and bandwidth) for events organized by Code for Change – </w:t>
      </w:r>
      <w:proofErr w:type="spellStart"/>
      <w:r w:rsidRPr="00983F02">
        <w:rPr>
          <w:rFonts w:ascii="Poppins" w:eastAsia="Poppins" w:hAnsi="Poppins" w:cs="Poppins"/>
          <w:color w:val="000000"/>
          <w:sz w:val="20"/>
          <w:szCs w:val="20"/>
          <w:lang w:val="en-IN"/>
        </w:rPr>
        <w:t>Rupandehi</w:t>
      </w:r>
      <w:proofErr w:type="spellEnd"/>
      <w:r w:rsidRPr="00983F02">
        <w:rPr>
          <w:rFonts w:ascii="Poppins" w:eastAsia="Poppins" w:hAnsi="Poppins" w:cs="Poppins"/>
          <w:color w:val="000000"/>
          <w:sz w:val="20"/>
          <w:szCs w:val="20"/>
          <w:lang w:val="en-IN"/>
        </w:rPr>
        <w:t xml:space="preserve">, subject to feasibility and prior notice. </w:t>
      </w:r>
    </w:p>
    <w:p w14:paraId="1E9A4FEB" w14:textId="77777777" w:rsidR="00981753" w:rsidRPr="00983F02" w:rsidRDefault="00981753" w:rsidP="0053529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Poppins" w:eastAsia="Poppins" w:hAnsi="Poppins" w:cs="Poppins"/>
          <w:color w:val="000000"/>
          <w:sz w:val="20"/>
          <w:szCs w:val="20"/>
          <w:lang w:val="en-IN"/>
        </w:rPr>
      </w:pPr>
      <w:r w:rsidRPr="00983F02">
        <w:rPr>
          <w:rFonts w:ascii="Poppins" w:eastAsia="Poppins" w:hAnsi="Poppins" w:cs="Poppins"/>
          <w:color w:val="000000"/>
          <w:sz w:val="20"/>
          <w:szCs w:val="20"/>
          <w:lang w:val="en-IN"/>
        </w:rPr>
        <w:t xml:space="preserve">Ensure reasonable technical support for setup and connectivity during events. </w:t>
      </w:r>
    </w:p>
    <w:p w14:paraId="20F8B6BA" w14:textId="77777777" w:rsidR="00981753" w:rsidRPr="00983F02" w:rsidRDefault="00981753" w:rsidP="0053529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Poppins" w:eastAsia="Poppins" w:hAnsi="Poppins" w:cs="Poppins"/>
          <w:color w:val="000000"/>
          <w:sz w:val="20"/>
          <w:szCs w:val="20"/>
          <w:lang w:val="en-IN"/>
        </w:rPr>
      </w:pPr>
      <w:r w:rsidRPr="00983F02">
        <w:rPr>
          <w:rFonts w:ascii="Poppins" w:eastAsia="Poppins" w:hAnsi="Poppins" w:cs="Poppins"/>
          <w:color w:val="000000"/>
          <w:sz w:val="20"/>
          <w:szCs w:val="20"/>
          <w:lang w:val="en-IN"/>
        </w:rPr>
        <w:t>Maintain service quality to the best of their ability during event duration.</w:t>
      </w:r>
    </w:p>
    <w:p w14:paraId="0086B492" w14:textId="77777777" w:rsidR="00981753" w:rsidRDefault="00981753" w:rsidP="009817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40" w:lineRule="auto"/>
        <w:ind w:left="4"/>
        <w:rPr>
          <w:rFonts w:ascii="Poppins" w:eastAsia="Poppins" w:hAnsi="Poppins" w:cs="Poppins"/>
          <w:b/>
          <w:bCs/>
          <w:color w:val="000000"/>
          <w:sz w:val="23"/>
          <w:szCs w:val="23"/>
        </w:rPr>
      </w:pPr>
      <w:r>
        <w:rPr>
          <w:rFonts w:ascii="Poppins" w:eastAsia="Poppins" w:hAnsi="Poppins" w:cs="Poppins"/>
          <w:b/>
          <w:bCs/>
          <w:color w:val="000000"/>
          <w:sz w:val="23"/>
          <w:szCs w:val="23"/>
        </w:rPr>
        <w:t xml:space="preserve">3. Mutual Understanding </w:t>
      </w:r>
    </w:p>
    <w:p w14:paraId="4ACA04F4" w14:textId="77777777" w:rsidR="00981753" w:rsidRPr="00983F02" w:rsidRDefault="00981753" w:rsidP="0053529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1" w:line="269" w:lineRule="auto"/>
        <w:ind w:right="402"/>
        <w:jc w:val="both"/>
        <w:rPr>
          <w:rFonts w:ascii="Poppins" w:eastAsia="Poppins" w:hAnsi="Poppins" w:cs="Poppins"/>
          <w:color w:val="000000"/>
          <w:sz w:val="20"/>
          <w:szCs w:val="20"/>
          <w:lang w:val="en-IN"/>
        </w:rPr>
      </w:pPr>
      <w:r w:rsidRPr="00983F02">
        <w:rPr>
          <w:rFonts w:ascii="Poppins" w:eastAsia="Poppins" w:hAnsi="Poppins" w:cs="Poppins"/>
          <w:color w:val="000000"/>
          <w:sz w:val="20"/>
          <w:szCs w:val="20"/>
          <w:lang w:val="en-IN"/>
        </w:rPr>
        <w:t xml:space="preserve">Both parties agree to maintain a professional, respectful, and collaborative relationship. </w:t>
      </w:r>
    </w:p>
    <w:p w14:paraId="432CDC28" w14:textId="77777777" w:rsidR="00981753" w:rsidRPr="00983F02" w:rsidRDefault="00981753" w:rsidP="0053529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1" w:line="269" w:lineRule="auto"/>
        <w:ind w:right="402"/>
        <w:jc w:val="both"/>
        <w:rPr>
          <w:rFonts w:ascii="Poppins" w:eastAsia="Poppins" w:hAnsi="Poppins" w:cs="Poppins"/>
          <w:color w:val="000000"/>
          <w:sz w:val="20"/>
          <w:szCs w:val="20"/>
          <w:lang w:val="en-IN"/>
        </w:rPr>
      </w:pPr>
      <w:r w:rsidRPr="00983F02">
        <w:rPr>
          <w:rFonts w:ascii="Poppins" w:eastAsia="Poppins" w:hAnsi="Poppins" w:cs="Poppins"/>
          <w:color w:val="000000"/>
          <w:sz w:val="20"/>
          <w:szCs w:val="20"/>
          <w:lang w:val="en-IN"/>
        </w:rPr>
        <w:t xml:space="preserve">This MoU does not create any financial obligation or legally binding employment relationship between the parties. </w:t>
      </w:r>
    </w:p>
    <w:p w14:paraId="2B06D5D5" w14:textId="77777777" w:rsidR="00981753" w:rsidRPr="00983F02" w:rsidRDefault="00981753" w:rsidP="0053529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1" w:line="269" w:lineRule="auto"/>
        <w:ind w:right="402"/>
        <w:jc w:val="both"/>
        <w:rPr>
          <w:rFonts w:ascii="Poppins" w:eastAsia="Poppins" w:hAnsi="Poppins" w:cs="Poppins"/>
          <w:color w:val="000000"/>
          <w:sz w:val="20"/>
          <w:szCs w:val="20"/>
          <w:lang w:val="en-IN"/>
        </w:rPr>
      </w:pPr>
      <w:r w:rsidRPr="00983F02">
        <w:rPr>
          <w:rFonts w:ascii="Poppins" w:eastAsia="Poppins" w:hAnsi="Poppins" w:cs="Poppins"/>
          <w:color w:val="000000"/>
          <w:sz w:val="20"/>
          <w:szCs w:val="20"/>
          <w:lang w:val="en-IN"/>
        </w:rPr>
        <w:t xml:space="preserve">Use of logos, names, or branding materials must be approved in writing by the respective party. </w:t>
      </w:r>
    </w:p>
    <w:p w14:paraId="4046040D" w14:textId="77777777" w:rsidR="00981753" w:rsidRDefault="00981753" w:rsidP="0053529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1" w:line="269" w:lineRule="auto"/>
        <w:ind w:right="402"/>
        <w:jc w:val="both"/>
        <w:rPr>
          <w:rFonts w:ascii="Poppins" w:eastAsia="Poppins" w:hAnsi="Poppins" w:cs="Poppins"/>
          <w:color w:val="000000"/>
          <w:sz w:val="20"/>
          <w:szCs w:val="20"/>
          <w:lang w:val="en-IN"/>
        </w:rPr>
      </w:pPr>
      <w:r w:rsidRPr="00983F02">
        <w:rPr>
          <w:rFonts w:ascii="Poppins" w:eastAsia="Poppins" w:hAnsi="Poppins" w:cs="Poppins"/>
          <w:color w:val="000000"/>
          <w:sz w:val="20"/>
          <w:szCs w:val="20"/>
          <w:lang w:val="en-IN"/>
        </w:rPr>
        <w:t xml:space="preserve">This partnership is non-exclusive, and both parties may engage in similar agreements with other organizations. </w:t>
      </w:r>
    </w:p>
    <w:p w14:paraId="1EE041D6" w14:textId="77777777" w:rsidR="00981753" w:rsidRPr="00983F02" w:rsidRDefault="00981753" w:rsidP="009817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9" w:lineRule="auto"/>
        <w:ind w:left="720" w:right="402"/>
        <w:rPr>
          <w:rFonts w:ascii="Poppins" w:eastAsia="Poppins" w:hAnsi="Poppins" w:cs="Poppins"/>
          <w:color w:val="000000"/>
          <w:sz w:val="20"/>
          <w:szCs w:val="20"/>
          <w:lang w:val="en-IN"/>
        </w:rPr>
      </w:pPr>
    </w:p>
    <w:p w14:paraId="457B48B3" w14:textId="77777777" w:rsidR="00981753" w:rsidRDefault="00981753" w:rsidP="009817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Poppins" w:eastAsia="Poppins" w:hAnsi="Poppins" w:cs="Poppins"/>
          <w:b/>
          <w:bCs/>
          <w:color w:val="000000"/>
          <w:sz w:val="23"/>
          <w:szCs w:val="23"/>
        </w:rPr>
      </w:pPr>
      <w:r>
        <w:rPr>
          <w:rFonts w:ascii="Poppins" w:eastAsia="Poppins" w:hAnsi="Poppins" w:cs="Poppins"/>
          <w:b/>
          <w:bCs/>
          <w:color w:val="000000"/>
          <w:sz w:val="23"/>
          <w:szCs w:val="23"/>
        </w:rPr>
        <w:t xml:space="preserve">4. Duration of the MoU </w:t>
      </w:r>
    </w:p>
    <w:p w14:paraId="25A0DE3C" w14:textId="77777777" w:rsidR="00981753" w:rsidRPr="00983F02" w:rsidRDefault="00981753" w:rsidP="00587C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jc w:val="both"/>
        <w:rPr>
          <w:rFonts w:ascii="Poppins" w:eastAsia="Poppins" w:hAnsi="Poppins" w:cs="Poppins"/>
          <w:b/>
          <w:bCs/>
          <w:color w:val="000000"/>
          <w:sz w:val="23"/>
          <w:szCs w:val="23"/>
        </w:rPr>
      </w:pPr>
      <w:r>
        <w:rPr>
          <w:rFonts w:ascii="Poppins" w:eastAsia="Poppins" w:hAnsi="Poppins" w:cs="Poppins"/>
          <w:color w:val="000000"/>
          <w:sz w:val="20"/>
          <w:szCs w:val="20"/>
        </w:rPr>
        <w:t xml:space="preserve">This MoU shall come into effect on the date of signing and shall remain valid for one (1) year </w:t>
      </w:r>
      <w:r>
        <w:rPr>
          <w:rFonts w:ascii="Poppins" w:eastAsia="Poppins" w:hAnsi="Poppins" w:cs="Poppins"/>
          <w:b/>
          <w:bCs/>
          <w:color w:val="000000"/>
          <w:sz w:val="11"/>
          <w:szCs w:val="11"/>
        </w:rPr>
        <w:t xml:space="preserve"> </w:t>
      </w:r>
    </w:p>
    <w:p w14:paraId="277A6A28" w14:textId="77777777" w:rsidR="00981753" w:rsidRDefault="00981753" w:rsidP="00587C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9" w:right="738"/>
        <w:jc w:val="both"/>
        <w:rPr>
          <w:rFonts w:ascii="Poppins" w:eastAsia="Poppins" w:hAnsi="Poppins" w:cs="Poppins"/>
          <w:color w:val="000000"/>
          <w:sz w:val="20"/>
          <w:szCs w:val="20"/>
        </w:rPr>
      </w:pPr>
      <w:r>
        <w:rPr>
          <w:rFonts w:ascii="Poppins" w:eastAsia="Poppins" w:hAnsi="Poppins" w:cs="Poppins"/>
          <w:color w:val="000000"/>
          <w:sz w:val="20"/>
          <w:szCs w:val="20"/>
        </w:rPr>
        <w:t xml:space="preserve">starting from </w:t>
      </w:r>
      <w:r>
        <w:rPr>
          <w:rFonts w:ascii="Poppins" w:eastAsia="Poppins" w:hAnsi="Poppins" w:cs="Poppins"/>
          <w:b/>
          <w:bCs/>
          <w:color w:val="000000"/>
          <w:sz w:val="20"/>
          <w:szCs w:val="20"/>
        </w:rPr>
        <w:t>13</w:t>
      </w:r>
      <w:r>
        <w:rPr>
          <w:rFonts w:ascii="Poppins" w:eastAsia="Poppins" w:hAnsi="Poppins" w:cs="Poppins"/>
          <w:b/>
          <w:bCs/>
          <w:color w:val="000000"/>
          <w:sz w:val="20"/>
          <w:szCs w:val="20"/>
          <w:vertAlign w:val="superscript"/>
        </w:rPr>
        <w:t>th</w:t>
      </w:r>
      <w:r>
        <w:rPr>
          <w:rFonts w:ascii="Poppins" w:eastAsia="Poppins" w:hAnsi="Poppins" w:cs="Poppins"/>
          <w:b/>
          <w:bCs/>
          <w:color w:val="000000"/>
          <w:sz w:val="20"/>
          <w:szCs w:val="20"/>
        </w:rPr>
        <w:t xml:space="preserve"> May, 2026 </w:t>
      </w:r>
      <w:r>
        <w:rPr>
          <w:rFonts w:ascii="Poppins" w:eastAsia="Poppins" w:hAnsi="Poppins" w:cs="Poppins"/>
          <w:color w:val="000000"/>
          <w:sz w:val="20"/>
          <w:szCs w:val="20"/>
        </w:rPr>
        <w:t xml:space="preserve">to </w:t>
      </w:r>
      <w:r>
        <w:rPr>
          <w:rFonts w:ascii="Poppins" w:eastAsia="Poppins" w:hAnsi="Poppins" w:cs="Poppins"/>
          <w:b/>
          <w:bCs/>
          <w:color w:val="000000"/>
          <w:sz w:val="20"/>
          <w:szCs w:val="20"/>
        </w:rPr>
        <w:t>13</w:t>
      </w:r>
      <w:r>
        <w:rPr>
          <w:rFonts w:ascii="Poppins" w:eastAsia="Poppins" w:hAnsi="Poppins" w:cs="Poppins"/>
          <w:b/>
          <w:bCs/>
          <w:color w:val="000000"/>
          <w:sz w:val="20"/>
          <w:szCs w:val="20"/>
          <w:vertAlign w:val="superscript"/>
        </w:rPr>
        <w:t>th</w:t>
      </w:r>
      <w:r>
        <w:rPr>
          <w:rFonts w:ascii="Poppins" w:eastAsia="Poppins" w:hAnsi="Poppins" w:cs="Poppins"/>
          <w:b/>
          <w:bCs/>
          <w:color w:val="000000"/>
          <w:sz w:val="20"/>
          <w:szCs w:val="20"/>
        </w:rPr>
        <w:t xml:space="preserve"> May, 2027</w:t>
      </w:r>
      <w:r>
        <w:rPr>
          <w:rFonts w:ascii="Poppins" w:eastAsia="Poppins" w:hAnsi="Poppins" w:cs="Poppins"/>
          <w:color w:val="000000"/>
          <w:sz w:val="20"/>
          <w:szCs w:val="20"/>
        </w:rPr>
        <w:t xml:space="preserve">. It may be extended upon mutual written agreement by both parties. </w:t>
      </w:r>
    </w:p>
    <w:p w14:paraId="1E474984" w14:textId="77777777" w:rsidR="00981753" w:rsidRDefault="00981753" w:rsidP="009817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9" w:right="738"/>
        <w:rPr>
          <w:rFonts w:ascii="Poppins" w:eastAsia="Poppins" w:hAnsi="Poppins" w:cs="Poppins"/>
          <w:color w:val="000000"/>
          <w:sz w:val="20"/>
          <w:szCs w:val="20"/>
        </w:rPr>
      </w:pPr>
    </w:p>
    <w:p w14:paraId="2FDBFD48" w14:textId="77777777" w:rsidR="00981753" w:rsidRDefault="00981753" w:rsidP="009817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0"/>
        <w:rPr>
          <w:rFonts w:ascii="Poppins" w:eastAsia="Poppins" w:hAnsi="Poppins" w:cs="Poppins"/>
          <w:b/>
          <w:bCs/>
          <w:color w:val="000000"/>
          <w:sz w:val="23"/>
          <w:szCs w:val="23"/>
        </w:rPr>
      </w:pPr>
      <w:r>
        <w:rPr>
          <w:rFonts w:ascii="Poppins" w:eastAsia="Poppins" w:hAnsi="Poppins" w:cs="Poppins"/>
          <w:b/>
          <w:bCs/>
          <w:color w:val="000000"/>
          <w:sz w:val="23"/>
          <w:szCs w:val="23"/>
        </w:rPr>
        <w:t xml:space="preserve">5. Termination </w:t>
      </w:r>
    </w:p>
    <w:p w14:paraId="25909311" w14:textId="44B2D45B" w:rsidR="00981753" w:rsidRDefault="00981753" w:rsidP="00587C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0"/>
        <w:jc w:val="both"/>
        <w:rPr>
          <w:rFonts w:ascii="Poppins" w:eastAsia="Poppins" w:hAnsi="Poppins" w:cs="Poppins"/>
          <w:color w:val="000000"/>
          <w:sz w:val="20"/>
          <w:szCs w:val="20"/>
          <w:lang w:val="en-IN"/>
        </w:rPr>
      </w:pPr>
      <w:r w:rsidRPr="00983F02">
        <w:rPr>
          <w:rFonts w:ascii="Poppins" w:eastAsia="Poppins" w:hAnsi="Poppins" w:cs="Poppins"/>
          <w:color w:val="000000"/>
          <w:sz w:val="20"/>
          <w:szCs w:val="20"/>
          <w:lang w:val="en-IN"/>
        </w:rPr>
        <w:t xml:space="preserve">Either party may terminate this MoU by providing at least </w:t>
      </w:r>
      <w:r w:rsidRPr="00983F02">
        <w:rPr>
          <w:rFonts w:ascii="Poppins" w:eastAsia="Poppins" w:hAnsi="Poppins" w:cs="Poppins"/>
          <w:b/>
          <w:bCs/>
          <w:color w:val="000000"/>
          <w:sz w:val="20"/>
          <w:szCs w:val="20"/>
          <w:lang w:val="en-IN"/>
        </w:rPr>
        <w:t>seven (7) days prior written notice</w:t>
      </w:r>
      <w:r w:rsidRPr="00983F02">
        <w:rPr>
          <w:rFonts w:ascii="Poppins" w:eastAsia="Poppins" w:hAnsi="Poppins" w:cs="Poppins"/>
          <w:color w:val="000000"/>
          <w:sz w:val="20"/>
          <w:szCs w:val="20"/>
          <w:lang w:val="en-IN"/>
        </w:rPr>
        <w:t xml:space="preserve"> to the other party. Both parties agree to ensure a smooth transition or closure of any ongoing commitments before termination.</w:t>
      </w:r>
    </w:p>
    <w:p w14:paraId="6D0E4B5C" w14:textId="77777777" w:rsidR="00981753" w:rsidRDefault="00981753" w:rsidP="009817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0"/>
        <w:rPr>
          <w:rFonts w:ascii="Poppins" w:eastAsia="Poppins" w:hAnsi="Poppins" w:cs="Poppins"/>
          <w:color w:val="000000"/>
          <w:sz w:val="20"/>
          <w:szCs w:val="20"/>
          <w:lang w:val="en-IN"/>
        </w:rPr>
      </w:pPr>
    </w:p>
    <w:p w14:paraId="7087E530" w14:textId="77777777" w:rsidR="00981753" w:rsidRPr="00981753" w:rsidRDefault="00981753" w:rsidP="009817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0"/>
        <w:rPr>
          <w:rFonts w:ascii="Poppins" w:eastAsia="Poppins" w:hAnsi="Poppins" w:cs="Poppins"/>
          <w:b/>
          <w:bCs/>
          <w:color w:val="000000"/>
          <w:sz w:val="23"/>
          <w:szCs w:val="23"/>
          <w:lang w:val="en-IN"/>
        </w:rPr>
      </w:pPr>
      <w:r w:rsidRPr="00981753">
        <w:rPr>
          <w:rFonts w:ascii="Poppins" w:eastAsia="Poppins" w:hAnsi="Poppins" w:cs="Poppins"/>
          <w:b/>
          <w:bCs/>
          <w:color w:val="000000"/>
          <w:sz w:val="23"/>
          <w:szCs w:val="23"/>
          <w:lang w:val="en-IN"/>
        </w:rPr>
        <w:t>6. Signed and Agreed By</w:t>
      </w:r>
    </w:p>
    <w:p w14:paraId="2870681D" w14:textId="77777777" w:rsidR="00981753" w:rsidRPr="0053529C" w:rsidRDefault="00981753" w:rsidP="009817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0"/>
        <w:rPr>
          <w:rFonts w:ascii="Poppins" w:eastAsia="Poppins" w:hAnsi="Poppins" w:cs="Poppins"/>
          <w:b/>
          <w:bCs/>
          <w:color w:val="000000"/>
          <w:sz w:val="20"/>
          <w:szCs w:val="20"/>
          <w:lang w:val="en-IN"/>
        </w:rPr>
      </w:pPr>
      <w:r w:rsidRPr="0053529C">
        <w:rPr>
          <w:rFonts w:ascii="Poppins" w:eastAsia="Poppins" w:hAnsi="Poppins" w:cs="Poppins"/>
          <w:color w:val="000000"/>
          <w:sz w:val="20"/>
          <w:szCs w:val="20"/>
          <w:lang w:val="en-IN"/>
        </w:rPr>
        <w:t xml:space="preserve">On behalf of </w:t>
      </w:r>
      <w:r w:rsidRPr="0053529C">
        <w:rPr>
          <w:rFonts w:ascii="Poppins" w:eastAsia="Poppins" w:hAnsi="Poppins" w:cs="Poppins"/>
          <w:b/>
          <w:bCs/>
          <w:color w:val="000000"/>
          <w:sz w:val="20"/>
          <w:szCs w:val="20"/>
          <w:lang w:val="en-IN"/>
        </w:rPr>
        <w:t xml:space="preserve">Code for Change – </w:t>
      </w:r>
      <w:proofErr w:type="spellStart"/>
      <w:r w:rsidRPr="0053529C">
        <w:rPr>
          <w:rFonts w:ascii="Poppins" w:eastAsia="Poppins" w:hAnsi="Poppins" w:cs="Poppins"/>
          <w:b/>
          <w:bCs/>
          <w:color w:val="000000"/>
          <w:sz w:val="20"/>
          <w:szCs w:val="20"/>
          <w:lang w:val="en-IN"/>
        </w:rPr>
        <w:t>Rupandehi</w:t>
      </w:r>
      <w:proofErr w:type="spellEnd"/>
    </w:p>
    <w:p w14:paraId="3A3AA573" w14:textId="77777777" w:rsidR="00981753" w:rsidRPr="00981753" w:rsidRDefault="00981753" w:rsidP="009817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0"/>
        <w:rPr>
          <w:rFonts w:ascii="Poppins" w:eastAsia="Poppins" w:hAnsi="Poppins" w:cs="Poppins"/>
          <w:color w:val="000000"/>
          <w:sz w:val="23"/>
          <w:szCs w:val="23"/>
          <w:lang w:val="en-IN"/>
        </w:rPr>
      </w:pPr>
    </w:p>
    <w:p w14:paraId="7B56D5CE" w14:textId="68D957F5" w:rsidR="00981753" w:rsidRPr="0053529C" w:rsidRDefault="00981753" w:rsidP="000E5E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60"/>
        <w:rPr>
          <w:rFonts w:ascii="Poppins" w:eastAsia="Poppins" w:hAnsi="Poppins" w:cs="Poppins"/>
          <w:color w:val="000000"/>
          <w:sz w:val="20"/>
          <w:szCs w:val="20"/>
          <w:lang w:val="en-IN"/>
        </w:rPr>
      </w:pPr>
      <w:r w:rsidRPr="0053529C">
        <w:rPr>
          <w:rFonts w:ascii="Poppins" w:eastAsia="Poppins" w:hAnsi="Poppins" w:cs="Poppins"/>
          <w:color w:val="000000"/>
          <w:sz w:val="20"/>
          <w:szCs w:val="20"/>
          <w:lang w:val="en-IN"/>
        </w:rPr>
        <w:t>Signature: _______________________</w:t>
      </w:r>
      <w:r w:rsidRPr="0053529C">
        <w:rPr>
          <w:rFonts w:ascii="Poppins" w:eastAsia="Poppins" w:hAnsi="Poppins" w:cs="Poppins"/>
          <w:color w:val="000000"/>
          <w:sz w:val="20"/>
          <w:szCs w:val="20"/>
          <w:lang w:val="en-IN"/>
        </w:rPr>
        <w:br/>
        <w:t>Name: Dipesh Pokhrel</w:t>
      </w:r>
      <w:r w:rsidRPr="0053529C">
        <w:rPr>
          <w:rFonts w:ascii="Poppins" w:eastAsia="Poppins" w:hAnsi="Poppins" w:cs="Poppins"/>
          <w:color w:val="000000"/>
          <w:sz w:val="20"/>
          <w:szCs w:val="20"/>
          <w:lang w:val="en-IN"/>
        </w:rPr>
        <w:br/>
        <w:t xml:space="preserve">Designation: </w:t>
      </w:r>
      <w:r w:rsidRPr="0053529C">
        <w:rPr>
          <w:rFonts w:ascii="Poppins" w:eastAsia="Poppins" w:hAnsi="Poppins" w:cs="Poppins"/>
          <w:b/>
          <w:bCs/>
          <w:color w:val="000000"/>
          <w:sz w:val="20"/>
          <w:szCs w:val="20"/>
          <w:lang w:val="en-IN"/>
        </w:rPr>
        <w:t>Project Lead</w:t>
      </w:r>
      <w:r w:rsidRPr="0053529C">
        <w:rPr>
          <w:rFonts w:ascii="Poppins" w:eastAsia="Poppins" w:hAnsi="Poppins" w:cs="Poppins"/>
          <w:color w:val="000000"/>
          <w:sz w:val="20"/>
          <w:szCs w:val="20"/>
          <w:lang w:val="en-IN"/>
        </w:rPr>
        <w:br/>
        <w:t>Date: 13</w:t>
      </w:r>
      <w:r w:rsidRPr="0053529C">
        <w:rPr>
          <w:rFonts w:ascii="Poppins" w:eastAsia="Poppins" w:hAnsi="Poppins" w:cs="Poppins"/>
          <w:color w:val="000000"/>
          <w:sz w:val="20"/>
          <w:szCs w:val="20"/>
          <w:lang w:val="en-IN"/>
        </w:rPr>
        <w:t xml:space="preserve"> May</w:t>
      </w:r>
      <w:r w:rsidRPr="0053529C">
        <w:rPr>
          <w:rFonts w:ascii="Poppins" w:eastAsia="Poppins" w:hAnsi="Poppins" w:cs="Poppins"/>
          <w:color w:val="000000"/>
          <w:sz w:val="20"/>
          <w:szCs w:val="20"/>
          <w:lang w:val="en-IN"/>
        </w:rPr>
        <w:t xml:space="preserve"> 202</w:t>
      </w:r>
      <w:r w:rsidR="000E5ED2">
        <w:rPr>
          <w:rFonts w:ascii="Poppins" w:eastAsia="Poppins" w:hAnsi="Poppins" w:cs="Poppins"/>
          <w:color w:val="000000"/>
          <w:sz w:val="20"/>
          <w:szCs w:val="20"/>
          <w:lang w:val="en-IN"/>
        </w:rPr>
        <w:t>6</w:t>
      </w:r>
    </w:p>
    <w:p w14:paraId="4D5545A8" w14:textId="77777777" w:rsidR="00981753" w:rsidRPr="0053529C" w:rsidRDefault="00981753" w:rsidP="000E5E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60"/>
        <w:rPr>
          <w:rFonts w:ascii="Poppins" w:eastAsia="Poppins" w:hAnsi="Poppins" w:cs="Poppins"/>
          <w:b/>
          <w:bCs/>
          <w:color w:val="000000"/>
          <w:sz w:val="20"/>
          <w:szCs w:val="20"/>
          <w:lang w:val="en-IN"/>
        </w:rPr>
      </w:pPr>
      <w:r w:rsidRPr="0053529C">
        <w:rPr>
          <w:rFonts w:ascii="Poppins" w:eastAsia="Poppins" w:hAnsi="Poppins" w:cs="Poppins"/>
          <w:b/>
          <w:bCs/>
          <w:color w:val="000000"/>
          <w:sz w:val="20"/>
          <w:szCs w:val="20"/>
          <w:lang w:val="en-IN"/>
        </w:rPr>
        <w:pict w14:anchorId="2F79D908">
          <v:rect id="_x0000_i1031" style="width:0;height:1.5pt" o:hralign="center" o:hrstd="t" o:hr="t" fillcolor="#a0a0a0" stroked="f"/>
        </w:pict>
      </w:r>
    </w:p>
    <w:p w14:paraId="0C6B5D4C" w14:textId="021CA029" w:rsidR="00981753" w:rsidRPr="0053529C" w:rsidRDefault="00981753" w:rsidP="000E5E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60"/>
        <w:rPr>
          <w:rFonts w:ascii="Poppins" w:eastAsia="Poppins" w:hAnsi="Poppins" w:cs="Poppins"/>
          <w:b/>
          <w:bCs/>
          <w:color w:val="000000"/>
          <w:sz w:val="20"/>
          <w:szCs w:val="20"/>
          <w:lang w:val="en-IN"/>
        </w:rPr>
      </w:pPr>
      <w:r w:rsidRPr="0053529C">
        <w:rPr>
          <w:rFonts w:ascii="Poppins" w:eastAsia="Poppins" w:hAnsi="Poppins" w:cs="Poppins"/>
          <w:b/>
          <w:bCs/>
          <w:color w:val="000000"/>
          <w:sz w:val="20"/>
          <w:szCs w:val="20"/>
          <w:lang w:val="en-IN"/>
        </w:rPr>
        <w:t xml:space="preserve">On behalf of WorldLink Communications </w:t>
      </w:r>
      <w:proofErr w:type="spellStart"/>
      <w:r w:rsidRPr="0053529C">
        <w:rPr>
          <w:rFonts w:ascii="Poppins" w:eastAsia="Poppins" w:hAnsi="Poppins" w:cs="Poppins"/>
          <w:b/>
          <w:bCs/>
          <w:color w:val="000000"/>
          <w:sz w:val="20"/>
          <w:szCs w:val="20"/>
          <w:lang w:val="en-IN"/>
        </w:rPr>
        <w:t>Pvt.</w:t>
      </w:r>
      <w:proofErr w:type="spellEnd"/>
      <w:r w:rsidRPr="0053529C">
        <w:rPr>
          <w:rFonts w:ascii="Poppins" w:eastAsia="Poppins" w:hAnsi="Poppins" w:cs="Poppins"/>
          <w:b/>
          <w:bCs/>
          <w:color w:val="000000"/>
          <w:sz w:val="20"/>
          <w:szCs w:val="20"/>
          <w:lang w:val="en-IN"/>
        </w:rPr>
        <w:t xml:space="preserve"> Ltd.</w:t>
      </w:r>
    </w:p>
    <w:p w14:paraId="4627FC44" w14:textId="0C934073" w:rsidR="00981753" w:rsidRPr="0053529C" w:rsidRDefault="00981753" w:rsidP="000E5E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60"/>
        <w:rPr>
          <w:rFonts w:ascii="Poppins" w:eastAsia="Poppins" w:hAnsi="Poppins" w:cs="Poppins"/>
          <w:color w:val="000000"/>
          <w:sz w:val="20"/>
          <w:szCs w:val="20"/>
          <w:lang w:val="en-IN"/>
        </w:rPr>
      </w:pPr>
      <w:r w:rsidRPr="0053529C">
        <w:rPr>
          <w:rFonts w:ascii="Poppins" w:eastAsia="Poppins" w:hAnsi="Poppins" w:cs="Poppins"/>
          <w:color w:val="000000"/>
          <w:sz w:val="20"/>
          <w:szCs w:val="20"/>
          <w:lang w:val="en-IN"/>
        </w:rPr>
        <w:t>Signature: _______________________</w:t>
      </w:r>
      <w:r w:rsidRPr="0053529C">
        <w:rPr>
          <w:rFonts w:ascii="Poppins" w:eastAsia="Poppins" w:hAnsi="Poppins" w:cs="Poppins"/>
          <w:color w:val="000000"/>
          <w:sz w:val="20"/>
          <w:szCs w:val="20"/>
          <w:lang w:val="en-IN"/>
        </w:rPr>
        <w:br/>
        <w:t>Name: _______________________</w:t>
      </w:r>
      <w:r w:rsidRPr="0053529C">
        <w:rPr>
          <w:rFonts w:ascii="Poppins" w:eastAsia="Poppins" w:hAnsi="Poppins" w:cs="Poppins"/>
          <w:color w:val="000000"/>
          <w:sz w:val="20"/>
          <w:szCs w:val="20"/>
          <w:lang w:val="en-IN"/>
        </w:rPr>
        <w:br/>
        <w:t>Designation: _______________________</w:t>
      </w:r>
      <w:r w:rsidRPr="0053529C">
        <w:rPr>
          <w:rFonts w:ascii="Poppins" w:eastAsia="Poppins" w:hAnsi="Poppins" w:cs="Poppins"/>
          <w:color w:val="000000"/>
          <w:sz w:val="20"/>
          <w:szCs w:val="20"/>
          <w:lang w:val="en-IN"/>
        </w:rPr>
        <w:br/>
        <w:t xml:space="preserve">Date: 13 </w:t>
      </w:r>
      <w:r w:rsidRPr="0053529C">
        <w:rPr>
          <w:rFonts w:ascii="Poppins" w:eastAsia="Poppins" w:hAnsi="Poppins" w:cs="Poppins"/>
          <w:color w:val="000000"/>
          <w:sz w:val="20"/>
          <w:szCs w:val="20"/>
          <w:lang w:val="en-IN"/>
        </w:rPr>
        <w:t xml:space="preserve">May </w:t>
      </w:r>
      <w:r w:rsidRPr="0053529C">
        <w:rPr>
          <w:rFonts w:ascii="Poppins" w:eastAsia="Poppins" w:hAnsi="Poppins" w:cs="Poppins"/>
          <w:color w:val="000000"/>
          <w:sz w:val="20"/>
          <w:szCs w:val="20"/>
          <w:lang w:val="en-IN"/>
        </w:rPr>
        <w:t>202</w:t>
      </w:r>
      <w:r w:rsidRPr="0053529C">
        <w:rPr>
          <w:rFonts w:ascii="Poppins" w:eastAsia="Poppins" w:hAnsi="Poppins" w:cs="Poppins"/>
          <w:color w:val="000000"/>
          <w:sz w:val="20"/>
          <w:szCs w:val="20"/>
          <w:lang w:val="en-IN"/>
        </w:rPr>
        <w:t>6</w:t>
      </w:r>
    </w:p>
    <w:p w14:paraId="0B402E12" w14:textId="77777777" w:rsidR="00981753" w:rsidRPr="00983F02" w:rsidRDefault="00981753" w:rsidP="009817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0"/>
        <w:rPr>
          <w:rFonts w:ascii="Poppins" w:eastAsia="Poppins" w:hAnsi="Poppins" w:cs="Poppins"/>
          <w:b/>
          <w:bCs/>
          <w:color w:val="000000"/>
          <w:sz w:val="23"/>
          <w:szCs w:val="23"/>
        </w:rPr>
      </w:pPr>
    </w:p>
    <w:p w14:paraId="094FDDE5" w14:textId="77777777" w:rsidR="00981753" w:rsidRDefault="00981753"/>
    <w:sectPr w:rsidR="00981753" w:rsidSect="00365051">
      <w:pgSz w:w="11906" w:h="16838"/>
      <w:pgMar w:top="720" w:right="72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1BB3"/>
    <w:multiLevelType w:val="hybridMultilevel"/>
    <w:tmpl w:val="91109B8E"/>
    <w:lvl w:ilvl="0" w:tplc="40090001">
      <w:start w:val="1"/>
      <w:numFmt w:val="bullet"/>
      <w:lvlText w:val=""/>
      <w:lvlJc w:val="left"/>
      <w:pPr>
        <w:ind w:left="10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4" w:hanging="360"/>
      </w:pPr>
      <w:rPr>
        <w:rFonts w:ascii="Wingdings" w:hAnsi="Wingdings" w:hint="default"/>
      </w:rPr>
    </w:lvl>
  </w:abstractNum>
  <w:abstractNum w:abstractNumId="1" w15:restartNumberingAfterBreak="0">
    <w:nsid w:val="2A012F4C"/>
    <w:multiLevelType w:val="multilevel"/>
    <w:tmpl w:val="85EE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B3C10"/>
    <w:multiLevelType w:val="multilevel"/>
    <w:tmpl w:val="0840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475718">
    <w:abstractNumId w:val="0"/>
  </w:num>
  <w:num w:numId="2" w16cid:durableId="746928236">
    <w:abstractNumId w:val="2"/>
  </w:num>
  <w:num w:numId="3" w16cid:durableId="1809932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753"/>
    <w:rsid w:val="000E5ED2"/>
    <w:rsid w:val="00244BF1"/>
    <w:rsid w:val="00365051"/>
    <w:rsid w:val="0053529C"/>
    <w:rsid w:val="00587CD2"/>
    <w:rsid w:val="00981753"/>
    <w:rsid w:val="00DB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80627"/>
  <w15:chartTrackingRefBased/>
  <w15:docId w15:val="{149F5656-C279-4755-BDBA-C222FB337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75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1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7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7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7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7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75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75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75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8175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8175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1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PAUDYAL</dc:creator>
  <cp:keywords/>
  <dc:description/>
  <cp:lastModifiedBy>SUNIL PAUDYAL</cp:lastModifiedBy>
  <cp:revision>5</cp:revision>
  <dcterms:created xsi:type="dcterms:W3CDTF">2026-05-12T07:05:00Z</dcterms:created>
  <dcterms:modified xsi:type="dcterms:W3CDTF">2026-05-12T07:21:00Z</dcterms:modified>
</cp:coreProperties>
</file>