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01C50" w14:textId="44330BAF" w:rsidR="00004DE4" w:rsidRPr="00192849" w:rsidRDefault="00142340" w:rsidP="00142340">
      <w:pPr>
        <w:jc w:val="center"/>
        <w:rPr>
          <w:rFonts w:ascii="Times New Roman" w:hAnsi="Times New Roman" w:cs="Times New Roman"/>
          <w:b/>
          <w:bCs/>
          <w:lang w:val="en-US"/>
        </w:rPr>
      </w:pPr>
      <w:r w:rsidRPr="00192849">
        <w:rPr>
          <w:rFonts w:ascii="Times New Roman" w:hAnsi="Times New Roman" w:cs="Times New Roman"/>
          <w:b/>
          <w:bCs/>
          <w:lang w:val="en-US"/>
        </w:rPr>
        <w:t>ADV-DEVOPS EXPERIMENT-1</w:t>
      </w:r>
    </w:p>
    <w:p w14:paraId="5F9C32EF" w14:textId="74274E7A" w:rsidR="00142340" w:rsidRPr="00192849" w:rsidRDefault="00142340" w:rsidP="00142340">
      <w:pPr>
        <w:rPr>
          <w:rFonts w:ascii="Times New Roman" w:hAnsi="Times New Roman" w:cs="Times New Roman"/>
          <w:lang w:val="en-US"/>
        </w:rPr>
      </w:pPr>
      <w:r w:rsidRPr="00192849">
        <w:rPr>
          <w:rFonts w:ascii="Times New Roman" w:hAnsi="Times New Roman" w:cs="Times New Roman"/>
          <w:b/>
          <w:bCs/>
          <w:lang w:val="en-US"/>
        </w:rPr>
        <w:t xml:space="preserve">Aim: </w:t>
      </w:r>
      <w:r w:rsidRPr="00192849">
        <w:rPr>
          <w:rFonts w:ascii="Times New Roman" w:hAnsi="Times New Roman" w:cs="Times New Roman"/>
          <w:lang w:val="en-US"/>
        </w:rPr>
        <w:t>To create AWS EC2 instance (VMs).</w:t>
      </w:r>
    </w:p>
    <w:p w14:paraId="7F4ABE58" w14:textId="4FA06CF9" w:rsidR="00142340" w:rsidRPr="00192849" w:rsidRDefault="00142340" w:rsidP="00142340">
      <w:pPr>
        <w:rPr>
          <w:rFonts w:ascii="Times New Roman" w:hAnsi="Times New Roman" w:cs="Times New Roman"/>
          <w:b/>
          <w:bCs/>
          <w:lang w:val="en-US"/>
        </w:rPr>
      </w:pPr>
      <w:r w:rsidRPr="00192849">
        <w:rPr>
          <w:rFonts w:ascii="Times New Roman" w:hAnsi="Times New Roman" w:cs="Times New Roman"/>
          <w:b/>
          <w:bCs/>
          <w:lang w:val="en-US"/>
        </w:rPr>
        <w:t>Theory:</w:t>
      </w:r>
    </w:p>
    <w:p w14:paraId="4D7D71A2" w14:textId="77777777" w:rsidR="00142340" w:rsidRPr="00192849" w:rsidRDefault="00142340" w:rsidP="00142340">
      <w:pPr>
        <w:jc w:val="both"/>
        <w:rPr>
          <w:rFonts w:ascii="Times New Roman" w:hAnsi="Times New Roman" w:cs="Times New Roman"/>
        </w:rPr>
      </w:pPr>
      <w:r w:rsidRPr="00142340">
        <w:rPr>
          <w:rFonts w:ascii="Times New Roman" w:hAnsi="Times New Roman" w:cs="Times New Roman"/>
        </w:rPr>
        <w:t>An Amazon EC2 instance is a virtual server, or virtual machine, in the Amazon Web Services (AWS) cloud that provides secure and resizable compute capacity. It functions like a computer that users can rent on-demand to run their applications, choosing the desired operating system, software, and specific configurations of CPU, memory, storage, and networking to suit their needs. EC2 instances are "elastic," allowing users to easily scale their resources up or down, pay only for what they use, and avoid the cost and complexity of managing physical hardware. </w:t>
      </w:r>
    </w:p>
    <w:p w14:paraId="197A4140" w14:textId="53289753" w:rsidR="00142340" w:rsidRPr="00192849" w:rsidRDefault="00142340" w:rsidP="00142340">
      <w:pPr>
        <w:jc w:val="both"/>
        <w:rPr>
          <w:rFonts w:ascii="Times New Roman" w:hAnsi="Times New Roman" w:cs="Times New Roman"/>
          <w:b/>
          <w:bCs/>
        </w:rPr>
      </w:pPr>
      <w:proofErr w:type="gramStart"/>
      <w:r w:rsidRPr="00192849">
        <w:rPr>
          <w:rFonts w:ascii="Times New Roman" w:hAnsi="Times New Roman" w:cs="Times New Roman"/>
          <w:b/>
          <w:bCs/>
        </w:rPr>
        <w:t>Procedure :</w:t>
      </w:r>
      <w:proofErr w:type="gramEnd"/>
      <w:r w:rsidRPr="00142340">
        <w:rPr>
          <w:rFonts w:ascii="Times New Roman" w:hAnsi="Times New Roman" w:cs="Times New Roman"/>
          <w:b/>
          <w:bCs/>
        </w:rPr>
        <w:t> </w:t>
      </w:r>
    </w:p>
    <w:p w14:paraId="733B0BEF" w14:textId="77777777" w:rsidR="00142340" w:rsidRPr="00192849" w:rsidRDefault="00142340" w:rsidP="00142340">
      <w:pPr>
        <w:jc w:val="both"/>
        <w:rPr>
          <w:rFonts w:ascii="Times New Roman" w:hAnsi="Times New Roman" w:cs="Times New Roman"/>
          <w:b/>
          <w:bCs/>
        </w:rPr>
      </w:pPr>
      <w:r w:rsidRPr="00192849">
        <w:rPr>
          <w:rFonts w:ascii="Times New Roman" w:hAnsi="Times New Roman" w:cs="Times New Roman"/>
          <w:b/>
          <w:bCs/>
        </w:rPr>
        <w:t>Task 1: Launching your EC2 instance</w:t>
      </w:r>
    </w:p>
    <w:p w14:paraId="7CCF429A"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1. In the AWS Management Console in the Search, enter EC2 and choose Enter.</w:t>
      </w:r>
    </w:p>
    <w:p w14:paraId="1058D3A0"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2. From the search results, choose EC2.</w:t>
      </w:r>
    </w:p>
    <w:p w14:paraId="1FF96A7E" w14:textId="6EE81211" w:rsidR="00192849" w:rsidRPr="00192849" w:rsidRDefault="00142340" w:rsidP="00142340">
      <w:pPr>
        <w:jc w:val="both"/>
        <w:rPr>
          <w:rFonts w:ascii="Times New Roman" w:hAnsi="Times New Roman" w:cs="Times New Roman"/>
        </w:rPr>
      </w:pPr>
      <w:r w:rsidRPr="00192849">
        <w:rPr>
          <w:rFonts w:ascii="Times New Roman" w:hAnsi="Times New Roman" w:cs="Times New Roman"/>
        </w:rPr>
        <w:t>3. In the Launch instance section, choose Launch instance.</w:t>
      </w:r>
    </w:p>
    <w:p w14:paraId="3F560D5E" w14:textId="77777777" w:rsidR="00142340" w:rsidRPr="00192849" w:rsidRDefault="00142340" w:rsidP="00142340">
      <w:pPr>
        <w:jc w:val="both"/>
        <w:rPr>
          <w:rFonts w:ascii="Times New Roman" w:hAnsi="Times New Roman" w:cs="Times New Roman"/>
          <w:b/>
          <w:bCs/>
        </w:rPr>
      </w:pPr>
      <w:r w:rsidRPr="00192849">
        <w:rPr>
          <w:rFonts w:ascii="Times New Roman" w:hAnsi="Times New Roman" w:cs="Times New Roman"/>
          <w:b/>
          <w:bCs/>
        </w:rPr>
        <w:t>STEP 1: NAME YOUR EC2 INSTANCE</w:t>
      </w:r>
    </w:p>
    <w:p w14:paraId="3DB35970"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4. In the Name and tags pane, in the Name text box, enter Web-Server</w:t>
      </w:r>
    </w:p>
    <w:p w14:paraId="247AE698"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then choose Enter.</w:t>
      </w:r>
    </w:p>
    <w:p w14:paraId="19ED24F2"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5. Choose the Add additional tags link.</w:t>
      </w:r>
    </w:p>
    <w:p w14:paraId="0CDBBB6A" w14:textId="0C7D25F6" w:rsidR="00142340" w:rsidRDefault="00142340" w:rsidP="00142340">
      <w:pPr>
        <w:jc w:val="both"/>
        <w:rPr>
          <w:rFonts w:ascii="Times New Roman" w:hAnsi="Times New Roman" w:cs="Times New Roman"/>
        </w:rPr>
      </w:pPr>
      <w:r w:rsidRPr="00192849">
        <w:rPr>
          <w:rFonts w:ascii="Times New Roman" w:hAnsi="Times New Roman" w:cs="Times New Roman"/>
        </w:rPr>
        <w:t>6. From the Resource types dropdown list, Instances is selected by default. Leave Instances</w:t>
      </w:r>
      <w:r w:rsidRPr="00192849">
        <w:rPr>
          <w:rFonts w:ascii="Times New Roman" w:hAnsi="Times New Roman" w:cs="Times New Roman"/>
        </w:rPr>
        <w:t xml:space="preserve"> </w:t>
      </w:r>
      <w:r w:rsidRPr="00192849">
        <w:rPr>
          <w:rFonts w:ascii="Times New Roman" w:hAnsi="Times New Roman" w:cs="Times New Roman"/>
        </w:rPr>
        <w:t>selected and select Volumes.</w:t>
      </w:r>
    </w:p>
    <w:p w14:paraId="146B6B9C" w14:textId="780C0BA5" w:rsidR="00203D75" w:rsidRPr="00192849" w:rsidRDefault="00203D75" w:rsidP="00142340">
      <w:pPr>
        <w:jc w:val="both"/>
        <w:rPr>
          <w:rFonts w:ascii="Times New Roman" w:hAnsi="Times New Roman" w:cs="Times New Roman"/>
        </w:rPr>
      </w:pPr>
      <w:r w:rsidRPr="00192849">
        <w:rPr>
          <w:rFonts w:ascii="Times New Roman" w:hAnsi="Times New Roman" w:cs="Times New Roman"/>
        </w:rPr>
        <w:drawing>
          <wp:inline distT="0" distB="0" distL="0" distR="0" wp14:anchorId="0127C031" wp14:editId="30490635">
            <wp:extent cx="5105400" cy="2354580"/>
            <wp:effectExtent l="19050" t="19050" r="19050" b="26670"/>
            <wp:docPr id="1314994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8376" t="12764" r="19574" b="15549"/>
                    <a:stretch>
                      <a:fillRect/>
                    </a:stretch>
                  </pic:blipFill>
                  <pic:spPr bwMode="auto">
                    <a:xfrm>
                      <a:off x="0" y="0"/>
                      <a:ext cx="5105400" cy="235458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64B19385" w14:textId="77777777" w:rsidR="00142340" w:rsidRPr="00192849" w:rsidRDefault="00142340" w:rsidP="00142340">
      <w:pPr>
        <w:jc w:val="both"/>
        <w:rPr>
          <w:rFonts w:ascii="Times New Roman" w:hAnsi="Times New Roman" w:cs="Times New Roman"/>
          <w:b/>
          <w:bCs/>
        </w:rPr>
      </w:pPr>
      <w:r w:rsidRPr="00192849">
        <w:rPr>
          <w:rFonts w:ascii="Times New Roman" w:hAnsi="Times New Roman" w:cs="Times New Roman"/>
          <w:b/>
          <w:bCs/>
        </w:rPr>
        <w:t>STEP 2: CHOOSE AN AMI</w:t>
      </w:r>
    </w:p>
    <w:p w14:paraId="60D21F65"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7. Locate the Application and OS Images (Amazon Machine Image) section. It’s below</w:t>
      </w:r>
    </w:p>
    <w:p w14:paraId="780B5D33"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the Name and tags section. In the search box, enter Windows Server 2019 Base and</w:t>
      </w:r>
    </w:p>
    <w:p w14:paraId="670362DD"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lastRenderedPageBreak/>
        <w:t>choose Enter.</w:t>
      </w:r>
    </w:p>
    <w:p w14:paraId="07F4A383" w14:textId="77777777" w:rsidR="00142340" w:rsidRDefault="00142340" w:rsidP="00142340">
      <w:pPr>
        <w:jc w:val="both"/>
        <w:rPr>
          <w:rFonts w:ascii="Times New Roman" w:hAnsi="Times New Roman" w:cs="Times New Roman"/>
        </w:rPr>
      </w:pPr>
      <w:r w:rsidRPr="00192849">
        <w:rPr>
          <w:rFonts w:ascii="Times New Roman" w:hAnsi="Times New Roman" w:cs="Times New Roman"/>
        </w:rPr>
        <w:t>8. Next to Microsoft Windows Server 2019 Base, choose Select.</w:t>
      </w:r>
    </w:p>
    <w:p w14:paraId="39B14DB2" w14:textId="2F6DCE4E" w:rsidR="00203D75" w:rsidRPr="00203D75" w:rsidRDefault="00203D75" w:rsidP="00203D75">
      <w:pPr>
        <w:jc w:val="both"/>
        <w:rPr>
          <w:rFonts w:ascii="Times New Roman" w:hAnsi="Times New Roman" w:cs="Times New Roman"/>
        </w:rPr>
      </w:pPr>
      <w:r w:rsidRPr="00203D75">
        <w:rPr>
          <w:rFonts w:ascii="Times New Roman" w:hAnsi="Times New Roman" w:cs="Times New Roman"/>
        </w:rPr>
        <w:drawing>
          <wp:inline distT="0" distB="0" distL="0" distR="0" wp14:anchorId="18D4E065" wp14:editId="537E4B29">
            <wp:extent cx="5036820" cy="2255520"/>
            <wp:effectExtent l="19050" t="19050" r="11430" b="11430"/>
            <wp:docPr id="10652578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9705" t="16072" r="10658" b="17038"/>
                    <a:stretch>
                      <a:fillRect/>
                    </a:stretch>
                  </pic:blipFill>
                  <pic:spPr bwMode="auto">
                    <a:xfrm>
                      <a:off x="0" y="0"/>
                      <a:ext cx="5036820" cy="225552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3A6CDEA2" w14:textId="77777777" w:rsidR="00142340" w:rsidRPr="00192849" w:rsidRDefault="00142340" w:rsidP="00142340">
      <w:pPr>
        <w:jc w:val="both"/>
        <w:rPr>
          <w:rFonts w:ascii="Times New Roman" w:hAnsi="Times New Roman" w:cs="Times New Roman"/>
          <w:b/>
          <w:bCs/>
        </w:rPr>
      </w:pPr>
      <w:r w:rsidRPr="00192849">
        <w:rPr>
          <w:rFonts w:ascii="Times New Roman" w:hAnsi="Times New Roman" w:cs="Times New Roman"/>
          <w:b/>
          <w:bCs/>
        </w:rPr>
        <w:t>STEP 3: CHOOSE AN INSTANCE TYPE</w:t>
      </w:r>
    </w:p>
    <w:p w14:paraId="70E1171D" w14:textId="4CE6469A" w:rsidR="00142340" w:rsidRPr="00192849" w:rsidRDefault="00142340" w:rsidP="00142340">
      <w:pPr>
        <w:jc w:val="both"/>
        <w:rPr>
          <w:rFonts w:ascii="Times New Roman" w:hAnsi="Times New Roman" w:cs="Times New Roman"/>
        </w:rPr>
      </w:pPr>
      <w:r w:rsidRPr="00192849">
        <w:rPr>
          <w:rFonts w:ascii="Times New Roman" w:hAnsi="Times New Roman" w:cs="Times New Roman"/>
        </w:rPr>
        <w:t>9. In the Instance type section, keep the default instance type, t</w:t>
      </w:r>
      <w:proofErr w:type="gramStart"/>
      <w:r w:rsidRPr="00192849">
        <w:rPr>
          <w:rFonts w:ascii="Times New Roman" w:hAnsi="Times New Roman" w:cs="Times New Roman"/>
        </w:rPr>
        <w:t>2.micro</w:t>
      </w:r>
      <w:proofErr w:type="gramEnd"/>
      <w:r w:rsidRPr="00192849">
        <w:rPr>
          <w:rFonts w:ascii="Times New Roman" w:hAnsi="Times New Roman" w:cs="Times New Roman"/>
        </w:rPr>
        <w:t>.</w:t>
      </w:r>
    </w:p>
    <w:p w14:paraId="0640B863" w14:textId="77777777" w:rsidR="00142340" w:rsidRPr="00192849" w:rsidRDefault="00142340" w:rsidP="00142340">
      <w:pPr>
        <w:jc w:val="both"/>
        <w:rPr>
          <w:rFonts w:ascii="Times New Roman" w:hAnsi="Times New Roman" w:cs="Times New Roman"/>
          <w:b/>
          <w:bCs/>
        </w:rPr>
      </w:pPr>
      <w:r w:rsidRPr="00192849">
        <w:rPr>
          <w:rFonts w:ascii="Times New Roman" w:hAnsi="Times New Roman" w:cs="Times New Roman"/>
          <w:b/>
          <w:bCs/>
        </w:rPr>
        <w:t>STEP 4: CONFIGURE A KEY PAIR</w:t>
      </w:r>
    </w:p>
    <w:p w14:paraId="6ECBF242"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10. In the Key pair (login) section, from the Key pair name - required dropdown list,</w:t>
      </w:r>
    </w:p>
    <w:p w14:paraId="2119C02B"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choose Proceed without a key pair (not recommended).</w:t>
      </w:r>
    </w:p>
    <w:p w14:paraId="73EE0490" w14:textId="77777777" w:rsidR="00142340" w:rsidRPr="00192849" w:rsidRDefault="00142340" w:rsidP="00142340">
      <w:pPr>
        <w:jc w:val="both"/>
        <w:rPr>
          <w:rFonts w:ascii="Times New Roman" w:hAnsi="Times New Roman" w:cs="Times New Roman"/>
          <w:b/>
          <w:bCs/>
        </w:rPr>
      </w:pPr>
      <w:r w:rsidRPr="00192849">
        <w:rPr>
          <w:rFonts w:ascii="Times New Roman" w:hAnsi="Times New Roman" w:cs="Times New Roman"/>
          <w:b/>
          <w:bCs/>
        </w:rPr>
        <w:t>STEP 5: CONFIGURE THE NETWORK SETTINGS</w:t>
      </w:r>
    </w:p>
    <w:p w14:paraId="40C791DE"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11. In the Network settings section, choose Edit.</w:t>
      </w:r>
    </w:p>
    <w:p w14:paraId="4333CE43"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12. From the VPC - required dropdown list, choose Lab VPC.</w:t>
      </w:r>
    </w:p>
    <w:p w14:paraId="2B38748C"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13. For Firewall (security groups), choose Select existing security group.</w:t>
      </w:r>
    </w:p>
    <w:p w14:paraId="3BF5D875" w14:textId="469B2F79" w:rsidR="00203D75" w:rsidRDefault="00142340" w:rsidP="00203D75">
      <w:pPr>
        <w:jc w:val="both"/>
        <w:rPr>
          <w:rFonts w:ascii="Times New Roman" w:hAnsi="Times New Roman" w:cs="Times New Roman"/>
        </w:rPr>
      </w:pPr>
      <w:r w:rsidRPr="00192849">
        <w:rPr>
          <w:rFonts w:ascii="Times New Roman" w:hAnsi="Times New Roman" w:cs="Times New Roman"/>
        </w:rPr>
        <w:t>14. From Common security groups, choose Web Server security group.</w:t>
      </w:r>
    </w:p>
    <w:p w14:paraId="29284DBC" w14:textId="77777777" w:rsidR="00203D75" w:rsidRDefault="00203D75" w:rsidP="00142340">
      <w:pPr>
        <w:jc w:val="both"/>
        <w:rPr>
          <w:rFonts w:ascii="Times New Roman" w:hAnsi="Times New Roman" w:cs="Times New Roman"/>
        </w:rPr>
      </w:pPr>
      <w:r w:rsidRPr="00203D75">
        <w:rPr>
          <w:rFonts w:ascii="Times New Roman" w:hAnsi="Times New Roman" w:cs="Times New Roman"/>
        </w:rPr>
        <w:drawing>
          <wp:inline distT="0" distB="0" distL="0" distR="0" wp14:anchorId="6077AAB8" wp14:editId="01F2367E">
            <wp:extent cx="5074920" cy="2529840"/>
            <wp:effectExtent l="19050" t="19050" r="11430" b="22860"/>
            <wp:docPr id="5222682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0769" t="15836" r="13183" b="14910"/>
                    <a:stretch>
                      <a:fillRect/>
                    </a:stretch>
                  </pic:blipFill>
                  <pic:spPr bwMode="auto">
                    <a:xfrm>
                      <a:off x="0" y="0"/>
                      <a:ext cx="5074920" cy="252984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79DC6E3F" w14:textId="7BE206B5" w:rsidR="00142340" w:rsidRPr="00203D75" w:rsidRDefault="00142340" w:rsidP="00142340">
      <w:pPr>
        <w:jc w:val="both"/>
        <w:rPr>
          <w:rFonts w:ascii="Times New Roman" w:hAnsi="Times New Roman" w:cs="Times New Roman"/>
        </w:rPr>
      </w:pPr>
      <w:r w:rsidRPr="00192849">
        <w:rPr>
          <w:rFonts w:ascii="Times New Roman" w:hAnsi="Times New Roman" w:cs="Times New Roman"/>
          <w:b/>
          <w:bCs/>
        </w:rPr>
        <w:lastRenderedPageBreak/>
        <w:t>STEP 6: ADD STORAGE</w:t>
      </w:r>
    </w:p>
    <w:p w14:paraId="08EE2C08" w14:textId="77777777" w:rsidR="00142340" w:rsidRPr="00192849" w:rsidRDefault="00142340" w:rsidP="00142340">
      <w:pPr>
        <w:jc w:val="both"/>
        <w:rPr>
          <w:rFonts w:ascii="Times New Roman" w:hAnsi="Times New Roman" w:cs="Times New Roman"/>
          <w:b/>
          <w:bCs/>
        </w:rPr>
      </w:pPr>
      <w:r w:rsidRPr="00192849">
        <w:rPr>
          <w:rFonts w:ascii="Times New Roman" w:hAnsi="Times New Roman" w:cs="Times New Roman"/>
          <w:b/>
          <w:bCs/>
        </w:rPr>
        <w:t>STEP 7: CONFIGURE ADVANCED DETAILS</w:t>
      </w:r>
    </w:p>
    <w:p w14:paraId="341BEFF2"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15. Expand the Advanced details section.</w:t>
      </w:r>
    </w:p>
    <w:p w14:paraId="2ED0E3DE"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 xml:space="preserve">16. For IAM instance profile, choose the role that begins with </w:t>
      </w:r>
      <w:proofErr w:type="spellStart"/>
      <w:r w:rsidRPr="00192849">
        <w:rPr>
          <w:rFonts w:ascii="Times New Roman" w:hAnsi="Times New Roman" w:cs="Times New Roman"/>
        </w:rPr>
        <w:t>LabStack</w:t>
      </w:r>
      <w:proofErr w:type="spellEnd"/>
      <w:r w:rsidRPr="00192849">
        <w:rPr>
          <w:rFonts w:ascii="Times New Roman" w:hAnsi="Times New Roman" w:cs="Times New Roman"/>
        </w:rPr>
        <w:t xml:space="preserve"> in the name.</w:t>
      </w:r>
    </w:p>
    <w:p w14:paraId="302B4087"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17. From the Termination protection dropdown list, choose Enable.</w:t>
      </w:r>
    </w:p>
    <w:p w14:paraId="066CC501" w14:textId="15CE7B53" w:rsidR="00203D75" w:rsidRDefault="00142340" w:rsidP="00203D75">
      <w:pPr>
        <w:jc w:val="both"/>
        <w:rPr>
          <w:rFonts w:ascii="Times New Roman" w:hAnsi="Times New Roman" w:cs="Times New Roman"/>
        </w:rPr>
      </w:pPr>
      <w:r w:rsidRPr="00192849">
        <w:rPr>
          <w:rFonts w:ascii="Times New Roman" w:hAnsi="Times New Roman" w:cs="Times New Roman"/>
        </w:rPr>
        <w:t>18. Copy the following commands, and choose the User data text box. Then, choose Paste.</w:t>
      </w:r>
    </w:p>
    <w:p w14:paraId="12274CBD" w14:textId="4B0583E0" w:rsidR="00203D75" w:rsidRPr="00192849" w:rsidRDefault="00203D75" w:rsidP="00142340">
      <w:pPr>
        <w:jc w:val="both"/>
        <w:rPr>
          <w:rFonts w:ascii="Times New Roman" w:hAnsi="Times New Roman" w:cs="Times New Roman"/>
        </w:rPr>
      </w:pPr>
      <w:r w:rsidRPr="00203D75">
        <w:rPr>
          <w:rFonts w:ascii="Times New Roman" w:hAnsi="Times New Roman" w:cs="Times New Roman"/>
        </w:rPr>
        <w:drawing>
          <wp:inline distT="0" distB="0" distL="0" distR="0" wp14:anchorId="6CB21648" wp14:editId="4805B7F1">
            <wp:extent cx="5204460" cy="2369820"/>
            <wp:effectExtent l="19050" t="19050" r="15240" b="11430"/>
            <wp:docPr id="16457945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0504" t="15599" r="14248" b="16092"/>
                    <a:stretch>
                      <a:fillRect/>
                    </a:stretch>
                  </pic:blipFill>
                  <pic:spPr bwMode="auto">
                    <a:xfrm>
                      <a:off x="0" y="0"/>
                      <a:ext cx="5204460" cy="236982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3646C6BF" w14:textId="77777777" w:rsidR="00142340" w:rsidRPr="00192849" w:rsidRDefault="00142340" w:rsidP="00142340">
      <w:pPr>
        <w:jc w:val="both"/>
        <w:rPr>
          <w:rFonts w:ascii="Times New Roman" w:hAnsi="Times New Roman" w:cs="Times New Roman"/>
          <w:b/>
          <w:bCs/>
        </w:rPr>
      </w:pPr>
      <w:r w:rsidRPr="00192849">
        <w:rPr>
          <w:rFonts w:ascii="Times New Roman" w:hAnsi="Times New Roman" w:cs="Times New Roman"/>
          <w:b/>
          <w:bCs/>
        </w:rPr>
        <w:t>STEP 8: LAUNCH AN EC2 INSTANCE</w:t>
      </w:r>
    </w:p>
    <w:p w14:paraId="3A2C3E9D"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19. In the Summary section, choose Launch instance.</w:t>
      </w:r>
    </w:p>
    <w:p w14:paraId="72D23774"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20. Choose View all instances.</w:t>
      </w:r>
    </w:p>
    <w:p w14:paraId="00C49FA0"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21. Next to your Web-Server, select the check box. This will show the Details tab. Review</w:t>
      </w:r>
    </w:p>
    <w:p w14:paraId="122C5D59"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the Details tab which displays information about your instance.</w:t>
      </w:r>
    </w:p>
    <w:p w14:paraId="4B05D6DB"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22. Choose the Security tab and review the information that’s available to you.</w:t>
      </w:r>
    </w:p>
    <w:p w14:paraId="220E769C" w14:textId="54EE2C5B" w:rsidR="00142340" w:rsidRDefault="00142340" w:rsidP="00142340">
      <w:pPr>
        <w:jc w:val="both"/>
        <w:rPr>
          <w:rFonts w:ascii="Times New Roman" w:hAnsi="Times New Roman" w:cs="Times New Roman"/>
        </w:rPr>
      </w:pPr>
      <w:r w:rsidRPr="00192849">
        <w:rPr>
          <w:rFonts w:ascii="Times New Roman" w:hAnsi="Times New Roman" w:cs="Times New Roman"/>
        </w:rPr>
        <w:t>23. Choose the Networking tab and review the information that’s available to you. Next,</w:t>
      </w:r>
      <w:r w:rsidR="00192849" w:rsidRPr="00192849">
        <w:rPr>
          <w:rFonts w:ascii="Times New Roman" w:hAnsi="Times New Roman" w:cs="Times New Roman"/>
        </w:rPr>
        <w:t xml:space="preserve"> </w:t>
      </w:r>
      <w:r w:rsidRPr="00192849">
        <w:rPr>
          <w:rFonts w:ascii="Times New Roman" w:hAnsi="Times New Roman" w:cs="Times New Roman"/>
        </w:rPr>
        <w:t>choose Continue.</w:t>
      </w:r>
    </w:p>
    <w:p w14:paraId="20ED2E18" w14:textId="77777777" w:rsidR="00203D75" w:rsidRDefault="00203D75" w:rsidP="00203D75">
      <w:pPr>
        <w:jc w:val="both"/>
        <w:rPr>
          <w:rFonts w:ascii="Times New Roman" w:hAnsi="Times New Roman" w:cs="Times New Roman"/>
        </w:rPr>
      </w:pPr>
    </w:p>
    <w:p w14:paraId="42075E3A" w14:textId="468AB981" w:rsidR="0033541C" w:rsidRDefault="00203D75" w:rsidP="00203D75">
      <w:pPr>
        <w:jc w:val="both"/>
        <w:rPr>
          <w:rFonts w:ascii="Times New Roman" w:hAnsi="Times New Roman" w:cs="Times New Roman"/>
        </w:rPr>
      </w:pPr>
      <w:r w:rsidRPr="00203D75">
        <w:rPr>
          <w:rFonts w:ascii="Times New Roman" w:hAnsi="Times New Roman" w:cs="Times New Roman"/>
        </w:rPr>
        <w:lastRenderedPageBreak/>
        <w:drawing>
          <wp:inline distT="0" distB="0" distL="0" distR="0" wp14:anchorId="2BEA7258" wp14:editId="0F944794">
            <wp:extent cx="5295900" cy="2331720"/>
            <wp:effectExtent l="19050" t="19050" r="19050" b="11430"/>
            <wp:docPr id="6782948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508" t="12911" r="10526" b="15259"/>
                    <a:stretch>
                      <a:fillRect/>
                    </a:stretch>
                  </pic:blipFill>
                  <pic:spPr bwMode="auto">
                    <a:xfrm>
                      <a:off x="0" y="0"/>
                      <a:ext cx="5295900" cy="233172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1662B939" w14:textId="7CAC2184" w:rsidR="00203D75" w:rsidRDefault="00203D75" w:rsidP="00203D75">
      <w:pPr>
        <w:jc w:val="both"/>
        <w:rPr>
          <w:rFonts w:ascii="Times New Roman" w:hAnsi="Times New Roman" w:cs="Times New Roman"/>
        </w:rPr>
      </w:pPr>
      <w:r w:rsidRPr="00203D75">
        <w:rPr>
          <w:rFonts w:ascii="Times New Roman" w:hAnsi="Times New Roman" w:cs="Times New Roman"/>
        </w:rPr>
        <w:drawing>
          <wp:inline distT="0" distB="0" distL="0" distR="0" wp14:anchorId="010E3C7E" wp14:editId="10D0C634">
            <wp:extent cx="5280660" cy="2453640"/>
            <wp:effectExtent l="19050" t="19050" r="15240" b="22860"/>
            <wp:docPr id="15009840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8376" t="13708" r="9063" b="14201"/>
                    <a:stretch>
                      <a:fillRect/>
                    </a:stretch>
                  </pic:blipFill>
                  <pic:spPr bwMode="auto">
                    <a:xfrm>
                      <a:off x="0" y="0"/>
                      <a:ext cx="5280660" cy="245364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34F19593" w14:textId="2B4FDD9D" w:rsidR="00203D75" w:rsidRPr="00192849" w:rsidRDefault="00203D75" w:rsidP="00142340">
      <w:pPr>
        <w:jc w:val="both"/>
        <w:rPr>
          <w:rFonts w:ascii="Times New Roman" w:hAnsi="Times New Roman" w:cs="Times New Roman"/>
        </w:rPr>
      </w:pPr>
      <w:r w:rsidRPr="00203D75">
        <w:rPr>
          <w:rFonts w:ascii="Times New Roman" w:hAnsi="Times New Roman" w:cs="Times New Roman"/>
        </w:rPr>
        <w:drawing>
          <wp:inline distT="0" distB="0" distL="0" distR="0" wp14:anchorId="37D92837" wp14:editId="0ECCC7A1">
            <wp:extent cx="5295900" cy="2484120"/>
            <wp:effectExtent l="19050" t="19050" r="19050" b="11430"/>
            <wp:docPr id="11128842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8642" t="13000" r="8132" b="14911"/>
                    <a:stretch>
                      <a:fillRect/>
                    </a:stretch>
                  </pic:blipFill>
                  <pic:spPr bwMode="auto">
                    <a:xfrm>
                      <a:off x="0" y="0"/>
                      <a:ext cx="5295900" cy="248412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10990942" w14:textId="77777777" w:rsidR="00142340" w:rsidRPr="00192849" w:rsidRDefault="00142340" w:rsidP="00142340">
      <w:pPr>
        <w:jc w:val="both"/>
        <w:rPr>
          <w:rFonts w:ascii="Times New Roman" w:hAnsi="Times New Roman" w:cs="Times New Roman"/>
          <w:b/>
          <w:bCs/>
        </w:rPr>
      </w:pPr>
      <w:r w:rsidRPr="00192849">
        <w:rPr>
          <w:rFonts w:ascii="Times New Roman" w:hAnsi="Times New Roman" w:cs="Times New Roman"/>
          <w:b/>
          <w:bCs/>
        </w:rPr>
        <w:t>Task 2: Monitor your instance</w:t>
      </w:r>
    </w:p>
    <w:p w14:paraId="295C14B6"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24. Choose the Status and alarms tab. Review the information that’s available to you.</w:t>
      </w:r>
    </w:p>
    <w:p w14:paraId="72856AE5" w14:textId="4C725D8B" w:rsidR="00142340" w:rsidRPr="00192849" w:rsidRDefault="00142340" w:rsidP="00142340">
      <w:pPr>
        <w:jc w:val="both"/>
        <w:rPr>
          <w:rFonts w:ascii="Times New Roman" w:hAnsi="Times New Roman" w:cs="Times New Roman"/>
        </w:rPr>
      </w:pPr>
      <w:r w:rsidRPr="00192849">
        <w:rPr>
          <w:rFonts w:ascii="Times New Roman" w:hAnsi="Times New Roman" w:cs="Times New Roman"/>
        </w:rPr>
        <w:t>25. Choose the Monitoring tab.</w:t>
      </w:r>
    </w:p>
    <w:p w14:paraId="0362CB15"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26. At the top of the page, choose the Actions dropdown list. Choose Monitor and</w:t>
      </w:r>
    </w:p>
    <w:p w14:paraId="0471FB5C" w14:textId="293DB2E5" w:rsidR="00142340" w:rsidRPr="00192849" w:rsidRDefault="00142340" w:rsidP="00142340">
      <w:pPr>
        <w:jc w:val="both"/>
        <w:rPr>
          <w:rFonts w:ascii="Times New Roman" w:hAnsi="Times New Roman" w:cs="Times New Roman"/>
        </w:rPr>
      </w:pPr>
      <w:r w:rsidRPr="00192849">
        <w:rPr>
          <w:rFonts w:ascii="Times New Roman" w:hAnsi="Times New Roman" w:cs="Times New Roman"/>
        </w:rPr>
        <w:lastRenderedPageBreak/>
        <w:t>troubleshoot Get system log</w:t>
      </w:r>
      <w:r w:rsidR="00192849" w:rsidRPr="00192849">
        <w:rPr>
          <w:rFonts w:ascii="Times New Roman" w:hAnsi="Times New Roman" w:cs="Times New Roman"/>
        </w:rPr>
        <w:t>.</w:t>
      </w:r>
    </w:p>
    <w:p w14:paraId="23C4B411"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27. In the System log, review the messages in the output.</w:t>
      </w:r>
    </w:p>
    <w:p w14:paraId="4C3CBA21"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28. To return to the Amazon EC2 dashboard, choose Cancel.</w:t>
      </w:r>
    </w:p>
    <w:p w14:paraId="50BD688B"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29. With your Web-Server selected, choose the Actions dropdown list, and choose Monitor</w:t>
      </w:r>
    </w:p>
    <w:p w14:paraId="0D606D33"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and troubleshoot Get instance screenshot.</w:t>
      </w:r>
    </w:p>
    <w:p w14:paraId="35B76B5C" w14:textId="0C07A139" w:rsidR="0033541C" w:rsidRDefault="00142340" w:rsidP="0033541C">
      <w:pPr>
        <w:jc w:val="both"/>
        <w:rPr>
          <w:rFonts w:ascii="Times New Roman" w:hAnsi="Times New Roman" w:cs="Times New Roman"/>
        </w:rPr>
      </w:pPr>
      <w:r w:rsidRPr="00192849">
        <w:rPr>
          <w:rFonts w:ascii="Times New Roman" w:hAnsi="Times New Roman" w:cs="Times New Roman"/>
        </w:rPr>
        <w:t>30. At the bottom of the page, choose Cancel.</w:t>
      </w:r>
    </w:p>
    <w:p w14:paraId="697E283C" w14:textId="6C847A2F" w:rsidR="0033541C" w:rsidRDefault="0033541C" w:rsidP="0033541C">
      <w:pPr>
        <w:jc w:val="both"/>
        <w:rPr>
          <w:rFonts w:ascii="Times New Roman" w:hAnsi="Times New Roman" w:cs="Times New Roman"/>
        </w:rPr>
      </w:pPr>
      <w:r w:rsidRPr="0033541C">
        <w:rPr>
          <w:rFonts w:ascii="Times New Roman" w:hAnsi="Times New Roman" w:cs="Times New Roman"/>
        </w:rPr>
        <w:drawing>
          <wp:inline distT="0" distB="0" distL="0" distR="0" wp14:anchorId="35A508CB" wp14:editId="38DF15A4">
            <wp:extent cx="5410200" cy="2484120"/>
            <wp:effectExtent l="19050" t="19050" r="19050" b="11430"/>
            <wp:docPr id="12405654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8642" t="15363" r="8132" b="13492"/>
                    <a:stretch>
                      <a:fillRect/>
                    </a:stretch>
                  </pic:blipFill>
                  <pic:spPr bwMode="auto">
                    <a:xfrm>
                      <a:off x="0" y="0"/>
                      <a:ext cx="5410200" cy="248412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r w:rsidRPr="0033541C">
        <w:rPr>
          <w:rFonts w:ascii="Times New Roman" w:hAnsi="Times New Roman" w:cs="Times New Roman"/>
        </w:rPr>
        <w:drawing>
          <wp:inline distT="0" distB="0" distL="0" distR="0" wp14:anchorId="6C508EAB" wp14:editId="085E49A3">
            <wp:extent cx="5387340" cy="2567940"/>
            <wp:effectExtent l="19050" t="19050" r="22860" b="22860"/>
            <wp:docPr id="7132265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109" t="12764" r="10526" b="15619"/>
                    <a:stretch>
                      <a:fillRect/>
                    </a:stretch>
                  </pic:blipFill>
                  <pic:spPr bwMode="auto">
                    <a:xfrm>
                      <a:off x="0" y="0"/>
                      <a:ext cx="5387340" cy="256794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7226ABE2" w14:textId="77777777" w:rsidR="0033541C" w:rsidRDefault="0033541C" w:rsidP="0033541C">
      <w:pPr>
        <w:jc w:val="both"/>
        <w:rPr>
          <w:rFonts w:ascii="Times New Roman" w:hAnsi="Times New Roman" w:cs="Times New Roman"/>
        </w:rPr>
      </w:pPr>
    </w:p>
    <w:p w14:paraId="34557828" w14:textId="546E9471" w:rsidR="0033541C" w:rsidRPr="00192849" w:rsidRDefault="0033541C" w:rsidP="00142340">
      <w:pPr>
        <w:jc w:val="both"/>
        <w:rPr>
          <w:rFonts w:ascii="Times New Roman" w:hAnsi="Times New Roman" w:cs="Times New Roman"/>
        </w:rPr>
      </w:pPr>
      <w:r w:rsidRPr="0033541C">
        <w:rPr>
          <w:rFonts w:ascii="Times New Roman" w:hAnsi="Times New Roman" w:cs="Times New Roman"/>
        </w:rPr>
        <w:lastRenderedPageBreak/>
        <w:drawing>
          <wp:inline distT="0" distB="0" distL="0" distR="0" wp14:anchorId="3D8DD4FC" wp14:editId="522AB865">
            <wp:extent cx="5253990" cy="2266950"/>
            <wp:effectExtent l="19050" t="19050" r="22860" b="19050"/>
            <wp:docPr id="5304610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9439" t="13236" r="9329" b="14438"/>
                    <a:stretch>
                      <a:fillRect/>
                    </a:stretch>
                  </pic:blipFill>
                  <pic:spPr bwMode="auto">
                    <a:xfrm>
                      <a:off x="0" y="0"/>
                      <a:ext cx="5264093" cy="2271309"/>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3DBC3C1E" w14:textId="77777777" w:rsidR="00142340" w:rsidRPr="00192849" w:rsidRDefault="00142340" w:rsidP="00142340">
      <w:pPr>
        <w:jc w:val="both"/>
        <w:rPr>
          <w:rFonts w:ascii="Times New Roman" w:hAnsi="Times New Roman" w:cs="Times New Roman"/>
          <w:b/>
          <w:bCs/>
        </w:rPr>
      </w:pPr>
      <w:r w:rsidRPr="00192849">
        <w:rPr>
          <w:rFonts w:ascii="Times New Roman" w:hAnsi="Times New Roman" w:cs="Times New Roman"/>
          <w:b/>
          <w:bCs/>
        </w:rPr>
        <w:t>Task 3: Updating your security group and accessing the</w:t>
      </w:r>
    </w:p>
    <w:p w14:paraId="486EE504"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31. In the left navigation pane, choose Security Groups.</w:t>
      </w:r>
    </w:p>
    <w:p w14:paraId="6154AB09"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32. Next to Web Server security group, select the check box.</w:t>
      </w:r>
    </w:p>
    <w:p w14:paraId="08325748"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33. Choose the Inbound rules tab.</w:t>
      </w:r>
    </w:p>
    <w:p w14:paraId="2FF45424"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34. Choose Edit inbound rules, and then choose Add rule, and configure the following</w:t>
      </w:r>
    </w:p>
    <w:p w14:paraId="4B4CA818"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options:</w:t>
      </w:r>
    </w:p>
    <w:p w14:paraId="56D97157"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 Type: Choose HTTP.</w:t>
      </w:r>
    </w:p>
    <w:p w14:paraId="6EDE0187"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 Source: Choose Anywhere-IPv4.</w:t>
      </w:r>
    </w:p>
    <w:p w14:paraId="64C0E4C0" w14:textId="632A5079" w:rsidR="0033541C" w:rsidRDefault="00142340" w:rsidP="0033541C">
      <w:pPr>
        <w:jc w:val="both"/>
        <w:rPr>
          <w:rFonts w:ascii="Times New Roman" w:hAnsi="Times New Roman" w:cs="Times New Roman"/>
        </w:rPr>
      </w:pPr>
      <w:r w:rsidRPr="00192849">
        <w:rPr>
          <w:rFonts w:ascii="Times New Roman" w:hAnsi="Times New Roman" w:cs="Times New Roman"/>
        </w:rPr>
        <w:t>35. Choose Save rules.</w:t>
      </w:r>
    </w:p>
    <w:p w14:paraId="0B3169CE" w14:textId="36BCD0CC" w:rsidR="00552DC7" w:rsidRDefault="0033541C" w:rsidP="0033541C">
      <w:pPr>
        <w:jc w:val="both"/>
        <w:rPr>
          <w:rFonts w:ascii="Times New Roman" w:hAnsi="Times New Roman" w:cs="Times New Roman"/>
        </w:rPr>
      </w:pPr>
      <w:r w:rsidRPr="0033541C">
        <w:rPr>
          <w:rFonts w:ascii="Times New Roman" w:hAnsi="Times New Roman" w:cs="Times New Roman"/>
        </w:rPr>
        <w:drawing>
          <wp:inline distT="0" distB="0" distL="0" distR="0" wp14:anchorId="00E93CBE" wp14:editId="77D2198A">
            <wp:extent cx="5139690" cy="2472690"/>
            <wp:effectExtent l="19050" t="19050" r="22860" b="22860"/>
            <wp:docPr id="12596073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8508" t="15836" r="10393" b="19402"/>
                    <a:stretch>
                      <a:fillRect/>
                    </a:stretch>
                  </pic:blipFill>
                  <pic:spPr bwMode="auto">
                    <a:xfrm>
                      <a:off x="0" y="0"/>
                      <a:ext cx="5139690" cy="247269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3DAF5701" w14:textId="738973C4" w:rsidR="0033541C" w:rsidRPr="00192849" w:rsidRDefault="0033541C" w:rsidP="00142340">
      <w:pPr>
        <w:jc w:val="both"/>
        <w:rPr>
          <w:rFonts w:ascii="Times New Roman" w:hAnsi="Times New Roman" w:cs="Times New Roman"/>
        </w:rPr>
      </w:pPr>
      <w:r w:rsidRPr="0033541C">
        <w:rPr>
          <w:rFonts w:ascii="Times New Roman" w:hAnsi="Times New Roman" w:cs="Times New Roman"/>
        </w:rPr>
        <w:lastRenderedPageBreak/>
        <w:drawing>
          <wp:inline distT="0" distB="0" distL="0" distR="0" wp14:anchorId="62B03D59" wp14:editId="54E888BA">
            <wp:extent cx="5200650" cy="2419350"/>
            <wp:effectExtent l="19050" t="19050" r="19050" b="19050"/>
            <wp:docPr id="12165555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8641" t="16072" r="8266" b="15383"/>
                    <a:stretch>
                      <a:fillRect/>
                    </a:stretch>
                  </pic:blipFill>
                  <pic:spPr bwMode="auto">
                    <a:xfrm>
                      <a:off x="0" y="0"/>
                      <a:ext cx="5270341" cy="245177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19D218B5" w14:textId="77777777" w:rsidR="00142340" w:rsidRPr="00192849" w:rsidRDefault="00142340" w:rsidP="00142340">
      <w:pPr>
        <w:jc w:val="both"/>
        <w:rPr>
          <w:rFonts w:ascii="Times New Roman" w:hAnsi="Times New Roman" w:cs="Times New Roman"/>
          <w:b/>
          <w:bCs/>
        </w:rPr>
      </w:pPr>
      <w:r w:rsidRPr="00192849">
        <w:rPr>
          <w:rFonts w:ascii="Times New Roman" w:hAnsi="Times New Roman" w:cs="Times New Roman"/>
          <w:b/>
          <w:bCs/>
        </w:rPr>
        <w:t>Task 4: Connecting to your instance using AWS</w:t>
      </w:r>
    </w:p>
    <w:p w14:paraId="24F362D1"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36. Search for Systems Manager and choose Enter.</w:t>
      </w:r>
    </w:p>
    <w:p w14:paraId="2822B91B"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37. Choose Systems Manager.</w:t>
      </w:r>
    </w:p>
    <w:p w14:paraId="5723F7BB"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38. In the left navigation pane, choose Fleet Manager.</w:t>
      </w:r>
    </w:p>
    <w:p w14:paraId="19E3A03F"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39. Under Managed nodes, select your Web-Server EC2 instance.</w:t>
      </w:r>
    </w:p>
    <w:p w14:paraId="727ED044" w14:textId="0B6C18D8" w:rsidR="00142340" w:rsidRPr="00192849" w:rsidRDefault="00142340" w:rsidP="00142340">
      <w:pPr>
        <w:jc w:val="both"/>
        <w:rPr>
          <w:rFonts w:ascii="Times New Roman" w:hAnsi="Times New Roman" w:cs="Times New Roman"/>
        </w:rPr>
      </w:pPr>
      <w:r w:rsidRPr="00192849">
        <w:rPr>
          <w:rFonts w:ascii="Times New Roman" w:hAnsi="Times New Roman" w:cs="Times New Roman"/>
        </w:rPr>
        <w:t>40. From the Node actions dropdown list, choose Connect, then Connect with Remote</w:t>
      </w:r>
      <w:r w:rsidR="00192849" w:rsidRPr="00192849">
        <w:rPr>
          <w:rFonts w:ascii="Times New Roman" w:hAnsi="Times New Roman" w:cs="Times New Roman"/>
        </w:rPr>
        <w:t xml:space="preserve"> </w:t>
      </w:r>
      <w:r w:rsidRPr="00192849">
        <w:rPr>
          <w:rFonts w:ascii="Times New Roman" w:hAnsi="Times New Roman" w:cs="Times New Roman"/>
        </w:rPr>
        <w:t>Desktop.</w:t>
      </w:r>
    </w:p>
    <w:p w14:paraId="0608BE5D"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41. Enter the Username: Administrator</w:t>
      </w:r>
    </w:p>
    <w:p w14:paraId="187B9A6E"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42. Enter the Password: P@ssW0rD!</w:t>
      </w:r>
    </w:p>
    <w:p w14:paraId="58E01A9E"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43. Choose Connect.</w:t>
      </w:r>
    </w:p>
    <w:p w14:paraId="48120397" w14:textId="5BB537AB" w:rsidR="00142340" w:rsidRPr="00192849" w:rsidRDefault="00142340" w:rsidP="00142340">
      <w:pPr>
        <w:jc w:val="both"/>
        <w:rPr>
          <w:rFonts w:ascii="Times New Roman" w:hAnsi="Times New Roman" w:cs="Times New Roman"/>
        </w:rPr>
      </w:pPr>
      <w:r w:rsidRPr="00192849">
        <w:rPr>
          <w:rFonts w:ascii="Times New Roman" w:hAnsi="Times New Roman" w:cs="Times New Roman"/>
        </w:rPr>
        <w:t>44. To disconnect from your Web-Server instance, choose Action and then choose End</w:t>
      </w:r>
      <w:r w:rsidR="00192849" w:rsidRPr="00192849">
        <w:rPr>
          <w:rFonts w:ascii="Times New Roman" w:hAnsi="Times New Roman" w:cs="Times New Roman"/>
        </w:rPr>
        <w:t xml:space="preserve"> </w:t>
      </w:r>
      <w:r w:rsidRPr="00192849">
        <w:rPr>
          <w:rFonts w:ascii="Times New Roman" w:hAnsi="Times New Roman" w:cs="Times New Roman"/>
        </w:rPr>
        <w:t>session.</w:t>
      </w:r>
    </w:p>
    <w:p w14:paraId="11C562F1" w14:textId="371D210B" w:rsidR="00552DC7" w:rsidRDefault="00142340" w:rsidP="0033541C">
      <w:pPr>
        <w:jc w:val="both"/>
        <w:rPr>
          <w:rFonts w:ascii="Times New Roman" w:hAnsi="Times New Roman" w:cs="Times New Roman"/>
        </w:rPr>
      </w:pPr>
      <w:r w:rsidRPr="00192849">
        <w:rPr>
          <w:rFonts w:ascii="Times New Roman" w:hAnsi="Times New Roman" w:cs="Times New Roman"/>
        </w:rPr>
        <w:t>45. In the pop-up window, choose End session again.</w:t>
      </w:r>
    </w:p>
    <w:p w14:paraId="7DEDE2A4" w14:textId="10FD7B22" w:rsidR="00552DC7" w:rsidRDefault="0033541C" w:rsidP="0033541C">
      <w:pPr>
        <w:jc w:val="both"/>
        <w:rPr>
          <w:rFonts w:ascii="Times New Roman" w:hAnsi="Times New Roman" w:cs="Times New Roman"/>
        </w:rPr>
      </w:pPr>
      <w:r w:rsidRPr="0033541C">
        <w:rPr>
          <w:rFonts w:ascii="Times New Roman" w:hAnsi="Times New Roman" w:cs="Times New Roman"/>
        </w:rPr>
        <w:drawing>
          <wp:inline distT="0" distB="0" distL="0" distR="0" wp14:anchorId="3ED3C550" wp14:editId="606319FA">
            <wp:extent cx="5250180" cy="2335530"/>
            <wp:effectExtent l="19050" t="19050" r="26670" b="26670"/>
            <wp:docPr id="13270400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641" t="12290" r="8000" b="16329"/>
                    <a:stretch>
                      <a:fillRect/>
                    </a:stretch>
                  </pic:blipFill>
                  <pic:spPr bwMode="auto">
                    <a:xfrm>
                      <a:off x="0" y="0"/>
                      <a:ext cx="5250180" cy="233553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3A6B5B67" w14:textId="56DF3605" w:rsidR="00552DC7" w:rsidRDefault="0033541C" w:rsidP="0033541C">
      <w:pPr>
        <w:jc w:val="both"/>
        <w:rPr>
          <w:rFonts w:ascii="Times New Roman" w:hAnsi="Times New Roman" w:cs="Times New Roman"/>
        </w:rPr>
      </w:pPr>
      <w:r w:rsidRPr="0033541C">
        <w:rPr>
          <w:rFonts w:ascii="Times New Roman" w:hAnsi="Times New Roman" w:cs="Times New Roman"/>
        </w:rPr>
        <w:lastRenderedPageBreak/>
        <w:drawing>
          <wp:inline distT="0" distB="0" distL="0" distR="0" wp14:anchorId="5EE9B878" wp14:editId="0773654F">
            <wp:extent cx="5288280" cy="2255520"/>
            <wp:effectExtent l="19050" t="19050" r="26670" b="11430"/>
            <wp:docPr id="3621967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9173" t="13472" r="9328" b="16565"/>
                    <a:stretch>
                      <a:fillRect/>
                    </a:stretch>
                  </pic:blipFill>
                  <pic:spPr bwMode="auto">
                    <a:xfrm>
                      <a:off x="0" y="0"/>
                      <a:ext cx="5288280" cy="225552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476E0F91" w14:textId="33324255" w:rsidR="00552DC7" w:rsidRDefault="0033541C" w:rsidP="00142340">
      <w:pPr>
        <w:jc w:val="both"/>
        <w:rPr>
          <w:rFonts w:ascii="Times New Roman" w:hAnsi="Times New Roman" w:cs="Times New Roman"/>
        </w:rPr>
      </w:pPr>
      <w:r w:rsidRPr="0033541C">
        <w:rPr>
          <w:rFonts w:ascii="Times New Roman" w:hAnsi="Times New Roman" w:cs="Times New Roman"/>
        </w:rPr>
        <w:drawing>
          <wp:inline distT="0" distB="0" distL="0" distR="0" wp14:anchorId="6E271CD9" wp14:editId="7D12659D">
            <wp:extent cx="5318760" cy="2133600"/>
            <wp:effectExtent l="19050" t="19050" r="15240" b="19050"/>
            <wp:docPr id="709535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8509" t="16309" r="8132" b="17510"/>
                    <a:stretch>
                      <a:fillRect/>
                    </a:stretch>
                  </pic:blipFill>
                  <pic:spPr bwMode="auto">
                    <a:xfrm>
                      <a:off x="0" y="0"/>
                      <a:ext cx="5318760" cy="213360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61C7AC15" w14:textId="0B2938A0" w:rsidR="0033541C" w:rsidRPr="00192849" w:rsidRDefault="0033541C" w:rsidP="00142340">
      <w:pPr>
        <w:jc w:val="both"/>
        <w:rPr>
          <w:rFonts w:ascii="Times New Roman" w:hAnsi="Times New Roman" w:cs="Times New Roman"/>
        </w:rPr>
      </w:pPr>
      <w:r w:rsidRPr="0033541C">
        <w:rPr>
          <w:rFonts w:ascii="Times New Roman" w:hAnsi="Times New Roman" w:cs="Times New Roman"/>
        </w:rPr>
        <w:drawing>
          <wp:inline distT="0" distB="0" distL="0" distR="0" wp14:anchorId="0E6EDF51" wp14:editId="03597116">
            <wp:extent cx="5334000" cy="2346960"/>
            <wp:effectExtent l="19050" t="19050" r="19050" b="15240"/>
            <wp:docPr id="128469600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8509" t="8036" r="8509" b="19165"/>
                    <a:stretch>
                      <a:fillRect/>
                    </a:stretch>
                  </pic:blipFill>
                  <pic:spPr bwMode="auto">
                    <a:xfrm>
                      <a:off x="0" y="0"/>
                      <a:ext cx="5334000" cy="234696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5C177919" w14:textId="77777777" w:rsidR="00142340" w:rsidRPr="00192849" w:rsidRDefault="00142340" w:rsidP="00142340">
      <w:pPr>
        <w:jc w:val="both"/>
        <w:rPr>
          <w:rFonts w:ascii="Times New Roman" w:hAnsi="Times New Roman" w:cs="Times New Roman"/>
          <w:b/>
          <w:bCs/>
        </w:rPr>
      </w:pPr>
      <w:r w:rsidRPr="00192849">
        <w:rPr>
          <w:rFonts w:ascii="Times New Roman" w:hAnsi="Times New Roman" w:cs="Times New Roman"/>
          <w:b/>
          <w:bCs/>
        </w:rPr>
        <w:t>Task 5: Resizing your instance</w:t>
      </w:r>
    </w:p>
    <w:p w14:paraId="4E95E704"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46. In the AWS Management Console, search for EC2 and choose Enter. Then, choose EC2.</w:t>
      </w:r>
    </w:p>
    <w:p w14:paraId="67CC748B"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47. On the EC2 Management Console, in the left navigation pane, choose Instances.</w:t>
      </w:r>
    </w:p>
    <w:p w14:paraId="778DCE49" w14:textId="01EDD414" w:rsidR="00142340" w:rsidRPr="00192849" w:rsidRDefault="00142340" w:rsidP="00142340">
      <w:pPr>
        <w:jc w:val="both"/>
        <w:rPr>
          <w:rFonts w:ascii="Times New Roman" w:hAnsi="Times New Roman" w:cs="Times New Roman"/>
        </w:rPr>
      </w:pPr>
      <w:r w:rsidRPr="00192849">
        <w:rPr>
          <w:rFonts w:ascii="Times New Roman" w:hAnsi="Times New Roman" w:cs="Times New Roman"/>
        </w:rPr>
        <w:t>48. Select the check box next to your Web-Server instance. At the top of the page, choose</w:t>
      </w:r>
      <w:r w:rsidR="00192849" w:rsidRPr="00192849">
        <w:rPr>
          <w:rFonts w:ascii="Times New Roman" w:hAnsi="Times New Roman" w:cs="Times New Roman"/>
        </w:rPr>
        <w:t xml:space="preserve"> </w:t>
      </w:r>
      <w:r w:rsidRPr="00192849">
        <w:rPr>
          <w:rFonts w:ascii="Times New Roman" w:hAnsi="Times New Roman" w:cs="Times New Roman"/>
        </w:rPr>
        <w:t>the Instance state dropdown list, and choose Stop instance.</w:t>
      </w:r>
    </w:p>
    <w:p w14:paraId="162FB74A"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49. In the Stop instance? pop-up window, choose Stop.</w:t>
      </w:r>
    </w:p>
    <w:p w14:paraId="7CD8FCB6" w14:textId="4693A28D" w:rsidR="00552DC7" w:rsidRDefault="00142340" w:rsidP="00552DC7">
      <w:pPr>
        <w:jc w:val="both"/>
        <w:rPr>
          <w:rFonts w:ascii="Times New Roman" w:hAnsi="Times New Roman" w:cs="Times New Roman"/>
        </w:rPr>
      </w:pPr>
      <w:r w:rsidRPr="00192849">
        <w:rPr>
          <w:rFonts w:ascii="Times New Roman" w:hAnsi="Times New Roman" w:cs="Times New Roman"/>
        </w:rPr>
        <w:lastRenderedPageBreak/>
        <w:t>50. Wait for the Instance state to display Stopped.</w:t>
      </w:r>
    </w:p>
    <w:p w14:paraId="258FBA0B" w14:textId="7F78497D" w:rsidR="00552DC7" w:rsidRDefault="00552DC7" w:rsidP="00552DC7">
      <w:pPr>
        <w:jc w:val="both"/>
        <w:rPr>
          <w:rFonts w:ascii="Times New Roman" w:hAnsi="Times New Roman" w:cs="Times New Roman"/>
        </w:rPr>
      </w:pPr>
      <w:r w:rsidRPr="00552DC7">
        <w:rPr>
          <w:rFonts w:ascii="Times New Roman" w:hAnsi="Times New Roman" w:cs="Times New Roman"/>
        </w:rPr>
        <w:drawing>
          <wp:inline distT="0" distB="0" distL="0" distR="0" wp14:anchorId="7DFD6B47" wp14:editId="4AAB2F88">
            <wp:extent cx="5334000" cy="1981037"/>
            <wp:effectExtent l="19050" t="19050" r="19050" b="19685"/>
            <wp:docPr id="1806449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4093" t="13236" r="9594" b="15855"/>
                    <a:stretch>
                      <a:fillRect/>
                    </a:stretch>
                  </pic:blipFill>
                  <pic:spPr bwMode="auto">
                    <a:xfrm>
                      <a:off x="0" y="0"/>
                      <a:ext cx="5334000" cy="1981037"/>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57B53315" w14:textId="5D757E39" w:rsidR="00552DC7" w:rsidRDefault="00552DC7" w:rsidP="00552DC7">
      <w:pPr>
        <w:jc w:val="both"/>
        <w:rPr>
          <w:rFonts w:ascii="Times New Roman" w:hAnsi="Times New Roman" w:cs="Times New Roman"/>
        </w:rPr>
      </w:pPr>
      <w:r w:rsidRPr="00552DC7">
        <w:rPr>
          <w:rFonts w:ascii="Times New Roman" w:hAnsi="Times New Roman" w:cs="Times New Roman"/>
        </w:rPr>
        <w:drawing>
          <wp:inline distT="0" distB="0" distL="0" distR="0" wp14:anchorId="2CD5E883" wp14:editId="75C9924B">
            <wp:extent cx="5303520" cy="2194560"/>
            <wp:effectExtent l="19050" t="19050" r="11430" b="15240"/>
            <wp:docPr id="63156624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8376" t="11582" r="8531" b="16092"/>
                    <a:stretch>
                      <a:fillRect/>
                    </a:stretch>
                  </pic:blipFill>
                  <pic:spPr bwMode="auto">
                    <a:xfrm>
                      <a:off x="0" y="0"/>
                      <a:ext cx="5303520" cy="219456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54B98744" w14:textId="36A8DE72" w:rsidR="00552DC7" w:rsidRPr="00192849" w:rsidRDefault="00552DC7" w:rsidP="00142340">
      <w:pPr>
        <w:jc w:val="both"/>
        <w:rPr>
          <w:rFonts w:ascii="Times New Roman" w:hAnsi="Times New Roman" w:cs="Times New Roman"/>
        </w:rPr>
      </w:pPr>
      <w:r w:rsidRPr="00552DC7">
        <w:rPr>
          <w:rFonts w:ascii="Times New Roman" w:hAnsi="Times New Roman" w:cs="Times New Roman"/>
        </w:rPr>
        <w:drawing>
          <wp:inline distT="0" distB="0" distL="0" distR="0" wp14:anchorId="3710D48C" wp14:editId="4261A2A1">
            <wp:extent cx="5257800" cy="2209800"/>
            <wp:effectExtent l="19050" t="19050" r="19050" b="19050"/>
            <wp:docPr id="32342786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8509" t="12054" r="8930" b="19402"/>
                    <a:stretch>
                      <a:fillRect/>
                    </a:stretch>
                  </pic:blipFill>
                  <pic:spPr bwMode="auto">
                    <a:xfrm>
                      <a:off x="0" y="0"/>
                      <a:ext cx="5257800" cy="220980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55B58555" w14:textId="77777777" w:rsidR="00142340" w:rsidRPr="00192849" w:rsidRDefault="00142340" w:rsidP="00142340">
      <w:pPr>
        <w:jc w:val="both"/>
        <w:rPr>
          <w:rFonts w:ascii="Times New Roman" w:hAnsi="Times New Roman" w:cs="Times New Roman"/>
          <w:b/>
          <w:bCs/>
        </w:rPr>
      </w:pPr>
      <w:r w:rsidRPr="00192849">
        <w:rPr>
          <w:rFonts w:ascii="Times New Roman" w:hAnsi="Times New Roman" w:cs="Times New Roman"/>
          <w:b/>
          <w:bCs/>
        </w:rPr>
        <w:t>CHANGE THE INSTANCE TYPE</w:t>
      </w:r>
    </w:p>
    <w:p w14:paraId="2FC8FCED"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51. Select the check box next to your Web-Server. From the Actions dropdown list,</w:t>
      </w:r>
    </w:p>
    <w:p w14:paraId="4C9BCAEA"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select Instance settings Change instance type, and then configure the following</w:t>
      </w:r>
    </w:p>
    <w:p w14:paraId="7C262B93" w14:textId="1BEDB0E6" w:rsidR="00142340" w:rsidRPr="00192849" w:rsidRDefault="00142340" w:rsidP="00142340">
      <w:pPr>
        <w:jc w:val="both"/>
        <w:rPr>
          <w:rFonts w:ascii="Times New Roman" w:hAnsi="Times New Roman" w:cs="Times New Roman"/>
        </w:rPr>
      </w:pPr>
      <w:r w:rsidRPr="00192849">
        <w:rPr>
          <w:rFonts w:ascii="Times New Roman" w:hAnsi="Times New Roman" w:cs="Times New Roman"/>
        </w:rPr>
        <w:t>option:</w:t>
      </w:r>
    </w:p>
    <w:p w14:paraId="5F629957"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 Instance type: Select t</w:t>
      </w:r>
      <w:proofErr w:type="gramStart"/>
      <w:r w:rsidRPr="00192849">
        <w:rPr>
          <w:rFonts w:ascii="Times New Roman" w:hAnsi="Times New Roman" w:cs="Times New Roman"/>
        </w:rPr>
        <w:t>2.nano</w:t>
      </w:r>
      <w:proofErr w:type="gramEnd"/>
      <w:r w:rsidRPr="00192849">
        <w:rPr>
          <w:rFonts w:ascii="Times New Roman" w:hAnsi="Times New Roman" w:cs="Times New Roman"/>
        </w:rPr>
        <w:t>.</w:t>
      </w:r>
    </w:p>
    <w:p w14:paraId="64A19105"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lastRenderedPageBreak/>
        <w:t>52. Choose Apply.</w:t>
      </w:r>
    </w:p>
    <w:p w14:paraId="67D81FF5" w14:textId="076A7ABB" w:rsidR="00552DC7" w:rsidRDefault="00142340" w:rsidP="00552DC7">
      <w:pPr>
        <w:jc w:val="both"/>
        <w:rPr>
          <w:rFonts w:ascii="Times New Roman" w:hAnsi="Times New Roman" w:cs="Times New Roman"/>
        </w:rPr>
      </w:pPr>
      <w:r w:rsidRPr="00192849">
        <w:rPr>
          <w:rFonts w:ascii="Times New Roman" w:hAnsi="Times New Roman" w:cs="Times New Roman"/>
        </w:rPr>
        <w:t>Note: You are restricted from using other instance types in this simulation.</w:t>
      </w:r>
    </w:p>
    <w:p w14:paraId="7C8D2D55" w14:textId="4F111914" w:rsidR="00552DC7" w:rsidRDefault="00552DC7" w:rsidP="00552DC7">
      <w:pPr>
        <w:jc w:val="both"/>
        <w:rPr>
          <w:rFonts w:ascii="Times New Roman" w:hAnsi="Times New Roman" w:cs="Times New Roman"/>
        </w:rPr>
      </w:pPr>
      <w:r w:rsidRPr="00552DC7">
        <w:rPr>
          <w:rFonts w:ascii="Times New Roman" w:hAnsi="Times New Roman" w:cs="Times New Roman"/>
        </w:rPr>
        <w:drawing>
          <wp:inline distT="0" distB="0" distL="0" distR="0" wp14:anchorId="28B6D5FA" wp14:editId="7BD54C9C">
            <wp:extent cx="5417820" cy="2194560"/>
            <wp:effectExtent l="19050" t="19050" r="11430" b="15240"/>
            <wp:docPr id="20129337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8775" t="17490" r="9328" b="14438"/>
                    <a:stretch>
                      <a:fillRect/>
                    </a:stretch>
                  </pic:blipFill>
                  <pic:spPr bwMode="auto">
                    <a:xfrm>
                      <a:off x="0" y="0"/>
                      <a:ext cx="5417820" cy="219456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08514A82" w14:textId="31A420AA" w:rsidR="00552DC7" w:rsidRDefault="00552DC7" w:rsidP="00142340">
      <w:pPr>
        <w:jc w:val="both"/>
        <w:rPr>
          <w:rFonts w:ascii="Times New Roman" w:hAnsi="Times New Roman" w:cs="Times New Roman"/>
        </w:rPr>
      </w:pPr>
      <w:r w:rsidRPr="00552DC7">
        <w:rPr>
          <w:rFonts w:ascii="Times New Roman" w:hAnsi="Times New Roman" w:cs="Times New Roman"/>
        </w:rPr>
        <w:drawing>
          <wp:inline distT="0" distB="0" distL="0" distR="0" wp14:anchorId="4C1D5FE5" wp14:editId="469B7F4A">
            <wp:extent cx="5463540" cy="2080260"/>
            <wp:effectExtent l="19050" t="19050" r="22860" b="15240"/>
            <wp:docPr id="69982096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9173" t="17727" r="9862" b="17747"/>
                    <a:stretch>
                      <a:fillRect/>
                    </a:stretch>
                  </pic:blipFill>
                  <pic:spPr bwMode="auto">
                    <a:xfrm>
                      <a:off x="0" y="0"/>
                      <a:ext cx="5463540" cy="208026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5F61250D" w14:textId="05EDA14A" w:rsidR="00552DC7" w:rsidRPr="00192849" w:rsidRDefault="00552DC7" w:rsidP="00142340">
      <w:pPr>
        <w:jc w:val="both"/>
        <w:rPr>
          <w:rFonts w:ascii="Times New Roman" w:hAnsi="Times New Roman" w:cs="Times New Roman"/>
        </w:rPr>
      </w:pPr>
      <w:r w:rsidRPr="00552DC7">
        <w:rPr>
          <w:rFonts w:ascii="Times New Roman" w:hAnsi="Times New Roman" w:cs="Times New Roman"/>
        </w:rPr>
        <w:drawing>
          <wp:inline distT="0" distB="0" distL="0" distR="0" wp14:anchorId="1E1EE024" wp14:editId="7F2088B1">
            <wp:extent cx="5539740" cy="2354580"/>
            <wp:effectExtent l="19050" t="19050" r="22860" b="26670"/>
            <wp:docPr id="203681757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8509" t="9928" r="8930" b="17037"/>
                    <a:stretch>
                      <a:fillRect/>
                    </a:stretch>
                  </pic:blipFill>
                  <pic:spPr bwMode="auto">
                    <a:xfrm>
                      <a:off x="0" y="0"/>
                      <a:ext cx="5539740" cy="235458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6FCDF484" w14:textId="77777777" w:rsidR="00142340" w:rsidRPr="00192849" w:rsidRDefault="00142340" w:rsidP="00142340">
      <w:pPr>
        <w:jc w:val="both"/>
        <w:rPr>
          <w:rFonts w:ascii="Times New Roman" w:hAnsi="Times New Roman" w:cs="Times New Roman"/>
          <w:b/>
          <w:bCs/>
        </w:rPr>
      </w:pPr>
      <w:r w:rsidRPr="00192849">
        <w:rPr>
          <w:rFonts w:ascii="Times New Roman" w:hAnsi="Times New Roman" w:cs="Times New Roman"/>
          <w:b/>
          <w:bCs/>
        </w:rPr>
        <w:t>START THE RESIZED INSTANCE</w:t>
      </w:r>
    </w:p>
    <w:p w14:paraId="2DCDE7DC"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53. Next to your Web-Server, select the check box.</w:t>
      </w:r>
    </w:p>
    <w:p w14:paraId="4F449E0A" w14:textId="77777777" w:rsidR="00142340" w:rsidRDefault="00142340" w:rsidP="00142340">
      <w:pPr>
        <w:jc w:val="both"/>
        <w:rPr>
          <w:rFonts w:ascii="Times New Roman" w:hAnsi="Times New Roman" w:cs="Times New Roman"/>
        </w:rPr>
      </w:pPr>
      <w:r w:rsidRPr="00192849">
        <w:rPr>
          <w:rFonts w:ascii="Times New Roman" w:hAnsi="Times New Roman" w:cs="Times New Roman"/>
        </w:rPr>
        <w:t>54. From the Instance state dropdown list, choose Start instance.</w:t>
      </w:r>
    </w:p>
    <w:p w14:paraId="4B262A02" w14:textId="77777777" w:rsidR="000E6B1C" w:rsidRDefault="000E6B1C" w:rsidP="000E6B1C">
      <w:pPr>
        <w:jc w:val="both"/>
        <w:rPr>
          <w:rFonts w:ascii="Times New Roman" w:hAnsi="Times New Roman" w:cs="Times New Roman"/>
        </w:rPr>
      </w:pPr>
    </w:p>
    <w:p w14:paraId="7BAC3B6E" w14:textId="0817C285" w:rsidR="000E6B1C" w:rsidRPr="00192849" w:rsidRDefault="000E6B1C" w:rsidP="00142340">
      <w:pPr>
        <w:jc w:val="both"/>
        <w:rPr>
          <w:rFonts w:ascii="Times New Roman" w:hAnsi="Times New Roman" w:cs="Times New Roman"/>
        </w:rPr>
      </w:pPr>
      <w:r w:rsidRPr="000E6B1C">
        <w:rPr>
          <w:rFonts w:ascii="Times New Roman" w:hAnsi="Times New Roman" w:cs="Times New Roman"/>
        </w:rPr>
        <w:lastRenderedPageBreak/>
        <w:drawing>
          <wp:inline distT="0" distB="0" distL="0" distR="0" wp14:anchorId="3A49499C" wp14:editId="4A34A322">
            <wp:extent cx="5273040" cy="1851660"/>
            <wp:effectExtent l="19050" t="19050" r="22860" b="15240"/>
            <wp:docPr id="4274267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8110" t="12527" r="9462" b="30037"/>
                    <a:stretch>
                      <a:fillRect/>
                    </a:stretch>
                  </pic:blipFill>
                  <pic:spPr bwMode="auto">
                    <a:xfrm>
                      <a:off x="0" y="0"/>
                      <a:ext cx="5273040" cy="185166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59E021CE" w14:textId="77777777" w:rsidR="00142340" w:rsidRPr="00192849" w:rsidRDefault="00142340" w:rsidP="00142340">
      <w:pPr>
        <w:jc w:val="both"/>
        <w:rPr>
          <w:rFonts w:ascii="Times New Roman" w:hAnsi="Times New Roman" w:cs="Times New Roman"/>
          <w:b/>
          <w:bCs/>
        </w:rPr>
      </w:pPr>
      <w:r w:rsidRPr="00192849">
        <w:rPr>
          <w:rFonts w:ascii="Times New Roman" w:hAnsi="Times New Roman" w:cs="Times New Roman"/>
          <w:b/>
          <w:bCs/>
        </w:rPr>
        <w:t>Task 6: Testing termination protection</w:t>
      </w:r>
    </w:p>
    <w:p w14:paraId="18FB27F7"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55. Select the check box next to your Web-Server instance. From the Instance state</w:t>
      </w:r>
    </w:p>
    <w:p w14:paraId="7638E3ED"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dropdown list, choose Terminate instance.</w:t>
      </w:r>
    </w:p>
    <w:p w14:paraId="4F90233E"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56. Choose Terminate to see what will happen if you try to terminate the instance.</w:t>
      </w:r>
    </w:p>
    <w:p w14:paraId="67A4F237"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If you really want to terminate the instance, you need to turn off termination protection.</w:t>
      </w:r>
    </w:p>
    <w:p w14:paraId="497F9A8C" w14:textId="37B12196" w:rsidR="00142340" w:rsidRPr="00192849" w:rsidRDefault="00142340" w:rsidP="00142340">
      <w:pPr>
        <w:jc w:val="both"/>
        <w:rPr>
          <w:rFonts w:ascii="Times New Roman" w:hAnsi="Times New Roman" w:cs="Times New Roman"/>
        </w:rPr>
      </w:pPr>
      <w:r w:rsidRPr="00192849">
        <w:rPr>
          <w:rFonts w:ascii="Times New Roman" w:hAnsi="Times New Roman" w:cs="Times New Roman"/>
        </w:rPr>
        <w:t>57. From the Actions dropdown list, choose Instance settings, and then choose Change</w:t>
      </w:r>
      <w:r w:rsidR="00192849" w:rsidRPr="00192849">
        <w:rPr>
          <w:rFonts w:ascii="Times New Roman" w:hAnsi="Times New Roman" w:cs="Times New Roman"/>
        </w:rPr>
        <w:t xml:space="preserve"> </w:t>
      </w:r>
      <w:r w:rsidRPr="00192849">
        <w:rPr>
          <w:rFonts w:ascii="Times New Roman" w:hAnsi="Times New Roman" w:cs="Times New Roman"/>
        </w:rPr>
        <w:t>termination protection.</w:t>
      </w:r>
    </w:p>
    <w:p w14:paraId="3F58BA43"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58. The check box for Enable will be selected. Clear the checkbox to disable.</w:t>
      </w:r>
    </w:p>
    <w:p w14:paraId="49EE682B"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59. Choose Save.</w:t>
      </w:r>
    </w:p>
    <w:p w14:paraId="5A1F0C91"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60. Now, try to terminate the instance again. From the Instance state dropdown list,</w:t>
      </w:r>
    </w:p>
    <w:p w14:paraId="7431F36F" w14:textId="77777777" w:rsidR="00142340" w:rsidRPr="00192849" w:rsidRDefault="00142340" w:rsidP="00142340">
      <w:pPr>
        <w:jc w:val="both"/>
        <w:rPr>
          <w:rFonts w:ascii="Times New Roman" w:hAnsi="Times New Roman" w:cs="Times New Roman"/>
        </w:rPr>
      </w:pPr>
      <w:r w:rsidRPr="00192849">
        <w:rPr>
          <w:rFonts w:ascii="Times New Roman" w:hAnsi="Times New Roman" w:cs="Times New Roman"/>
        </w:rPr>
        <w:t>choose Terminate instance.</w:t>
      </w:r>
    </w:p>
    <w:p w14:paraId="37D4C4BE" w14:textId="0FC6EB69" w:rsidR="000E6B1C" w:rsidRDefault="00142340" w:rsidP="000E6B1C">
      <w:pPr>
        <w:jc w:val="both"/>
        <w:rPr>
          <w:rFonts w:ascii="Times New Roman" w:hAnsi="Times New Roman" w:cs="Times New Roman"/>
        </w:rPr>
      </w:pPr>
      <w:r w:rsidRPr="00192849">
        <w:rPr>
          <w:rFonts w:ascii="Times New Roman" w:hAnsi="Times New Roman" w:cs="Times New Roman"/>
        </w:rPr>
        <w:t>61. The instance state will now successfully be terminated. Choose Terminate.</w:t>
      </w:r>
    </w:p>
    <w:p w14:paraId="21E4A3C7" w14:textId="418F76FE" w:rsidR="000E6B1C" w:rsidRPr="000E6B1C" w:rsidRDefault="000E6B1C" w:rsidP="000E6B1C">
      <w:pPr>
        <w:jc w:val="both"/>
        <w:rPr>
          <w:rFonts w:ascii="Times New Roman" w:hAnsi="Times New Roman" w:cs="Times New Roman"/>
        </w:rPr>
      </w:pPr>
      <w:r w:rsidRPr="000E6B1C">
        <w:rPr>
          <w:rFonts w:ascii="Times New Roman" w:hAnsi="Times New Roman" w:cs="Times New Roman"/>
        </w:rPr>
        <w:drawing>
          <wp:inline distT="0" distB="0" distL="0" distR="0" wp14:anchorId="6C5C097B" wp14:editId="4C5DEC07">
            <wp:extent cx="5402580" cy="2278380"/>
            <wp:effectExtent l="19050" t="19050" r="26670" b="26670"/>
            <wp:docPr id="24644412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8642" t="13000" r="12786" b="16329"/>
                    <a:stretch>
                      <a:fillRect/>
                    </a:stretch>
                  </pic:blipFill>
                  <pic:spPr bwMode="auto">
                    <a:xfrm>
                      <a:off x="0" y="0"/>
                      <a:ext cx="5402580" cy="227838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3FB746C6" w14:textId="77777777" w:rsidR="000E6B1C" w:rsidRDefault="000E6B1C" w:rsidP="000E6B1C">
      <w:pPr>
        <w:jc w:val="both"/>
        <w:rPr>
          <w:rFonts w:ascii="Times New Roman" w:hAnsi="Times New Roman" w:cs="Times New Roman"/>
        </w:rPr>
      </w:pPr>
    </w:p>
    <w:p w14:paraId="7B13CC68" w14:textId="452E451B" w:rsidR="000E6B1C" w:rsidRDefault="000E6B1C" w:rsidP="000E6B1C">
      <w:pPr>
        <w:jc w:val="both"/>
        <w:rPr>
          <w:rFonts w:ascii="Times New Roman" w:hAnsi="Times New Roman" w:cs="Times New Roman"/>
        </w:rPr>
      </w:pPr>
      <w:r w:rsidRPr="000E6B1C">
        <w:rPr>
          <w:rFonts w:ascii="Times New Roman" w:hAnsi="Times New Roman" w:cs="Times New Roman"/>
        </w:rPr>
        <w:lastRenderedPageBreak/>
        <w:drawing>
          <wp:inline distT="0" distB="0" distL="0" distR="0" wp14:anchorId="3588B595" wp14:editId="13F8D707">
            <wp:extent cx="5501640" cy="2454275"/>
            <wp:effectExtent l="19050" t="19050" r="22860" b="22225"/>
            <wp:docPr id="157775382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8110" t="8981" r="6803" b="14891"/>
                    <a:stretch>
                      <a:fillRect/>
                    </a:stretch>
                  </pic:blipFill>
                  <pic:spPr bwMode="auto">
                    <a:xfrm>
                      <a:off x="0" y="0"/>
                      <a:ext cx="5501640" cy="2454275"/>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6F401B1F" w14:textId="77D47B89" w:rsidR="000E6B1C" w:rsidRDefault="000E6B1C" w:rsidP="000E6B1C">
      <w:pPr>
        <w:jc w:val="both"/>
        <w:rPr>
          <w:rFonts w:ascii="Times New Roman" w:hAnsi="Times New Roman" w:cs="Times New Roman"/>
        </w:rPr>
      </w:pPr>
      <w:r w:rsidRPr="000E6B1C">
        <w:rPr>
          <w:rFonts w:ascii="Times New Roman" w:hAnsi="Times New Roman" w:cs="Times New Roman"/>
        </w:rPr>
        <w:drawing>
          <wp:inline distT="0" distB="0" distL="0" distR="0" wp14:anchorId="6210B8A4" wp14:editId="5DC61AA3">
            <wp:extent cx="5539740" cy="2407920"/>
            <wp:effectExtent l="19050" t="19050" r="22860" b="11430"/>
            <wp:docPr id="158729642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8376" t="9455" r="8930" b="15856"/>
                    <a:stretch>
                      <a:fillRect/>
                    </a:stretch>
                  </pic:blipFill>
                  <pic:spPr bwMode="auto">
                    <a:xfrm>
                      <a:off x="0" y="0"/>
                      <a:ext cx="5539740" cy="240792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220AB8B1" w14:textId="3D974508" w:rsidR="000E6B1C" w:rsidRDefault="000E6B1C" w:rsidP="000E6B1C">
      <w:pPr>
        <w:jc w:val="both"/>
        <w:rPr>
          <w:rFonts w:ascii="Times New Roman" w:hAnsi="Times New Roman" w:cs="Times New Roman"/>
        </w:rPr>
      </w:pPr>
      <w:r w:rsidRPr="000E6B1C">
        <w:rPr>
          <w:rFonts w:ascii="Times New Roman" w:hAnsi="Times New Roman" w:cs="Times New Roman"/>
        </w:rPr>
        <w:drawing>
          <wp:inline distT="0" distB="0" distL="0" distR="0" wp14:anchorId="00949489" wp14:editId="49EB2A64">
            <wp:extent cx="5558790" cy="2556510"/>
            <wp:effectExtent l="19050" t="19050" r="22860" b="15240"/>
            <wp:docPr id="88849214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8243" t="13472" r="11721" b="16565"/>
                    <a:stretch>
                      <a:fillRect/>
                    </a:stretch>
                  </pic:blipFill>
                  <pic:spPr bwMode="auto">
                    <a:xfrm>
                      <a:off x="0" y="0"/>
                      <a:ext cx="5558790" cy="255651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70966EDF" w14:textId="1F6D12BD" w:rsidR="000E6B1C" w:rsidRPr="00192849" w:rsidRDefault="000E6B1C" w:rsidP="00142340">
      <w:pPr>
        <w:jc w:val="both"/>
        <w:rPr>
          <w:rFonts w:ascii="Times New Roman" w:hAnsi="Times New Roman" w:cs="Times New Roman"/>
        </w:rPr>
      </w:pPr>
      <w:r w:rsidRPr="000E6B1C">
        <w:rPr>
          <w:rFonts w:ascii="Times New Roman" w:hAnsi="Times New Roman" w:cs="Times New Roman"/>
        </w:rPr>
        <w:lastRenderedPageBreak/>
        <w:drawing>
          <wp:inline distT="0" distB="0" distL="0" distR="0" wp14:anchorId="7D775960" wp14:editId="4A7D7480">
            <wp:extent cx="5772150" cy="2693670"/>
            <wp:effectExtent l="19050" t="19050" r="19050" b="11430"/>
            <wp:docPr id="112603307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8509" t="9927" r="9462" b="14674"/>
                    <a:stretch>
                      <a:fillRect/>
                    </a:stretch>
                  </pic:blipFill>
                  <pic:spPr bwMode="auto">
                    <a:xfrm>
                      <a:off x="0" y="0"/>
                      <a:ext cx="5772150" cy="269367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521C4F77" w14:textId="34AA2BE4" w:rsidR="00192849" w:rsidRPr="00192849" w:rsidRDefault="00192849" w:rsidP="00142340">
      <w:pPr>
        <w:jc w:val="both"/>
        <w:rPr>
          <w:rFonts w:ascii="Times New Roman" w:hAnsi="Times New Roman" w:cs="Times New Roman"/>
          <w:b/>
          <w:bCs/>
        </w:rPr>
      </w:pPr>
      <w:r w:rsidRPr="00192849">
        <w:rPr>
          <w:rFonts w:ascii="Times New Roman" w:hAnsi="Times New Roman" w:cs="Times New Roman"/>
          <w:b/>
          <w:bCs/>
        </w:rPr>
        <w:t>Conclusion:</w:t>
      </w:r>
    </w:p>
    <w:p w14:paraId="0511159A" w14:textId="0BD9CF9C" w:rsidR="00192849" w:rsidRPr="00142340" w:rsidRDefault="00192849" w:rsidP="00142340">
      <w:pPr>
        <w:jc w:val="both"/>
        <w:rPr>
          <w:rFonts w:ascii="Times New Roman" w:hAnsi="Times New Roman" w:cs="Times New Roman"/>
        </w:rPr>
      </w:pPr>
      <w:r w:rsidRPr="00192849">
        <w:rPr>
          <w:rFonts w:ascii="Times New Roman" w:hAnsi="Times New Roman" w:cs="Times New Roman"/>
        </w:rPr>
        <w:t>In this lab, we successfully launched, configured, monitored, resized, and terminated an Amazon EC2 instance. We explored key EC2 features such as AMI selection, key pair setup, security group configuration, IAM roles, and termination protection. This hands-on exercise demonstrated the flexibility and scalability of EC2, reinforcing how AWS allows users to manage virtual servers efficiently and securely.</w:t>
      </w:r>
    </w:p>
    <w:sectPr w:rsidR="00192849" w:rsidRPr="001423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340"/>
    <w:rsid w:val="00004DE4"/>
    <w:rsid w:val="000E6B1C"/>
    <w:rsid w:val="00142340"/>
    <w:rsid w:val="00192849"/>
    <w:rsid w:val="00203D75"/>
    <w:rsid w:val="0030049A"/>
    <w:rsid w:val="0033541C"/>
    <w:rsid w:val="00552DC7"/>
    <w:rsid w:val="00B90E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C7CDB"/>
  <w15:chartTrackingRefBased/>
  <w15:docId w15:val="{5381878D-89CA-42CA-A5D9-A71D4E7B2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340"/>
    <w:rPr>
      <w:rFonts w:eastAsiaTheme="majorEastAsia" w:cstheme="majorBidi"/>
      <w:color w:val="272727" w:themeColor="text1" w:themeTint="D8"/>
    </w:rPr>
  </w:style>
  <w:style w:type="paragraph" w:styleId="Title">
    <w:name w:val="Title"/>
    <w:basedOn w:val="Normal"/>
    <w:next w:val="Normal"/>
    <w:link w:val="TitleChar"/>
    <w:uiPriority w:val="10"/>
    <w:qFormat/>
    <w:rsid w:val="00142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340"/>
    <w:pPr>
      <w:spacing w:before="160"/>
      <w:jc w:val="center"/>
    </w:pPr>
    <w:rPr>
      <w:i/>
      <w:iCs/>
      <w:color w:val="404040" w:themeColor="text1" w:themeTint="BF"/>
    </w:rPr>
  </w:style>
  <w:style w:type="character" w:customStyle="1" w:styleId="QuoteChar">
    <w:name w:val="Quote Char"/>
    <w:basedOn w:val="DefaultParagraphFont"/>
    <w:link w:val="Quote"/>
    <w:uiPriority w:val="29"/>
    <w:rsid w:val="00142340"/>
    <w:rPr>
      <w:i/>
      <w:iCs/>
      <w:color w:val="404040" w:themeColor="text1" w:themeTint="BF"/>
    </w:rPr>
  </w:style>
  <w:style w:type="paragraph" w:styleId="ListParagraph">
    <w:name w:val="List Paragraph"/>
    <w:basedOn w:val="Normal"/>
    <w:uiPriority w:val="34"/>
    <w:qFormat/>
    <w:rsid w:val="00142340"/>
    <w:pPr>
      <w:ind w:left="720"/>
      <w:contextualSpacing/>
    </w:pPr>
  </w:style>
  <w:style w:type="character" w:styleId="IntenseEmphasis">
    <w:name w:val="Intense Emphasis"/>
    <w:basedOn w:val="DefaultParagraphFont"/>
    <w:uiPriority w:val="21"/>
    <w:qFormat/>
    <w:rsid w:val="00142340"/>
    <w:rPr>
      <w:i/>
      <w:iCs/>
      <w:color w:val="0F4761" w:themeColor="accent1" w:themeShade="BF"/>
    </w:rPr>
  </w:style>
  <w:style w:type="paragraph" w:styleId="IntenseQuote">
    <w:name w:val="Intense Quote"/>
    <w:basedOn w:val="Normal"/>
    <w:next w:val="Normal"/>
    <w:link w:val="IntenseQuoteChar"/>
    <w:uiPriority w:val="30"/>
    <w:qFormat/>
    <w:rsid w:val="00142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340"/>
    <w:rPr>
      <w:i/>
      <w:iCs/>
      <w:color w:val="0F4761" w:themeColor="accent1" w:themeShade="BF"/>
    </w:rPr>
  </w:style>
  <w:style w:type="character" w:styleId="IntenseReference">
    <w:name w:val="Intense Reference"/>
    <w:basedOn w:val="DefaultParagraphFont"/>
    <w:uiPriority w:val="32"/>
    <w:qFormat/>
    <w:rsid w:val="001423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13</Pages>
  <Words>951</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prachisingh13723@gmail.com</dc:creator>
  <cp:keywords/>
  <dc:description/>
  <cp:lastModifiedBy>prachisingh13723@gmail.com</cp:lastModifiedBy>
  <cp:revision>1</cp:revision>
  <cp:lastPrinted>2025-09-21T10:13:00Z</cp:lastPrinted>
  <dcterms:created xsi:type="dcterms:W3CDTF">2025-09-21T09:13:00Z</dcterms:created>
  <dcterms:modified xsi:type="dcterms:W3CDTF">2025-09-21T10:13:00Z</dcterms:modified>
</cp:coreProperties>
</file>