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b w:val="1"/>
          <w:color w:val="00008b"/>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747713" cy="79812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7713" cy="798120"/>
                    </a:xfrm>
                    <a:prstGeom prst="rect"/>
                    <a:ln/>
                  </pic:spPr>
                </pic:pic>
              </a:graphicData>
            </a:graphic>
          </wp:anchor>
        </w:drawing>
      </w:r>
    </w:p>
    <w:p w:rsidR="00000000" w:rsidDel="00000000" w:rsidP="00000000" w:rsidRDefault="00000000" w:rsidRPr="00000000" w14:paraId="00000002">
      <w:pPr>
        <w:ind w:left="1440" w:firstLine="0"/>
        <w:jc w:val="center"/>
        <w:rPr>
          <w:b w:val="1"/>
          <w:color w:val="00008b"/>
          <w:sz w:val="28"/>
          <w:szCs w:val="28"/>
        </w:rPr>
      </w:pPr>
      <w:r w:rsidDel="00000000" w:rsidR="00000000" w:rsidRPr="00000000">
        <w:rPr>
          <w:b w:val="1"/>
          <w:color w:val="00008b"/>
          <w:sz w:val="28"/>
          <w:szCs w:val="28"/>
          <w:rtl w:val="0"/>
        </w:rPr>
        <w:t xml:space="preserve">BANNARI AMMAN INSTITUTE OF TECHNOLOGY</w:t>
      </w:r>
    </w:p>
    <w:p w:rsidR="00000000" w:rsidDel="00000000" w:rsidP="00000000" w:rsidRDefault="00000000" w:rsidRPr="00000000" w14:paraId="00000003">
      <w:pPr>
        <w:ind w:left="1440" w:firstLine="0"/>
        <w:jc w:val="center"/>
        <w:rPr>
          <w:b w:val="1"/>
          <w:sz w:val="16"/>
          <w:szCs w:val="16"/>
        </w:rPr>
      </w:pPr>
      <w:r w:rsidDel="00000000" w:rsidR="00000000" w:rsidRPr="00000000">
        <w:rPr>
          <w:b w:val="1"/>
          <w:sz w:val="16"/>
          <w:szCs w:val="16"/>
          <w:rtl w:val="0"/>
        </w:rPr>
        <w:t xml:space="preserve">An Autonomous Institution Affiliated to Anna University - Chennai, Accredited by NAAC with A+ Grade</w:t>
      </w:r>
    </w:p>
    <w:p w:rsidR="00000000" w:rsidDel="00000000" w:rsidP="00000000" w:rsidRDefault="00000000" w:rsidRPr="00000000" w14:paraId="00000004">
      <w:pPr>
        <w:ind w:left="1440" w:firstLine="0"/>
        <w:jc w:val="center"/>
        <w:rPr>
          <w:rFonts w:ascii="Noto Sans Bengali" w:cs="Noto Sans Bengali" w:eastAsia="Noto Sans Bengali" w:hAnsi="Noto Sans Bengali"/>
        </w:rPr>
      </w:pPr>
      <w:r w:rsidDel="00000000" w:rsidR="00000000" w:rsidRPr="00000000">
        <w:rPr>
          <w:b w:val="1"/>
          <w:color w:val="00008b"/>
          <w:rtl w:val="0"/>
        </w:rPr>
        <w:t xml:space="preserve">Sathyamangalam - 638401 Erode District, Tamil Nadu, India</w:t>
      </w:r>
      <w:r w:rsidDel="00000000" w:rsidR="00000000" w:rsidRPr="00000000">
        <w:rPr>
          <w:rtl w:val="0"/>
        </w:rPr>
      </w:r>
    </w:p>
    <w:p w:rsidR="00000000" w:rsidDel="00000000" w:rsidP="00000000" w:rsidRDefault="00000000" w:rsidRPr="00000000" w14:paraId="00000005">
      <w:pPr>
        <w:jc w:val="left"/>
        <w:rPr>
          <w:rFonts w:ascii="Noto Sans Bengali" w:cs="Noto Sans Bengali" w:eastAsia="Noto Sans Bengali" w:hAnsi="Noto Sans Bengali"/>
          <w:sz w:val="34"/>
          <w:szCs w:val="34"/>
        </w:rPr>
      </w:pPr>
      <w:r w:rsidDel="00000000" w:rsidR="00000000" w:rsidRPr="00000000">
        <w:rPr>
          <w:rtl w:val="0"/>
        </w:rPr>
      </w:r>
    </w:p>
    <w:p w:rsidR="00000000" w:rsidDel="00000000" w:rsidP="00000000" w:rsidRDefault="00000000" w:rsidRPr="00000000" w14:paraId="00000006">
      <w:pPr>
        <w:jc w:val="center"/>
        <w:rPr>
          <w:rFonts w:ascii="Noto Sans Bengali" w:cs="Noto Sans Bengali" w:eastAsia="Noto Sans Bengali" w:hAnsi="Noto Sans Bengali"/>
          <w:sz w:val="30"/>
          <w:szCs w:val="30"/>
        </w:rPr>
      </w:pPr>
      <w:r w:rsidDel="00000000" w:rsidR="00000000" w:rsidRPr="00000000">
        <w:rPr>
          <w:rFonts w:ascii="Noto Sans Bengali" w:cs="Noto Sans Bengali" w:eastAsia="Noto Sans Bengali" w:hAnsi="Noto Sans Bengali"/>
          <w:b w:val="1"/>
          <w:sz w:val="30"/>
          <w:szCs w:val="30"/>
          <w:rtl w:val="0"/>
        </w:rPr>
        <w:t xml:space="preserve">Name:</w:t>
      </w:r>
      <w:r w:rsidDel="00000000" w:rsidR="00000000" w:rsidRPr="00000000">
        <w:rPr>
          <w:rFonts w:ascii="Noto Sans Bengali" w:cs="Noto Sans Bengali" w:eastAsia="Noto Sans Bengali" w:hAnsi="Noto Sans Bengali"/>
          <w:sz w:val="30"/>
          <w:szCs w:val="30"/>
          <w:rtl w:val="0"/>
        </w:rPr>
        <w:t xml:space="preserve"> </w:t>
      </w:r>
      <w:hyperlink r:id="rId7">
        <w:r w:rsidDel="00000000" w:rsidR="00000000" w:rsidRPr="00000000">
          <w:rPr>
            <w:color w:val="0000ee"/>
            <w:u w:val="single"/>
            <w:shd w:fill="auto" w:val="clear"/>
            <w:rtl w:val="0"/>
          </w:rPr>
          <w:t xml:space="preserve">ROHIT T</w:t>
        </w:r>
      </w:hyperlink>
      <w:r w:rsidDel="00000000" w:rsidR="00000000" w:rsidRPr="00000000">
        <w:rPr>
          <w:rtl w:val="0"/>
        </w:rPr>
      </w:r>
    </w:p>
    <w:p w:rsidR="00000000" w:rsidDel="00000000" w:rsidP="00000000" w:rsidRDefault="00000000" w:rsidRPr="00000000" w14:paraId="00000007">
      <w:pPr>
        <w:jc w:val="center"/>
        <w:rPr>
          <w:rFonts w:ascii="Noto Sans Bengali" w:cs="Noto Sans Bengali" w:eastAsia="Noto Sans Bengali" w:hAnsi="Noto Sans Bengali"/>
          <w:sz w:val="30"/>
          <w:szCs w:val="30"/>
        </w:rPr>
      </w:pPr>
      <w:r w:rsidDel="00000000" w:rsidR="00000000" w:rsidRPr="00000000">
        <w:rPr>
          <w:rFonts w:ascii="Noto Sans Bengali" w:cs="Noto Sans Bengali" w:eastAsia="Noto Sans Bengali" w:hAnsi="Noto Sans Bengali"/>
          <w:b w:val="1"/>
          <w:sz w:val="30"/>
          <w:szCs w:val="30"/>
          <w:rtl w:val="0"/>
        </w:rPr>
        <w:t xml:space="preserve">Roll Number:</w:t>
      </w:r>
      <w:r w:rsidDel="00000000" w:rsidR="00000000" w:rsidRPr="00000000">
        <w:rPr>
          <w:rFonts w:ascii="Noto Sans Bengali" w:cs="Noto Sans Bengali" w:eastAsia="Noto Sans Bengali" w:hAnsi="Noto Sans Bengali"/>
          <w:sz w:val="30"/>
          <w:szCs w:val="30"/>
          <w:rtl w:val="0"/>
        </w:rPr>
        <w:t xml:space="preserve"> 7376221CS281</w:t>
      </w:r>
    </w:p>
    <w:p w:rsidR="00000000" w:rsidDel="00000000" w:rsidP="00000000" w:rsidRDefault="00000000" w:rsidRPr="00000000" w14:paraId="00000008">
      <w:pPr>
        <w:jc w:val="center"/>
        <w:rPr>
          <w:rFonts w:ascii="Noto Sans Bengali" w:cs="Noto Sans Bengali" w:eastAsia="Noto Sans Bengali" w:hAnsi="Noto Sans Bengali"/>
          <w:sz w:val="30"/>
          <w:szCs w:val="30"/>
        </w:rPr>
      </w:pPr>
      <w:r w:rsidDel="00000000" w:rsidR="00000000" w:rsidRPr="00000000">
        <w:rPr>
          <w:rFonts w:ascii="Noto Sans Bengali" w:cs="Noto Sans Bengali" w:eastAsia="Noto Sans Bengali" w:hAnsi="Noto Sans Bengali"/>
          <w:b w:val="1"/>
          <w:sz w:val="30"/>
          <w:szCs w:val="30"/>
          <w:rtl w:val="0"/>
        </w:rPr>
        <w:t xml:space="preserve">Seat No:</w:t>
      </w:r>
      <w:r w:rsidDel="00000000" w:rsidR="00000000" w:rsidRPr="00000000">
        <w:rPr>
          <w:rFonts w:ascii="Noto Sans Bengali" w:cs="Noto Sans Bengali" w:eastAsia="Noto Sans Bengali" w:hAnsi="Noto Sans Bengali"/>
          <w:sz w:val="30"/>
          <w:szCs w:val="30"/>
          <w:rtl w:val="0"/>
        </w:rPr>
        <w:t xml:space="preserve">300</w:t>
      </w:r>
    </w:p>
    <w:p w:rsidR="00000000" w:rsidDel="00000000" w:rsidP="00000000" w:rsidRDefault="00000000" w:rsidRPr="00000000" w14:paraId="00000009">
      <w:pPr>
        <w:jc w:val="center"/>
        <w:rPr>
          <w:rFonts w:ascii="Noto Sans Bengali" w:cs="Noto Sans Bengali" w:eastAsia="Noto Sans Bengali" w:hAnsi="Noto Sans Bengali"/>
          <w:sz w:val="30"/>
          <w:szCs w:val="30"/>
        </w:rPr>
      </w:pPr>
      <w:r w:rsidDel="00000000" w:rsidR="00000000" w:rsidRPr="00000000">
        <w:rPr>
          <w:rFonts w:ascii="Noto Sans Bengali" w:cs="Noto Sans Bengali" w:eastAsia="Noto Sans Bengali" w:hAnsi="Noto Sans Bengali"/>
          <w:b w:val="1"/>
          <w:sz w:val="30"/>
          <w:szCs w:val="30"/>
          <w:rtl w:val="0"/>
        </w:rPr>
        <w:t xml:space="preserve">Project ID:</w:t>
      </w:r>
      <w:r w:rsidDel="00000000" w:rsidR="00000000" w:rsidRPr="00000000">
        <w:rPr>
          <w:rFonts w:ascii="Noto Sans Bengali" w:cs="Noto Sans Bengali" w:eastAsia="Noto Sans Bengali" w:hAnsi="Noto Sans Bengali"/>
          <w:sz w:val="30"/>
          <w:szCs w:val="30"/>
          <w:rtl w:val="0"/>
        </w:rPr>
        <w:t xml:space="preserve"> 21</w:t>
      </w:r>
    </w:p>
    <w:p w:rsidR="00000000" w:rsidDel="00000000" w:rsidP="00000000" w:rsidRDefault="00000000" w:rsidRPr="00000000" w14:paraId="0000000A">
      <w:pPr>
        <w:jc w:val="center"/>
        <w:rPr>
          <w:rFonts w:ascii="Noto Sans Bengali" w:cs="Noto Sans Bengali" w:eastAsia="Noto Sans Bengali" w:hAnsi="Noto Sans Bengali"/>
          <w:sz w:val="18"/>
          <w:szCs w:val="18"/>
        </w:rPr>
      </w:pPr>
      <w:r w:rsidDel="00000000" w:rsidR="00000000" w:rsidRPr="00000000">
        <w:rPr>
          <w:rFonts w:ascii="Noto Sans Bengali" w:cs="Noto Sans Bengali" w:eastAsia="Noto Sans Bengali" w:hAnsi="Noto Sans Bengali"/>
          <w:b w:val="1"/>
          <w:sz w:val="30"/>
          <w:szCs w:val="30"/>
          <w:rtl w:val="0"/>
        </w:rPr>
        <w:t xml:space="preserve">Project Title:</w:t>
      </w:r>
      <w:r w:rsidDel="00000000" w:rsidR="00000000" w:rsidRPr="00000000">
        <w:rPr>
          <w:rFonts w:ascii="Noto Sans Bengali" w:cs="Noto Sans Bengali" w:eastAsia="Noto Sans Bengali" w:hAnsi="Noto Sans Bengali"/>
          <w:sz w:val="30"/>
          <w:szCs w:val="30"/>
          <w:rtl w:val="0"/>
        </w:rPr>
        <w:t xml:space="preserve"> Academic Lab slot Booking</w:t>
      </w:r>
      <w:r w:rsidDel="00000000" w:rsidR="00000000" w:rsidRPr="00000000">
        <w:rPr>
          <w:rtl w:val="0"/>
        </w:rPr>
      </w:r>
    </w:p>
    <w:p w:rsidR="00000000" w:rsidDel="00000000" w:rsidP="00000000" w:rsidRDefault="00000000" w:rsidRPr="00000000" w14:paraId="0000000B">
      <w:pPr>
        <w:jc w:val="left"/>
        <w:rPr>
          <w:rFonts w:ascii="Noto Sans Bengali" w:cs="Noto Sans Bengali" w:eastAsia="Noto Sans Bengali" w:hAnsi="Noto Sans Bengali"/>
        </w:rPr>
      </w:pPr>
      <w:r w:rsidDel="00000000" w:rsidR="00000000" w:rsidRPr="00000000">
        <w:rPr>
          <w:rtl w:val="0"/>
        </w:rPr>
      </w:r>
    </w:p>
    <w:p w:rsidR="00000000" w:rsidDel="00000000" w:rsidP="00000000" w:rsidRDefault="00000000" w:rsidRPr="00000000" w14:paraId="0000000C">
      <w:pPr>
        <w:jc w:val="left"/>
        <w:rPr>
          <w:rFonts w:ascii="Noto Sans Bengali" w:cs="Noto Sans Bengali" w:eastAsia="Noto Sans Bengali" w:hAnsi="Noto Sans Bengali"/>
        </w:rPr>
      </w:pPr>
      <w:r w:rsidDel="00000000" w:rsidR="00000000" w:rsidRPr="00000000">
        <w:rPr>
          <w:rtl w:val="0"/>
        </w:rPr>
      </w:r>
    </w:p>
    <w:p w:rsidR="00000000" w:rsidDel="00000000" w:rsidP="00000000" w:rsidRDefault="00000000" w:rsidRPr="00000000" w14:paraId="0000000D">
      <w:pPr>
        <w:rPr>
          <w:rFonts w:ascii="Noto Sans Bengali" w:cs="Noto Sans Bengali" w:eastAsia="Noto Sans Bengali" w:hAnsi="Noto Sans Bengali"/>
        </w:rPr>
      </w:pPr>
      <w:r w:rsidDel="00000000" w:rsidR="00000000" w:rsidRPr="00000000">
        <w:rPr>
          <w:rtl w:val="0"/>
        </w:rPr>
      </w:r>
    </w:p>
    <w:p w:rsidR="00000000" w:rsidDel="00000000" w:rsidP="00000000" w:rsidRDefault="00000000" w:rsidRPr="00000000" w14:paraId="0000000E">
      <w:pPr>
        <w:rPr>
          <w:rFonts w:ascii="Noto Sans Bengali" w:cs="Noto Sans Bengali" w:eastAsia="Noto Sans Bengali" w:hAnsi="Noto Sans Bengali"/>
          <w:b w:val="1"/>
          <w:sz w:val="26"/>
          <w:szCs w:val="26"/>
          <w:u w:val="single"/>
        </w:rPr>
      </w:pPr>
      <w:r w:rsidDel="00000000" w:rsidR="00000000" w:rsidRPr="00000000">
        <w:rPr>
          <w:rFonts w:ascii="Noto Sans Bengali" w:cs="Noto Sans Bengali" w:eastAsia="Noto Sans Bengali" w:hAnsi="Noto Sans Bengali"/>
          <w:b w:val="1"/>
          <w:sz w:val="26"/>
          <w:szCs w:val="26"/>
          <w:u w:val="single"/>
          <w:rtl w:val="0"/>
        </w:rPr>
        <w:t xml:space="preserve">Technical Components</w:t>
      </w:r>
    </w:p>
    <w:p w:rsidR="00000000" w:rsidDel="00000000" w:rsidP="00000000" w:rsidRDefault="00000000" w:rsidRPr="00000000" w14:paraId="0000000F">
      <w:pPr>
        <w:rPr>
          <w:rFonts w:ascii="Noto Sans Bengali" w:cs="Noto Sans Bengali" w:eastAsia="Noto Sans Bengali" w:hAnsi="Noto Sans Bengal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Component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1">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b w:val="1"/>
                <w:sz w:val="24"/>
                <w:szCs w:val="24"/>
                <w:rtl w:val="0"/>
              </w:rPr>
              <w:t xml:space="preserve">Tech Stack  </w:t>
            </w:r>
            <w:r w:rsidDel="00000000" w:rsidR="00000000" w:rsidRPr="00000000">
              <w:rPr>
                <w:rFonts w:ascii="Noto Sans Bengali" w:cs="Noto Sans Bengali" w:eastAsia="Noto Sans Bengali" w:hAnsi="Noto Sans Bengal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Node.js, Express.js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Angular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MongoDB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RESTful services</w:t>
            </w:r>
          </w:p>
        </w:tc>
      </w:tr>
    </w:tbl>
    <w:p w:rsidR="00000000" w:rsidDel="00000000" w:rsidP="00000000" w:rsidRDefault="00000000" w:rsidRPr="00000000" w14:paraId="0000001A">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1B">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1C">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1D">
      <w:pPr>
        <w:rPr>
          <w:rFonts w:ascii="Noto Sans Bengali" w:cs="Noto Sans Bengali" w:eastAsia="Noto Sans Bengali" w:hAnsi="Noto Sans Bengali"/>
          <w:b w:val="1"/>
          <w:sz w:val="26"/>
          <w:szCs w:val="26"/>
          <w:u w:val="single"/>
        </w:rPr>
      </w:pPr>
      <w:r w:rsidDel="00000000" w:rsidR="00000000" w:rsidRPr="00000000">
        <w:rPr>
          <w:rFonts w:ascii="Noto Sans Bengali" w:cs="Noto Sans Bengali" w:eastAsia="Noto Sans Bengali" w:hAnsi="Noto Sans Bengali"/>
          <w:b w:val="1"/>
          <w:sz w:val="26"/>
          <w:szCs w:val="26"/>
          <w:u w:val="single"/>
          <w:rtl w:val="0"/>
        </w:rPr>
        <w:t xml:space="preserve">Implementation Timeline</w:t>
      </w:r>
    </w:p>
    <w:p w:rsidR="00000000" w:rsidDel="00000000" w:rsidP="00000000" w:rsidRDefault="00000000" w:rsidRPr="00000000" w14:paraId="0000001E">
      <w:pPr>
        <w:rPr>
          <w:rFonts w:ascii="Noto Sans Bengali" w:cs="Noto Sans Bengali" w:eastAsia="Noto Sans Bengali" w:hAnsi="Noto Sans Bengali"/>
          <w:sz w:val="24"/>
          <w:szCs w:val="24"/>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995"/>
        <w:gridCol w:w="2310"/>
        <w:gridCol w:w="4095"/>
        <w:tblGridChange w:id="0">
          <w:tblGrid>
            <w:gridCol w:w="1095"/>
            <w:gridCol w:w="1995"/>
            <w:gridCol w:w="2310"/>
            <w:gridCol w:w="409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Phase</w:t>
            </w:r>
          </w:p>
        </w:tc>
        <w:tc>
          <w:tcPr>
            <w:tcBorders>
              <w:top w:color="bdc1c6" w:space="0" w:sz="8" w:val="single"/>
              <w:left w:color="bdc1c6" w:space="0" w:sz="8" w:val="single"/>
              <w:bottom w:color="bdc1c6" w:space="0" w:sz="8" w:val="single"/>
              <w:right w:color="bdc1c6"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Deadline</w:t>
            </w:r>
          </w:p>
        </w:tc>
        <w:tc>
          <w:tcPr>
            <w:tcBorders>
              <w:top w:color="bdc1c6" w:space="0" w:sz="8" w:val="single"/>
              <w:left w:color="bdc1c6" w:space="0" w:sz="8" w:val="single"/>
              <w:bottom w:color="bdc1c6"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Status</w:t>
            </w:r>
          </w:p>
        </w:tc>
        <w:tc>
          <w:tcPr>
            <w:tcBorders>
              <w:top w:color="bdc1c6" w:space="0" w:sz="8" w:val="single"/>
              <w:left w:color="bdc1c6" w:space="0" w:sz="8" w:val="single"/>
              <w:bottom w:color="bdc1c6" w:space="0" w:sz="8" w:val="single"/>
              <w:right w:color="bdc1c6"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Notes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Stage 1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Jul 20, 2024</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Bengali" w:cs="Noto Sans Bengali" w:eastAsia="Noto Sans Bengali" w:hAnsi="Noto Sans Bengali"/>
                <w:sz w:val="24"/>
                <w:szCs w:val="24"/>
              </w:rPr>
            </w:pPr>
            <w:sdt>
              <w:sdtPr>
                <w:alias w:val="Review status"/>
                <w:id w:val="1762949987"/>
                <w:dropDownList w:lastValue="Under review">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rFonts w:ascii="Noto Sans Bengali" w:cs="Noto Sans Bengali" w:eastAsia="Noto Sans Bengali" w:hAnsi="Noto Sans Bengali"/>
                    <w:color w:val="0a53a8"/>
                    <w:sz w:val="24"/>
                    <w:szCs w:val="24"/>
                    <w:shd w:fill="bfe1f6"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Planning and Requirement Gathering</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Stage 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Jul 25, 2024</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Bengali" w:cs="Noto Sans Bengali" w:eastAsia="Noto Sans Bengali" w:hAnsi="Noto Sans Bengali"/>
                <w:sz w:val="24"/>
                <w:szCs w:val="24"/>
              </w:rPr>
            </w:pPr>
            <w:sdt>
              <w:sdtPr>
                <w:alias w:val="Review status"/>
                <w:id w:val="1448405227"/>
                <w:dropDownList w:lastValue="In progress">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rFonts w:ascii="Noto Sans Bengali" w:cs="Noto Sans Bengali" w:eastAsia="Noto Sans Bengali" w:hAnsi="Noto Sans Bengali"/>
                    <w:color w:val="473821"/>
                    <w:sz w:val="24"/>
                    <w:szCs w:val="24"/>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Design and Prototyping</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Stage 3</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Aug 1, 2024</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Bengali" w:cs="Noto Sans Bengali" w:eastAsia="Noto Sans Bengali" w:hAnsi="Noto Sans Bengali"/>
                <w:sz w:val="24"/>
                <w:szCs w:val="24"/>
              </w:rPr>
            </w:pPr>
            <w:sdt>
              <w:sdtPr>
                <w:alias w:val="Review status"/>
                <w:id w:val="1503409643"/>
                <w:dropDownList w:lastValue="Not started">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rFonts w:ascii="Noto Sans Bengali" w:cs="Noto Sans Bengali" w:eastAsia="Noto Sans Bengali" w:hAnsi="Noto Sans Bengali"/>
                    <w:color w:val="3d3d3d"/>
                    <w:sz w:val="24"/>
                    <w:szCs w:val="24"/>
                    <w:shd w:fill="e6e6e6"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Database Designing</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Stage 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Aug 10, 2024</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Bengali" w:cs="Noto Sans Bengali" w:eastAsia="Noto Sans Bengali" w:hAnsi="Noto Sans Bengali"/>
                <w:sz w:val="24"/>
                <w:szCs w:val="24"/>
              </w:rPr>
            </w:pPr>
            <w:sdt>
              <w:sdtPr>
                <w:alias w:val="Review status"/>
                <w:id w:val="589486176"/>
                <w:dropDownList w:lastValue="Not started">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rFonts w:ascii="Noto Sans Bengali" w:cs="Noto Sans Bengali" w:eastAsia="Noto Sans Bengali" w:hAnsi="Noto Sans Bengali"/>
                    <w:color w:val="3d3d3d"/>
                    <w:sz w:val="24"/>
                    <w:szCs w:val="24"/>
                    <w:shd w:fill="e6e6e6"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Backend Implementation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Stage 5</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Aug 20, 2024</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Bengali" w:cs="Noto Sans Bengali" w:eastAsia="Noto Sans Bengali" w:hAnsi="Noto Sans Bengali"/>
                <w:sz w:val="24"/>
                <w:szCs w:val="24"/>
              </w:rPr>
            </w:pPr>
            <w:sdt>
              <w:sdtPr>
                <w:alias w:val="Review status"/>
                <w:id w:val="-1293011928"/>
                <w:dropDownList w:lastValue="Not started">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rFonts w:ascii="Noto Sans Bengali" w:cs="Noto Sans Bengali" w:eastAsia="Noto Sans Bengali" w:hAnsi="Noto Sans Bengali"/>
                    <w:color w:val="3d3d3d"/>
                    <w:sz w:val="24"/>
                    <w:szCs w:val="24"/>
                    <w:shd w:fill="e6e6e6"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Testing &amp; Integration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Stage 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Sep 17, 2024</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Bengali" w:cs="Noto Sans Bengali" w:eastAsia="Noto Sans Bengali" w:hAnsi="Noto Sans Bengali"/>
                <w:sz w:val="24"/>
                <w:szCs w:val="24"/>
              </w:rPr>
            </w:pPr>
            <w:sdt>
              <w:sdtPr>
                <w:alias w:val="Review status"/>
                <w:id w:val="825095242"/>
                <w:dropDownList w:lastValue="Not started">
                  <w:listItem w:displayText="Not started" w:value="Not started"/>
                  <w:listItem w:displayText="In progress" w:value="In progress"/>
                  <w:listItem w:displayText="Under review" w:value="Under review"/>
                  <w:listItem w:displayText="Approved" w:value="Approved"/>
                </w:dropDownList>
              </w:sdtPr>
              <w:sdtContent>
                <w:r w:rsidDel="00000000" w:rsidR="00000000" w:rsidRPr="00000000">
                  <w:rPr>
                    <w:rFonts w:ascii="Noto Sans Bengali" w:cs="Noto Sans Bengali" w:eastAsia="Noto Sans Bengali" w:hAnsi="Noto Sans Bengali"/>
                    <w:color w:val="3d3d3d"/>
                    <w:sz w:val="24"/>
                    <w:szCs w:val="24"/>
                    <w:shd w:fill="e6e6e6"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Deployment</w:t>
            </w:r>
          </w:p>
        </w:tc>
      </w:tr>
    </w:tbl>
    <w:p w:rsidR="00000000" w:rsidDel="00000000" w:rsidP="00000000" w:rsidRDefault="00000000" w:rsidRPr="00000000" w14:paraId="0000003B">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3C">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3D">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3E">
      <w:pPr>
        <w:rPr>
          <w:rFonts w:ascii="Noto Sans Bengali" w:cs="Noto Sans Bengali" w:eastAsia="Noto Sans Bengali" w:hAnsi="Noto Sans Bengali"/>
          <w:b w:val="1"/>
          <w:sz w:val="26"/>
          <w:szCs w:val="26"/>
          <w:u w:val="single"/>
        </w:rPr>
      </w:pPr>
      <w:r w:rsidDel="00000000" w:rsidR="00000000" w:rsidRPr="00000000">
        <w:rPr>
          <w:rFonts w:ascii="Noto Sans Bengali" w:cs="Noto Sans Bengali" w:eastAsia="Noto Sans Bengali" w:hAnsi="Noto Sans Bengali"/>
          <w:b w:val="1"/>
          <w:sz w:val="26"/>
          <w:szCs w:val="26"/>
          <w:u w:val="single"/>
          <w:rtl w:val="0"/>
        </w:rPr>
        <w:t xml:space="preserve">Problem Statement</w:t>
      </w:r>
    </w:p>
    <w:p w:rsidR="00000000" w:rsidDel="00000000" w:rsidP="00000000" w:rsidRDefault="00000000" w:rsidRPr="00000000" w14:paraId="0000003F">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40">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The current manual process for booking lab slots in educational institutions leads to several challenges, including:</w:t>
      </w:r>
    </w:p>
    <w:p w:rsidR="00000000" w:rsidDel="00000000" w:rsidP="00000000" w:rsidRDefault="00000000" w:rsidRPr="00000000" w14:paraId="00000041">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42">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b w:val="1"/>
          <w:sz w:val="24"/>
          <w:szCs w:val="24"/>
          <w:rtl w:val="0"/>
        </w:rPr>
        <w:t xml:space="preserve">Inconsistent Scheduling:</w:t>
      </w:r>
      <w:r w:rsidDel="00000000" w:rsidR="00000000" w:rsidRPr="00000000">
        <w:rPr>
          <w:rFonts w:ascii="Noto Sans Bengali" w:cs="Noto Sans Bengali" w:eastAsia="Noto Sans Bengali" w:hAnsi="Noto Sans Bengali"/>
          <w:sz w:val="24"/>
          <w:szCs w:val="24"/>
          <w:rtl w:val="0"/>
        </w:rPr>
        <w:t xml:space="preserve"> Students often face conflicts with other classes or commitments due to lack of a centralized booking system.</w:t>
      </w:r>
    </w:p>
    <w:p w:rsidR="00000000" w:rsidDel="00000000" w:rsidP="00000000" w:rsidRDefault="00000000" w:rsidRPr="00000000" w14:paraId="00000043">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44">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b w:val="1"/>
          <w:sz w:val="24"/>
          <w:szCs w:val="24"/>
          <w:rtl w:val="0"/>
        </w:rPr>
        <w:t xml:space="preserve">Administrative Overload:</w:t>
      </w:r>
      <w:r w:rsidDel="00000000" w:rsidR="00000000" w:rsidRPr="00000000">
        <w:rPr>
          <w:rFonts w:ascii="Noto Sans Bengali" w:cs="Noto Sans Bengali" w:eastAsia="Noto Sans Bengali" w:hAnsi="Noto Sans Bengali"/>
          <w:sz w:val="24"/>
          <w:szCs w:val="24"/>
          <w:rtl w:val="0"/>
        </w:rPr>
        <w:t xml:space="preserve"> Faculty and administrative staff spend significant time managing and coordinating lab schedules.</w:t>
      </w:r>
    </w:p>
    <w:p w:rsidR="00000000" w:rsidDel="00000000" w:rsidP="00000000" w:rsidRDefault="00000000" w:rsidRPr="00000000" w14:paraId="00000045">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46">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b w:val="1"/>
          <w:sz w:val="24"/>
          <w:szCs w:val="24"/>
          <w:rtl w:val="0"/>
        </w:rPr>
        <w:t xml:space="preserve">Limited Visibility: </w:t>
      </w:r>
      <w:r w:rsidDel="00000000" w:rsidR="00000000" w:rsidRPr="00000000">
        <w:rPr>
          <w:rFonts w:ascii="Noto Sans Bengali" w:cs="Noto Sans Bengali" w:eastAsia="Noto Sans Bengali" w:hAnsi="Noto Sans Bengali"/>
          <w:sz w:val="24"/>
          <w:szCs w:val="24"/>
          <w:rtl w:val="0"/>
        </w:rPr>
        <w:t xml:space="preserve">Students lack real-time visibility into available lab slots, leading to inefficiencies and missed opportunities.</w:t>
      </w:r>
    </w:p>
    <w:p w:rsidR="00000000" w:rsidDel="00000000" w:rsidP="00000000" w:rsidRDefault="00000000" w:rsidRPr="00000000" w14:paraId="00000047">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48">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49">
      <w:pPr>
        <w:rPr>
          <w:rFonts w:ascii="Noto Sans Bengali" w:cs="Noto Sans Bengali" w:eastAsia="Noto Sans Bengali" w:hAnsi="Noto Sans Bengali"/>
          <w:b w:val="1"/>
          <w:sz w:val="26"/>
          <w:szCs w:val="26"/>
          <w:u w:val="single"/>
        </w:rPr>
      </w:pPr>
      <w:r w:rsidDel="00000000" w:rsidR="00000000" w:rsidRPr="00000000">
        <w:rPr>
          <w:rFonts w:ascii="Noto Sans Bengali" w:cs="Noto Sans Bengali" w:eastAsia="Noto Sans Bengali" w:hAnsi="Noto Sans Bengali"/>
          <w:b w:val="1"/>
          <w:sz w:val="26"/>
          <w:szCs w:val="26"/>
          <w:u w:val="single"/>
          <w:rtl w:val="0"/>
        </w:rPr>
        <w:t xml:space="preserve">Project Flow</w:t>
      </w:r>
    </w:p>
    <w:p w:rsidR="00000000" w:rsidDel="00000000" w:rsidP="00000000" w:rsidRDefault="00000000" w:rsidRPr="00000000" w14:paraId="0000004A">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4B">
      <w:pPr>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Purpose:</w:t>
      </w:r>
    </w:p>
    <w:p w:rsidR="00000000" w:rsidDel="00000000" w:rsidP="00000000" w:rsidRDefault="00000000" w:rsidRPr="00000000" w14:paraId="0000004C">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To develop a centralized lab slot booking system that allows students to book lab slots based on their availability and academic requirements while enabling faculty to manage and update available slots efficiently.</w:t>
      </w:r>
    </w:p>
    <w:p w:rsidR="00000000" w:rsidDel="00000000" w:rsidP="00000000" w:rsidRDefault="00000000" w:rsidRPr="00000000" w14:paraId="0000004D">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4E">
      <w:pPr>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Scope:</w:t>
      </w:r>
    </w:p>
    <w:p w:rsidR="00000000" w:rsidDel="00000000" w:rsidP="00000000" w:rsidRDefault="00000000" w:rsidRPr="00000000" w14:paraId="0000004F">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This system includes user authentication, slot booking interface, real-time availability updates, and a management dashboard for faculty.</w:t>
      </w:r>
    </w:p>
    <w:p w:rsidR="00000000" w:rsidDel="00000000" w:rsidP="00000000" w:rsidRDefault="00000000" w:rsidRPr="00000000" w14:paraId="00000050">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51">
      <w:pPr>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Business Context:</w:t>
      </w:r>
    </w:p>
    <w:p w:rsidR="00000000" w:rsidDel="00000000" w:rsidP="00000000" w:rsidRDefault="00000000" w:rsidRPr="00000000" w14:paraId="00000052">
      <w:pPr>
        <w:rPr>
          <w:rFonts w:ascii="Noto Sans Bengali" w:cs="Noto Sans Bengali" w:eastAsia="Noto Sans Bengali" w:hAnsi="Noto Sans Bengali"/>
          <w:sz w:val="24"/>
          <w:szCs w:val="24"/>
        </w:rPr>
      </w:pPr>
      <w:r w:rsidDel="00000000" w:rsidR="00000000" w:rsidRPr="00000000">
        <w:rPr>
          <w:rFonts w:ascii="Noto Sans Bengali" w:cs="Noto Sans Bengali" w:eastAsia="Noto Sans Bengali" w:hAnsi="Noto Sans Bengali"/>
          <w:sz w:val="24"/>
          <w:szCs w:val="24"/>
          <w:rtl w:val="0"/>
        </w:rPr>
        <w:t xml:space="preserve">The lab slot booking system aims to streamline the process of scheduling lab sessions, thereby improving resource utilization and reducing scheduling conflicts. Primary stakeholders include students, faculty, administrative staff, and the IT department.</w:t>
      </w:r>
    </w:p>
    <w:p w:rsidR="00000000" w:rsidDel="00000000" w:rsidP="00000000" w:rsidRDefault="00000000" w:rsidRPr="00000000" w14:paraId="00000053">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54">
      <w:pPr>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Considerations:</w:t>
      </w:r>
    </w:p>
    <w:p w:rsidR="00000000" w:rsidDel="00000000" w:rsidP="00000000" w:rsidRDefault="00000000" w:rsidRPr="00000000" w14:paraId="00000055">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56">
      <w:pPr>
        <w:numPr>
          <w:ilvl w:val="0"/>
          <w:numId w:val="4"/>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sz w:val="24"/>
          <w:szCs w:val="24"/>
          <w:rtl w:val="0"/>
        </w:rPr>
        <w:t xml:space="preserve">All users must access the system using their organization-provided email IDs.</w:t>
      </w:r>
    </w:p>
    <w:p w:rsidR="00000000" w:rsidDel="00000000" w:rsidP="00000000" w:rsidRDefault="00000000" w:rsidRPr="00000000" w14:paraId="00000057">
      <w:pPr>
        <w:numPr>
          <w:ilvl w:val="0"/>
          <w:numId w:val="4"/>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sz w:val="24"/>
          <w:szCs w:val="24"/>
          <w:rtl w:val="0"/>
        </w:rPr>
        <w:t xml:space="preserve">Users must have regular access to internet-enabled devices.</w:t>
      </w:r>
    </w:p>
    <w:p w:rsidR="00000000" w:rsidDel="00000000" w:rsidP="00000000" w:rsidRDefault="00000000" w:rsidRPr="00000000" w14:paraId="00000058">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59">
      <w:pPr>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Dependencies:</w:t>
      </w:r>
    </w:p>
    <w:p w:rsidR="00000000" w:rsidDel="00000000" w:rsidP="00000000" w:rsidRDefault="00000000" w:rsidRPr="00000000" w14:paraId="0000005A">
      <w:pPr>
        <w:rPr>
          <w:rFonts w:ascii="Noto Sans Bengali" w:cs="Noto Sans Bengali" w:eastAsia="Noto Sans Bengali" w:hAnsi="Noto Sans Bengali"/>
          <w:b w:val="1"/>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sz w:val="24"/>
          <w:szCs w:val="24"/>
          <w:rtl w:val="0"/>
        </w:rPr>
        <w:t xml:space="preserve">Integration with the organization's email system for authentication.</w:t>
      </w:r>
    </w:p>
    <w:p w:rsidR="00000000" w:rsidDel="00000000" w:rsidP="00000000" w:rsidRDefault="00000000" w:rsidRPr="00000000" w14:paraId="0000005C">
      <w:pPr>
        <w:numPr>
          <w:ilvl w:val="0"/>
          <w:numId w:val="2"/>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sz w:val="24"/>
          <w:szCs w:val="24"/>
          <w:rtl w:val="0"/>
        </w:rPr>
        <w:t xml:space="preserve">Reliable performance and availability of the institution's network infrastructure.</w:t>
      </w:r>
    </w:p>
    <w:p w:rsidR="00000000" w:rsidDel="00000000" w:rsidP="00000000" w:rsidRDefault="00000000" w:rsidRPr="00000000" w14:paraId="0000005D">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5E">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5F">
      <w:pPr>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User Personas:</w:t>
      </w:r>
    </w:p>
    <w:p w:rsidR="00000000" w:rsidDel="00000000" w:rsidP="00000000" w:rsidRDefault="00000000" w:rsidRPr="00000000" w14:paraId="00000060">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61">
      <w:pPr>
        <w:numPr>
          <w:ilvl w:val="0"/>
          <w:numId w:val="5"/>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sz w:val="24"/>
          <w:szCs w:val="24"/>
          <w:rtl w:val="0"/>
        </w:rPr>
        <w:t xml:space="preserve"> </w:t>
      </w:r>
      <w:r w:rsidDel="00000000" w:rsidR="00000000" w:rsidRPr="00000000">
        <w:rPr>
          <w:rFonts w:ascii="Noto Sans Bengali" w:cs="Noto Sans Bengali" w:eastAsia="Noto Sans Bengali" w:hAnsi="Noto Sans Bengali"/>
          <w:b w:val="1"/>
          <w:sz w:val="24"/>
          <w:szCs w:val="24"/>
          <w:rtl w:val="0"/>
        </w:rPr>
        <w:t xml:space="preserve">Student:</w:t>
      </w:r>
      <w:r w:rsidDel="00000000" w:rsidR="00000000" w:rsidRPr="00000000">
        <w:rPr>
          <w:rFonts w:ascii="Noto Sans Bengali" w:cs="Noto Sans Bengali" w:eastAsia="Noto Sans Bengali" w:hAnsi="Noto Sans Bengali"/>
          <w:sz w:val="24"/>
          <w:szCs w:val="24"/>
          <w:rtl w:val="0"/>
        </w:rPr>
        <w:t xml:space="preserve"> Needs to book lab slots that fit into their academic schedule.</w:t>
      </w:r>
    </w:p>
    <w:p w:rsidR="00000000" w:rsidDel="00000000" w:rsidP="00000000" w:rsidRDefault="00000000" w:rsidRPr="00000000" w14:paraId="00000062">
      <w:pPr>
        <w:numPr>
          <w:ilvl w:val="0"/>
          <w:numId w:val="5"/>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sz w:val="24"/>
          <w:szCs w:val="24"/>
          <w:rtl w:val="0"/>
        </w:rPr>
        <w:t xml:space="preserve"> </w:t>
      </w:r>
      <w:r w:rsidDel="00000000" w:rsidR="00000000" w:rsidRPr="00000000">
        <w:rPr>
          <w:rFonts w:ascii="Noto Sans Bengali" w:cs="Noto Sans Bengali" w:eastAsia="Noto Sans Bengali" w:hAnsi="Noto Sans Bengali"/>
          <w:b w:val="1"/>
          <w:sz w:val="24"/>
          <w:szCs w:val="24"/>
          <w:rtl w:val="0"/>
        </w:rPr>
        <w:t xml:space="preserve">Faculty:</w:t>
      </w:r>
      <w:r w:rsidDel="00000000" w:rsidR="00000000" w:rsidRPr="00000000">
        <w:rPr>
          <w:rFonts w:ascii="Noto Sans Bengali" w:cs="Noto Sans Bengali" w:eastAsia="Noto Sans Bengali" w:hAnsi="Noto Sans Bengali"/>
          <w:sz w:val="24"/>
          <w:szCs w:val="24"/>
          <w:rtl w:val="0"/>
        </w:rPr>
        <w:t xml:space="preserve"> Requires the ability to manage and update available lab slots.</w:t>
      </w:r>
    </w:p>
    <w:p w:rsidR="00000000" w:rsidDel="00000000" w:rsidP="00000000" w:rsidRDefault="00000000" w:rsidRPr="00000000" w14:paraId="00000063">
      <w:pPr>
        <w:numPr>
          <w:ilvl w:val="0"/>
          <w:numId w:val="5"/>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sz w:val="24"/>
          <w:szCs w:val="24"/>
          <w:rtl w:val="0"/>
        </w:rPr>
        <w:t xml:space="preserve"> </w:t>
      </w:r>
      <w:r w:rsidDel="00000000" w:rsidR="00000000" w:rsidRPr="00000000">
        <w:rPr>
          <w:rFonts w:ascii="Noto Sans Bengali" w:cs="Noto Sans Bengali" w:eastAsia="Noto Sans Bengali" w:hAnsi="Noto Sans Bengali"/>
          <w:b w:val="1"/>
          <w:sz w:val="24"/>
          <w:szCs w:val="24"/>
          <w:rtl w:val="0"/>
        </w:rPr>
        <w:t xml:space="preserve">Admin Staff:</w:t>
      </w:r>
      <w:r w:rsidDel="00000000" w:rsidR="00000000" w:rsidRPr="00000000">
        <w:rPr>
          <w:rFonts w:ascii="Noto Sans Bengali" w:cs="Noto Sans Bengali" w:eastAsia="Noto Sans Bengali" w:hAnsi="Noto Sans Bengali"/>
          <w:sz w:val="24"/>
          <w:szCs w:val="24"/>
          <w:rtl w:val="0"/>
        </w:rPr>
        <w:t xml:space="preserve"> Manages the overall system operations and resolves conflicts.</w:t>
      </w:r>
    </w:p>
    <w:p w:rsidR="00000000" w:rsidDel="00000000" w:rsidP="00000000" w:rsidRDefault="00000000" w:rsidRPr="00000000" w14:paraId="00000064">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65">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66">
      <w:pPr>
        <w:rPr>
          <w:rFonts w:ascii="Noto Sans Bengali" w:cs="Noto Sans Bengali" w:eastAsia="Noto Sans Bengali" w:hAnsi="Noto Sans Bengali"/>
          <w:b w:val="1"/>
          <w:sz w:val="24"/>
          <w:szCs w:val="24"/>
        </w:rPr>
      </w:pPr>
      <w:r w:rsidDel="00000000" w:rsidR="00000000" w:rsidRPr="00000000">
        <w:rPr>
          <w:rFonts w:ascii="Noto Sans Bengali" w:cs="Noto Sans Bengali" w:eastAsia="Noto Sans Bengali" w:hAnsi="Noto Sans Bengali"/>
          <w:b w:val="1"/>
          <w:sz w:val="24"/>
          <w:szCs w:val="24"/>
          <w:rtl w:val="0"/>
        </w:rPr>
        <w:t xml:space="preserve">User Stories:</w:t>
      </w:r>
    </w:p>
    <w:p w:rsidR="00000000" w:rsidDel="00000000" w:rsidP="00000000" w:rsidRDefault="00000000" w:rsidRPr="00000000" w14:paraId="00000067">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sz w:val="24"/>
          <w:szCs w:val="24"/>
          <w:rtl w:val="0"/>
        </w:rPr>
        <w:t xml:space="preserve"> As a student, I want to see available lab slots for my subjects so that I can book a slot that fits into my schedule.</w:t>
      </w:r>
    </w:p>
    <w:p w:rsidR="00000000" w:rsidDel="00000000" w:rsidP="00000000" w:rsidRDefault="00000000" w:rsidRPr="00000000" w14:paraId="00000069">
      <w:pPr>
        <w:numPr>
          <w:ilvl w:val="0"/>
          <w:numId w:val="1"/>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sz w:val="24"/>
          <w:szCs w:val="24"/>
          <w:rtl w:val="0"/>
        </w:rPr>
        <w:t xml:space="preserve"> As a faculty member, I need to update the available lab slots for my subject so that students can book them.</w:t>
      </w:r>
    </w:p>
    <w:p w:rsidR="00000000" w:rsidDel="00000000" w:rsidP="00000000" w:rsidRDefault="00000000" w:rsidRPr="00000000" w14:paraId="0000006A">
      <w:pPr>
        <w:numPr>
          <w:ilvl w:val="0"/>
          <w:numId w:val="1"/>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sz w:val="24"/>
          <w:szCs w:val="24"/>
          <w:rtl w:val="0"/>
        </w:rPr>
        <w:t xml:space="preserve"> As an admin staff member, I want to ensure that the system runs smoothly and resolves any booking conflicts that arise.</w:t>
      </w:r>
    </w:p>
    <w:p w:rsidR="00000000" w:rsidDel="00000000" w:rsidP="00000000" w:rsidRDefault="00000000" w:rsidRPr="00000000" w14:paraId="0000006B">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6C">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6D">
      <w:pPr>
        <w:rPr>
          <w:rFonts w:ascii="Noto Sans Bengali" w:cs="Noto Sans Bengali" w:eastAsia="Noto Sans Bengali" w:hAnsi="Noto Sans Bengali"/>
          <w:b w:val="1"/>
          <w:sz w:val="26"/>
          <w:szCs w:val="26"/>
          <w:u w:val="single"/>
        </w:rPr>
      </w:pPr>
      <w:r w:rsidDel="00000000" w:rsidR="00000000" w:rsidRPr="00000000">
        <w:rPr>
          <w:rFonts w:ascii="Noto Sans Bengali" w:cs="Noto Sans Bengali" w:eastAsia="Noto Sans Bengali" w:hAnsi="Noto Sans Bengali"/>
          <w:b w:val="1"/>
          <w:sz w:val="26"/>
          <w:szCs w:val="26"/>
          <w:u w:val="single"/>
          <w:rtl w:val="0"/>
        </w:rPr>
        <w:t xml:space="preserve">Functional Requirements</w:t>
      </w:r>
    </w:p>
    <w:p w:rsidR="00000000" w:rsidDel="00000000" w:rsidP="00000000" w:rsidRDefault="00000000" w:rsidRPr="00000000" w14:paraId="0000006E">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6F">
      <w:pPr>
        <w:numPr>
          <w:ilvl w:val="0"/>
          <w:numId w:val="6"/>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User Authentication:</w:t>
      </w:r>
      <w:r w:rsidDel="00000000" w:rsidR="00000000" w:rsidRPr="00000000">
        <w:rPr>
          <w:rFonts w:ascii="Noto Sans Bengali" w:cs="Noto Sans Bengali" w:eastAsia="Noto Sans Bengali" w:hAnsi="Noto Sans Bengali"/>
          <w:sz w:val="24"/>
          <w:szCs w:val="24"/>
          <w:rtl w:val="0"/>
        </w:rPr>
        <w:t xml:space="preserve"> Secure login using organization-provided email IDs.</w:t>
      </w:r>
    </w:p>
    <w:p w:rsidR="00000000" w:rsidDel="00000000" w:rsidP="00000000" w:rsidRDefault="00000000" w:rsidRPr="00000000" w14:paraId="00000070">
      <w:pPr>
        <w:numPr>
          <w:ilvl w:val="0"/>
          <w:numId w:val="6"/>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Slot Booking Interface:</w:t>
      </w:r>
      <w:r w:rsidDel="00000000" w:rsidR="00000000" w:rsidRPr="00000000">
        <w:rPr>
          <w:rFonts w:ascii="Noto Sans Bengali" w:cs="Noto Sans Bengali" w:eastAsia="Noto Sans Bengali" w:hAnsi="Noto Sans Bengali"/>
          <w:sz w:val="24"/>
          <w:szCs w:val="24"/>
          <w:rtl w:val="0"/>
        </w:rPr>
        <w:t xml:space="preserve"> Students can view and book available lab slots.</w:t>
      </w:r>
    </w:p>
    <w:p w:rsidR="00000000" w:rsidDel="00000000" w:rsidP="00000000" w:rsidRDefault="00000000" w:rsidRPr="00000000" w14:paraId="00000071">
      <w:pPr>
        <w:numPr>
          <w:ilvl w:val="0"/>
          <w:numId w:val="6"/>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Availability Management:</w:t>
      </w:r>
      <w:r w:rsidDel="00000000" w:rsidR="00000000" w:rsidRPr="00000000">
        <w:rPr>
          <w:rFonts w:ascii="Noto Sans Bengali" w:cs="Noto Sans Bengali" w:eastAsia="Noto Sans Bengali" w:hAnsi="Noto Sans Bengali"/>
          <w:sz w:val="24"/>
          <w:szCs w:val="24"/>
          <w:rtl w:val="0"/>
        </w:rPr>
        <w:t xml:space="preserve"> Faculty can update and manage available lab slots.</w:t>
      </w:r>
    </w:p>
    <w:p w:rsidR="00000000" w:rsidDel="00000000" w:rsidP="00000000" w:rsidRDefault="00000000" w:rsidRPr="00000000" w14:paraId="00000072">
      <w:pPr>
        <w:numPr>
          <w:ilvl w:val="0"/>
          <w:numId w:val="6"/>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Conflict Resolution:</w:t>
      </w:r>
      <w:r w:rsidDel="00000000" w:rsidR="00000000" w:rsidRPr="00000000">
        <w:rPr>
          <w:rFonts w:ascii="Noto Sans Bengali" w:cs="Noto Sans Bengali" w:eastAsia="Noto Sans Bengali" w:hAnsi="Noto Sans Bengali"/>
          <w:sz w:val="24"/>
          <w:szCs w:val="24"/>
          <w:rtl w:val="0"/>
        </w:rPr>
        <w:t xml:space="preserve"> System automatically detects and notifies users of scheduling conflicts.</w:t>
      </w:r>
    </w:p>
    <w:p w:rsidR="00000000" w:rsidDel="00000000" w:rsidP="00000000" w:rsidRDefault="00000000" w:rsidRPr="00000000" w14:paraId="00000073">
      <w:pPr>
        <w:numPr>
          <w:ilvl w:val="0"/>
          <w:numId w:val="6"/>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Real-time Dashboard:</w:t>
      </w:r>
      <w:r w:rsidDel="00000000" w:rsidR="00000000" w:rsidRPr="00000000">
        <w:rPr>
          <w:rFonts w:ascii="Noto Sans Bengali" w:cs="Noto Sans Bengali" w:eastAsia="Noto Sans Bengali" w:hAnsi="Noto Sans Bengali"/>
          <w:sz w:val="24"/>
          <w:szCs w:val="24"/>
          <w:rtl w:val="0"/>
        </w:rPr>
        <w:t xml:space="preserve"> Faculty and admin staff can view and manage lab schedules in real time.</w:t>
      </w:r>
    </w:p>
    <w:p w:rsidR="00000000" w:rsidDel="00000000" w:rsidP="00000000" w:rsidRDefault="00000000" w:rsidRPr="00000000" w14:paraId="00000074">
      <w:pPr>
        <w:numPr>
          <w:ilvl w:val="0"/>
          <w:numId w:val="6"/>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Notification System:</w:t>
      </w:r>
      <w:r w:rsidDel="00000000" w:rsidR="00000000" w:rsidRPr="00000000">
        <w:rPr>
          <w:rFonts w:ascii="Noto Sans Bengali" w:cs="Noto Sans Bengali" w:eastAsia="Noto Sans Bengali" w:hAnsi="Noto Sans Bengali"/>
          <w:sz w:val="24"/>
          <w:szCs w:val="24"/>
          <w:rtl w:val="0"/>
        </w:rPr>
        <w:t xml:space="preserve"> Automatic email notifications to students and faculty about booking confirmations, cancellations, or changes.</w:t>
      </w:r>
    </w:p>
    <w:p w:rsidR="00000000" w:rsidDel="00000000" w:rsidP="00000000" w:rsidRDefault="00000000" w:rsidRPr="00000000" w14:paraId="00000075">
      <w:pPr>
        <w:numPr>
          <w:ilvl w:val="0"/>
          <w:numId w:val="6"/>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Reporting and Analytics:</w:t>
      </w:r>
      <w:r w:rsidDel="00000000" w:rsidR="00000000" w:rsidRPr="00000000">
        <w:rPr>
          <w:rFonts w:ascii="Noto Sans Bengali" w:cs="Noto Sans Bengali" w:eastAsia="Noto Sans Bengali" w:hAnsi="Noto Sans Bengali"/>
          <w:sz w:val="24"/>
          <w:szCs w:val="24"/>
          <w:rtl w:val="0"/>
        </w:rPr>
        <w:t xml:space="preserve"> Generate reports on lab usage, booking trends, and conflict resolutions to help in planning and resource allocation.</w:t>
      </w:r>
    </w:p>
    <w:p w:rsidR="00000000" w:rsidDel="00000000" w:rsidP="00000000" w:rsidRDefault="00000000" w:rsidRPr="00000000" w14:paraId="00000076">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77">
      <w:pPr>
        <w:rPr>
          <w:rFonts w:ascii="Noto Sans Bengali" w:cs="Noto Sans Bengali" w:eastAsia="Noto Sans Bengali" w:hAnsi="Noto Sans Bengali"/>
          <w:b w:val="1"/>
          <w:sz w:val="26"/>
          <w:szCs w:val="26"/>
          <w:u w:val="single"/>
        </w:rPr>
      </w:pPr>
      <w:r w:rsidDel="00000000" w:rsidR="00000000" w:rsidRPr="00000000">
        <w:rPr>
          <w:rFonts w:ascii="Noto Sans Bengali" w:cs="Noto Sans Bengali" w:eastAsia="Noto Sans Bengali" w:hAnsi="Noto Sans Bengali"/>
          <w:b w:val="1"/>
          <w:sz w:val="26"/>
          <w:szCs w:val="26"/>
          <w:u w:val="single"/>
          <w:rtl w:val="0"/>
        </w:rPr>
        <w:t xml:space="preserve">Non-Functional Requirements</w:t>
      </w:r>
    </w:p>
    <w:p w:rsidR="00000000" w:rsidDel="00000000" w:rsidP="00000000" w:rsidRDefault="00000000" w:rsidRPr="00000000" w14:paraId="00000078">
      <w:pPr>
        <w:rPr>
          <w:rFonts w:ascii="Noto Sans Bengali" w:cs="Noto Sans Bengali" w:eastAsia="Noto Sans Bengali" w:hAnsi="Noto Sans Bengali"/>
          <w:sz w:val="24"/>
          <w:szCs w:val="24"/>
        </w:rPr>
      </w:pPr>
      <w:r w:rsidDel="00000000" w:rsidR="00000000" w:rsidRPr="00000000">
        <w:rPr>
          <w:rtl w:val="0"/>
        </w:rPr>
      </w:r>
    </w:p>
    <w:p w:rsidR="00000000" w:rsidDel="00000000" w:rsidP="00000000" w:rsidRDefault="00000000" w:rsidRPr="00000000" w14:paraId="00000079">
      <w:pPr>
        <w:numPr>
          <w:ilvl w:val="0"/>
          <w:numId w:val="3"/>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Performance:</w:t>
      </w:r>
      <w:r w:rsidDel="00000000" w:rsidR="00000000" w:rsidRPr="00000000">
        <w:rPr>
          <w:rFonts w:ascii="Noto Sans Bengali" w:cs="Noto Sans Bengali" w:eastAsia="Noto Sans Bengali" w:hAnsi="Noto Sans Bengali"/>
          <w:sz w:val="24"/>
          <w:szCs w:val="24"/>
          <w:rtl w:val="0"/>
        </w:rPr>
        <w:t xml:space="preserve"> The system should handle concurrent requests efficiently to ensure smooth booking and updating processes.</w:t>
      </w:r>
    </w:p>
    <w:p w:rsidR="00000000" w:rsidDel="00000000" w:rsidP="00000000" w:rsidRDefault="00000000" w:rsidRPr="00000000" w14:paraId="0000007A">
      <w:pPr>
        <w:numPr>
          <w:ilvl w:val="0"/>
          <w:numId w:val="3"/>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Scalability:</w:t>
      </w:r>
      <w:r w:rsidDel="00000000" w:rsidR="00000000" w:rsidRPr="00000000">
        <w:rPr>
          <w:rFonts w:ascii="Noto Sans Bengali" w:cs="Noto Sans Bengali" w:eastAsia="Noto Sans Bengali" w:hAnsi="Noto Sans Bengali"/>
          <w:sz w:val="24"/>
          <w:szCs w:val="24"/>
          <w:rtl w:val="0"/>
        </w:rPr>
        <w:t xml:space="preserve"> The architecture should support future expansion in terms of users and additional features.</w:t>
      </w:r>
    </w:p>
    <w:p w:rsidR="00000000" w:rsidDel="00000000" w:rsidP="00000000" w:rsidRDefault="00000000" w:rsidRPr="00000000" w14:paraId="0000007B">
      <w:pPr>
        <w:numPr>
          <w:ilvl w:val="0"/>
          <w:numId w:val="3"/>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Security:</w:t>
      </w:r>
      <w:r w:rsidDel="00000000" w:rsidR="00000000" w:rsidRPr="00000000">
        <w:rPr>
          <w:rFonts w:ascii="Noto Sans Bengali" w:cs="Noto Sans Bengali" w:eastAsia="Noto Sans Bengali" w:hAnsi="Noto Sans Bengali"/>
          <w:sz w:val="24"/>
          <w:szCs w:val="24"/>
          <w:rtl w:val="0"/>
        </w:rPr>
        <w:t xml:space="preserve"> Ensure data protection and secure access to the system through robust authentication and authorization mechanisms.</w:t>
      </w:r>
    </w:p>
    <w:p w:rsidR="00000000" w:rsidDel="00000000" w:rsidP="00000000" w:rsidRDefault="00000000" w:rsidRPr="00000000" w14:paraId="0000007C">
      <w:pPr>
        <w:numPr>
          <w:ilvl w:val="0"/>
          <w:numId w:val="3"/>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Usability:</w:t>
      </w:r>
      <w:r w:rsidDel="00000000" w:rsidR="00000000" w:rsidRPr="00000000">
        <w:rPr>
          <w:rFonts w:ascii="Noto Sans Bengali" w:cs="Noto Sans Bengali" w:eastAsia="Noto Sans Bengali" w:hAnsi="Noto Sans Bengali"/>
          <w:sz w:val="24"/>
          <w:szCs w:val="24"/>
          <w:rtl w:val="0"/>
        </w:rPr>
        <w:t xml:space="preserve"> Provide an intuitive and user-friendly interface for both students and faculty.</w:t>
      </w:r>
    </w:p>
    <w:p w:rsidR="00000000" w:rsidDel="00000000" w:rsidP="00000000" w:rsidRDefault="00000000" w:rsidRPr="00000000" w14:paraId="0000007D">
      <w:pPr>
        <w:numPr>
          <w:ilvl w:val="0"/>
          <w:numId w:val="3"/>
        </w:numPr>
        <w:ind w:left="720" w:hanging="360"/>
        <w:rPr>
          <w:rFonts w:ascii="Noto Sans Bengali" w:cs="Noto Sans Bengali" w:eastAsia="Noto Sans Bengali" w:hAnsi="Noto Sans Bengali"/>
          <w:sz w:val="24"/>
          <w:szCs w:val="24"/>
          <w:u w:val="none"/>
        </w:rPr>
      </w:pPr>
      <w:r w:rsidDel="00000000" w:rsidR="00000000" w:rsidRPr="00000000">
        <w:rPr>
          <w:rFonts w:ascii="Noto Sans Bengali" w:cs="Noto Sans Bengali" w:eastAsia="Noto Sans Bengali" w:hAnsi="Noto Sans Bengali"/>
          <w:b w:val="1"/>
          <w:sz w:val="24"/>
          <w:szCs w:val="24"/>
          <w:rtl w:val="0"/>
        </w:rPr>
        <w:t xml:space="preserve">Reliability:</w:t>
      </w:r>
      <w:r w:rsidDel="00000000" w:rsidR="00000000" w:rsidRPr="00000000">
        <w:rPr>
          <w:rFonts w:ascii="Noto Sans Bengali" w:cs="Noto Sans Bengali" w:eastAsia="Noto Sans Bengali" w:hAnsi="Noto Sans Bengali"/>
          <w:sz w:val="24"/>
          <w:szCs w:val="24"/>
          <w:rtl w:val="0"/>
        </w:rPr>
        <w:t xml:space="preserve"> Ensure high availability and minimal downtime to support continuous access to the booking system.</w:t>
      </w:r>
    </w:p>
    <w:p w:rsidR="00000000" w:rsidDel="00000000" w:rsidP="00000000" w:rsidRDefault="00000000" w:rsidRPr="00000000" w14:paraId="0000007E">
      <w:pPr>
        <w:jc w:val="left"/>
        <w:rPr>
          <w:rFonts w:ascii="Noto Sans Bengali" w:cs="Noto Sans Bengali" w:eastAsia="Noto Sans Bengali" w:hAnsi="Noto Sans Bengali"/>
        </w:rPr>
      </w:pPr>
      <w:r w:rsidDel="00000000" w:rsidR="00000000" w:rsidRPr="00000000">
        <w:rPr>
          <w:rtl w:val="0"/>
        </w:rPr>
      </w:r>
    </w:p>
    <w:p w:rsidR="00000000" w:rsidDel="00000000" w:rsidP="00000000" w:rsidRDefault="00000000" w:rsidRPr="00000000" w14:paraId="0000007F">
      <w:pPr>
        <w:jc w:val="left"/>
        <w:rPr>
          <w:rFonts w:ascii="Noto Sans Bengali" w:cs="Noto Sans Bengali" w:eastAsia="Noto Sans Bengali" w:hAnsi="Noto Sans Bengali"/>
        </w:rPr>
      </w:pPr>
      <w:r w:rsidDel="00000000" w:rsidR="00000000" w:rsidRPr="00000000">
        <w:rPr>
          <w:rtl w:val="0"/>
        </w:rPr>
      </w:r>
    </w:p>
    <w:p w:rsidR="00000000" w:rsidDel="00000000" w:rsidP="00000000" w:rsidRDefault="00000000" w:rsidRPr="00000000" w14:paraId="00000080">
      <w:pPr>
        <w:jc w:val="left"/>
        <w:rPr>
          <w:rFonts w:ascii="Noto Sans Bengali" w:cs="Noto Sans Bengali" w:eastAsia="Noto Sans Bengali" w:hAnsi="Noto Sans Bengali"/>
        </w:rPr>
      </w:pPr>
      <w:r w:rsidDel="00000000" w:rsidR="00000000" w:rsidRPr="00000000">
        <w:rPr>
          <w:rtl w:val="0"/>
        </w:rPr>
      </w:r>
    </w:p>
    <w:p w:rsidR="00000000" w:rsidDel="00000000" w:rsidP="00000000" w:rsidRDefault="00000000" w:rsidRPr="00000000" w14:paraId="00000081">
      <w:pPr>
        <w:jc w:val="left"/>
        <w:rPr>
          <w:rFonts w:ascii="Noto Sans Bengali" w:cs="Noto Sans Bengali" w:eastAsia="Noto Sans Bengali" w:hAnsi="Noto Sans Bengali"/>
        </w:rPr>
      </w:pPr>
      <w:r w:rsidDel="00000000" w:rsidR="00000000" w:rsidRPr="00000000">
        <w:rPr>
          <w:rtl w:val="0"/>
        </w:rPr>
      </w:r>
    </w:p>
    <w:p w:rsidR="00000000" w:rsidDel="00000000" w:rsidP="00000000" w:rsidRDefault="00000000" w:rsidRPr="00000000" w14:paraId="00000082">
      <w:pPr>
        <w:jc w:val="left"/>
        <w:rPr>
          <w:rFonts w:ascii="Noto Sans Bengali" w:cs="Noto Sans Bengali" w:eastAsia="Noto Sans Bengali" w:hAnsi="Noto Sans Bengali"/>
          <w:b w:val="1"/>
          <w:sz w:val="26"/>
          <w:szCs w:val="26"/>
          <w:u w:val="single"/>
        </w:rPr>
      </w:pPr>
      <w:r w:rsidDel="00000000" w:rsidR="00000000" w:rsidRPr="00000000">
        <w:rPr>
          <w:rFonts w:ascii="Noto Sans Bengali" w:cs="Noto Sans Bengali" w:eastAsia="Noto Sans Bengali" w:hAnsi="Noto Sans Bengali"/>
          <w:b w:val="1"/>
          <w:sz w:val="26"/>
          <w:szCs w:val="26"/>
          <w:u w:val="single"/>
          <w:rtl w:val="0"/>
        </w:rPr>
        <w:t xml:space="preserve">Flowchart</w:t>
      </w:r>
    </w:p>
    <w:p w:rsidR="00000000" w:rsidDel="00000000" w:rsidP="00000000" w:rsidRDefault="00000000" w:rsidRPr="00000000" w14:paraId="00000083">
      <w:pPr>
        <w:jc w:val="left"/>
        <w:rPr>
          <w:rFonts w:ascii="Noto Sans Bengali" w:cs="Noto Sans Bengali" w:eastAsia="Noto Sans Bengali" w:hAnsi="Noto Sans Bengali"/>
          <w:b w:val="1"/>
          <w:sz w:val="26"/>
          <w:szCs w:val="26"/>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1485900</wp:posOffset>
            </wp:positionH>
            <wp:positionV relativeFrom="paragraph">
              <wp:posOffset>266700</wp:posOffset>
            </wp:positionV>
            <wp:extent cx="820031" cy="82003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0031" cy="82003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270621</wp:posOffset>
            </wp:positionV>
            <wp:extent cx="5943600" cy="64008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400800"/>
                    </a:xfrm>
                    <a:prstGeom prst="rect"/>
                    <a:ln/>
                  </pic:spPr>
                </pic:pic>
              </a:graphicData>
            </a:graphic>
          </wp:anchor>
        </w:drawing>
      </w:r>
    </w:p>
    <w:p w:rsidR="00000000" w:rsidDel="00000000" w:rsidP="00000000" w:rsidRDefault="00000000" w:rsidRPr="00000000" w14:paraId="00000084">
      <w:pPr>
        <w:rPr>
          <w:rFonts w:ascii="Noto Sans Bengali" w:cs="Noto Sans Bengali" w:eastAsia="Noto Sans Bengali" w:hAnsi="Noto Sans Bengali"/>
        </w:rPr>
      </w:pPr>
      <w:r w:rsidDel="00000000" w:rsidR="00000000" w:rsidRPr="00000000">
        <w:rPr>
          <w:rtl w:val="0"/>
        </w:rPr>
      </w:r>
    </w:p>
    <w:p w:rsidR="00000000" w:rsidDel="00000000" w:rsidP="00000000" w:rsidRDefault="00000000" w:rsidRPr="00000000" w14:paraId="00000085">
      <w:pPr>
        <w:rPr>
          <w:rFonts w:ascii="Noto Sans Bengali" w:cs="Noto Sans Bengali" w:eastAsia="Noto Sans Bengali" w:hAnsi="Noto Sans Bengali"/>
        </w:rPr>
      </w:pPr>
      <w:r w:rsidDel="00000000" w:rsidR="00000000" w:rsidRPr="00000000">
        <w:rPr>
          <w:rtl w:val="0"/>
        </w:rPr>
      </w:r>
    </w:p>
    <w:p w:rsidR="00000000" w:rsidDel="00000000" w:rsidP="00000000" w:rsidRDefault="00000000" w:rsidRPr="00000000" w14:paraId="00000086">
      <w:pPr>
        <w:rPr>
          <w:rFonts w:ascii="Noto Sans Bengali" w:cs="Noto Sans Bengali" w:eastAsia="Noto Sans Bengali" w:hAnsi="Noto Sans Bengali"/>
        </w:rPr>
      </w:pPr>
      <w:r w:rsidDel="00000000" w:rsidR="00000000" w:rsidRPr="00000000">
        <w:rPr>
          <w:rtl w:val="0"/>
        </w:rPr>
      </w:r>
    </w:p>
    <w:p w:rsidR="00000000" w:rsidDel="00000000" w:rsidP="00000000" w:rsidRDefault="00000000" w:rsidRPr="00000000" w14:paraId="00000087">
      <w:pPr>
        <w:rPr>
          <w:rFonts w:ascii="Noto Sans Bengali" w:cs="Noto Sans Bengali" w:eastAsia="Noto Sans Bengali" w:hAnsi="Noto Sans Bengal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rohit.cs22@bitsathy.ac.i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Bengali-regular.ttf"/><Relationship Id="rId2" Type="http://schemas.openxmlformats.org/officeDocument/2006/relationships/font" Target="fonts/NotoSans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