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44"/>
        </w:rPr>
        <w:t>SQL Data Analytics Project</w:t>
      </w:r>
    </w:p>
    <w:p>
      <w:pPr>
        <w:jc w:val="center"/>
      </w:pPr>
      <w:r>
        <w:rPr>
          <w:i/>
          <w:sz w:val="19"/>
        </w:rPr>
        <w:t>E-commerce Orders Dataset | SELECT, WHERE, ORDER BY, GROUP BY, COUNT, SUM, AVG</w:t>
      </w:r>
    </w:p>
    <w:p>
      <w:pPr>
        <w:pStyle w:val="Heading1"/>
      </w:pPr>
      <w:r>
        <w:t>Project Goal</w:t>
      </w:r>
    </w:p>
    <w:p>
      <w:r>
        <w:t>The goal of this project is to use SQL queries to extract useful business insights from an e-commerce order dataset. The project demonstrates selecting data, filtering records, sorting output, grouping categories, and performing basic aggregations such as COUNT, SUM, and AVG.</w:t>
      </w:r>
    </w:p>
    <w:p>
      <w:pPr>
        <w:pStyle w:val="Heading1"/>
      </w:pPr>
      <w:r>
        <w:t>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227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Orders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1,200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Revenue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$1,264,761.96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Average Order Value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$1,053.97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Quantity Sold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3,535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Unique Customers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1,189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 Range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2023-01-01 to 2025-06-30</w:t>
            </w:r>
          </w:p>
        </w:tc>
      </w:tr>
    </w:tbl>
    <w:p>
      <w:pPr>
        <w:pStyle w:val="Heading1"/>
      </w:pPr>
      <w:r>
        <w:t>Table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5227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OrderID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Unique order identifier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OrderDate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 of order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CustomerID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 identifier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 ordered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Units ordered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UnitPrice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Price per unit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ShippingAddress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 shipping address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PaymentMethod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mode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OrderStatus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order status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TrackingNumber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Shipment tracking number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ItemsInCart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Number of items in cart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CouponCode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Coupon used, if any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ReferralSource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Marketing/referral channel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TotalPrice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Order total value</w:t>
            </w:r>
          </w:p>
        </w:tc>
      </w:tr>
    </w:tbl>
    <w:p>
      <w:pPr>
        <w:pStyle w:val="Heading1"/>
      </w:pPr>
      <w:r>
        <w:t>SQL Queries Used</w:t>
      </w:r>
    </w:p>
    <w:p>
      <w:pPr>
        <w:pStyle w:val="Heading2"/>
      </w:pPr>
      <w:r>
        <w:t>1. SELECT query: Preview dataset</w:t>
      </w:r>
    </w:p>
    <w:p>
      <w:pPr>
        <w:spacing w:after="20" w:before="0"/>
      </w:pPr>
      <w:r>
        <w:rPr>
          <w:rFonts w:ascii="Consolas" w:hAnsi="Consolas"/>
          <w:sz w:val="14"/>
        </w:rPr>
        <w:t>SELECT *</w:t>
        <w:br/>
        <w:t>FROM orders</w:t>
        <w:br/>
        <w:t>LIMIT 10;</w:t>
      </w:r>
    </w:p>
    <w:p>
      <w:pPr>
        <w:pStyle w:val="Heading2"/>
      </w:pPr>
      <w:r>
        <w:t>2. WHERE + ORDER BY: High value orders</w:t>
      </w:r>
    </w:p>
    <w:p>
      <w:pPr>
        <w:spacing w:after="20" w:before="0"/>
      </w:pPr>
      <w:r>
        <w:rPr>
          <w:rFonts w:ascii="Consolas" w:hAnsi="Consolas"/>
          <w:sz w:val="14"/>
        </w:rPr>
        <w:t>SELECT OrderID, OrderDate, CustomerID, Product, Quantity, TotalPrice, OrderStatus</w:t>
        <w:br/>
        <w:t>FROM orders</w:t>
        <w:br/>
        <w:t>WHERE TotalPrice &gt; 2000</w:t>
        <w:br/>
        <w:t>ORDER BY TotalPrice DESC;</w:t>
      </w:r>
    </w:p>
    <w:p>
      <w:pPr>
        <w:pStyle w:val="Heading2"/>
      </w:pPr>
      <w:r>
        <w:t>3. WHERE: Delivered orders</w:t>
      </w:r>
    </w:p>
    <w:p>
      <w:pPr>
        <w:spacing w:after="20" w:before="0"/>
      </w:pPr>
      <w:r>
        <w:rPr>
          <w:rFonts w:ascii="Consolas" w:hAnsi="Consolas"/>
          <w:sz w:val="14"/>
        </w:rPr>
        <w:t>SELECT OrderID, OrderDate, Product, Quantity, TotalPrice</w:t>
        <w:br/>
        <w:t>FROM orders</w:t>
        <w:br/>
        <w:t>WHERE OrderStatus = 'Delivered'</w:t>
        <w:br/>
        <w:t>ORDER BY OrderDate;</w:t>
      </w:r>
    </w:p>
    <w:p>
      <w:pPr>
        <w:pStyle w:val="Heading2"/>
      </w:pPr>
      <w:r>
        <w:t>4. ORDER BY: Top 10 highest-value orders</w:t>
      </w:r>
    </w:p>
    <w:p>
      <w:pPr>
        <w:spacing w:after="20" w:before="0"/>
      </w:pPr>
      <w:r>
        <w:rPr>
          <w:rFonts w:ascii="Consolas" w:hAnsi="Consolas"/>
          <w:sz w:val="14"/>
        </w:rPr>
        <w:t>SELECT OrderID, Product, Quantity, UnitPrice, TotalPrice, PaymentMethod</w:t>
        <w:br/>
        <w:t>FROM orders</w:t>
        <w:br/>
        <w:t>ORDER BY TotalPrice DESC</w:t>
        <w:br/>
        <w:t>LIMIT 10;</w:t>
      </w:r>
    </w:p>
    <w:p>
      <w:pPr>
        <w:pStyle w:val="Heading2"/>
      </w:pPr>
      <w:r>
        <w:t>5. GROUP BY + COUNT: Orders by status</w:t>
      </w:r>
    </w:p>
    <w:p>
      <w:pPr>
        <w:spacing w:after="20" w:before="0"/>
      </w:pPr>
      <w:r>
        <w:rPr>
          <w:rFonts w:ascii="Consolas" w:hAnsi="Consolas"/>
          <w:sz w:val="14"/>
        </w:rPr>
        <w:t>SELECT OrderStatus, COUNT(*) AS TotalOrders</w:t>
        <w:br/>
        <w:t>FROM orders</w:t>
        <w:br/>
        <w:t>GROUP BY OrderStatus</w:t>
        <w:br/>
        <w:t>ORDER BY TotalOrders DESC;</w:t>
      </w:r>
    </w:p>
    <w:p>
      <w:pPr>
        <w:pStyle w:val="Heading2"/>
      </w:pPr>
      <w:r>
        <w:t>6. GROUP BY + SUM + AVG: Revenue by product</w:t>
      </w:r>
    </w:p>
    <w:p>
      <w:pPr>
        <w:spacing w:after="20" w:before="0"/>
      </w:pPr>
      <w:r>
        <w:rPr>
          <w:rFonts w:ascii="Consolas" w:hAnsi="Consolas"/>
          <w:sz w:val="14"/>
        </w:rPr>
        <w:t>SELECT Product, COUNT(*) AS TotalOrders, SUM(Quantity) AS TotalQuantitySold, ROUND(SUM(TotalPrice), 2) AS TotalRevenue, ROUND(AVG(TotalPrice), 2) AS AverageOrderValue</w:t>
        <w:br/>
        <w:t>FROM orders</w:t>
        <w:br/>
        <w:t>GROUP BY Product</w:t>
        <w:br/>
        <w:t>ORDER BY TotalRevenue DESC;</w:t>
      </w:r>
    </w:p>
    <w:p>
      <w:pPr>
        <w:pStyle w:val="Heading2"/>
      </w:pPr>
      <w:r>
        <w:t>7. GROUP BY: Revenue by payment method</w:t>
      </w:r>
    </w:p>
    <w:p>
      <w:pPr>
        <w:spacing w:after="20" w:before="0"/>
      </w:pPr>
      <w:r>
        <w:rPr>
          <w:rFonts w:ascii="Consolas" w:hAnsi="Consolas"/>
          <w:sz w:val="14"/>
        </w:rPr>
        <w:t>SELECT PaymentMethod, COUNT(*) AS TotalOrders, ROUND(SUM(TotalPrice), 2) AS TotalRevenue, ROUND(AVG(TotalPrice), 2) AS AverageOrderValue</w:t>
        <w:br/>
        <w:t>FROM orders</w:t>
        <w:br/>
        <w:t>GROUP BY PaymentMethod</w:t>
        <w:br/>
        <w:t>ORDER BY TotalRevenue DESC;</w:t>
      </w:r>
    </w:p>
    <w:p>
      <w:pPr>
        <w:pStyle w:val="Heading2"/>
      </w:pPr>
      <w:r>
        <w:t>8. GROUP BY: Referral source performance</w:t>
      </w:r>
    </w:p>
    <w:p>
      <w:pPr>
        <w:spacing w:after="20" w:before="0"/>
      </w:pPr>
      <w:r>
        <w:rPr>
          <w:rFonts w:ascii="Consolas" w:hAnsi="Consolas"/>
          <w:sz w:val="14"/>
        </w:rPr>
        <w:t>SELECT ReferralSource, COUNT(*) AS TotalOrders, ROUND(SUM(TotalPrice), 2) AS TotalRevenue</w:t>
        <w:br/>
        <w:t>FROM orders</w:t>
        <w:br/>
        <w:t>GROUP BY ReferralSource</w:t>
        <w:br/>
        <w:t>ORDER BY TotalRevenue DESC;</w:t>
      </w:r>
    </w:p>
    <w:p>
      <w:pPr>
        <w:pStyle w:val="Heading2"/>
      </w:pPr>
      <w:r>
        <w:t>9. Aggregation: Coupon impact</w:t>
      </w:r>
    </w:p>
    <w:p>
      <w:pPr>
        <w:spacing w:after="20" w:before="0"/>
      </w:pPr>
      <w:r>
        <w:rPr>
          <w:rFonts w:ascii="Consolas" w:hAnsi="Consolas"/>
          <w:sz w:val="14"/>
        </w:rPr>
        <w:t>SELECT COALESCE(CouponCode, 'No Coupon') AS CouponCode, COUNT(*) AS TotalOrders, ROUND(SUM(TotalPrice), 2) AS TotalRevenue, ROUND(AVG(TotalPrice), 2) AS AverageOrderValue</w:t>
        <w:br/>
        <w:t>FROM orders</w:t>
        <w:br/>
        <w:t>GROUP BY COALESCE(CouponCode, 'No Coupon')</w:t>
        <w:br/>
        <w:t>ORDER BY TotalRevenue DESC;</w:t>
      </w:r>
    </w:p>
    <w:p>
      <w:pPr>
        <w:pStyle w:val="Heading2"/>
      </w:pPr>
      <w:r>
        <w:t>10. Monthly sales trend</w:t>
      </w:r>
    </w:p>
    <w:p>
      <w:pPr>
        <w:spacing w:after="20" w:before="0"/>
      </w:pPr>
      <w:r>
        <w:rPr>
          <w:rFonts w:ascii="Consolas" w:hAnsi="Consolas"/>
          <w:sz w:val="14"/>
        </w:rPr>
        <w:t>SELECT strftime('%Y-%m', OrderDate) AS SalesMonth, COUNT(*) AS TotalOrders, ROUND(SUM(TotalPrice), 2) AS TotalRevenue</w:t>
        <w:br/>
        <w:t>FROM orders</w:t>
        <w:br/>
        <w:t>GROUP BY strftime('%Y-%m', OrderDate)</w:t>
        <w:br/>
        <w:t>ORDER BY SalesMonth;</w:t>
      </w:r>
    </w:p>
    <w:p>
      <w:pPr>
        <w:pStyle w:val="Heading1"/>
      </w:pPr>
      <w:r>
        <w:t>Query Results and Insights</w:t>
      </w:r>
    </w:p>
    <w:p>
      <w:pPr>
        <w:pStyle w:val="Heading2"/>
      </w:pPr>
      <w:r>
        <w:t>Insight 1: Orders by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 Status</w:t>
            </w:r>
          </w:p>
        </w:tc>
        <w:tc>
          <w:tcPr>
            <w:tcW w:type="dxa" w:w="5227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Total Orders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250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Returned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247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237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Shipped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235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Delivered</w:t>
            </w:r>
          </w:p>
        </w:tc>
        <w:tc>
          <w:tcPr>
            <w:tcW w:type="dxa" w:w="5227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231</w:t>
            </w:r>
          </w:p>
        </w:tc>
      </w:tr>
    </w:tbl>
    <w:p>
      <w:pPr>
        <w:pStyle w:val="Heading2"/>
      </w:pPr>
      <w:r>
        <w:t>Insight 2: Revenue and Average Order Value by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2091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2091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Quantity Sold</w:t>
            </w:r>
          </w:p>
        </w:tc>
        <w:tc>
          <w:tcPr>
            <w:tcW w:type="dxa" w:w="2091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Total Revenue</w:t>
            </w:r>
          </w:p>
        </w:tc>
        <w:tc>
          <w:tcPr>
            <w:tcW w:type="dxa" w:w="2091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Avg Order Value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Chair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178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562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$195,620.11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$1,098.99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Printer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181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542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$195,612.61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$1,080.73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Laptop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173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535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$192,126.56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$1,110.56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168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524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$186,568.95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$1,110.53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Monitor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164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487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$175,651.41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$1,071.05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162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461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$160,400.55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$990.13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Desk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174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505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$159,065.77</w:t>
            </w:r>
          </w:p>
        </w:tc>
        <w:tc>
          <w:tcPr>
            <w:tcW w:type="dxa" w:w="2091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$914.17</w:t>
            </w:r>
          </w:p>
        </w:tc>
      </w:tr>
    </w:tbl>
    <w:p>
      <w:pPr>
        <w:pStyle w:val="Heading2"/>
      </w:pPr>
      <w:r>
        <w:t>Insight 3: Revenue by Payment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Payment Method</w:t>
            </w:r>
          </w:p>
        </w:tc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Total Revenue</w:t>
            </w:r>
          </w:p>
        </w:tc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Avg Order Value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$263,847.63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$1,127.55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Online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258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$262,442.94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$1,017.22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Cash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246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$259,786.29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$1,056.04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Gift Card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$246,323.92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$1,070.97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Debit Card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232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$232,361.18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$1,001.56</w:t>
            </w:r>
          </w:p>
        </w:tc>
      </w:tr>
    </w:tbl>
    <w:p>
      <w:pPr>
        <w:pStyle w:val="Heading2"/>
      </w:pPr>
      <w:r>
        <w:t>Insight 4: Referral Source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Referral Source</w:t>
            </w:r>
          </w:p>
        </w:tc>
        <w:tc>
          <w:tcPr>
            <w:tcW w:type="dxa" w:w="3485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3485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Total Revenue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Instagram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259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$275,285.45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250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$261,808.55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Google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241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$250,441.48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228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$250,410.90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Referral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222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$226,815.58</w:t>
            </w:r>
          </w:p>
        </w:tc>
      </w:tr>
    </w:tbl>
    <w:p>
      <w:pPr>
        <w:pStyle w:val="Heading2"/>
      </w:pPr>
      <w:r>
        <w:t>Insight 5: Coupon Usage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Coupon Code</w:t>
            </w:r>
          </w:p>
        </w:tc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Total Revenue</w:t>
            </w:r>
          </w:p>
        </w:tc>
        <w:tc>
          <w:tcPr>
            <w:tcW w:type="dxa" w:w="2613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Avg Order Value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FREESHIP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313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$335,036.99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$1,070.41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Coupon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309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$322,401.41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$1,043.37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SAVE10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286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$304,840.02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$1,065.87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DISCOUNT20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292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$302,483.54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$1,035.90</w:t>
            </w:r>
          </w:p>
        </w:tc>
      </w:tr>
    </w:tbl>
    <w:p>
      <w:pPr>
        <w:pStyle w:val="Heading2"/>
      </w:pPr>
      <w:r>
        <w:t>Insight 6: Top Revenue Months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Sales Month</w:t>
            </w:r>
          </w:p>
        </w:tc>
        <w:tc>
          <w:tcPr>
            <w:tcW w:type="dxa" w:w="3485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3485"/>
            <w:vAlign w:val="center"/>
            <w:shd w:fill="1F4E79"/>
            <w:shd w:fill="1F4E7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Total Revenue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2024-06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53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$68,068.54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2023-05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$63,836.84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2023-01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$56,685.75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2023-08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$54,352.14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2025-06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48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$53,047.40</w:t>
            </w:r>
          </w:p>
        </w:tc>
      </w:tr>
    </w:tbl>
    <w:p>
      <w:pPr>
        <w:pStyle w:val="Heading1"/>
      </w:pPr>
      <w:r>
        <w:t>Final Insights and Conclusion</w:t>
      </w:r>
    </w:p>
    <w:p>
      <w:pPr>
        <w:pStyle w:val="ListBullet"/>
        <w:spacing w:after="0"/>
      </w:pPr>
      <w:r>
        <w:t>The dataset contains 1,200 orders with total revenue of $1,264,761.96 and an average order value of $1,053.97.</w:t>
      </w:r>
    </w:p>
    <w:p>
      <w:pPr>
        <w:pStyle w:val="ListBullet"/>
        <w:spacing w:after="0"/>
      </w:pPr>
      <w:r>
        <w:t>Chair and Printer generated the highest revenue, followed closely by Laptop and Tablet.</w:t>
      </w:r>
    </w:p>
    <w:p>
      <w:pPr>
        <w:pStyle w:val="ListBullet"/>
        <w:spacing w:after="0"/>
      </w:pPr>
      <w:r>
        <w:t>Credit Card produced the highest payment-method revenue, while Instagram was the strongest referral source.</w:t>
      </w:r>
    </w:p>
    <w:p>
      <w:pPr>
        <w:pStyle w:val="ListBullet"/>
        <w:spacing w:after="0"/>
      </w:pPr>
      <w:r>
        <w:t>FREESHIP generated the highest coupon-based revenue, and June 2024 was the strongest sales month.</w:t>
      </w:r>
    </w:p>
    <w:p>
      <w:pPr>
        <w:pStyle w:val="Heading1"/>
      </w:pPr>
      <w:r>
        <w:t>Skills Demonstrated</w:t>
      </w:r>
    </w:p>
    <w:p>
      <w:r>
        <w:t>SELECT queries, WHERE filtering, ORDER BY sorting, GROUP BY analysis, COUNT/SUM/AVG aggregations, and business insight extraction from raw order data.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SQL Data Analytics Project | Prepared from uploaded dataset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