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B365E" w14:textId="77777777" w:rsidR="00775597" w:rsidRPr="00775597" w:rsidRDefault="00775597" w:rsidP="00775597">
      <w:pPr>
        <w:jc w:val="center"/>
        <w:rPr>
          <w:b/>
          <w:bCs/>
          <w:sz w:val="32"/>
          <w:szCs w:val="32"/>
        </w:rPr>
      </w:pPr>
      <w:r w:rsidRPr="00775597">
        <w:rPr>
          <w:b/>
          <w:bCs/>
          <w:sz w:val="32"/>
          <w:szCs w:val="32"/>
        </w:rPr>
        <w:t>Selection of Appropriate Tools, Models, and Methods</w:t>
      </w:r>
    </w:p>
    <w:p w14:paraId="57E1BBB1" w14:textId="77777777" w:rsidR="00775597" w:rsidRPr="00775597" w:rsidRDefault="00775597" w:rsidP="00775597">
      <w:pPr>
        <w:rPr>
          <w:b/>
          <w:bCs/>
        </w:rPr>
      </w:pPr>
      <w:r w:rsidRPr="00775597">
        <w:rPr>
          <w:b/>
          <w:bCs/>
        </w:rPr>
        <w:t>1. Tools for Data Analysis and Preprocessing:</w:t>
      </w:r>
    </w:p>
    <w:p w14:paraId="09EA65C6" w14:textId="77777777" w:rsidR="00775597" w:rsidRPr="00775597" w:rsidRDefault="00775597" w:rsidP="00775597">
      <w:pPr>
        <w:numPr>
          <w:ilvl w:val="0"/>
          <w:numId w:val="1"/>
        </w:numPr>
      </w:pPr>
      <w:r w:rsidRPr="00775597">
        <w:rPr>
          <w:b/>
          <w:bCs/>
        </w:rPr>
        <w:t>Pandas</w:t>
      </w:r>
      <w:r w:rsidRPr="00775597">
        <w:t>: For data manipulation and cleaning, essential for handling structured data.</w:t>
      </w:r>
    </w:p>
    <w:p w14:paraId="004F02B3" w14:textId="77777777" w:rsidR="00775597" w:rsidRPr="00775597" w:rsidRDefault="00775597" w:rsidP="00775597">
      <w:pPr>
        <w:numPr>
          <w:ilvl w:val="0"/>
          <w:numId w:val="1"/>
        </w:numPr>
      </w:pPr>
      <w:r w:rsidRPr="00775597">
        <w:rPr>
          <w:b/>
          <w:bCs/>
        </w:rPr>
        <w:t>NumPy</w:t>
      </w:r>
      <w:r w:rsidRPr="00775597">
        <w:t>: Efficient numerical computations, useful for manipulating fitness data.</w:t>
      </w:r>
    </w:p>
    <w:p w14:paraId="72272F1E" w14:textId="77777777" w:rsidR="00775597" w:rsidRPr="00775597" w:rsidRDefault="00775597" w:rsidP="00775597">
      <w:pPr>
        <w:numPr>
          <w:ilvl w:val="0"/>
          <w:numId w:val="1"/>
        </w:numPr>
      </w:pPr>
      <w:r w:rsidRPr="00775597">
        <w:rPr>
          <w:b/>
          <w:bCs/>
        </w:rPr>
        <w:t>Matplotlib/Seaborn</w:t>
      </w:r>
      <w:r w:rsidRPr="00775597">
        <w:t>: Visualization tools for exploratory data analysis (EDA).</w:t>
      </w:r>
    </w:p>
    <w:p w14:paraId="6447848A" w14:textId="77777777" w:rsidR="00775597" w:rsidRPr="00775597" w:rsidRDefault="00775597" w:rsidP="00775597">
      <w:pPr>
        <w:rPr>
          <w:b/>
          <w:bCs/>
        </w:rPr>
      </w:pPr>
      <w:r w:rsidRPr="00775597">
        <w:rPr>
          <w:b/>
          <w:bCs/>
        </w:rPr>
        <w:t>2. Machine Learning Models:</w:t>
      </w:r>
    </w:p>
    <w:p w14:paraId="26B486EA" w14:textId="77777777" w:rsidR="00775597" w:rsidRPr="00775597" w:rsidRDefault="00775597" w:rsidP="00775597">
      <w:pPr>
        <w:numPr>
          <w:ilvl w:val="0"/>
          <w:numId w:val="2"/>
        </w:numPr>
      </w:pPr>
      <w:r w:rsidRPr="00775597">
        <w:rPr>
          <w:b/>
          <w:bCs/>
        </w:rPr>
        <w:t>K-Means Clustering</w:t>
      </w:r>
      <w:r w:rsidRPr="00775597">
        <w:t>: Segments users based on fitness behavior; suitable when the number of clusters is known.</w:t>
      </w:r>
    </w:p>
    <w:p w14:paraId="76A87E3F" w14:textId="77777777" w:rsidR="00775597" w:rsidRPr="00775597" w:rsidRDefault="00775597" w:rsidP="00775597">
      <w:pPr>
        <w:numPr>
          <w:ilvl w:val="0"/>
          <w:numId w:val="2"/>
        </w:numPr>
      </w:pPr>
      <w:r w:rsidRPr="00775597">
        <w:rPr>
          <w:b/>
          <w:bCs/>
        </w:rPr>
        <w:t>DBSCAN</w:t>
      </w:r>
      <w:r w:rsidRPr="00775597">
        <w:t>: Clusters based on data density, useful for discovering natural user groups and handling noise.</w:t>
      </w:r>
    </w:p>
    <w:p w14:paraId="39001C6A" w14:textId="77777777" w:rsidR="00775597" w:rsidRPr="00775597" w:rsidRDefault="00775597" w:rsidP="00775597">
      <w:pPr>
        <w:numPr>
          <w:ilvl w:val="0"/>
          <w:numId w:val="2"/>
        </w:numPr>
      </w:pPr>
      <w:r w:rsidRPr="00775597">
        <w:rPr>
          <w:b/>
          <w:bCs/>
        </w:rPr>
        <w:t>Random Forest/</w:t>
      </w:r>
      <w:proofErr w:type="spellStart"/>
      <w:r w:rsidRPr="00775597">
        <w:rPr>
          <w:b/>
          <w:bCs/>
        </w:rPr>
        <w:t>XGBoost</w:t>
      </w:r>
      <w:proofErr w:type="spellEnd"/>
      <w:r w:rsidRPr="00775597">
        <w:t>: High-accuracy models for predicting outcomes (e.g., mood, activity); useful for structured data.</w:t>
      </w:r>
    </w:p>
    <w:p w14:paraId="544EED24" w14:textId="77777777" w:rsidR="00775597" w:rsidRPr="00775597" w:rsidRDefault="00775597" w:rsidP="00775597">
      <w:pPr>
        <w:numPr>
          <w:ilvl w:val="0"/>
          <w:numId w:val="2"/>
        </w:numPr>
      </w:pPr>
      <w:r w:rsidRPr="00775597">
        <w:rPr>
          <w:b/>
          <w:bCs/>
        </w:rPr>
        <w:t>Logistic Regression</w:t>
      </w:r>
      <w:r w:rsidRPr="00775597">
        <w:t>: Simple classification model for predicting binary or multiclass outcomes (e.g., mood levels).</w:t>
      </w:r>
    </w:p>
    <w:p w14:paraId="72EC67B9" w14:textId="77777777" w:rsidR="00775597" w:rsidRPr="00775597" w:rsidRDefault="00775597" w:rsidP="00775597">
      <w:pPr>
        <w:numPr>
          <w:ilvl w:val="0"/>
          <w:numId w:val="2"/>
        </w:numPr>
      </w:pPr>
      <w:r w:rsidRPr="00775597">
        <w:rPr>
          <w:b/>
          <w:bCs/>
        </w:rPr>
        <w:t>ARIMA</w:t>
      </w:r>
      <w:r w:rsidRPr="00775597">
        <w:t>: Time-series forecasting for predicting trends like daily steps; best for linear time-series data.</w:t>
      </w:r>
    </w:p>
    <w:p w14:paraId="725428C1" w14:textId="77777777" w:rsidR="00775597" w:rsidRPr="00775597" w:rsidRDefault="00775597" w:rsidP="00775597">
      <w:pPr>
        <w:numPr>
          <w:ilvl w:val="0"/>
          <w:numId w:val="2"/>
        </w:numPr>
      </w:pPr>
      <w:r w:rsidRPr="00775597">
        <w:rPr>
          <w:b/>
          <w:bCs/>
        </w:rPr>
        <w:t>LSTM</w:t>
      </w:r>
      <w:r w:rsidRPr="00775597">
        <w:t>: Deep learning model for long-term trend predictions, suitable for sequential data with complex dependencies.</w:t>
      </w:r>
    </w:p>
    <w:p w14:paraId="7352C065" w14:textId="77777777" w:rsidR="005374B6" w:rsidRPr="005374B6" w:rsidRDefault="005374B6" w:rsidP="005374B6">
      <w:pPr>
        <w:rPr>
          <w:b/>
          <w:bCs/>
        </w:rPr>
      </w:pPr>
      <w:r w:rsidRPr="005374B6">
        <w:rPr>
          <w:b/>
          <w:bCs/>
        </w:rPr>
        <w:t>3. Bias Detection and Mitigation:</w:t>
      </w:r>
    </w:p>
    <w:p w14:paraId="48ABE298" w14:textId="77777777" w:rsidR="005374B6" w:rsidRPr="005374B6" w:rsidRDefault="005374B6" w:rsidP="005374B6">
      <w:pPr>
        <w:numPr>
          <w:ilvl w:val="0"/>
          <w:numId w:val="3"/>
        </w:numPr>
      </w:pPr>
      <w:r w:rsidRPr="005374B6">
        <w:rPr>
          <w:b/>
          <w:bCs/>
        </w:rPr>
        <w:t>Aequitas</w:t>
      </w:r>
      <w:r w:rsidRPr="005374B6">
        <w:t>: Tool for auditing bias in model predictions, ensuring fairness across different user groups.</w:t>
      </w:r>
    </w:p>
    <w:p w14:paraId="0520BD76" w14:textId="77777777" w:rsidR="005374B6" w:rsidRPr="005374B6" w:rsidRDefault="005374B6" w:rsidP="005374B6">
      <w:pPr>
        <w:numPr>
          <w:ilvl w:val="0"/>
          <w:numId w:val="3"/>
        </w:numPr>
      </w:pPr>
      <w:r w:rsidRPr="005374B6">
        <w:rPr>
          <w:b/>
          <w:bCs/>
        </w:rPr>
        <w:t>Fairness Indicators</w:t>
      </w:r>
      <w:r w:rsidRPr="005374B6">
        <w:t>: Measures fairness metrics across demographic groups, ensuring no segment is disproportionately impacted.</w:t>
      </w:r>
    </w:p>
    <w:p w14:paraId="5410FBFB" w14:textId="77777777" w:rsidR="005374B6" w:rsidRPr="005374B6" w:rsidRDefault="005374B6" w:rsidP="005374B6">
      <w:pPr>
        <w:rPr>
          <w:b/>
          <w:bCs/>
        </w:rPr>
      </w:pPr>
      <w:r w:rsidRPr="005374B6">
        <w:rPr>
          <w:b/>
          <w:bCs/>
        </w:rPr>
        <w:t>4. Explainability Tools:</w:t>
      </w:r>
    </w:p>
    <w:p w14:paraId="2A9FBB27" w14:textId="77777777" w:rsidR="005374B6" w:rsidRPr="005374B6" w:rsidRDefault="005374B6" w:rsidP="005374B6">
      <w:pPr>
        <w:numPr>
          <w:ilvl w:val="0"/>
          <w:numId w:val="4"/>
        </w:numPr>
      </w:pPr>
      <w:r w:rsidRPr="005374B6">
        <w:rPr>
          <w:b/>
          <w:bCs/>
        </w:rPr>
        <w:t>SHAP</w:t>
      </w:r>
      <w:r w:rsidRPr="005374B6">
        <w:t>: Interprets complex model outputs, explaining feature importance and model behavior.</w:t>
      </w:r>
    </w:p>
    <w:p w14:paraId="2F5B7A5B" w14:textId="77777777" w:rsidR="00DA68E7" w:rsidRDefault="00DA68E7"/>
    <w:sectPr w:rsidR="00DA68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63974"/>
    <w:multiLevelType w:val="multilevel"/>
    <w:tmpl w:val="8E46A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A0D6E"/>
    <w:multiLevelType w:val="multilevel"/>
    <w:tmpl w:val="B6845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5F64E3"/>
    <w:multiLevelType w:val="multilevel"/>
    <w:tmpl w:val="5AE4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16260F"/>
    <w:multiLevelType w:val="multilevel"/>
    <w:tmpl w:val="A35A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3259815">
    <w:abstractNumId w:val="1"/>
  </w:num>
  <w:num w:numId="2" w16cid:durableId="1400445975">
    <w:abstractNumId w:val="2"/>
  </w:num>
  <w:num w:numId="3" w16cid:durableId="2069722987">
    <w:abstractNumId w:val="3"/>
  </w:num>
  <w:num w:numId="4" w16cid:durableId="193370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009"/>
    <w:rsid w:val="004912F4"/>
    <w:rsid w:val="005374B6"/>
    <w:rsid w:val="00712009"/>
    <w:rsid w:val="00775597"/>
    <w:rsid w:val="00DA68E7"/>
    <w:rsid w:val="00EA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015D1-DFD2-4E26-A6D8-AEB1AAD7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0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0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0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0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0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0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0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0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0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0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0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0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0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0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0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0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0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0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0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0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0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3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Ajaypal Singh5054</dc:creator>
  <cp:keywords/>
  <dc:description/>
  <cp:lastModifiedBy>Ajaypal Singh5054</cp:lastModifiedBy>
  <cp:revision>3</cp:revision>
  <dcterms:created xsi:type="dcterms:W3CDTF">2024-10-03T03:30:00Z</dcterms:created>
  <dcterms:modified xsi:type="dcterms:W3CDTF">2024-10-03T03:31:00Z</dcterms:modified>
</cp:coreProperties>
</file>