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63B86" w14:textId="5AC65D11" w:rsidR="008C4769" w:rsidRDefault="00AE64C9" w:rsidP="008C4769">
      <w:pPr>
        <w:spacing w:line="240" w:lineRule="auto"/>
        <w:jc w:val="center"/>
        <w:rPr>
          <w:rFonts w:ascii="Cambria" w:hAnsi="Cambria" w:cs="Times New Roman"/>
          <w:b/>
          <w:sz w:val="44"/>
          <w:szCs w:val="44"/>
        </w:rPr>
      </w:pPr>
      <w:r>
        <w:rPr>
          <w:rFonts w:ascii="Cambria" w:hAnsi="Cambria" w:cs="Times New Roman"/>
          <w:b/>
          <w:sz w:val="44"/>
          <w:szCs w:val="44"/>
        </w:rPr>
        <w:t>ROHIT SINGH</w:t>
      </w:r>
    </w:p>
    <w:p w14:paraId="73E8A9F9" w14:textId="77777777" w:rsidR="00BC7618" w:rsidRDefault="00D3265F">
      <w:pPr>
        <w:spacing w:line="240" w:lineRule="auto"/>
        <w:jc w:val="center"/>
        <w:rPr>
          <w:rFonts w:ascii="Times New Roman" w:hAnsi="Times New Roman" w:cs="Times New Roman"/>
        </w:rPr>
      </w:pPr>
      <w:hyperlink r:id="rId8" w:history="1">
        <w:r w:rsidR="00AE64C9">
          <w:rPr>
            <w:rStyle w:val="Hyperlink"/>
            <w:rFonts w:ascii="Times New Roman" w:hAnsi="Times New Roman" w:cs="Times New Roman"/>
            <w:color w:val="auto"/>
            <w:u w:val="none"/>
          </w:rPr>
          <w:t>rohit1309singh@gmail.com</w:t>
        </w:r>
      </w:hyperlink>
      <w:r w:rsidR="00AE64C9">
        <w:rPr>
          <w:rFonts w:ascii="Times New Roman" w:hAnsi="Times New Roman" w:cs="Times New Roman"/>
        </w:rPr>
        <w:t xml:space="preserve"> │ +91-7042020268</w:t>
      </w:r>
    </w:p>
    <w:p w14:paraId="3FCDBAD4" w14:textId="77777777" w:rsidR="00BC7618" w:rsidRDefault="00D3265F">
      <w:pPr>
        <w:spacing w:line="240" w:lineRule="auto"/>
        <w:rPr>
          <w:rFonts w:ascii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/>
          <w:sz w:val="28"/>
          <w:szCs w:val="28"/>
          <w:lang w:eastAsia="en-IN" w:bidi="hi-IN"/>
        </w:rPr>
        <w:pict w14:anchorId="74B5EAA9">
          <v:shapetype id="_x0000_m1038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Times New Roman" w:hAnsi="Times New Roman" w:cs="Times New Roman"/>
          <w:bCs/>
          <w:noProof/>
          <w:color w:val="365F91"/>
          <w:sz w:val="28"/>
          <w:szCs w:val="28"/>
          <w:lang w:eastAsia="en-IN" w:bidi="hi-IN"/>
        </w:rPr>
        <w:pict w14:anchorId="01F83C80">
          <v:shape id="1027" o:spid="_x0000_s1037" type="#_x0000_m1038" style="position:absolute;margin-left:0;margin-top:17.7pt;width:523.8pt;height:0;z-index:251652608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  <w:r w:rsidR="00AE64C9">
        <w:rPr>
          <w:rFonts w:ascii="Times New Roman" w:hAnsi="Times New Roman" w:cs="Times New Roman"/>
          <w:bCs/>
          <w:color w:val="365F91"/>
          <w:sz w:val="28"/>
          <w:szCs w:val="28"/>
        </w:rPr>
        <w:t>Objective</w:t>
      </w:r>
    </w:p>
    <w:p w14:paraId="52853D24" w14:textId="77777777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obtain a reputed position in a professional setup, offering growth opportunity as well as responsibility where I can make significant contribution by virtue of my creativity, hard work and innovation skills to utilize my education and experience towards development of the organization.</w:t>
      </w:r>
    </w:p>
    <w:p w14:paraId="5C877E05" w14:textId="77777777" w:rsidR="00BC7618" w:rsidRDefault="00D3265F">
      <w:pPr>
        <w:spacing w:line="240" w:lineRule="auto"/>
        <w:rPr>
          <w:rFonts w:ascii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/>
          <w:sz w:val="28"/>
          <w:szCs w:val="28"/>
          <w:lang w:eastAsia="en-IN" w:bidi="hi-IN"/>
        </w:rPr>
        <w:pict w14:anchorId="2B35AB94">
          <v:shape id="1028" o:spid="_x0000_s1036" type="#_x0000_m1038" style="position:absolute;margin-left:0;margin-top:17.45pt;width:523.8pt;height:0;z-index:251653632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  <w:r w:rsidR="00AE64C9">
        <w:rPr>
          <w:rFonts w:ascii="Times New Roman" w:hAnsi="Times New Roman" w:cs="Times New Roman"/>
          <w:bCs/>
          <w:color w:val="365F91"/>
          <w:sz w:val="28"/>
          <w:szCs w:val="28"/>
        </w:rPr>
        <w:t>Experience summary</w:t>
      </w:r>
    </w:p>
    <w:p w14:paraId="54FA6DE4" w14:textId="1D400DA5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3</w:t>
      </w:r>
      <w:r w:rsidR="003302A7">
        <w:rPr>
          <w:rFonts w:ascii="Times New Roman" w:hAnsi="Times New Roman" w:cs="Times New Roman"/>
          <w:lang w:val="en-US"/>
        </w:rPr>
        <w:t>.5</w:t>
      </w:r>
      <w:r>
        <w:rPr>
          <w:rFonts w:ascii="Times New Roman" w:hAnsi="Times New Roman" w:cs="Times New Roman"/>
        </w:rPr>
        <w:t xml:space="preserve"> years of working exp. in Build and Release, WebLogic Administration, DevOps, Shell scripting, AWS basics.</w:t>
      </w:r>
    </w:p>
    <w:p w14:paraId="2656A922" w14:textId="77777777" w:rsidR="00BC7618" w:rsidRDefault="00AE64C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on CI/CD implementation with DevOps Ideology and tools such and Jenkins, Che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</w:rPr>
        <w:t>, GIT, Docker.</w:t>
      </w:r>
    </w:p>
    <w:p w14:paraId="65A34701" w14:textId="77777777" w:rsidR="00BC7618" w:rsidRDefault="00AE64C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as a Middleware/WebLogic Environment support.</w:t>
      </w:r>
    </w:p>
    <w:p w14:paraId="43E7E068" w14:textId="77777777" w:rsidR="00BC7618" w:rsidRDefault="00AE64C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build and release management.</w:t>
      </w:r>
    </w:p>
    <w:p w14:paraId="3198D6F7" w14:textId="77777777" w:rsidR="00BC7618" w:rsidRDefault="00AE64C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WebLogic App server – 12c</w:t>
      </w:r>
    </w:p>
    <w:p w14:paraId="4F7B8BC2" w14:textId="77777777" w:rsidR="00BC7618" w:rsidRDefault="00BC7618">
      <w:pPr>
        <w:spacing w:line="240" w:lineRule="auto"/>
        <w:rPr>
          <w:rFonts w:ascii="Times New Roman" w:hAnsi="Times New Roman" w:cs="Times New Roman"/>
          <w:bCs/>
          <w:color w:val="365F91"/>
          <w:sz w:val="28"/>
          <w:szCs w:val="28"/>
        </w:rPr>
      </w:pPr>
    </w:p>
    <w:p w14:paraId="51AD7CFF" w14:textId="10D7488E" w:rsidR="00BC7618" w:rsidRDefault="00D3265F">
      <w:pPr>
        <w:spacing w:line="240" w:lineRule="auto"/>
        <w:rPr>
          <w:rFonts w:ascii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/>
          <w:sz w:val="28"/>
          <w:szCs w:val="28"/>
          <w:lang w:eastAsia="en-IN" w:bidi="hi-IN"/>
        </w:rPr>
        <w:pict w14:anchorId="450425A2">
          <v:shape id="1029" o:spid="_x0000_s1035" type="#_x0000_m1038" style="position:absolute;margin-left:0;margin-top:22.85pt;width:523.8pt;height:0;z-index:251654656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  <w:r w:rsidR="00AE64C9">
        <w:rPr>
          <w:rFonts w:ascii="Times New Roman" w:hAnsi="Times New Roman" w:cs="Times New Roman"/>
          <w:bCs/>
          <w:color w:val="365F91"/>
          <w:sz w:val="28"/>
          <w:szCs w:val="28"/>
        </w:rPr>
        <w:t>WebLogic/Apache/OS (</w:t>
      </w:r>
      <w:bookmarkStart w:id="0" w:name="_GoBack"/>
      <w:bookmarkEnd w:id="0"/>
      <w:r w:rsidR="00AE64C9">
        <w:rPr>
          <w:rFonts w:ascii="Times New Roman" w:hAnsi="Times New Roman" w:cs="Times New Roman"/>
          <w:bCs/>
          <w:color w:val="365F91"/>
          <w:sz w:val="28"/>
          <w:szCs w:val="28"/>
        </w:rPr>
        <w:t>Linux, Ubuntu Linux)</w:t>
      </w:r>
    </w:p>
    <w:p w14:paraId="07A13595" w14:textId="77777777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installation, configuration of distributed environment.</w:t>
      </w:r>
    </w:p>
    <w:p w14:paraId="4E913AAB" w14:textId="77777777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deploying J2EE components and administrating them including EAR/JAR/WAR files on the WebLogic Server.</w:t>
      </w:r>
    </w:p>
    <w:p w14:paraId="34848C09" w14:textId="77777777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experience in analysing, troubleshooting and taking appropriate actions for app/webserver errors/logs.</w:t>
      </w:r>
    </w:p>
    <w:p w14:paraId="5BFD0DE9" w14:textId="77777777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Deployment, software installation, maintenance, fixes, upgradation, general administration, monitoring and troubleshooting of WebLogic server</w:t>
      </w:r>
    </w:p>
    <w:p w14:paraId="160B78EA" w14:textId="77777777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setting up Env for development, testing and staging teams with all the components and making the entire required configuration.</w:t>
      </w:r>
    </w:p>
    <w:p w14:paraId="512A779B" w14:textId="77777777" w:rsidR="00BC7618" w:rsidRDefault="00BC7618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53B63E7" w14:textId="77777777" w:rsidR="00BC7618" w:rsidRDefault="00D3265F">
      <w:pPr>
        <w:spacing w:line="240" w:lineRule="auto"/>
        <w:rPr>
          <w:rFonts w:ascii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/>
          <w:sz w:val="28"/>
          <w:szCs w:val="28"/>
          <w:lang w:eastAsia="en-IN" w:bidi="hi-IN"/>
        </w:rPr>
        <w:pict w14:anchorId="4B2492AA">
          <v:shape id="1030" o:spid="_x0000_s1034" type="#_x0000_m1038" style="position:absolute;margin-left:0;margin-top:20.75pt;width:523.8pt;height:0;z-index:251655680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  <w:r w:rsidR="00AE64C9">
        <w:rPr>
          <w:rFonts w:ascii="Times New Roman" w:hAnsi="Times New Roman" w:cs="Times New Roman"/>
          <w:bCs/>
          <w:color w:val="365F91"/>
          <w:sz w:val="28"/>
          <w:szCs w:val="28"/>
        </w:rPr>
        <w:t>Jenkins: Continuous Integration Tool</w:t>
      </w:r>
    </w:p>
    <w:p w14:paraId="327472A8" w14:textId="77777777" w:rsidR="00BC7618" w:rsidRDefault="00AE64C9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Installation, creation of Master Node, Slave Nodes, Installation of Plug-ins, Job creation to automate build and deployment of application, scheduling of jobs to automate the deployment process, Multi-job configuration, sending alerts and Maintenance of Jenkins</w:t>
      </w:r>
    </w:p>
    <w:p w14:paraId="385F536D" w14:textId="77777777" w:rsidR="00BC7618" w:rsidRDefault="00D3265F">
      <w:pPr>
        <w:spacing w:line="240" w:lineRule="auto"/>
        <w:rPr>
          <w:rFonts w:ascii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Cs/>
          <w:noProof/>
          <w:lang w:eastAsia="en-IN" w:bidi="hi-IN"/>
        </w:rPr>
        <w:pict w14:anchorId="551B634A">
          <v:shape id="1031" o:spid="_x0000_s1033" type="#_x0000_m1038" style="position:absolute;margin-left:0;margin-top:21.35pt;width:523.8pt;height:0;z-index:251663872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  <w:r w:rsidR="00AE64C9">
        <w:rPr>
          <w:rFonts w:ascii="Times New Roman" w:hAnsi="Times New Roman" w:cs="Times New Roman"/>
          <w:bCs/>
          <w:color w:val="365F91"/>
          <w:sz w:val="28"/>
          <w:szCs w:val="28"/>
        </w:rPr>
        <w:t>Build and Release Management</w:t>
      </w:r>
    </w:p>
    <w:p w14:paraId="3C103F82" w14:textId="77777777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Source code management through GIT/SVN repositories, Branch creation, branch copy, Merging, Access control.</w:t>
      </w:r>
    </w:p>
    <w:p w14:paraId="56613FEF" w14:textId="77777777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building application through Maven through Jenkins</w:t>
      </w:r>
    </w:p>
    <w:p w14:paraId="6BDE8844" w14:textId="77777777" w:rsidR="00BC7618" w:rsidRDefault="00D3265F">
      <w:pPr>
        <w:spacing w:line="240" w:lineRule="auto"/>
        <w:rPr>
          <w:rFonts w:ascii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/>
          <w:sz w:val="28"/>
          <w:szCs w:val="28"/>
          <w:lang w:eastAsia="en-IN" w:bidi="hi-IN"/>
        </w:rPr>
        <w:pict w14:anchorId="16BCFE6E">
          <v:shape id="1032" o:spid="_x0000_s1032" type="#_x0000_m1038" style="position:absolute;margin-left:0;margin-top:20.45pt;width:523.8pt;height:0;z-index:251656704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  <w:r w:rsidR="00AE64C9">
        <w:rPr>
          <w:rFonts w:ascii="Times New Roman" w:hAnsi="Times New Roman" w:cs="Times New Roman"/>
          <w:bCs/>
          <w:color w:val="365F91"/>
          <w:sz w:val="28"/>
          <w:szCs w:val="28"/>
        </w:rPr>
        <w:t>Chef: Configuration Management Tool</w:t>
      </w:r>
    </w:p>
    <w:p w14:paraId="531E8DBE" w14:textId="77777777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Infrastructure as code, Installation of chef server, chef-workstation (Development KIT) and Chef-Node (Chef-client), Knife configuration, Cookbooks, recipes, uploading of cookbook to chef server.</w:t>
      </w:r>
    </w:p>
    <w:p w14:paraId="5630815F" w14:textId="77777777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Chef Usage for setting up infrastructure like apache and enabling its service. Used Chef Concept on transferring packages from DEV to QA environment.</w:t>
      </w:r>
    </w:p>
    <w:p w14:paraId="1DE00111" w14:textId="77777777" w:rsidR="00BC7618" w:rsidRDefault="00AE64C9">
      <w:pPr>
        <w:rPr>
          <w:rFonts w:ascii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  <w:r w:rsidR="00D3265F">
        <w:rPr>
          <w:rFonts w:ascii="Times New Roman" w:hAnsi="Times New Roman" w:cs="Times New Roman"/>
          <w:bCs/>
          <w:noProof/>
          <w:color w:val="365F91"/>
          <w:sz w:val="28"/>
          <w:szCs w:val="28"/>
          <w:lang w:eastAsia="en-IN" w:bidi="hi-IN"/>
        </w:rPr>
        <w:lastRenderedPageBreak/>
        <w:pict w14:anchorId="6B796EB1">
          <v:shape id="1033" o:spid="_x0000_s1031" type="#_x0000_m1038" style="position:absolute;margin-left:36.25pt;margin-top:66.6pt;width:515.1pt;height:1.05pt;flip:y;z-index:251661824;mso-wrap-distance-left:0;mso-wrap-distance-right:0;mso-position-horizontal-relative:page;mso-position-vertical-relative:page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  <w10:wrap anchorx="page" anchory="page"/>
          </v:shape>
        </w:pict>
      </w:r>
      <w:r>
        <w:rPr>
          <w:rFonts w:ascii="Times New Roman" w:hAnsi="Times New Roman" w:cs="Times New Roman"/>
          <w:bCs/>
          <w:noProof/>
          <w:color w:val="365F91"/>
          <w:sz w:val="28"/>
          <w:szCs w:val="28"/>
          <w:lang w:eastAsia="en-IN" w:bidi="hi-IN"/>
        </w:rPr>
        <w:t>Docker: Containerization</w:t>
      </w:r>
      <w:r>
        <w:rPr>
          <w:rFonts w:ascii="Times New Roman" w:hAnsi="Times New Roman" w:cs="Times New Roman"/>
          <w:bCs/>
          <w:color w:val="365F91"/>
          <w:sz w:val="28"/>
          <w:szCs w:val="28"/>
        </w:rPr>
        <w:t xml:space="preserve"> Tool</w:t>
      </w:r>
    </w:p>
    <w:p w14:paraId="35959DB4" w14:textId="0E21C973" w:rsidR="00BC7618" w:rsidRDefault="00AE64C9">
      <w:pPr>
        <w:rPr>
          <w:rFonts w:ascii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lang w:val="en-US"/>
        </w:rPr>
        <w:t>Installing, Configuring Docker on Linux boxes. Creating Docker Images, Containers, Managing Swarms, and deploying applications</w:t>
      </w:r>
      <w:r w:rsidR="009D457B">
        <w:rPr>
          <w:rFonts w:ascii="Times New Roman" w:hAnsi="Times New Roman" w:cs="Times New Roman"/>
          <w:lang w:val="en-US"/>
        </w:rPr>
        <w:t>.</w:t>
      </w:r>
    </w:p>
    <w:p w14:paraId="47CFC287" w14:textId="77777777" w:rsidR="00BC7618" w:rsidRDefault="00BC7618">
      <w:pPr>
        <w:rPr>
          <w:rFonts w:ascii="Times New Roman" w:hAnsi="Times New Roman" w:cs="Times New Roman"/>
          <w:bCs/>
          <w:color w:val="365F91"/>
          <w:sz w:val="28"/>
          <w:szCs w:val="28"/>
        </w:rPr>
      </w:pPr>
    </w:p>
    <w:p w14:paraId="0866A178" w14:textId="77777777" w:rsidR="00BC7618" w:rsidRDefault="00D3265F">
      <w:pPr>
        <w:rPr>
          <w:rFonts w:ascii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/>
          <w:sz w:val="28"/>
          <w:szCs w:val="28"/>
          <w:lang w:eastAsia="en-IN" w:bidi="hi-IN"/>
        </w:rPr>
        <w:pict w14:anchorId="2C986700">
          <v:shape id="1034" o:spid="_x0000_s1030" type="#_x0000_m1038" style="position:absolute;margin-left:0;margin-top:20.45pt;width:523.8pt;height:0;z-index:251662848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  <w:r w:rsidR="00AE64C9">
        <w:rPr>
          <w:rFonts w:ascii="Times New Roman" w:hAnsi="Times New Roman" w:cs="Times New Roman"/>
          <w:bCs/>
          <w:color w:val="365F91"/>
          <w:sz w:val="28"/>
          <w:szCs w:val="28"/>
        </w:rPr>
        <w:t>AWS: Amazon Web Services</w:t>
      </w:r>
    </w:p>
    <w:p w14:paraId="644D25B3" w14:textId="228B4E7E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AWS EC2 Instances, installing services and applications on instances, creating Virtual Private Cloud (VPC), working with</w:t>
      </w:r>
      <w:r w:rsidR="00FA0A7C">
        <w:rPr>
          <w:rFonts w:ascii="Times New Roman" w:hAnsi="Times New Roman" w:cs="Times New Roman"/>
        </w:rPr>
        <w:t xml:space="preserve"> AMI</w:t>
      </w:r>
      <w:r>
        <w:rPr>
          <w:rFonts w:ascii="Times New Roman" w:hAnsi="Times New Roman" w:cs="Times New Roman"/>
        </w:rPr>
        <w:t xml:space="preserve"> Subnets, </w:t>
      </w:r>
      <w:r w:rsidR="00113AD4">
        <w:rPr>
          <w:rFonts w:ascii="Times New Roman" w:hAnsi="Times New Roman" w:cs="Times New Roman"/>
        </w:rPr>
        <w:t xml:space="preserve">NACL, </w:t>
      </w:r>
      <w:r w:rsidR="003302A7">
        <w:rPr>
          <w:rFonts w:ascii="Times New Roman" w:hAnsi="Times New Roman" w:cs="Times New Roman"/>
        </w:rPr>
        <w:t xml:space="preserve">NAT Gateways, </w:t>
      </w:r>
      <w:r>
        <w:rPr>
          <w:rFonts w:ascii="Times New Roman" w:hAnsi="Times New Roman" w:cs="Times New Roman"/>
        </w:rPr>
        <w:t>Route Tables</w:t>
      </w:r>
      <w:r w:rsidR="00113AD4">
        <w:rPr>
          <w:rFonts w:ascii="Times New Roman" w:hAnsi="Times New Roman" w:cs="Times New Roman"/>
        </w:rPr>
        <w:t xml:space="preserve">, Security Groups, </w:t>
      </w:r>
      <w:r>
        <w:rPr>
          <w:rFonts w:ascii="Times New Roman" w:hAnsi="Times New Roman" w:cs="Times New Roman"/>
        </w:rPr>
        <w:t>Route53, Amazon S3</w:t>
      </w:r>
      <w:r w:rsidR="00113AD4">
        <w:rPr>
          <w:rFonts w:ascii="Times New Roman" w:hAnsi="Times New Roman" w:cs="Times New Roman"/>
        </w:rPr>
        <w:t>,</w:t>
      </w:r>
      <w:r w:rsidR="00FA0A7C">
        <w:rPr>
          <w:rFonts w:ascii="Times New Roman" w:hAnsi="Times New Roman" w:cs="Times New Roman"/>
        </w:rPr>
        <w:t xml:space="preserve"> ELB</w:t>
      </w:r>
      <w:r w:rsidR="003302A7">
        <w:rPr>
          <w:rFonts w:ascii="Times New Roman" w:hAnsi="Times New Roman" w:cs="Times New Roman"/>
        </w:rPr>
        <w:t>,</w:t>
      </w:r>
      <w:r w:rsidR="00113AD4">
        <w:rPr>
          <w:rFonts w:ascii="Times New Roman" w:hAnsi="Times New Roman" w:cs="Times New Roman"/>
        </w:rPr>
        <w:t xml:space="preserve"> S</w:t>
      </w:r>
      <w:r w:rsidR="00FA0A7C">
        <w:rPr>
          <w:rFonts w:ascii="Times New Roman" w:hAnsi="Times New Roman" w:cs="Times New Roman"/>
        </w:rPr>
        <w:t>imple Notification Services</w:t>
      </w:r>
      <w:r w:rsidR="00113AD4">
        <w:rPr>
          <w:rFonts w:ascii="Times New Roman" w:hAnsi="Times New Roman" w:cs="Times New Roman"/>
        </w:rPr>
        <w:t xml:space="preserve">, </w:t>
      </w:r>
      <w:r w:rsidR="003302A7">
        <w:rPr>
          <w:rFonts w:ascii="Times New Roman" w:hAnsi="Times New Roman" w:cs="Times New Roman"/>
        </w:rPr>
        <w:t>and CloudWatch</w:t>
      </w:r>
      <w:r w:rsidR="00FA0A7C">
        <w:rPr>
          <w:rFonts w:ascii="Times New Roman" w:hAnsi="Times New Roman" w:cs="Times New Roman"/>
        </w:rPr>
        <w:t>.</w:t>
      </w:r>
    </w:p>
    <w:p w14:paraId="7EAC2B33" w14:textId="77777777" w:rsidR="00BC7618" w:rsidRDefault="00BC7618">
      <w:pPr>
        <w:spacing w:line="240" w:lineRule="auto"/>
        <w:jc w:val="both"/>
        <w:rPr>
          <w:rFonts w:ascii="Times New Roman" w:hAnsi="Times New Roman" w:cs="Times New Roman"/>
        </w:rPr>
      </w:pPr>
    </w:p>
    <w:p w14:paraId="2E02484D" w14:textId="77777777" w:rsidR="00BC7618" w:rsidRDefault="00D3265F">
      <w:pPr>
        <w:spacing w:line="240" w:lineRule="auto"/>
        <w:rPr>
          <w:rFonts w:ascii="Times New Roman" w:eastAsia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Cs/>
          <w:noProof/>
          <w:lang w:eastAsia="en-IN" w:bidi="hi-IN"/>
        </w:rPr>
        <w:pict w14:anchorId="6DB437A6">
          <v:shape id="1035" o:spid="_x0000_s1029" type="#_x0000_m1038" style="position:absolute;margin-left:0;margin-top:20.4pt;width:523.8pt;height:0;z-index:251657728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  <w:r w:rsidR="00AE64C9">
        <w:rPr>
          <w:rFonts w:ascii="Times New Roman" w:hAnsi="Times New Roman" w:cs="Times New Roman"/>
          <w:bCs/>
          <w:color w:val="365F91"/>
          <w:sz w:val="28"/>
          <w:szCs w:val="28"/>
        </w:rPr>
        <w:t>Technical Expertise</w:t>
      </w:r>
    </w:p>
    <w:tbl>
      <w:tblPr>
        <w:tblW w:w="4887" w:type="pct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8"/>
        <w:gridCol w:w="6133"/>
      </w:tblGrid>
      <w:tr w:rsidR="00BC7618" w14:paraId="6172C29F" w14:textId="77777777">
        <w:trPr>
          <w:trHeight w:val="412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C86B8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Web/App Servers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90508" w14:textId="77777777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WebLogic Server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12c, Apache Tomcat</w:t>
            </w:r>
          </w:p>
        </w:tc>
      </w:tr>
      <w:tr w:rsidR="00BC7618" w14:paraId="092C5EEF" w14:textId="77777777">
        <w:trPr>
          <w:trHeight w:val="324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128E1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Programming/ Scripting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9EE6B" w14:textId="77777777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Shell Scripting</w:t>
            </w:r>
          </w:p>
        </w:tc>
      </w:tr>
      <w:tr w:rsidR="00BC7618" w14:paraId="611927FC" w14:textId="77777777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2A50F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Platform/OS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2E6B3" w14:textId="48B6F022" w:rsidR="00BC7618" w:rsidRDefault="003302A7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Linux and Windows</w:t>
            </w:r>
          </w:p>
        </w:tc>
      </w:tr>
      <w:tr w:rsidR="00BC7618" w14:paraId="1F83DED7" w14:textId="77777777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FC8EA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Process Tools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B6EBB" w14:textId="0CCFFC7E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TDP, Jira.</w:t>
            </w:r>
          </w:p>
        </w:tc>
      </w:tr>
      <w:tr w:rsidR="00BC7618" w14:paraId="7C070100" w14:textId="77777777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8AEF5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CI Tool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CA01A" w14:textId="77777777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JENKINS 2.1 </w:t>
            </w:r>
          </w:p>
        </w:tc>
      </w:tr>
      <w:tr w:rsidR="00BC7618" w14:paraId="62109B45" w14:textId="77777777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E4AFF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Configuration Management Tool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FE4FE" w14:textId="77777777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Chef : Chef Server 12.13, Chef DK 1.2.20, Chef Client 12.19.33</w:t>
            </w:r>
          </w:p>
        </w:tc>
      </w:tr>
      <w:tr w:rsidR="00BC7618" w14:paraId="6550EBE1" w14:textId="77777777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8C58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SCM Tool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1E37C" w14:textId="77777777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GIT HUB.</w:t>
            </w:r>
          </w:p>
        </w:tc>
      </w:tr>
      <w:tr w:rsidR="00BC7618" w14:paraId="2A4D2155" w14:textId="77777777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5FCCA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Containerization Tool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FBA5C" w14:textId="77777777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Docker</w:t>
            </w:r>
          </w:p>
        </w:tc>
      </w:tr>
      <w:tr w:rsidR="00BC7618" w14:paraId="1839480D" w14:textId="77777777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47F69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Cloud Services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8CE91" w14:textId="77777777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Amazon Web Services (AWS)</w:t>
            </w:r>
          </w:p>
        </w:tc>
      </w:tr>
    </w:tbl>
    <w:p w14:paraId="688DD71D" w14:textId="77777777" w:rsidR="00BC7618" w:rsidRDefault="00BC7618">
      <w:pPr>
        <w:tabs>
          <w:tab w:val="left" w:pos="1966"/>
        </w:tabs>
        <w:spacing w:line="240" w:lineRule="auto"/>
        <w:rPr>
          <w:rFonts w:ascii="Times New Roman" w:hAnsi="Times New Roman" w:cs="Times New Roman"/>
          <w:b/>
          <w:highlight w:val="cyan"/>
        </w:rPr>
      </w:pPr>
    </w:p>
    <w:p w14:paraId="24825CD0" w14:textId="77777777" w:rsidR="00BC7618" w:rsidRDefault="00BC7618">
      <w:pPr>
        <w:tabs>
          <w:tab w:val="left" w:pos="1966"/>
        </w:tabs>
        <w:spacing w:line="240" w:lineRule="auto"/>
        <w:rPr>
          <w:rFonts w:ascii="Times New Roman" w:hAnsi="Times New Roman" w:cs="Times New Roman"/>
          <w:bCs/>
          <w:color w:val="365F91"/>
          <w:sz w:val="28"/>
          <w:szCs w:val="28"/>
        </w:rPr>
      </w:pPr>
    </w:p>
    <w:p w14:paraId="382F52E8" w14:textId="77777777" w:rsidR="00BC7618" w:rsidRDefault="00D3265F">
      <w:pPr>
        <w:tabs>
          <w:tab w:val="left" w:pos="1966"/>
        </w:tabs>
        <w:spacing w:line="240" w:lineRule="auto"/>
        <w:rPr>
          <w:rFonts w:ascii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/>
          <w:sz w:val="28"/>
          <w:szCs w:val="28"/>
          <w:lang w:eastAsia="en-IN" w:bidi="hi-IN"/>
        </w:rPr>
        <w:pict w14:anchorId="35C7D48A">
          <v:shape id="1036" o:spid="_x0000_s1028" type="#_x0000_m1038" style="position:absolute;margin-left:0;margin-top:20.3pt;width:523.8pt;height:0;z-index:251658752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  <w:r w:rsidR="00AE64C9">
        <w:rPr>
          <w:rFonts w:ascii="Times New Roman" w:hAnsi="Times New Roman" w:cs="Times New Roman"/>
          <w:bCs/>
          <w:color w:val="365F91"/>
          <w:sz w:val="28"/>
          <w:szCs w:val="28"/>
        </w:rPr>
        <w:t>Professional Experience</w:t>
      </w:r>
    </w:p>
    <w:p w14:paraId="0A8C62BB" w14:textId="77777777" w:rsidR="00BC7618" w:rsidRDefault="00AE64C9">
      <w:pPr>
        <w:tabs>
          <w:tab w:val="left" w:pos="1966"/>
        </w:tabs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highlight w:val="cyan"/>
        </w:rPr>
        <w:t>Project: IAB (Infra Architecture and Build)</w:t>
      </w:r>
    </w:p>
    <w:tbl>
      <w:tblPr>
        <w:tblW w:w="4887" w:type="pct"/>
        <w:tblInd w:w="108" w:type="dxa"/>
        <w:tblBorders>
          <w:insideV w:val="single" w:sz="4" w:space="0" w:color="95B3D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1"/>
      </w:tblGrid>
      <w:tr w:rsidR="00BC7618" w14:paraId="0D446817" w14:textId="77777777">
        <w:tc>
          <w:tcPr>
            <w:tcW w:w="50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4483F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Organization: Tech Mahindra Ltd., India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                Client: AT&amp;T Inc., USA</w:t>
            </w:r>
          </w:p>
        </w:tc>
      </w:tr>
      <w:tr w:rsidR="00BC7618" w14:paraId="58FD3670" w14:textId="77777777">
        <w:trPr>
          <w:trHeight w:val="268"/>
        </w:trPr>
        <w:tc>
          <w:tcPr>
            <w:tcW w:w="50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9ED9C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Designation: Software Engineer</w:t>
            </w:r>
          </w:p>
        </w:tc>
      </w:tr>
      <w:tr w:rsidR="00BC7618" w14:paraId="76675826" w14:textId="77777777">
        <w:tc>
          <w:tcPr>
            <w:tcW w:w="50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C72" w14:textId="77777777" w:rsidR="00BC7618" w:rsidRDefault="00AE64C9">
            <w:pPr>
              <w:pStyle w:val="NormalWeb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Period: August, 2015 – Present</w:t>
            </w:r>
          </w:p>
        </w:tc>
      </w:tr>
      <w:tr w:rsidR="00BC7618" w14:paraId="1FDDD889" w14:textId="77777777">
        <w:tc>
          <w:tcPr>
            <w:tcW w:w="50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DA67B" w14:textId="77777777" w:rsidR="00BC7618" w:rsidRDefault="00BC7618">
            <w:pPr>
              <w:spacing w:before="80" w:after="8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21D8C67B" w14:textId="77777777" w:rsidR="00BC7618" w:rsidRDefault="00AE64C9">
            <w:pPr>
              <w:spacing w:before="80" w:after="80" w:line="240" w:lineRule="auto"/>
              <w:jc w:val="both"/>
              <w:rPr>
                <w:rStyle w:val="apple-converted-space"/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Project Description:</w:t>
            </w:r>
            <w:r>
              <w:rPr>
                <w:rStyle w:val="apple-converted-space"/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  <w:p w14:paraId="144311A9" w14:textId="77777777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ATT (American Telephone &amp; Telegraph) is largest Provider of Fixed telephone and the second largest provider of mobile telephone services communication provider of USA, also and provides broadband subscription television services through DirecTV. </w:t>
            </w:r>
          </w:p>
          <w:p w14:paraId="6C0943FA" w14:textId="77777777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IAB is to handle End to End application support of MyATT/MyWorld Application of AT&amp;T which has Major Application Desktop (OLAM), MOBILE (DSS), SMB (Small Business), OPSS (Post Sales and Service Support), DEP/DMP (Discount Enrolment Portal/Discount Management Portal) and Minor or Backend application like SL (Service Layer), Switt, SL Client Jar, Java Doc and GAT (Grid Audit Tool).</w:t>
            </w:r>
          </w:p>
          <w:p w14:paraId="3A81C7E1" w14:textId="77777777" w:rsidR="00BC7618" w:rsidRDefault="00BC7618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C8B26C" w14:textId="77777777" w:rsidR="00BC7618" w:rsidRDefault="00AE64C9">
      <w:r>
        <w:br w:type="page"/>
      </w:r>
    </w:p>
    <w:tbl>
      <w:tblPr>
        <w:tblW w:w="4885" w:type="pct"/>
        <w:tblInd w:w="108" w:type="dxa"/>
        <w:tblBorders>
          <w:insideV w:val="single" w:sz="4" w:space="0" w:color="95B3D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9"/>
        <w:gridCol w:w="2657"/>
      </w:tblGrid>
      <w:tr w:rsidR="00BC7618" w14:paraId="3D841E5A" w14:textId="77777777">
        <w:tc>
          <w:tcPr>
            <w:tcW w:w="372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1AAFB" w14:textId="77777777" w:rsidR="00BC7618" w:rsidRDefault="00BC7618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55B93F8A" w14:textId="77777777" w:rsidR="00BC7618" w:rsidRDefault="00BC7618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cyan"/>
              </w:rPr>
            </w:pPr>
          </w:p>
          <w:p w14:paraId="3EC7819A" w14:textId="244CBDD0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cyan"/>
              </w:rPr>
              <w:t>Role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Build Team and Dev, Test Environment Support Engineer</w:t>
            </w:r>
            <w:r w:rsidR="00113AD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with DevOps ideology.</w:t>
            </w:r>
          </w:p>
          <w:p w14:paraId="06C3BD14" w14:textId="77777777" w:rsidR="00BC7618" w:rsidRDefault="00BC7618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1E394A5C" w14:textId="77777777" w:rsidR="00BC7618" w:rsidRDefault="00BC7618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16E677B4" w14:textId="77777777" w:rsidR="00BC7618" w:rsidRDefault="00BC7618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cyan"/>
              </w:rPr>
            </w:pPr>
          </w:p>
          <w:p w14:paraId="228AE46C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cyan"/>
              </w:rPr>
              <w:t>Responsibilities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  <w:p w14:paraId="4569C745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Install and configure WebLogic servers.</w:t>
            </w:r>
          </w:p>
          <w:p w14:paraId="060E7936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Fetching Latest code from Source Repository, compiling and building applications (Ear, War and Jars) and deploying to application servers through Jenkins and manually also for some applications.</w:t>
            </w:r>
          </w:p>
          <w:p w14:paraId="744CC99B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Deploying the applications on WebLogic Servers.</w:t>
            </w:r>
          </w:p>
          <w:p w14:paraId="40DF39F7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Install and configure the Web servers like Apache.</w:t>
            </w:r>
          </w:p>
          <w:p w14:paraId="4EBF9FE8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Performing various types of Incidents raised by IT Support Team</w:t>
            </w:r>
          </w:p>
          <w:p w14:paraId="286665B1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Quickly respond to Alerts and Command center calls.</w:t>
            </w:r>
          </w:p>
          <w:p w14:paraId="7B580C0B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Provide support to Production, UAT, Development environments.</w:t>
            </w:r>
          </w:p>
          <w:p w14:paraId="7BD2EC8A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Configured Security authenticators, managed security realms (creation of Security realms user for Frond End and Backend environment to communicate and other connection establishment).</w:t>
            </w:r>
          </w:p>
          <w:p w14:paraId="7CB62354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Application Environment deployment in Test Environments.</w:t>
            </w:r>
          </w:p>
          <w:p w14:paraId="727647A5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Resolving Incidents of Test Environment QC defects.</w:t>
            </w:r>
          </w:p>
          <w:p w14:paraId="3EA78824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Planning current running activities and assign the tasks based on priority and resource availability.</w:t>
            </w:r>
          </w:p>
          <w:p w14:paraId="3C1EA904" w14:textId="59AB6773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Planning New Environment Setup</w:t>
            </w:r>
            <w:r w:rsidR="003302A7">
              <w:rPr>
                <w:sz w:val="20"/>
                <w:szCs w:val="20"/>
                <w:lang w:val="en-IN"/>
              </w:rPr>
              <w:t xml:space="preserve"> requests and assign work </w:t>
            </w:r>
            <w:r>
              <w:rPr>
                <w:sz w:val="20"/>
                <w:szCs w:val="20"/>
                <w:lang w:val="en-IN"/>
              </w:rPr>
              <w:t>breakdown tasks to team members.</w:t>
            </w:r>
          </w:p>
          <w:p w14:paraId="7F46D36B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Preparing the Standard Operating Procedures and Key Operating Procedures for Environment Support Documents.</w:t>
            </w:r>
          </w:p>
          <w:p w14:paraId="5B29AF53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Presenting regular updates and status reports to Management.</w:t>
            </w:r>
          </w:p>
          <w:p w14:paraId="6937DBF1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Automated critical and sensitive tasks using shell scripts.</w:t>
            </w:r>
          </w:p>
          <w:p w14:paraId="1EFD8FC2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Escalation maintenance with clients and prioritizing the work towards quick resolution.</w:t>
            </w:r>
          </w:p>
          <w:p w14:paraId="0080CBD7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Reviewing the Production Global Change Requests (GCM).</w:t>
            </w:r>
          </w:p>
          <w:p w14:paraId="681899B8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Planning and coordination for Hot-fix, Minor and Major/Quarter Application deployment release activities.</w:t>
            </w:r>
          </w:p>
          <w:p w14:paraId="12CE24E7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Coordinating for Audit and Compliance Environment issues and resolving.</w:t>
            </w:r>
          </w:p>
          <w:p w14:paraId="096A76EE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Coordination and implementing POC for new applications and technologies in to the Environment.</w:t>
            </w:r>
          </w:p>
          <w:p w14:paraId="5461471A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Preparing transition plan and providing suggestions.</w:t>
            </w:r>
          </w:p>
          <w:p w14:paraId="32F18497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Driving knowledge transfer from current team to new team in various phases.</w:t>
            </w:r>
          </w:p>
          <w:p w14:paraId="76786E04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Stabilizing the Support services with necessary documentation and defined Process.</w:t>
            </w:r>
          </w:p>
          <w:p w14:paraId="05219581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Analyze the current environment and provide value addition to the client.</w:t>
            </w:r>
          </w:p>
        </w:tc>
        <w:tc>
          <w:tcPr>
            <w:tcW w:w="127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127B0" w14:textId="77777777" w:rsidR="00BC7618" w:rsidRDefault="00BC7618">
            <w:pPr>
              <w:pStyle w:val="NormalWeb"/>
              <w:rPr>
                <w:sz w:val="20"/>
                <w:szCs w:val="20"/>
                <w:u w:val="single"/>
              </w:rPr>
            </w:pPr>
          </w:p>
          <w:p w14:paraId="340C8320" w14:textId="77777777" w:rsidR="00BC7618" w:rsidRDefault="00BC7618">
            <w:pPr>
              <w:pStyle w:val="NormalWeb"/>
              <w:rPr>
                <w:b/>
                <w:sz w:val="20"/>
                <w:szCs w:val="20"/>
                <w:u w:val="single"/>
              </w:rPr>
            </w:pPr>
          </w:p>
          <w:p w14:paraId="5F0F2396" w14:textId="77777777" w:rsidR="00BC7618" w:rsidRDefault="00BC7618">
            <w:pPr>
              <w:pStyle w:val="NormalWeb"/>
              <w:spacing w:before="0" w:beforeAutospacing="0" w:after="0" w:afterAutospacing="0"/>
              <w:rPr>
                <w:b/>
                <w:sz w:val="2"/>
                <w:szCs w:val="2"/>
                <w:u w:val="single"/>
              </w:rPr>
            </w:pPr>
          </w:p>
          <w:p w14:paraId="62D51DD6" w14:textId="77777777" w:rsidR="00BC7618" w:rsidRDefault="00AE64C9">
            <w:pPr>
              <w:pStyle w:val="NormalWeb"/>
              <w:spacing w:after="0" w:afterAutospacing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Servers:</w:t>
            </w:r>
          </w:p>
          <w:p w14:paraId="3BD35E9B" w14:textId="77777777" w:rsidR="00BC7618" w:rsidRDefault="00AE64C9">
            <w:pPr>
              <w:pStyle w:val="NormalWeb"/>
              <w:numPr>
                <w:ilvl w:val="0"/>
                <w:numId w:val="10"/>
              </w:numPr>
              <w:spacing w:before="0" w:before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Linux</w:t>
            </w:r>
          </w:p>
          <w:p w14:paraId="36E13E58" w14:textId="77777777" w:rsidR="00BC7618" w:rsidRDefault="00BC7618">
            <w:pPr>
              <w:pStyle w:val="NormalWeb"/>
              <w:spacing w:before="0" w:beforeAutospacing="0" w:after="0" w:afterAutospacing="0"/>
              <w:rPr>
                <w:b/>
                <w:sz w:val="12"/>
                <w:szCs w:val="12"/>
                <w:u w:val="single"/>
              </w:rPr>
            </w:pPr>
          </w:p>
          <w:p w14:paraId="7A218E3B" w14:textId="77777777" w:rsidR="00BC7618" w:rsidRDefault="00BC7618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14:paraId="745A6C96" w14:textId="77777777" w:rsidR="00BC7618" w:rsidRDefault="00AE64C9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Middleware Technologies:</w:t>
            </w:r>
          </w:p>
          <w:p w14:paraId="4C0499C6" w14:textId="77777777" w:rsidR="00BC7618" w:rsidRDefault="00AE64C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Apache</w:t>
            </w:r>
          </w:p>
          <w:p w14:paraId="678C0E54" w14:textId="77777777" w:rsidR="00BC7618" w:rsidRDefault="00AE64C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WebLogic</w:t>
            </w:r>
          </w:p>
          <w:p w14:paraId="030E9EB6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  <w:p w14:paraId="62EB58B3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  <w:p w14:paraId="79B6A7CA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6F4FDC47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65C27F36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7197185A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4C8E1773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02268035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1A11142C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1C3FA831" w14:textId="77777777" w:rsidR="00BC7618" w:rsidRDefault="00AE64C9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SCM:</w:t>
            </w:r>
          </w:p>
          <w:p w14:paraId="51241FDD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0"/>
                <w:szCs w:val="20"/>
                <w:u w:val="single"/>
              </w:rPr>
            </w:pPr>
          </w:p>
          <w:p w14:paraId="71E746BC" w14:textId="77777777" w:rsidR="00BC7618" w:rsidRDefault="00AE64C9">
            <w:pPr>
              <w:pStyle w:val="NormalWeb"/>
              <w:numPr>
                <w:ilvl w:val="0"/>
                <w:numId w:val="9"/>
              </w:numPr>
              <w:spacing w:before="0" w:before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HUB</w:t>
            </w:r>
          </w:p>
          <w:p w14:paraId="50919840" w14:textId="77777777" w:rsidR="00BC7618" w:rsidRDefault="00AE64C9">
            <w:pPr>
              <w:pStyle w:val="NormalWeb"/>
              <w:numPr>
                <w:ilvl w:val="0"/>
                <w:numId w:val="9"/>
              </w:numPr>
              <w:spacing w:before="0" w:before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MAVEN</w:t>
            </w:r>
          </w:p>
          <w:p w14:paraId="7C8AB620" w14:textId="77777777" w:rsidR="00BC7618" w:rsidRDefault="00BC7618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14:paraId="7079D286" w14:textId="77777777" w:rsidR="00BC7618" w:rsidRDefault="00BC7618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14:paraId="0C8E43E9" w14:textId="77777777" w:rsidR="00BC7618" w:rsidRDefault="00AE64C9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Tools:</w:t>
            </w:r>
          </w:p>
          <w:p w14:paraId="6F45DD8C" w14:textId="77777777" w:rsidR="00BC7618" w:rsidRDefault="00AE64C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JIRA</w:t>
            </w:r>
          </w:p>
          <w:p w14:paraId="665146E8" w14:textId="77777777" w:rsidR="00BC7618" w:rsidRDefault="00AE64C9">
            <w:pPr>
              <w:pStyle w:val="NormalWeb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TDP</w:t>
            </w:r>
          </w:p>
          <w:p w14:paraId="571A26A5" w14:textId="77777777" w:rsidR="00BC7618" w:rsidRDefault="00AE64C9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  <w:r>
              <w:rPr>
                <w:sz w:val="20"/>
                <w:szCs w:val="20"/>
              </w:rPr>
              <w:t> </w:t>
            </w:r>
          </w:p>
          <w:p w14:paraId="21496528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17BA6183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643B97FC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5D427DA1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5ADA7695" w14:textId="77777777" w:rsidR="00BC7618" w:rsidRDefault="00AE64C9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CI Tool: </w:t>
            </w:r>
          </w:p>
          <w:p w14:paraId="0A041DF4" w14:textId="77777777" w:rsidR="00BC7618" w:rsidRDefault="00AE64C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Jenkins 2.1</w:t>
            </w:r>
          </w:p>
          <w:p w14:paraId="5AFDDBBA" w14:textId="77777777" w:rsidR="00BC7618" w:rsidRDefault="00BC7618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14:paraId="57E3505A" w14:textId="77777777" w:rsidR="00BC7618" w:rsidRDefault="00BC7618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14:paraId="468E681C" w14:textId="77777777" w:rsidR="00BC7618" w:rsidRDefault="00BC7618">
            <w:pPr>
              <w:pStyle w:val="NormalWeb"/>
              <w:spacing w:before="0" w:beforeAutospacing="0" w:after="0" w:afterAutospacing="0"/>
              <w:rPr>
                <w:b/>
                <w:sz w:val="8"/>
                <w:szCs w:val="8"/>
                <w:u w:val="single"/>
              </w:rPr>
            </w:pPr>
          </w:p>
          <w:p w14:paraId="603CC4B9" w14:textId="77777777" w:rsidR="00BC7618" w:rsidRDefault="00AE64C9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Configuration Management Tool </w:t>
            </w:r>
          </w:p>
          <w:p w14:paraId="1653E326" w14:textId="77777777" w:rsidR="00BC7618" w:rsidRDefault="00AE64C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Chef </w:t>
            </w:r>
          </w:p>
          <w:p w14:paraId="2B3DD889" w14:textId="77777777" w:rsidR="00BC7618" w:rsidRDefault="00BC7618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14:paraId="7EA8CE4A" w14:textId="77777777" w:rsidR="00BC7618" w:rsidRDefault="00BC7618">
            <w:pPr>
              <w:pStyle w:val="NormalWeb"/>
              <w:spacing w:before="0" w:beforeAutospacing="0" w:after="0" w:afterAutospacing="0"/>
              <w:rPr>
                <w:b/>
                <w:sz w:val="8"/>
                <w:szCs w:val="8"/>
                <w:u w:val="single"/>
              </w:rPr>
            </w:pPr>
          </w:p>
          <w:p w14:paraId="2CFEFAE0" w14:textId="77777777" w:rsidR="00BC7618" w:rsidRDefault="00AE64C9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Automations:</w:t>
            </w:r>
          </w:p>
          <w:p w14:paraId="4CEB1EF1" w14:textId="77777777" w:rsidR="00BC7618" w:rsidRDefault="00AE64C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Shell Scripting </w:t>
            </w:r>
          </w:p>
          <w:p w14:paraId="730EECE6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  <w:p w14:paraId="1EA31C3B" w14:textId="77777777" w:rsidR="00BC7618" w:rsidRDefault="00AE64C9">
            <w:pPr>
              <w:pStyle w:val="NormalWeb"/>
              <w:spacing w:after="0" w:afterAutospacing="0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Containerization Tools:</w:t>
            </w:r>
          </w:p>
          <w:p w14:paraId="727ED3D4" w14:textId="77777777" w:rsidR="00BC7618" w:rsidRDefault="00AE64C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Docker</w:t>
            </w:r>
          </w:p>
          <w:p w14:paraId="06916867" w14:textId="77777777" w:rsidR="00BC7618" w:rsidRDefault="00AE64C9">
            <w:pPr>
              <w:pStyle w:val="NormalWeb"/>
              <w:spacing w:after="0" w:afterAutospacing="0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Cloud Services:</w:t>
            </w:r>
          </w:p>
          <w:p w14:paraId="135ED89D" w14:textId="77777777" w:rsidR="00BC7618" w:rsidRDefault="00AE64C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</w:t>
            </w:r>
          </w:p>
          <w:p w14:paraId="38A8C46B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</w:tbl>
    <w:p w14:paraId="108D489A" w14:textId="77777777" w:rsidR="00BC7618" w:rsidRDefault="00BC7618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14:paraId="1726F09F" w14:textId="77777777" w:rsidR="00BC7618" w:rsidRDefault="00AE64C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sz w:val="20"/>
          <w:szCs w:val="20"/>
        </w:rPr>
        <w:br w:type="page"/>
      </w:r>
    </w:p>
    <w:p w14:paraId="4BE9D1D6" w14:textId="77777777" w:rsidR="00BC7618" w:rsidRDefault="00BC7618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14:paraId="6423E2EB" w14:textId="77777777" w:rsidR="00BC7618" w:rsidRDefault="00BC7618">
      <w:pPr>
        <w:pStyle w:val="NormalWeb"/>
        <w:shd w:val="clear" w:color="auto" w:fill="FFFFFF"/>
        <w:spacing w:before="0" w:beforeAutospacing="0" w:after="0" w:afterAutospacing="0"/>
        <w:rPr>
          <w:b/>
          <w:sz w:val="20"/>
          <w:szCs w:val="20"/>
          <w:highlight w:val="cyan"/>
        </w:rPr>
      </w:pPr>
    </w:p>
    <w:p w14:paraId="4FC54BF4" w14:textId="77777777" w:rsidR="00BC7618" w:rsidRDefault="00AE64C9">
      <w:pPr>
        <w:pStyle w:val="NormalWeb"/>
        <w:shd w:val="clear" w:color="auto" w:fill="FFFFFF"/>
        <w:spacing w:before="0" w:beforeAutospacing="0" w:after="0" w:afterAutospacing="0"/>
        <w:rPr>
          <w:bCs/>
          <w:color w:val="365F91"/>
          <w:sz w:val="28"/>
          <w:szCs w:val="28"/>
        </w:rPr>
      </w:pPr>
      <w:r>
        <w:rPr>
          <w:bCs/>
          <w:color w:val="365F91"/>
          <w:sz w:val="28"/>
          <w:szCs w:val="28"/>
        </w:rPr>
        <w:t>Educational Summary</w:t>
      </w:r>
    </w:p>
    <w:p w14:paraId="5EFFAFC6" w14:textId="77777777" w:rsidR="00BC7618" w:rsidRDefault="00D3265F">
      <w:pPr>
        <w:pStyle w:val="NormalWeb"/>
        <w:shd w:val="clear" w:color="auto" w:fill="FFFFFF"/>
        <w:spacing w:before="0" w:beforeAutospacing="0" w:after="0" w:afterAutospacing="0"/>
        <w:rPr>
          <w:bCs/>
          <w:sz w:val="20"/>
          <w:szCs w:val="20"/>
        </w:rPr>
      </w:pPr>
      <w:r>
        <w:rPr>
          <w:bCs/>
          <w:noProof/>
          <w:sz w:val="20"/>
          <w:szCs w:val="20"/>
          <w:lang w:val="en-IN" w:eastAsia="en-IN" w:bidi="hi-IN"/>
        </w:rPr>
        <w:pict w14:anchorId="4E318813">
          <v:shape id="1037" o:spid="_x0000_s1027" type="#_x0000_m1038" style="position:absolute;margin-left:.6pt;margin-top:1.95pt;width:523.8pt;height:0;z-index:251659776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</w:p>
    <w:tbl>
      <w:tblPr>
        <w:tblW w:w="4887" w:type="pct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7451"/>
      </w:tblGrid>
      <w:tr w:rsidR="00BC7618" w14:paraId="76FEF408" w14:textId="77777777"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71A7F" w14:textId="77777777" w:rsidR="00BC7618" w:rsidRDefault="00AE64C9">
            <w:pPr>
              <w:spacing w:before="24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Year: 2011-2015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02C44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B. Tech (Electronics and Instrumentation) from UPTU with 71.4%</w:t>
            </w:r>
          </w:p>
        </w:tc>
      </w:tr>
      <w:tr w:rsidR="00BC7618" w14:paraId="2037721B" w14:textId="77777777">
        <w:trPr>
          <w:trHeight w:val="548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4D41D" w14:textId="77777777" w:rsidR="00BC7618" w:rsidRDefault="00AE64C9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Year: 2011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A2418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CBSE with 75.0%</w:t>
            </w:r>
          </w:p>
        </w:tc>
      </w:tr>
      <w:tr w:rsidR="00BC7618" w14:paraId="6FDE0D09" w14:textId="77777777">
        <w:trPr>
          <w:trHeight w:val="548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30EE" w14:textId="77777777" w:rsidR="00BC7618" w:rsidRDefault="00AE64C9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Year: 2009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EDA00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CBSE with 85.0%</w:t>
            </w:r>
          </w:p>
        </w:tc>
      </w:tr>
    </w:tbl>
    <w:p w14:paraId="34A706B6" w14:textId="77777777" w:rsidR="00BC7618" w:rsidRDefault="00BC7618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IN"/>
        </w:rPr>
      </w:pPr>
    </w:p>
    <w:p w14:paraId="06B93216" w14:textId="77777777" w:rsidR="00BC7618" w:rsidRDefault="00BC7618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IN"/>
        </w:rPr>
      </w:pPr>
    </w:p>
    <w:p w14:paraId="09C331CA" w14:textId="77777777" w:rsidR="00BC7618" w:rsidRDefault="00BC7618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IN"/>
        </w:rPr>
      </w:pPr>
    </w:p>
    <w:p w14:paraId="2059C3EA" w14:textId="77777777" w:rsidR="00BC7618" w:rsidRDefault="00AE64C9">
      <w:pPr>
        <w:pStyle w:val="NormalWeb"/>
        <w:shd w:val="clear" w:color="auto" w:fill="FFFFFF"/>
        <w:spacing w:before="0" w:beforeAutospacing="0" w:after="0" w:afterAutospacing="0"/>
        <w:rPr>
          <w:bCs/>
          <w:color w:val="365F91"/>
          <w:sz w:val="28"/>
          <w:szCs w:val="28"/>
          <w:lang w:val="en-IN"/>
        </w:rPr>
      </w:pPr>
      <w:r>
        <w:rPr>
          <w:bCs/>
          <w:color w:val="365F91"/>
          <w:sz w:val="28"/>
          <w:szCs w:val="28"/>
          <w:lang w:val="en-IN"/>
        </w:rPr>
        <w:t>Personal Information</w:t>
      </w:r>
    </w:p>
    <w:p w14:paraId="2EBD9DF5" w14:textId="77777777" w:rsidR="00BC7618" w:rsidRDefault="00D3265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  <w:lang w:val="en-IN"/>
        </w:rPr>
      </w:pPr>
      <w:r>
        <w:rPr>
          <w:b/>
          <w:noProof/>
          <w:color w:val="365F91"/>
          <w:sz w:val="28"/>
          <w:szCs w:val="28"/>
          <w:lang w:val="en-IN" w:eastAsia="en-IN" w:bidi="hi-IN"/>
        </w:rPr>
        <w:pict w14:anchorId="5D3E27DA">
          <v:shape id="1038" o:spid="_x0000_s1026" type="#_x0000_m1038" style="position:absolute;margin-left:.6pt;margin-top:4.1pt;width:523.8pt;height:0;z-index:251660800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</w:p>
    <w:tbl>
      <w:tblPr>
        <w:tblW w:w="4887" w:type="pct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7451"/>
      </w:tblGrid>
      <w:tr w:rsidR="00BC7618" w14:paraId="45647BB7" w14:textId="77777777">
        <w:trPr>
          <w:trHeight w:val="302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19174" w14:textId="77777777" w:rsidR="00BC7618" w:rsidRDefault="00AE64C9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ame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5D3A0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Rohit Singh</w:t>
            </w:r>
          </w:p>
        </w:tc>
      </w:tr>
      <w:tr w:rsidR="00BC7618" w14:paraId="3FC4BC74" w14:textId="77777777">
        <w:trPr>
          <w:trHeight w:val="328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AE61C" w14:textId="77777777" w:rsidR="00BC7618" w:rsidRDefault="00AE64C9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DOB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A96B6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13-03-1994</w:t>
            </w:r>
          </w:p>
        </w:tc>
      </w:tr>
      <w:tr w:rsidR="00BC7618" w14:paraId="1BAE3BEA" w14:textId="77777777">
        <w:trPr>
          <w:trHeight w:val="261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E7D09" w14:textId="77777777" w:rsidR="00BC7618" w:rsidRDefault="00AE64C9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Marital Status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FCCBE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Unmarried</w:t>
            </w:r>
          </w:p>
        </w:tc>
      </w:tr>
      <w:tr w:rsidR="00BC7618" w14:paraId="20A4040A" w14:textId="77777777">
        <w:trPr>
          <w:trHeight w:val="261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D3DE7" w14:textId="77777777" w:rsidR="00BC7618" w:rsidRDefault="00AE64C9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Nationality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C7BBD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Indian</w:t>
            </w:r>
          </w:p>
        </w:tc>
      </w:tr>
      <w:tr w:rsidR="00BC7618" w14:paraId="5FA202CC" w14:textId="77777777">
        <w:trPr>
          <w:trHeight w:val="261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BA935" w14:textId="77777777" w:rsidR="00BC7618" w:rsidRDefault="00AE64C9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Languages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2B39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English, Hindi</w:t>
            </w:r>
          </w:p>
        </w:tc>
      </w:tr>
      <w:tr w:rsidR="00BC7618" w14:paraId="783E1E4D" w14:textId="77777777">
        <w:trPr>
          <w:trHeight w:val="321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224D3" w14:textId="77777777" w:rsidR="00BC7618" w:rsidRDefault="00AE64C9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Passport Details 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B8EE4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Passport No: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N5983797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22858B4F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Validity: 21-01-2026</w:t>
            </w:r>
          </w:p>
        </w:tc>
      </w:tr>
    </w:tbl>
    <w:p w14:paraId="021D708E" w14:textId="77777777" w:rsidR="00BC7618" w:rsidRDefault="00BC7618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2AACAB9E" w14:textId="77777777" w:rsidR="003E7871" w:rsidRPr="008E52CE" w:rsidRDefault="003E7871" w:rsidP="003E7871">
      <w:pPr>
        <w:pStyle w:val="NormalWeb"/>
        <w:shd w:val="clear" w:color="auto" w:fill="FFFFFF"/>
        <w:spacing w:before="0" w:beforeAutospacing="0" w:after="0" w:afterAutospacing="0"/>
        <w:rPr>
          <w:bCs/>
          <w:color w:val="365F91" w:themeColor="accent1" w:themeShade="BF"/>
          <w:sz w:val="28"/>
          <w:szCs w:val="28"/>
          <w:lang w:val="en-IN"/>
        </w:rPr>
      </w:pPr>
      <w:r>
        <w:rPr>
          <w:bCs/>
          <w:color w:val="365F91" w:themeColor="accent1" w:themeShade="BF"/>
          <w:sz w:val="28"/>
          <w:szCs w:val="28"/>
          <w:lang w:val="en-IN"/>
        </w:rPr>
        <w:t>Declaration</w:t>
      </w:r>
    </w:p>
    <w:p w14:paraId="3D40A3B1" w14:textId="77777777" w:rsidR="003E7871" w:rsidRPr="006615ED" w:rsidRDefault="003E7871" w:rsidP="003E787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  <w:lang w:val="en-IN"/>
        </w:rPr>
      </w:pPr>
      <w:r>
        <w:rPr>
          <w:b/>
          <w:noProof/>
          <w:color w:val="365F91" w:themeColor="accent1" w:themeShade="BF"/>
          <w:sz w:val="28"/>
          <w:szCs w:val="28"/>
          <w:lang w:val="en-IN" w:eastAsia="en-IN" w:bidi="hi-IN"/>
        </w:rPr>
        <w:pict w14:anchorId="7B13338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.6pt;margin-top:4.1pt;width:523.8pt;height:0;z-index:251665920" o:connectortype="straight" strokecolor="#95b3d7 [1940]" strokeweight="1pt">
            <v:shadow type="perspective" color="#243f60 [1604]" opacity=".5" offset="1pt" offset2="-3pt"/>
          </v:shape>
        </w:pict>
      </w:r>
    </w:p>
    <w:p w14:paraId="73D4883A" w14:textId="77777777" w:rsidR="003E7871" w:rsidRDefault="003E7871" w:rsidP="003E7871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declare that all the information mentioned above is true to the best of my knowledge and belief.</w:t>
      </w:r>
    </w:p>
    <w:p w14:paraId="3B7B0B7D" w14:textId="77777777" w:rsidR="003E7871" w:rsidRDefault="003E7871" w:rsidP="003E7871">
      <w:pPr>
        <w:spacing w:line="240" w:lineRule="auto"/>
        <w:rPr>
          <w:rFonts w:ascii="Times New Roman" w:hAnsi="Times New Roman" w:cs="Times New Roman"/>
        </w:rPr>
      </w:pPr>
    </w:p>
    <w:p w14:paraId="7A747BF8" w14:textId="77777777" w:rsidR="003E7871" w:rsidRDefault="003E7871" w:rsidP="003E787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</w:p>
    <w:p w14:paraId="61C4D6D2" w14:textId="77777777" w:rsidR="003E7871" w:rsidRDefault="003E7871" w:rsidP="003E7871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Place:</w:t>
      </w:r>
    </w:p>
    <w:p w14:paraId="57722EB3" w14:textId="77777777" w:rsidR="003E7871" w:rsidRDefault="003E7871" w:rsidP="003E7871">
      <w:pPr>
        <w:spacing w:line="240" w:lineRule="auto"/>
        <w:rPr>
          <w:rFonts w:ascii="Times New Roman" w:hAnsi="Times New Roman" w:cs="Times New Roman"/>
        </w:rPr>
      </w:pPr>
    </w:p>
    <w:p w14:paraId="52765EE5" w14:textId="77777777" w:rsidR="003E7871" w:rsidRPr="00573605" w:rsidRDefault="003E7871" w:rsidP="003E7871">
      <w:pPr>
        <w:spacing w:line="240" w:lineRule="auto"/>
        <w:ind w:left="57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(Rohit Singh)</w:t>
      </w:r>
    </w:p>
    <w:p w14:paraId="3E739F60" w14:textId="77777777" w:rsidR="00BC7618" w:rsidRDefault="00BC7618">
      <w:pPr>
        <w:spacing w:line="240" w:lineRule="auto"/>
        <w:rPr>
          <w:rFonts w:ascii="Times New Roman" w:hAnsi="Times New Roman" w:cs="Times New Roman"/>
        </w:rPr>
      </w:pPr>
    </w:p>
    <w:sectPr w:rsidR="00BC76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87D12" w14:textId="77777777" w:rsidR="00D3265F" w:rsidRDefault="00D3265F">
      <w:pPr>
        <w:spacing w:after="0" w:line="240" w:lineRule="auto"/>
      </w:pPr>
      <w:r>
        <w:separator/>
      </w:r>
    </w:p>
  </w:endnote>
  <w:endnote w:type="continuationSeparator" w:id="0">
    <w:p w14:paraId="538B1248" w14:textId="77777777" w:rsidR="00D3265F" w:rsidRDefault="00D32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2DE25" w14:textId="77777777" w:rsidR="00BC7618" w:rsidRDefault="00BC76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5AE7D" w14:textId="161176AF" w:rsidR="00BC7618" w:rsidRDefault="00FF2200" w:rsidP="00FF2200">
    <w:pPr>
      <w:spacing w:line="240" w:lineRule="atLeast"/>
      <w:jc w:val="center"/>
      <w:rPr>
        <w:rFonts w:eastAsia="Times New Roman" w:cs="Times New Roman"/>
        <w:b/>
        <w:color w:val="000000"/>
        <w:szCs w:val="20"/>
      </w:rPr>
    </w:pPr>
    <w:r>
      <w:rPr>
        <w:rFonts w:eastAsia="Times New Roman" w:cs="Times New Roman"/>
        <w:b/>
        <w:color w:val="000000"/>
        <w:szCs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426F9" w14:textId="5550C138" w:rsidR="003E7871" w:rsidRDefault="00FF2200" w:rsidP="00FF2200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5DE234" w14:textId="77777777" w:rsidR="00D3265F" w:rsidRDefault="00D3265F">
      <w:pPr>
        <w:spacing w:after="0" w:line="240" w:lineRule="auto"/>
      </w:pPr>
      <w:r>
        <w:separator/>
      </w:r>
    </w:p>
  </w:footnote>
  <w:footnote w:type="continuationSeparator" w:id="0">
    <w:p w14:paraId="75E4BC62" w14:textId="77777777" w:rsidR="00D3265F" w:rsidRDefault="00D32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33D8D" w14:textId="77777777" w:rsidR="00BC7618" w:rsidRDefault="00BC76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CADFF" w14:textId="77777777" w:rsidR="00BC7618" w:rsidRDefault="00BC76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4B1530" w14:textId="77777777" w:rsidR="00BC7618" w:rsidRDefault="00BC76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E6E22A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4B62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3C61F52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374D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80AD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85FA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55D2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EB84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B3C61F52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0B3E8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85FA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542D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EB84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DE1CED"/>
    <w:multiLevelType w:val="hybridMultilevel"/>
    <w:tmpl w:val="77C8C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3"/>
  </w:num>
  <w:num w:numId="11">
    <w:abstractNumId w:val="6"/>
  </w:num>
  <w:num w:numId="12">
    <w:abstractNumId w:val="10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7618"/>
    <w:rsid w:val="000A510C"/>
    <w:rsid w:val="00113AD4"/>
    <w:rsid w:val="00213370"/>
    <w:rsid w:val="003302A7"/>
    <w:rsid w:val="003E7871"/>
    <w:rsid w:val="00465E27"/>
    <w:rsid w:val="008C4769"/>
    <w:rsid w:val="00976CFE"/>
    <w:rsid w:val="009D457B"/>
    <w:rsid w:val="00AE64C9"/>
    <w:rsid w:val="00BC7618"/>
    <w:rsid w:val="00D3265F"/>
    <w:rsid w:val="00FA0A7C"/>
    <w:rsid w:val="00FF2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1027"/>
        <o:r id="V:Rule2" type="connector" idref="#1028"/>
        <o:r id="V:Rule3" type="connector" idref="#1029"/>
        <o:r id="V:Rule4" type="connector" idref="#1030"/>
        <o:r id="V:Rule5" type="connector" idref="#1031"/>
        <o:r id="V:Rule6" type="connector" idref="#1032"/>
        <o:r id="V:Rule7" type="connector" idref="#1033"/>
        <o:r id="V:Rule8" type="connector" idref="#1034"/>
        <o:r id="V:Rule9" type="connector" idref="#1035"/>
        <o:r id="V:Rule10" type="connector" idref="#1036"/>
        <o:r id="V:Rule11" type="connector" idref="#1037"/>
        <o:r id="V:Rule12" type="connector" idref="#1038"/>
        <o:r id="V:Rule13" type="connector" idref="#_x0000_m1038"/>
        <o:r id="V:Rule14" type="connector" idref="#_x0000_s1039"/>
      </o:rules>
    </o:shapelayout>
  </w:shapeDefaults>
  <w:decimalSymbol w:val="."/>
  <w:listSeparator w:val=","/>
  <w14:docId w14:val="5972A600"/>
  <w15:docId w15:val="{72BD427F-D72E-48F7-A0E8-7F34979E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hit1309singh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60A0A-25CE-4DA6-80C9-43FD842C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 Sunil Mahajan</dc:creator>
  <cp:lastModifiedBy>Rohit Singh4</cp:lastModifiedBy>
  <cp:revision>51</cp:revision>
  <cp:lastPrinted>2019-02-13T14:07:00Z</cp:lastPrinted>
  <dcterms:created xsi:type="dcterms:W3CDTF">2019-01-29T06:44:00Z</dcterms:created>
  <dcterms:modified xsi:type="dcterms:W3CDTF">2019-02-13T14:12:00Z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AT&amp;T Proprietary (Internal Use Only)_x000d_</vt:lpwstr>
  </property>
  <property fmtid="{D5CDD505-2E9C-101B-9397-08002B2CF9AE}" pid="3" name="DLPManualFileClassification">
    <vt:lpwstr>{57E04040-5058-4C9F-AB77-6BC2BF3241F4}</vt:lpwstr>
  </property>
  <property fmtid="{D5CDD505-2E9C-101B-9397-08002B2CF9AE}" pid="4" name="DLPManualFileClassificationLastModifiedBy">
    <vt:lpwstr>ATT\SM00350547</vt:lpwstr>
  </property>
  <property fmtid="{D5CDD505-2E9C-101B-9397-08002B2CF9AE}" pid="5" name="DLPManualFileClassificationLastModificationDate">
    <vt:lpwstr>1502803108</vt:lpwstr>
  </property>
  <property fmtid="{D5CDD505-2E9C-101B-9397-08002B2CF9AE}" pid="6" name="DLPManualFileClassificationVersion">
    <vt:lpwstr>10.0.100.37</vt:lpwstr>
  </property>
</Properties>
</file>