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Title"/>
      </w:pPr>
      <w:r>
        <w:rPr>
          <w:w w:val="105"/>
        </w:rPr>
        <w:t>RPE</w:t>
      </w:r>
      <w:r>
        <w:rPr>
          <w:spacing w:val="60"/>
          <w:w w:val="105"/>
        </w:rPr>
        <w:t> </w:t>
      </w:r>
      <w:r>
        <w:rPr>
          <w:w w:val="105"/>
        </w:rPr>
        <w:t>Proposal</w:t>
      </w:r>
    </w:p>
    <w:p>
      <w:pPr>
        <w:tabs>
          <w:tab w:pos="2164" w:val="left" w:leader="none"/>
        </w:tabs>
        <w:spacing w:before="306"/>
        <w:ind w:left="0" w:right="0" w:firstLine="0"/>
        <w:jc w:val="center"/>
        <w:rPr>
          <w:rFonts w:ascii="Georgia"/>
          <w:sz w:val="24"/>
        </w:rPr>
      </w:pPr>
      <w:r>
        <w:rPr>
          <w:rFonts w:ascii="Georgia"/>
          <w:sz w:val="24"/>
        </w:rPr>
        <w:t>Rohit</w:t>
      </w:r>
      <w:r>
        <w:rPr>
          <w:rFonts w:ascii="Georgia"/>
          <w:spacing w:val="1"/>
          <w:sz w:val="24"/>
        </w:rPr>
        <w:t> </w:t>
      </w:r>
      <w:r>
        <w:rPr>
          <w:rFonts w:ascii="Georgia"/>
          <w:sz w:val="24"/>
        </w:rPr>
        <w:t>Murali</w:t>
        <w:tab/>
      </w:r>
      <w:r>
        <w:rPr>
          <w:rFonts w:ascii="Georgia"/>
          <w:w w:val="95"/>
          <w:sz w:val="24"/>
        </w:rPr>
        <w:t>Supervisor:</w:t>
      </w:r>
      <w:r>
        <w:rPr>
          <w:rFonts w:ascii="Georgia"/>
          <w:spacing w:val="5"/>
          <w:w w:val="95"/>
          <w:sz w:val="24"/>
        </w:rPr>
        <w:t> </w:t>
      </w:r>
      <w:r>
        <w:rPr>
          <w:rFonts w:ascii="Georgia"/>
          <w:w w:val="95"/>
          <w:sz w:val="24"/>
        </w:rPr>
        <w:t>Cristina</w:t>
      </w:r>
      <w:r>
        <w:rPr>
          <w:rFonts w:ascii="Georgia"/>
          <w:spacing w:val="30"/>
          <w:w w:val="95"/>
          <w:sz w:val="24"/>
        </w:rPr>
        <w:t> </w:t>
      </w:r>
      <w:r>
        <w:rPr>
          <w:rFonts w:ascii="Georgia"/>
          <w:w w:val="95"/>
          <w:sz w:val="24"/>
        </w:rPr>
        <w:t>Conati</w:t>
      </w:r>
    </w:p>
    <w:p>
      <w:pPr>
        <w:pStyle w:val="BodyText"/>
        <w:jc w:val="left"/>
        <w:rPr>
          <w:rFonts w:ascii="Georgia"/>
          <w:sz w:val="30"/>
        </w:rPr>
      </w:pPr>
    </w:p>
    <w:p>
      <w:pPr>
        <w:pStyle w:val="Heading1"/>
        <w:numPr>
          <w:ilvl w:val="0"/>
          <w:numId w:val="1"/>
        </w:numPr>
        <w:tabs>
          <w:tab w:pos="590" w:val="left" w:leader="none"/>
          <w:tab w:pos="591" w:val="left" w:leader="none"/>
        </w:tabs>
        <w:spacing w:line="240" w:lineRule="auto" w:before="218" w:after="0"/>
        <w:ind w:left="590" w:right="0" w:hanging="474"/>
        <w:jc w:val="left"/>
      </w:pPr>
      <w:bookmarkStart w:name="Background and Motivation" w:id="1"/>
      <w:bookmarkEnd w:id="1"/>
      <w:r>
        <w:rPr>
          <w:b w:val="0"/>
        </w:rPr>
      </w:r>
      <w:bookmarkStart w:name="Background and Motivation" w:id="2"/>
      <w:bookmarkEnd w:id="2"/>
      <w:r>
        <w:rPr>
          <w:w w:val="105"/>
        </w:rPr>
        <w:t>Ba</w:t>
      </w:r>
      <w:r>
        <w:rPr>
          <w:w w:val="105"/>
        </w:rPr>
        <w:t>ckground</w:t>
      </w:r>
      <w:r>
        <w:rPr>
          <w:spacing w:val="58"/>
          <w:w w:val="105"/>
        </w:rPr>
        <w:t> </w:t>
      </w:r>
      <w:r>
        <w:rPr>
          <w:w w:val="105"/>
        </w:rPr>
        <w:t>and</w:t>
      </w:r>
      <w:r>
        <w:rPr>
          <w:spacing w:val="58"/>
          <w:w w:val="105"/>
        </w:rPr>
        <w:t> </w:t>
      </w:r>
      <w:r>
        <w:rPr>
          <w:w w:val="105"/>
        </w:rPr>
        <w:t>Motivation</w:t>
      </w:r>
    </w:p>
    <w:p>
      <w:pPr>
        <w:pStyle w:val="BodyText"/>
        <w:spacing w:line="249" w:lineRule="auto" w:before="153"/>
        <w:ind w:left="117" w:right="113"/>
      </w:pPr>
      <w:r>
        <w:rPr>
          <w:w w:val="105"/>
        </w:rPr>
        <w:t>Emotions</w:t>
      </w:r>
      <w:r>
        <w:rPr>
          <w:spacing w:val="24"/>
          <w:w w:val="105"/>
        </w:rPr>
        <w:t> </w:t>
      </w:r>
      <w:r>
        <w:rPr>
          <w:w w:val="105"/>
        </w:rPr>
        <w:t>play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large</w:t>
      </w:r>
      <w:r>
        <w:rPr>
          <w:spacing w:val="24"/>
          <w:w w:val="105"/>
        </w:rPr>
        <w:t> </w:t>
      </w:r>
      <w:r>
        <w:rPr>
          <w:w w:val="105"/>
        </w:rPr>
        <w:t>part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25"/>
          <w:w w:val="105"/>
        </w:rPr>
        <w:t> </w:t>
      </w:r>
      <w:r>
        <w:rPr>
          <w:w w:val="105"/>
        </w:rPr>
        <w:t>learning.</w:t>
      </w:r>
      <w:r>
        <w:rPr>
          <w:spacing w:val="5"/>
          <w:w w:val="105"/>
        </w:rPr>
        <w:t> </w:t>
      </w:r>
      <w:r>
        <w:rPr>
          <w:w w:val="105"/>
        </w:rPr>
        <w:t>Studies</w:t>
      </w:r>
      <w:r>
        <w:rPr>
          <w:spacing w:val="24"/>
          <w:w w:val="105"/>
        </w:rPr>
        <w:t> </w:t>
      </w:r>
      <w:r>
        <w:rPr>
          <w:w w:val="105"/>
        </w:rPr>
        <w:t>(Baker</w:t>
      </w:r>
      <w:r>
        <w:rPr>
          <w:spacing w:val="25"/>
          <w:w w:val="105"/>
        </w:rPr>
        <w:t> </w:t>
      </w:r>
      <w:r>
        <w:rPr>
          <w:w w:val="105"/>
        </w:rPr>
        <w:t>et</w:t>
      </w:r>
      <w:r>
        <w:rPr>
          <w:spacing w:val="25"/>
          <w:w w:val="105"/>
        </w:rPr>
        <w:t> </w:t>
      </w:r>
      <w:r>
        <w:rPr>
          <w:w w:val="105"/>
        </w:rPr>
        <w:t>al.</w:t>
      </w:r>
      <w:r>
        <w:rPr>
          <w:spacing w:val="25"/>
          <w:w w:val="105"/>
        </w:rPr>
        <w:t> </w:t>
      </w:r>
      <w:hyperlink w:history="true" w:anchor="_bookmark0">
        <w:r>
          <w:rPr>
            <w:color w:val="BF003F"/>
            <w:w w:val="105"/>
          </w:rPr>
          <w:t>2010</w:t>
        </w:r>
      </w:hyperlink>
      <w:r>
        <w:rPr>
          <w:w w:val="105"/>
        </w:rPr>
        <w:t>;</w:t>
      </w:r>
      <w:r>
        <w:rPr>
          <w:spacing w:val="26"/>
          <w:w w:val="105"/>
        </w:rPr>
        <w:t> </w:t>
      </w:r>
      <w:r>
        <w:rPr>
          <w:w w:val="105"/>
        </w:rPr>
        <w:t>Wortha</w:t>
      </w:r>
      <w:r>
        <w:rPr>
          <w:spacing w:val="24"/>
          <w:w w:val="105"/>
        </w:rPr>
        <w:t> </w:t>
      </w:r>
      <w:r>
        <w:rPr>
          <w:w w:val="105"/>
        </w:rPr>
        <w:t>et</w:t>
      </w:r>
      <w:r>
        <w:rPr>
          <w:spacing w:val="24"/>
          <w:w w:val="105"/>
        </w:rPr>
        <w:t> </w:t>
      </w:r>
      <w:r>
        <w:rPr>
          <w:w w:val="105"/>
        </w:rPr>
        <w:t>al.</w:t>
      </w:r>
      <w:r>
        <w:rPr>
          <w:spacing w:val="23"/>
          <w:w w:val="105"/>
        </w:rPr>
        <w:t> </w:t>
      </w:r>
      <w:hyperlink w:history="true" w:anchor="_bookmark14">
        <w:r>
          <w:rPr>
            <w:color w:val="BF003F"/>
            <w:w w:val="105"/>
          </w:rPr>
          <w:t>2019</w:t>
        </w:r>
      </w:hyperlink>
      <w:r>
        <w:rPr>
          <w:w w:val="105"/>
        </w:rPr>
        <w:t>)</w:t>
      </w:r>
      <w:r>
        <w:rPr>
          <w:spacing w:val="25"/>
          <w:w w:val="105"/>
        </w:rPr>
        <w:t> </w:t>
      </w:r>
      <w:r>
        <w:rPr>
          <w:w w:val="105"/>
        </w:rPr>
        <w:t>show</w:t>
      </w:r>
      <w:r>
        <w:rPr>
          <w:spacing w:val="25"/>
          <w:w w:val="105"/>
        </w:rPr>
        <w:t> </w:t>
      </w:r>
      <w:r>
        <w:rPr>
          <w:w w:val="105"/>
        </w:rPr>
        <w:t>that</w:t>
      </w:r>
      <w:r>
        <w:rPr>
          <w:spacing w:val="24"/>
          <w:w w:val="105"/>
        </w:rPr>
        <w:t> </w:t>
      </w:r>
      <w:r>
        <w:rPr>
          <w:w w:val="105"/>
        </w:rPr>
        <w:t>emotions</w:t>
      </w:r>
      <w:r>
        <w:rPr>
          <w:spacing w:val="1"/>
          <w:w w:val="105"/>
        </w:rPr>
        <w:t> </w:t>
      </w:r>
      <w:r>
        <w:rPr>
          <w:w w:val="105"/>
        </w:rPr>
        <w:t>can</w:t>
      </w:r>
      <w:r>
        <w:rPr>
          <w:spacing w:val="24"/>
          <w:w w:val="105"/>
        </w:rPr>
        <w:t> </w:t>
      </w:r>
      <w:r>
        <w:rPr>
          <w:w w:val="105"/>
        </w:rPr>
        <w:t>affect</w:t>
      </w:r>
      <w:r>
        <w:rPr>
          <w:spacing w:val="24"/>
          <w:w w:val="105"/>
        </w:rPr>
        <w:t> </w:t>
      </w:r>
      <w:r>
        <w:rPr>
          <w:w w:val="105"/>
        </w:rPr>
        <w:t>learning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w w:val="105"/>
        </w:rPr>
        <w:t>Intelligent</w:t>
      </w:r>
      <w:r>
        <w:rPr>
          <w:spacing w:val="24"/>
          <w:w w:val="105"/>
        </w:rPr>
        <w:t> </w:t>
      </w:r>
      <w:r>
        <w:rPr>
          <w:w w:val="105"/>
        </w:rPr>
        <w:t>Tutoring</w:t>
      </w:r>
      <w:r>
        <w:rPr>
          <w:spacing w:val="26"/>
          <w:w w:val="105"/>
        </w:rPr>
        <w:t> </w:t>
      </w:r>
      <w:r>
        <w:rPr>
          <w:w w:val="105"/>
        </w:rPr>
        <w:t>Systems</w:t>
      </w:r>
      <w:r>
        <w:rPr>
          <w:spacing w:val="24"/>
          <w:w w:val="105"/>
        </w:rPr>
        <w:t> </w:t>
      </w:r>
      <w:r>
        <w:rPr>
          <w:w w:val="105"/>
        </w:rPr>
        <w:t>(ITSs).</w:t>
      </w:r>
      <w:r>
        <w:rPr>
          <w:spacing w:val="7"/>
          <w:w w:val="105"/>
        </w:rPr>
        <w:t> </w:t>
      </w:r>
      <w:r>
        <w:rPr>
          <w:w w:val="105"/>
        </w:rPr>
        <w:t>This</w:t>
      </w:r>
      <w:r>
        <w:rPr>
          <w:spacing w:val="24"/>
          <w:w w:val="105"/>
        </w:rPr>
        <w:t> </w:t>
      </w:r>
      <w:r>
        <w:rPr>
          <w:w w:val="105"/>
        </w:rPr>
        <w:t>encourages</w:t>
      </w:r>
      <w:r>
        <w:rPr>
          <w:spacing w:val="25"/>
          <w:w w:val="105"/>
        </w:rPr>
        <w:t> </w:t>
      </w:r>
      <w:r>
        <w:rPr>
          <w:w w:val="105"/>
        </w:rPr>
        <w:t>educators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design</w:t>
      </w:r>
      <w:r>
        <w:rPr>
          <w:spacing w:val="24"/>
          <w:w w:val="105"/>
        </w:rPr>
        <w:t> </w:t>
      </w:r>
      <w:r>
        <w:rPr>
          <w:w w:val="105"/>
        </w:rPr>
        <w:t>ITSs</w:t>
      </w:r>
      <w:r>
        <w:rPr>
          <w:spacing w:val="24"/>
          <w:w w:val="105"/>
        </w:rPr>
        <w:t> </w:t>
      </w:r>
      <w:r>
        <w:rPr>
          <w:w w:val="105"/>
        </w:rPr>
        <w:t>which</w:t>
      </w:r>
      <w:r>
        <w:rPr>
          <w:spacing w:val="-51"/>
          <w:w w:val="105"/>
        </w:rPr>
        <w:t> </w:t>
      </w:r>
      <w:r>
        <w:rPr>
          <w:w w:val="105"/>
        </w:rPr>
        <w:t>can adapt to a student’s emotions during their interaction (Grawemeyer et al. </w:t>
      </w:r>
      <w:hyperlink w:history="true" w:anchor="_bookmark3">
        <w:r>
          <w:rPr>
            <w:color w:val="BF003F"/>
            <w:w w:val="105"/>
          </w:rPr>
          <w:t>2016</w:t>
        </w:r>
      </w:hyperlink>
      <w:r>
        <w:rPr>
          <w:w w:val="105"/>
        </w:rPr>
        <w:t>; Woolf et al. </w:t>
      </w:r>
      <w:hyperlink w:history="true" w:anchor="_bookmark13">
        <w:r>
          <w:rPr>
            <w:color w:val="BF003F"/>
            <w:w w:val="105"/>
          </w:rPr>
          <w:t>2009</w:t>
        </w:r>
      </w:hyperlink>
      <w:r>
        <w:rPr>
          <w:w w:val="105"/>
        </w:rPr>
        <w:t>). These</w:t>
      </w:r>
      <w:r>
        <w:rPr>
          <w:spacing w:val="1"/>
          <w:w w:val="105"/>
        </w:rPr>
        <w:t> </w:t>
      </w:r>
      <w:r>
        <w:rPr>
          <w:w w:val="105"/>
        </w:rPr>
        <w:t>systems</w:t>
      </w:r>
      <w:r>
        <w:rPr>
          <w:spacing w:val="21"/>
          <w:w w:val="105"/>
        </w:rPr>
        <w:t> </w:t>
      </w:r>
      <w:r>
        <w:rPr>
          <w:w w:val="105"/>
        </w:rPr>
        <w:t>require</w:t>
      </w:r>
      <w:r>
        <w:rPr>
          <w:spacing w:val="21"/>
          <w:w w:val="105"/>
        </w:rPr>
        <w:t> </w:t>
      </w:r>
      <w:r>
        <w:rPr>
          <w:w w:val="105"/>
        </w:rPr>
        <w:t>detecting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user’s</w:t>
      </w:r>
      <w:r>
        <w:rPr>
          <w:spacing w:val="21"/>
          <w:w w:val="105"/>
        </w:rPr>
        <w:t> </w:t>
      </w:r>
      <w:r>
        <w:rPr>
          <w:w w:val="105"/>
        </w:rPr>
        <w:t>affective</w:t>
      </w:r>
      <w:r>
        <w:rPr>
          <w:spacing w:val="21"/>
          <w:w w:val="105"/>
        </w:rPr>
        <w:t> </w:t>
      </w:r>
      <w:r>
        <w:rPr>
          <w:w w:val="105"/>
        </w:rPr>
        <w:t>state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an</w:t>
      </w:r>
      <w:r>
        <w:rPr>
          <w:spacing w:val="21"/>
          <w:w w:val="105"/>
        </w:rPr>
        <w:t> </w:t>
      </w:r>
      <w:r>
        <w:rPr>
          <w:w w:val="105"/>
        </w:rPr>
        <w:t>extent</w:t>
      </w:r>
      <w:r>
        <w:rPr>
          <w:spacing w:val="21"/>
          <w:w w:val="105"/>
        </w:rPr>
        <w:t> </w:t>
      </w:r>
      <w:r>
        <w:rPr>
          <w:w w:val="105"/>
        </w:rPr>
        <w:t>during</w:t>
      </w:r>
      <w:r>
        <w:rPr>
          <w:spacing w:val="21"/>
          <w:w w:val="105"/>
        </w:rPr>
        <w:t> </w:t>
      </w:r>
      <w:r>
        <w:rPr>
          <w:w w:val="105"/>
        </w:rPr>
        <w:t>learning,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there</w:t>
      </w:r>
      <w:r>
        <w:rPr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21"/>
          <w:w w:val="105"/>
        </w:rPr>
        <w:t> </w:t>
      </w:r>
      <w:r>
        <w:rPr>
          <w:w w:val="105"/>
        </w:rPr>
        <w:t>research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area that tries to predict emotion valence (Lallé et al. </w:t>
      </w:r>
      <w:hyperlink w:history="true" w:anchor="_bookmark5">
        <w:r>
          <w:rPr>
            <w:color w:val="BF003F"/>
            <w:w w:val="105"/>
          </w:rPr>
          <w:t>2018</w:t>
        </w:r>
      </w:hyperlink>
      <w:r>
        <w:rPr>
          <w:w w:val="105"/>
        </w:rPr>
        <w:t>; Salmeron-Majadas et al. </w:t>
      </w:r>
      <w:hyperlink w:history="true" w:anchor="_bookmark11">
        <w:r>
          <w:rPr>
            <w:color w:val="BF003F"/>
            <w:w w:val="105"/>
          </w:rPr>
          <w:t>2014</w:t>
        </w:r>
      </w:hyperlink>
      <w:r>
        <w:rPr>
          <w:w w:val="105"/>
        </w:rPr>
        <w:t>), single emotion</w:t>
      </w:r>
      <w:r>
        <w:rPr>
          <w:spacing w:val="1"/>
          <w:w w:val="105"/>
        </w:rPr>
        <w:t> </w:t>
      </w:r>
      <w:r>
        <w:rPr>
          <w:w w:val="105"/>
        </w:rPr>
        <w:t>(Jaques et al. </w:t>
      </w:r>
      <w:hyperlink w:history="true" w:anchor="_bookmark4">
        <w:r>
          <w:rPr>
            <w:color w:val="BF003F"/>
            <w:w w:val="105"/>
          </w:rPr>
          <w:t>2014</w:t>
        </w:r>
      </w:hyperlink>
      <w:r>
        <w:rPr>
          <w:w w:val="105"/>
        </w:rPr>
        <w:t>; Lallé et al. </w:t>
      </w:r>
      <w:hyperlink w:history="true" w:anchor="_bookmark6">
        <w:r>
          <w:rPr>
            <w:color w:val="BF003F"/>
            <w:w w:val="105"/>
          </w:rPr>
          <w:t>2016</w:t>
        </w:r>
      </w:hyperlink>
      <w:r>
        <w:rPr>
          <w:w w:val="105"/>
        </w:rPr>
        <w:t>; Paquette et al. </w:t>
      </w:r>
      <w:hyperlink w:history="true" w:anchor="_bookmark8">
        <w:r>
          <w:rPr>
            <w:color w:val="BF003F"/>
            <w:w w:val="105"/>
          </w:rPr>
          <w:t>2014</w:t>
        </w:r>
      </w:hyperlink>
      <w:r>
        <w:rPr>
          <w:w w:val="105"/>
        </w:rPr>
        <w:t>; Sabourin et al. </w:t>
      </w:r>
      <w:hyperlink w:history="true" w:anchor="_bookmark10">
        <w:r>
          <w:rPr>
            <w:color w:val="BF003F"/>
            <w:w w:val="105"/>
          </w:rPr>
          <w:t>2011</w:t>
        </w:r>
      </w:hyperlink>
      <w:r>
        <w:rPr>
          <w:w w:val="105"/>
        </w:rPr>
        <w:t>; Sims et al. </w:t>
      </w:r>
      <w:hyperlink w:history="true" w:anchor="_bookmark12">
        <w:r>
          <w:rPr>
            <w:color w:val="BF003F"/>
            <w:w w:val="105"/>
          </w:rPr>
          <w:t>2020</w:t>
        </w:r>
      </w:hyperlink>
      <w:r>
        <w:rPr>
          <w:w w:val="105"/>
        </w:rPr>
        <w:t>; Woolf et al.</w:t>
      </w:r>
      <w:r>
        <w:rPr>
          <w:spacing w:val="1"/>
          <w:w w:val="105"/>
        </w:rPr>
        <w:t> </w:t>
      </w:r>
      <w:hyperlink w:history="true" w:anchor="_bookmark13">
        <w:r>
          <w:rPr>
            <w:color w:val="BF003F"/>
            <w:w w:val="105"/>
          </w:rPr>
          <w:t>2009</w:t>
        </w:r>
      </w:hyperlink>
      <w:r>
        <w:rPr>
          <w:w w:val="105"/>
        </w:rPr>
        <w:t>)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co-occurring</w:t>
      </w:r>
      <w:r>
        <w:rPr>
          <w:spacing w:val="12"/>
          <w:w w:val="105"/>
        </w:rPr>
        <w:t> </w:t>
      </w:r>
      <w:r>
        <w:rPr>
          <w:w w:val="105"/>
        </w:rPr>
        <w:t>emotions</w:t>
      </w:r>
      <w:r>
        <w:rPr>
          <w:spacing w:val="12"/>
          <w:w w:val="105"/>
        </w:rPr>
        <w:t> </w:t>
      </w:r>
      <w:r>
        <w:rPr>
          <w:w w:val="105"/>
        </w:rPr>
        <w:t>(Lallé</w:t>
      </w:r>
      <w:r>
        <w:rPr>
          <w:spacing w:val="11"/>
          <w:w w:val="105"/>
        </w:rPr>
        <w:t> </w:t>
      </w:r>
      <w:r>
        <w:rPr>
          <w:w w:val="105"/>
        </w:rPr>
        <w:t>et</w:t>
      </w:r>
      <w:r>
        <w:rPr>
          <w:spacing w:val="12"/>
          <w:w w:val="105"/>
        </w:rPr>
        <w:t> </w:t>
      </w:r>
      <w:r>
        <w:rPr>
          <w:w w:val="105"/>
        </w:rPr>
        <w:t>al.</w:t>
      </w:r>
      <w:r>
        <w:rPr>
          <w:spacing w:val="12"/>
          <w:w w:val="105"/>
        </w:rPr>
        <w:t> </w:t>
      </w:r>
      <w:hyperlink w:history="true" w:anchor="_bookmark7">
        <w:r>
          <w:rPr>
            <w:color w:val="BF003F"/>
            <w:w w:val="105"/>
          </w:rPr>
          <w:t>2021</w:t>
        </w:r>
      </w:hyperlink>
      <w:r>
        <w:rPr>
          <w:w w:val="105"/>
        </w:rPr>
        <w:t>).</w:t>
      </w:r>
      <w:r>
        <w:rPr>
          <w:spacing w:val="37"/>
          <w:w w:val="105"/>
        </w:rPr>
        <w:t> </w:t>
      </w:r>
      <w:r>
        <w:rPr>
          <w:w w:val="105"/>
        </w:rPr>
        <w:t>We</w:t>
      </w:r>
      <w:r>
        <w:rPr>
          <w:spacing w:val="12"/>
          <w:w w:val="105"/>
        </w:rPr>
        <w:t> </w:t>
      </w:r>
      <w:r>
        <w:rPr>
          <w:w w:val="105"/>
        </w:rPr>
        <w:t>look</w:t>
      </w:r>
      <w:r>
        <w:rPr>
          <w:spacing w:val="12"/>
          <w:w w:val="105"/>
        </w:rPr>
        <w:t> </w:t>
      </w:r>
      <w:r>
        <w:rPr>
          <w:w w:val="105"/>
        </w:rPr>
        <w:t>specifically</w:t>
      </w:r>
      <w:r>
        <w:rPr>
          <w:spacing w:val="12"/>
          <w:w w:val="105"/>
        </w:rPr>
        <w:t> </w:t>
      </w:r>
      <w:r>
        <w:rPr>
          <w:w w:val="105"/>
        </w:rPr>
        <w:t>at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ITS,</w:t>
      </w:r>
      <w:r>
        <w:rPr>
          <w:spacing w:val="12"/>
          <w:w w:val="105"/>
        </w:rPr>
        <w:t> </w:t>
      </w:r>
      <w:r>
        <w:rPr>
          <w:w w:val="105"/>
        </w:rPr>
        <w:t>MetaTutor</w:t>
      </w:r>
      <w:r>
        <w:rPr>
          <w:spacing w:val="12"/>
          <w:w w:val="105"/>
        </w:rPr>
        <w:t> </w:t>
      </w:r>
      <w:r>
        <w:rPr>
          <w:w w:val="105"/>
        </w:rPr>
        <w:t>(Azevedo</w:t>
      </w:r>
      <w:r>
        <w:rPr>
          <w:spacing w:val="11"/>
          <w:w w:val="105"/>
        </w:rPr>
        <w:t> </w:t>
      </w:r>
      <w:r>
        <w:rPr>
          <w:w w:val="105"/>
        </w:rPr>
        <w:t>et</w:t>
      </w:r>
      <w:r>
        <w:rPr>
          <w:spacing w:val="-50"/>
          <w:w w:val="105"/>
        </w:rPr>
        <w:t> </w:t>
      </w:r>
      <w:r>
        <w:rPr>
          <w:w w:val="105"/>
        </w:rPr>
        <w:t>al.</w:t>
      </w:r>
      <w:r>
        <w:rPr>
          <w:spacing w:val="17"/>
          <w:w w:val="105"/>
        </w:rPr>
        <w:t> </w:t>
      </w:r>
      <w:hyperlink w:history="true" w:anchor="_bookmark1">
        <w:r>
          <w:rPr>
            <w:color w:val="BF003F"/>
            <w:w w:val="105"/>
          </w:rPr>
          <w:t>2013</w:t>
        </w:r>
      </w:hyperlink>
      <w:r>
        <w:rPr>
          <w:w w:val="105"/>
        </w:rPr>
        <w:t>),</w:t>
      </w:r>
      <w:r>
        <w:rPr>
          <w:spacing w:val="20"/>
          <w:w w:val="105"/>
        </w:rPr>
        <w:t> </w:t>
      </w:r>
      <w:r>
        <w:rPr>
          <w:w w:val="105"/>
        </w:rPr>
        <w:t>that</w:t>
      </w:r>
      <w:r>
        <w:rPr>
          <w:spacing w:val="17"/>
          <w:w w:val="105"/>
        </w:rPr>
        <w:t> </w:t>
      </w:r>
      <w:r>
        <w:rPr>
          <w:w w:val="105"/>
        </w:rPr>
        <w:t>delivers</w:t>
      </w:r>
      <w:r>
        <w:rPr>
          <w:spacing w:val="18"/>
          <w:w w:val="105"/>
        </w:rPr>
        <w:t> </w:t>
      </w:r>
      <w:r>
        <w:rPr>
          <w:w w:val="105"/>
        </w:rPr>
        <w:t>content</w:t>
      </w:r>
      <w:r>
        <w:rPr>
          <w:spacing w:val="17"/>
          <w:w w:val="105"/>
        </w:rPr>
        <w:t> </w:t>
      </w:r>
      <w:r>
        <w:rPr>
          <w:w w:val="105"/>
        </w:rPr>
        <w:t>about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circulatory</w:t>
      </w:r>
      <w:r>
        <w:rPr>
          <w:spacing w:val="17"/>
          <w:w w:val="105"/>
        </w:rPr>
        <w:t> </w:t>
      </w:r>
      <w:r>
        <w:rPr>
          <w:w w:val="105"/>
        </w:rPr>
        <w:t>system</w:t>
      </w:r>
      <w:r>
        <w:rPr>
          <w:spacing w:val="18"/>
          <w:w w:val="105"/>
        </w:rPr>
        <w:t> </w:t>
      </w:r>
      <w:r>
        <w:rPr>
          <w:w w:val="105"/>
        </w:rPr>
        <w:t>via</w:t>
      </w:r>
      <w:r>
        <w:rPr>
          <w:spacing w:val="17"/>
          <w:w w:val="105"/>
        </w:rPr>
        <w:t> </w:t>
      </w:r>
      <w:r>
        <w:rPr>
          <w:w w:val="105"/>
        </w:rPr>
        <w:t>text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diagrams,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includes</w:t>
      </w:r>
      <w:r>
        <w:rPr>
          <w:spacing w:val="17"/>
          <w:w w:val="105"/>
        </w:rPr>
        <w:t> </w:t>
      </w:r>
      <w:r>
        <w:rPr>
          <w:w w:val="105"/>
        </w:rPr>
        <w:t>mechanisms</w:t>
      </w:r>
      <w:r>
        <w:rPr>
          <w:spacing w:val="1"/>
          <w:w w:val="105"/>
        </w:rPr>
        <w:t> </w:t>
      </w:r>
      <w:r>
        <w:rPr>
          <w:w w:val="105"/>
        </w:rPr>
        <w:t>to support Self-Regulated Learning (SRL). Prediction tasks with MetaTutor are done by collecting students’</w:t>
      </w:r>
      <w:r>
        <w:rPr>
          <w:spacing w:val="1"/>
          <w:w w:val="105"/>
        </w:rPr>
        <w:t> </w:t>
      </w:r>
      <w:r>
        <w:rPr>
          <w:w w:val="105"/>
        </w:rPr>
        <w:t>eye-tracking</w:t>
      </w:r>
      <w:r>
        <w:rPr>
          <w:spacing w:val="31"/>
          <w:w w:val="105"/>
        </w:rPr>
        <w:t> </w:t>
      </w:r>
      <w:r>
        <w:rPr>
          <w:w w:val="105"/>
        </w:rPr>
        <w:t>and</w:t>
      </w:r>
      <w:r>
        <w:rPr>
          <w:spacing w:val="31"/>
          <w:w w:val="105"/>
        </w:rPr>
        <w:t> </w:t>
      </w:r>
      <w:r>
        <w:rPr>
          <w:w w:val="105"/>
        </w:rPr>
        <w:t>interaction</w:t>
      </w:r>
      <w:r>
        <w:rPr>
          <w:spacing w:val="31"/>
          <w:w w:val="105"/>
        </w:rPr>
        <w:t> </w:t>
      </w:r>
      <w:r>
        <w:rPr>
          <w:w w:val="105"/>
        </w:rPr>
        <w:t>data.</w:t>
      </w:r>
      <w:r>
        <w:rPr>
          <w:spacing w:val="8"/>
          <w:w w:val="105"/>
        </w:rPr>
        <w:t> </w:t>
      </w:r>
      <w:r>
        <w:rPr>
          <w:w w:val="105"/>
        </w:rPr>
        <w:t>During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interaction</w:t>
      </w:r>
      <w:r>
        <w:rPr>
          <w:spacing w:val="31"/>
          <w:w w:val="105"/>
        </w:rPr>
        <w:t> </w:t>
      </w:r>
      <w:r>
        <w:rPr>
          <w:w w:val="105"/>
        </w:rPr>
        <w:t>with</w:t>
      </w:r>
      <w:r>
        <w:rPr>
          <w:spacing w:val="31"/>
          <w:w w:val="105"/>
        </w:rPr>
        <w:t> </w:t>
      </w:r>
      <w:r>
        <w:rPr>
          <w:w w:val="105"/>
        </w:rPr>
        <w:t>Metatutor,</w:t>
      </w:r>
      <w:r>
        <w:rPr>
          <w:spacing w:val="31"/>
          <w:w w:val="105"/>
        </w:rPr>
        <w:t> </w:t>
      </w:r>
      <w:r>
        <w:rPr>
          <w:w w:val="105"/>
        </w:rPr>
        <w:t>users’</w:t>
      </w:r>
      <w:r>
        <w:rPr>
          <w:spacing w:val="31"/>
          <w:w w:val="105"/>
        </w:rPr>
        <w:t> </w:t>
      </w:r>
      <w:r>
        <w:rPr>
          <w:w w:val="105"/>
        </w:rPr>
        <w:t>gaze</w:t>
      </w:r>
      <w:r>
        <w:rPr>
          <w:spacing w:val="31"/>
          <w:w w:val="105"/>
        </w:rPr>
        <w:t> </w:t>
      </w:r>
      <w:r>
        <w:rPr>
          <w:w w:val="105"/>
        </w:rPr>
        <w:t>data</w:t>
      </w:r>
      <w:r>
        <w:rPr>
          <w:spacing w:val="31"/>
          <w:w w:val="105"/>
        </w:rPr>
        <w:t> </w:t>
      </w:r>
      <w:r>
        <w:rPr>
          <w:w w:val="105"/>
        </w:rPr>
        <w:t>are</w:t>
      </w:r>
      <w:r>
        <w:rPr>
          <w:spacing w:val="32"/>
          <w:w w:val="105"/>
        </w:rPr>
        <w:t> </w:t>
      </w:r>
      <w:r>
        <w:rPr>
          <w:w w:val="105"/>
        </w:rPr>
        <w:t>tracked</w:t>
      </w:r>
      <w:r>
        <w:rPr>
          <w:spacing w:val="3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an eye-tracker.  Users are asked regularly to report if they felt any of the Pekrun’s emotions (Pekrun et al.</w:t>
      </w:r>
      <w:r>
        <w:rPr>
          <w:spacing w:val="1"/>
          <w:w w:val="105"/>
        </w:rPr>
        <w:t> </w:t>
      </w:r>
      <w:hyperlink w:history="true" w:anchor="_bookmark9">
        <w:r>
          <w:rPr>
            <w:color w:val="BF003F"/>
            <w:w w:val="105"/>
          </w:rPr>
          <w:t>2014</w:t>
        </w:r>
      </w:hyperlink>
      <w:r>
        <w:rPr>
          <w:w w:val="105"/>
        </w:rPr>
        <w:t>),</w:t>
      </w:r>
      <w:r>
        <w:rPr>
          <w:spacing w:val="14"/>
          <w:w w:val="105"/>
        </w:rPr>
        <w:t> </w:t>
      </w:r>
      <w:r>
        <w:rPr>
          <w:w w:val="105"/>
        </w:rPr>
        <w:t>by</w:t>
      </w:r>
      <w:r>
        <w:rPr>
          <w:spacing w:val="14"/>
          <w:w w:val="105"/>
        </w:rPr>
        <w:t> </w:t>
      </w:r>
      <w:r>
        <w:rPr>
          <w:w w:val="105"/>
        </w:rPr>
        <w:t>completing</w:t>
      </w:r>
      <w:r>
        <w:rPr>
          <w:spacing w:val="15"/>
          <w:w w:val="105"/>
        </w:rPr>
        <w:t> </w:t>
      </w:r>
      <w:r>
        <w:rPr>
          <w:w w:val="105"/>
        </w:rPr>
        <w:t>an</w:t>
      </w:r>
      <w:r>
        <w:rPr>
          <w:spacing w:val="14"/>
          <w:w w:val="105"/>
        </w:rPr>
        <w:t> </w:t>
      </w:r>
      <w:r>
        <w:rPr>
          <w:w w:val="105"/>
        </w:rPr>
        <w:t>Emotions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Value</w:t>
      </w:r>
      <w:r>
        <w:rPr>
          <w:spacing w:val="14"/>
          <w:w w:val="105"/>
        </w:rPr>
        <w:t> </w:t>
      </w:r>
      <w:r>
        <w:rPr>
          <w:w w:val="105"/>
        </w:rPr>
        <w:t>(EV)</w:t>
      </w:r>
      <w:r>
        <w:rPr>
          <w:spacing w:val="15"/>
          <w:w w:val="105"/>
        </w:rPr>
        <w:t> </w:t>
      </w:r>
      <w:r>
        <w:rPr>
          <w:w w:val="105"/>
        </w:rPr>
        <w:t>Questionnaire</w:t>
      </w:r>
      <w:r>
        <w:rPr>
          <w:spacing w:val="14"/>
          <w:w w:val="105"/>
        </w:rPr>
        <w:t> </w:t>
      </w:r>
      <w:r>
        <w:rPr>
          <w:w w:val="105"/>
        </w:rPr>
        <w:t>(Azevedo</w:t>
      </w:r>
      <w:r>
        <w:rPr>
          <w:spacing w:val="15"/>
          <w:w w:val="105"/>
        </w:rPr>
        <w:t> </w:t>
      </w:r>
      <w:r>
        <w:rPr>
          <w:w w:val="105"/>
        </w:rPr>
        <w:t>et</w:t>
      </w:r>
      <w:r>
        <w:rPr>
          <w:spacing w:val="14"/>
          <w:w w:val="105"/>
        </w:rPr>
        <w:t> </w:t>
      </w:r>
      <w:r>
        <w:rPr>
          <w:w w:val="105"/>
        </w:rPr>
        <w:t>al.</w:t>
      </w:r>
      <w:r>
        <w:rPr>
          <w:spacing w:val="14"/>
          <w:w w:val="105"/>
        </w:rPr>
        <w:t> </w:t>
      </w:r>
      <w:hyperlink w:history="true" w:anchor="_bookmark1">
        <w:r>
          <w:rPr>
            <w:color w:val="BF003F"/>
            <w:w w:val="105"/>
          </w:rPr>
          <w:t>2013</w:t>
        </w:r>
      </w:hyperlink>
      <w:r>
        <w:rPr>
          <w:w w:val="105"/>
        </w:rPr>
        <w:t>).</w:t>
      </w:r>
    </w:p>
    <w:p>
      <w:pPr>
        <w:pStyle w:val="BodyText"/>
        <w:spacing w:line="249" w:lineRule="auto" w:before="39"/>
        <w:ind w:left="117" w:right="112" w:firstLine="199"/>
      </w:pPr>
      <w:r>
        <w:rPr>
          <w:w w:val="105"/>
        </w:rPr>
        <w:t>Jaques</w:t>
      </w:r>
      <w:r>
        <w:rPr>
          <w:spacing w:val="37"/>
          <w:w w:val="105"/>
        </w:rPr>
        <w:t> </w:t>
      </w:r>
      <w:r>
        <w:rPr>
          <w:w w:val="105"/>
        </w:rPr>
        <w:t>et</w:t>
      </w:r>
      <w:r>
        <w:rPr>
          <w:spacing w:val="38"/>
          <w:w w:val="105"/>
        </w:rPr>
        <w:t> </w:t>
      </w:r>
      <w:r>
        <w:rPr>
          <w:w w:val="105"/>
        </w:rPr>
        <w:t>al.</w:t>
      </w:r>
      <w:r>
        <w:rPr>
          <w:spacing w:val="37"/>
          <w:w w:val="105"/>
        </w:rPr>
        <w:t> </w:t>
      </w:r>
      <w:hyperlink w:history="true" w:anchor="_bookmark4">
        <w:r>
          <w:rPr>
            <w:color w:val="BF003F"/>
            <w:w w:val="105"/>
          </w:rPr>
          <w:t>2014</w:t>
        </w:r>
      </w:hyperlink>
      <w:r>
        <w:rPr>
          <w:color w:val="BF003F"/>
          <w:spacing w:val="38"/>
          <w:w w:val="105"/>
        </w:rPr>
        <w:t> </w:t>
      </w:r>
      <w:r>
        <w:rPr>
          <w:w w:val="105"/>
        </w:rPr>
        <w:t>works</w:t>
      </w:r>
      <w:r>
        <w:rPr>
          <w:spacing w:val="37"/>
          <w:w w:val="105"/>
        </w:rPr>
        <w:t> </w:t>
      </w:r>
      <w:r>
        <w:rPr>
          <w:w w:val="105"/>
        </w:rPr>
        <w:t>on</w:t>
      </w:r>
      <w:r>
        <w:rPr>
          <w:spacing w:val="38"/>
          <w:w w:val="105"/>
        </w:rPr>
        <w:t> </w:t>
      </w:r>
      <w:r>
        <w:rPr>
          <w:w w:val="105"/>
        </w:rPr>
        <w:t>predicting</w:t>
      </w:r>
      <w:r>
        <w:rPr>
          <w:spacing w:val="37"/>
          <w:w w:val="105"/>
        </w:rPr>
        <w:t> </w:t>
      </w:r>
      <w:r>
        <w:rPr>
          <w:w w:val="105"/>
        </w:rPr>
        <w:t>boredom</w:t>
      </w:r>
      <w:r>
        <w:rPr>
          <w:spacing w:val="38"/>
          <w:w w:val="105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w w:val="105"/>
        </w:rPr>
        <w:t>curiosity</w:t>
      </w:r>
      <w:r>
        <w:rPr>
          <w:spacing w:val="38"/>
          <w:w w:val="105"/>
        </w:rPr>
        <w:t> </w:t>
      </w:r>
      <w:r>
        <w:rPr>
          <w:w w:val="105"/>
        </w:rPr>
        <w:t>in</w:t>
      </w:r>
      <w:r>
        <w:rPr>
          <w:spacing w:val="37"/>
          <w:w w:val="105"/>
        </w:rPr>
        <w:t> </w:t>
      </w:r>
      <w:r>
        <w:rPr>
          <w:w w:val="105"/>
        </w:rPr>
        <w:t>a</w:t>
      </w:r>
      <w:r>
        <w:rPr>
          <w:spacing w:val="38"/>
          <w:w w:val="105"/>
        </w:rPr>
        <w:t> </w:t>
      </w:r>
      <w:r>
        <w:rPr>
          <w:w w:val="105"/>
        </w:rPr>
        <w:t>MetaTutor</w:t>
      </w:r>
      <w:r>
        <w:rPr>
          <w:spacing w:val="37"/>
          <w:w w:val="105"/>
        </w:rPr>
        <w:t> </w:t>
      </w:r>
      <w:r>
        <w:rPr>
          <w:w w:val="105"/>
        </w:rPr>
        <w:t>study</w:t>
      </w:r>
      <w:r>
        <w:rPr>
          <w:spacing w:val="38"/>
          <w:w w:val="105"/>
        </w:rPr>
        <w:t> </w:t>
      </w:r>
      <w:r>
        <w:rPr>
          <w:w w:val="105"/>
        </w:rPr>
        <w:t>using</w:t>
      </w:r>
      <w:r>
        <w:rPr>
          <w:spacing w:val="37"/>
          <w:w w:val="105"/>
        </w:rPr>
        <w:t> </w:t>
      </w:r>
      <w:r>
        <w:rPr>
          <w:w w:val="105"/>
        </w:rPr>
        <w:t>eye-tracking</w:t>
      </w:r>
      <w:r>
        <w:rPr>
          <w:spacing w:val="1"/>
          <w:w w:val="105"/>
        </w:rPr>
        <w:t> </w:t>
      </w:r>
      <w:r>
        <w:rPr>
          <w:w w:val="105"/>
        </w:rPr>
        <w:t>data.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eye-tracker</w:t>
      </w:r>
      <w:r>
        <w:rPr>
          <w:spacing w:val="38"/>
          <w:w w:val="105"/>
        </w:rPr>
        <w:t> </w:t>
      </w:r>
      <w:r>
        <w:rPr>
          <w:w w:val="105"/>
        </w:rPr>
        <w:t>used</w:t>
      </w:r>
      <w:r>
        <w:rPr>
          <w:spacing w:val="38"/>
          <w:w w:val="105"/>
        </w:rPr>
        <w:t> </w:t>
      </w:r>
      <w:r>
        <w:rPr>
          <w:w w:val="105"/>
        </w:rPr>
        <w:t>is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Tobii</w:t>
      </w:r>
      <w:r>
        <w:rPr>
          <w:spacing w:val="38"/>
          <w:w w:val="105"/>
        </w:rPr>
        <w:t> </w:t>
      </w:r>
      <w:r>
        <w:rPr>
          <w:w w:val="105"/>
        </w:rPr>
        <w:t>T60.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dataset</w:t>
      </w:r>
      <w:r>
        <w:rPr>
          <w:spacing w:val="38"/>
          <w:w w:val="105"/>
        </w:rPr>
        <w:t> </w:t>
      </w:r>
      <w:r>
        <w:rPr>
          <w:w w:val="105"/>
        </w:rPr>
        <w:t>(dataset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spacing w:val="38"/>
          <w:w w:val="105"/>
        </w:rPr>
        <w:t> </w:t>
      </w:r>
      <w:r>
        <w:rPr>
          <w:w w:val="105"/>
        </w:rPr>
        <w:t>onward)</w:t>
      </w:r>
      <w:r>
        <w:rPr>
          <w:spacing w:val="39"/>
          <w:w w:val="105"/>
        </w:rPr>
        <w:t> </w:t>
      </w:r>
      <w:r>
        <w:rPr>
          <w:w w:val="105"/>
        </w:rPr>
        <w:t>has</w:t>
      </w:r>
      <w:r>
        <w:rPr>
          <w:spacing w:val="38"/>
          <w:w w:val="105"/>
        </w:rPr>
        <w:t> </w:t>
      </w:r>
      <w:r>
        <w:rPr>
          <w:w w:val="105"/>
        </w:rPr>
        <w:t>valid</w:t>
      </w:r>
      <w:r>
        <w:rPr>
          <w:spacing w:val="38"/>
          <w:w w:val="105"/>
        </w:rPr>
        <w:t> </w:t>
      </w:r>
      <w:r>
        <w:rPr>
          <w:w w:val="105"/>
        </w:rPr>
        <w:t>eye-tracking</w:t>
      </w:r>
      <w:r>
        <w:rPr>
          <w:spacing w:val="39"/>
          <w:w w:val="105"/>
        </w:rPr>
        <w:t> </w:t>
      </w:r>
      <w:r>
        <w:rPr>
          <w:w w:val="105"/>
        </w:rPr>
        <w:t>data</w:t>
      </w:r>
      <w:r>
        <w:rPr>
          <w:spacing w:val="-51"/>
          <w:w w:val="105"/>
        </w:rPr>
        <w:t> </w:t>
      </w:r>
      <w:r>
        <w:rPr>
          <w:w w:val="105"/>
        </w:rPr>
        <w:t>for</w:t>
      </w:r>
      <w:r>
        <w:rPr>
          <w:spacing w:val="20"/>
          <w:w w:val="105"/>
        </w:rPr>
        <w:t> </w:t>
      </w:r>
      <w:r>
        <w:rPr>
          <w:w w:val="105"/>
        </w:rPr>
        <w:t>270</w:t>
      </w:r>
      <w:r>
        <w:rPr>
          <w:spacing w:val="19"/>
          <w:w w:val="105"/>
        </w:rPr>
        <w:t> </w:t>
      </w:r>
      <w:r>
        <w:rPr>
          <w:w w:val="105"/>
        </w:rPr>
        <w:t>EV</w:t>
      </w:r>
      <w:r>
        <w:rPr>
          <w:spacing w:val="21"/>
          <w:w w:val="105"/>
        </w:rPr>
        <w:t> </w:t>
      </w:r>
      <w:r>
        <w:rPr>
          <w:w w:val="105"/>
        </w:rPr>
        <w:t>reports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valid</w:t>
      </w:r>
      <w:r>
        <w:rPr>
          <w:spacing w:val="20"/>
          <w:w w:val="105"/>
        </w:rPr>
        <w:t> </w:t>
      </w:r>
      <w:r>
        <w:rPr>
          <w:w w:val="105"/>
        </w:rPr>
        <w:t>interaction</w:t>
      </w:r>
      <w:r>
        <w:rPr>
          <w:spacing w:val="21"/>
          <w:w w:val="105"/>
        </w:rPr>
        <w:t> </w:t>
      </w:r>
      <w:r>
        <w:rPr>
          <w:w w:val="105"/>
        </w:rPr>
        <w:t>data</w:t>
      </w:r>
      <w:r>
        <w:rPr>
          <w:spacing w:val="20"/>
          <w:w w:val="105"/>
        </w:rPr>
        <w:t> </w:t>
      </w:r>
      <w:r>
        <w:rPr>
          <w:w w:val="105"/>
        </w:rPr>
        <w:t>for</w:t>
      </w:r>
      <w:r>
        <w:rPr>
          <w:spacing w:val="21"/>
          <w:w w:val="105"/>
        </w:rPr>
        <w:t> </w:t>
      </w:r>
      <w:r>
        <w:rPr>
          <w:w w:val="105"/>
        </w:rPr>
        <w:t>325</w:t>
      </w:r>
      <w:r>
        <w:rPr>
          <w:spacing w:val="19"/>
          <w:w w:val="105"/>
        </w:rPr>
        <w:t> </w:t>
      </w:r>
      <w:r>
        <w:rPr>
          <w:w w:val="105"/>
        </w:rPr>
        <w:t>EV</w:t>
      </w:r>
      <w:r>
        <w:rPr>
          <w:spacing w:val="21"/>
          <w:w w:val="105"/>
        </w:rPr>
        <w:t> </w:t>
      </w:r>
      <w:r>
        <w:rPr>
          <w:w w:val="105"/>
        </w:rPr>
        <w:t>reports.</w:t>
      </w:r>
      <w:r>
        <w:rPr>
          <w:spacing w:val="45"/>
          <w:w w:val="105"/>
        </w:rPr>
        <w:t> </w:t>
      </w:r>
      <w:r>
        <w:rPr>
          <w:w w:val="105"/>
        </w:rPr>
        <w:t>Lallé</w:t>
      </w:r>
      <w:r>
        <w:rPr>
          <w:spacing w:val="21"/>
          <w:w w:val="105"/>
        </w:rPr>
        <w:t> </w:t>
      </w:r>
      <w:r>
        <w:rPr>
          <w:w w:val="105"/>
        </w:rPr>
        <w:t>et</w:t>
      </w:r>
      <w:r>
        <w:rPr>
          <w:spacing w:val="20"/>
          <w:w w:val="105"/>
        </w:rPr>
        <w:t> </w:t>
      </w:r>
      <w:r>
        <w:rPr>
          <w:w w:val="105"/>
        </w:rPr>
        <w:t>al.</w:t>
      </w:r>
      <w:r>
        <w:rPr>
          <w:spacing w:val="21"/>
          <w:w w:val="105"/>
        </w:rPr>
        <w:t> </w:t>
      </w:r>
      <w:hyperlink w:history="true" w:anchor="_bookmark7">
        <w:r>
          <w:rPr>
            <w:color w:val="BF003F"/>
            <w:w w:val="105"/>
          </w:rPr>
          <w:t>2021</w:t>
        </w:r>
        <w:r>
          <w:rPr>
            <w:color w:val="BF003F"/>
            <w:spacing w:val="19"/>
            <w:w w:val="105"/>
          </w:rPr>
          <w:t> </w:t>
        </w:r>
      </w:hyperlink>
      <w:r>
        <w:rPr>
          <w:w w:val="105"/>
        </w:rPr>
        <w:t>looks</w:t>
      </w:r>
      <w:r>
        <w:rPr>
          <w:spacing w:val="21"/>
          <w:w w:val="105"/>
        </w:rPr>
        <w:t> </w:t>
      </w:r>
      <w:r>
        <w:rPr>
          <w:w w:val="105"/>
        </w:rPr>
        <w:t>at</w:t>
      </w:r>
      <w:r>
        <w:rPr>
          <w:spacing w:val="19"/>
          <w:w w:val="105"/>
        </w:rPr>
        <w:t> </w:t>
      </w:r>
      <w:r>
        <w:rPr>
          <w:w w:val="105"/>
        </w:rPr>
        <w:t>predicting</w:t>
      </w:r>
      <w:r>
        <w:rPr>
          <w:spacing w:val="21"/>
          <w:w w:val="105"/>
        </w:rPr>
        <w:t> </w:t>
      </w:r>
      <w:r>
        <w:rPr>
          <w:w w:val="105"/>
        </w:rPr>
        <w:t>pairs</w:t>
      </w:r>
      <w:r>
        <w:rPr>
          <w:spacing w:val="1"/>
          <w:w w:val="105"/>
        </w:rPr>
        <w:t> </w:t>
      </w:r>
      <w:r>
        <w:rPr>
          <w:w w:val="105"/>
        </w:rPr>
        <w:t>of co-occurring emotions (boredom and frustration; curiosity and anxiety) using eye-tracking and interaction</w:t>
      </w:r>
      <w:r>
        <w:rPr>
          <w:spacing w:val="1"/>
          <w:w w:val="105"/>
        </w:rPr>
        <w:t> </w:t>
      </w:r>
      <w:r>
        <w:rPr>
          <w:w w:val="105"/>
        </w:rPr>
        <w:t>data</w:t>
      </w:r>
      <w:r>
        <w:rPr>
          <w:spacing w:val="33"/>
          <w:w w:val="105"/>
        </w:rPr>
        <w:t> </w:t>
      </w:r>
      <w:r>
        <w:rPr>
          <w:w w:val="105"/>
        </w:rPr>
        <w:t>with</w:t>
      </w:r>
      <w:r>
        <w:rPr>
          <w:spacing w:val="34"/>
          <w:w w:val="105"/>
        </w:rPr>
        <w:t> </w:t>
      </w:r>
      <w:r>
        <w:rPr>
          <w:w w:val="105"/>
        </w:rPr>
        <w:t>MetaTutor.</w:t>
      </w:r>
      <w:r>
        <w:rPr>
          <w:spacing w:val="26"/>
          <w:w w:val="105"/>
        </w:rPr>
        <w:t> </w:t>
      </w:r>
      <w:r>
        <w:rPr>
          <w:w w:val="105"/>
        </w:rPr>
        <w:t>This</w:t>
      </w:r>
      <w:r>
        <w:rPr>
          <w:spacing w:val="34"/>
          <w:w w:val="105"/>
        </w:rPr>
        <w:t> </w:t>
      </w:r>
      <w:r>
        <w:rPr>
          <w:w w:val="105"/>
        </w:rPr>
        <w:t>work</w:t>
      </w:r>
      <w:r>
        <w:rPr>
          <w:spacing w:val="33"/>
          <w:w w:val="105"/>
        </w:rPr>
        <w:t> </w:t>
      </w:r>
      <w:r>
        <w:rPr>
          <w:w w:val="105"/>
        </w:rPr>
        <w:t>was</w:t>
      </w:r>
      <w:r>
        <w:rPr>
          <w:spacing w:val="34"/>
          <w:w w:val="105"/>
        </w:rPr>
        <w:t> </w:t>
      </w:r>
      <w:r>
        <w:rPr>
          <w:w w:val="105"/>
        </w:rPr>
        <w:t>done</w:t>
      </w:r>
      <w:r>
        <w:rPr>
          <w:spacing w:val="34"/>
          <w:w w:val="105"/>
        </w:rPr>
        <w:t> </w:t>
      </w:r>
      <w:r>
        <w:rPr>
          <w:w w:val="105"/>
        </w:rPr>
        <w:t>as</w:t>
      </w:r>
      <w:r>
        <w:rPr>
          <w:spacing w:val="33"/>
          <w:w w:val="105"/>
        </w:rPr>
        <w:t> </w:t>
      </w:r>
      <w:r>
        <w:rPr>
          <w:w w:val="105"/>
        </w:rPr>
        <w:t>part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my</w:t>
      </w:r>
      <w:r>
        <w:rPr>
          <w:spacing w:val="33"/>
          <w:w w:val="105"/>
        </w:rPr>
        <w:t> </w:t>
      </w:r>
      <w:r>
        <w:rPr>
          <w:w w:val="105"/>
        </w:rPr>
        <w:t>RA</w:t>
      </w:r>
      <w:r>
        <w:rPr>
          <w:spacing w:val="34"/>
          <w:w w:val="105"/>
        </w:rPr>
        <w:t> </w:t>
      </w:r>
      <w:r>
        <w:rPr>
          <w:w w:val="105"/>
        </w:rPr>
        <w:t>project</w:t>
      </w:r>
      <w:r>
        <w:rPr>
          <w:spacing w:val="34"/>
          <w:w w:val="105"/>
        </w:rPr>
        <w:t> </w:t>
      </w:r>
      <w:r>
        <w:rPr>
          <w:w w:val="105"/>
        </w:rPr>
        <w:t>that</w:t>
      </w:r>
      <w:r>
        <w:rPr>
          <w:spacing w:val="33"/>
          <w:w w:val="105"/>
        </w:rPr>
        <w:t> </w:t>
      </w:r>
      <w:r>
        <w:rPr>
          <w:w w:val="105"/>
        </w:rPr>
        <w:t>started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34"/>
          <w:w w:val="105"/>
        </w:rPr>
        <w:t> </w:t>
      </w:r>
      <w:r>
        <w:rPr>
          <w:w w:val="105"/>
        </w:rPr>
        <w:t>Winter</w:t>
      </w:r>
      <w:r>
        <w:rPr>
          <w:spacing w:val="33"/>
          <w:w w:val="105"/>
        </w:rPr>
        <w:t> </w:t>
      </w:r>
      <w:r>
        <w:rPr>
          <w:w w:val="105"/>
        </w:rPr>
        <w:t>Term</w:t>
      </w:r>
      <w:r>
        <w:rPr>
          <w:spacing w:val="34"/>
          <w:w w:val="105"/>
        </w:rPr>
        <w:t> </w:t>
      </w:r>
      <w:r>
        <w:rPr>
          <w:w w:val="105"/>
        </w:rPr>
        <w:t>1</w:t>
      </w:r>
      <w:r>
        <w:rPr>
          <w:spacing w:val="34"/>
          <w:w w:val="105"/>
        </w:rPr>
        <w:t> </w:t>
      </w:r>
      <w:r>
        <w:rPr>
          <w:w w:val="105"/>
        </w:rPr>
        <w:t>2020.</w:t>
      </w:r>
      <w:r>
        <w:rPr>
          <w:spacing w:val="-51"/>
          <w:w w:val="105"/>
        </w:rPr>
        <w:t> </w:t>
      </w:r>
      <w:r>
        <w:rPr>
          <w:w w:val="105"/>
        </w:rPr>
        <w:t>The dataset used (dataset A from now on) was the same as in Jaques et al. </w:t>
      </w:r>
      <w:hyperlink w:history="true" w:anchor="_bookmark4">
        <w:r>
          <w:rPr>
            <w:color w:val="BF003F"/>
            <w:w w:val="105"/>
          </w:rPr>
          <w:t>2014</w:t>
        </w:r>
      </w:hyperlink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Our results show that</w:t>
      </w:r>
      <w:r>
        <w:rPr>
          <w:spacing w:val="1"/>
          <w:w w:val="105"/>
        </w:rPr>
        <w:t> </w:t>
      </w:r>
      <w:r>
        <w:rPr>
          <w:w w:val="105"/>
        </w:rPr>
        <w:t>eye-tracking and interaction data used in isolation can predict the co-occurrence of the two emotion pairs</w:t>
      </w:r>
      <w:r>
        <w:rPr>
          <w:spacing w:val="1"/>
          <w:w w:val="105"/>
        </w:rPr>
        <w:t> </w:t>
      </w:r>
      <w:r>
        <w:rPr>
          <w:w w:val="105"/>
        </w:rPr>
        <w:t>significantly</w:t>
      </w:r>
      <w:r>
        <w:rPr>
          <w:spacing w:val="47"/>
          <w:w w:val="105"/>
        </w:rPr>
        <w:t> </w:t>
      </w:r>
      <w:r>
        <w:rPr>
          <w:w w:val="105"/>
        </w:rPr>
        <w:t>better</w:t>
      </w:r>
      <w:r>
        <w:rPr>
          <w:spacing w:val="47"/>
          <w:w w:val="105"/>
        </w:rPr>
        <w:t> </w:t>
      </w:r>
      <w:r>
        <w:rPr>
          <w:w w:val="105"/>
        </w:rPr>
        <w:t>than</w:t>
      </w:r>
      <w:r>
        <w:rPr>
          <w:spacing w:val="47"/>
          <w:w w:val="105"/>
        </w:rPr>
        <w:t> </w:t>
      </w:r>
      <w:r>
        <w:rPr>
          <w:w w:val="105"/>
        </w:rPr>
        <w:t>a</w:t>
      </w:r>
      <w:r>
        <w:rPr>
          <w:spacing w:val="47"/>
          <w:w w:val="105"/>
        </w:rPr>
        <w:t> </w:t>
      </w:r>
      <w:r>
        <w:rPr>
          <w:w w:val="105"/>
        </w:rPr>
        <w:t>baseline</w:t>
      </w:r>
      <w:r>
        <w:rPr>
          <w:spacing w:val="47"/>
          <w:w w:val="105"/>
        </w:rPr>
        <w:t> </w:t>
      </w:r>
      <w:r>
        <w:rPr>
          <w:w w:val="105"/>
        </w:rPr>
        <w:t>classifier</w:t>
      </w:r>
      <w:r>
        <w:rPr>
          <w:spacing w:val="48"/>
          <w:w w:val="105"/>
        </w:rPr>
        <w:t> </w:t>
      </w:r>
      <w:r>
        <w:rPr>
          <w:w w:val="105"/>
        </w:rPr>
        <w:t>that</w:t>
      </w:r>
      <w:r>
        <w:rPr>
          <w:spacing w:val="47"/>
          <w:w w:val="105"/>
        </w:rPr>
        <w:t> </w:t>
      </w:r>
      <w:r>
        <w:rPr>
          <w:w w:val="105"/>
        </w:rPr>
        <w:t>predicts</w:t>
      </w:r>
      <w:r>
        <w:rPr>
          <w:spacing w:val="47"/>
          <w:w w:val="105"/>
        </w:rPr>
        <w:t> </w:t>
      </w:r>
      <w:r>
        <w:rPr>
          <w:w w:val="105"/>
        </w:rPr>
        <w:t>based</w:t>
      </w:r>
      <w:r>
        <w:rPr>
          <w:spacing w:val="47"/>
          <w:w w:val="105"/>
        </w:rPr>
        <w:t> </w:t>
      </w:r>
      <w:r>
        <w:rPr>
          <w:w w:val="105"/>
        </w:rPr>
        <w:t>on</w:t>
      </w:r>
      <w:r>
        <w:rPr>
          <w:spacing w:val="47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5"/>
        </w:rPr>
        <w:t> </w:t>
      </w:r>
      <w:r>
        <w:rPr>
          <w:w w:val="105"/>
        </w:rPr>
        <w:t>probability</w:t>
      </w:r>
      <w:r>
        <w:rPr>
          <w:spacing w:val="47"/>
          <w:w w:val="105"/>
        </w:rPr>
        <w:t> </w:t>
      </w:r>
      <w:r>
        <w:rPr>
          <w:w w:val="105"/>
        </w:rPr>
        <w:t>distribution</w:t>
      </w:r>
      <w:r>
        <w:rPr>
          <w:spacing w:val="47"/>
          <w:w w:val="105"/>
        </w:rPr>
        <w:t> </w:t>
      </w:r>
      <w:r>
        <w:rPr>
          <w:w w:val="105"/>
        </w:rPr>
        <w:t>it</w:t>
      </w:r>
      <w:r>
        <w:rPr>
          <w:spacing w:val="47"/>
          <w:w w:val="105"/>
        </w:rPr>
        <w:t> </w:t>
      </w:r>
      <w:r>
        <w:rPr>
          <w:w w:val="105"/>
        </w:rPr>
        <w:t>sees</w:t>
      </w:r>
      <w:r>
        <w:rPr>
          <w:spacing w:val="47"/>
          <w:w w:val="105"/>
        </w:rPr>
        <w:t> </w:t>
      </w:r>
      <w:r>
        <w:rPr>
          <w:w w:val="105"/>
        </w:rPr>
        <w:t>in</w:t>
      </w:r>
      <w:r>
        <w:rPr>
          <w:spacing w:val="-50"/>
          <w:w w:val="105"/>
        </w:rPr>
        <w:t> </w:t>
      </w:r>
      <w:r>
        <w:rPr>
          <w:w w:val="105"/>
        </w:rPr>
        <w:t>the training set.</w:t>
      </w:r>
      <w:r>
        <w:rPr>
          <w:spacing w:val="1"/>
          <w:w w:val="105"/>
        </w:rPr>
        <w:t> </w:t>
      </w:r>
      <w:r>
        <w:rPr>
          <w:w w:val="105"/>
        </w:rPr>
        <w:t>Further, classifiers trained on eye-tracking and interaction data individually complemented</w:t>
      </w:r>
      <w:r>
        <w:rPr>
          <w:spacing w:val="1"/>
          <w:w w:val="105"/>
        </w:rPr>
        <w:t> </w:t>
      </w:r>
      <w:r>
        <w:rPr>
          <w:w w:val="105"/>
        </w:rPr>
        <w:t>each-other</w:t>
      </w:r>
      <w:r>
        <w:rPr>
          <w:spacing w:val="23"/>
          <w:w w:val="105"/>
        </w:rPr>
        <w:t> </w:t>
      </w:r>
      <w:r>
        <w:rPr>
          <w:w w:val="105"/>
        </w:rPr>
        <w:t>depending</w:t>
      </w:r>
      <w:r>
        <w:rPr>
          <w:spacing w:val="23"/>
          <w:w w:val="105"/>
        </w:rPr>
        <w:t> </w:t>
      </w:r>
      <w:r>
        <w:rPr>
          <w:w w:val="105"/>
        </w:rPr>
        <w:t>on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target</w:t>
      </w:r>
      <w:r>
        <w:rPr>
          <w:spacing w:val="23"/>
          <w:w w:val="105"/>
        </w:rPr>
        <w:t> </w:t>
      </w:r>
      <w:r>
        <w:rPr>
          <w:w w:val="105"/>
        </w:rPr>
        <w:t>class.</w:t>
      </w:r>
      <w:r>
        <w:rPr>
          <w:spacing w:val="51"/>
          <w:w w:val="105"/>
        </w:rPr>
        <w:t> </w:t>
      </w:r>
      <w:r>
        <w:rPr>
          <w:w w:val="105"/>
        </w:rPr>
        <w:t>We</w:t>
      </w:r>
      <w:r>
        <w:rPr>
          <w:spacing w:val="23"/>
          <w:w w:val="105"/>
        </w:rPr>
        <w:t> </w:t>
      </w:r>
      <w:r>
        <w:rPr>
          <w:w w:val="105"/>
        </w:rPr>
        <w:t>also</w:t>
      </w:r>
      <w:r>
        <w:rPr>
          <w:spacing w:val="24"/>
          <w:w w:val="105"/>
        </w:rPr>
        <w:t> </w:t>
      </w:r>
      <w:r>
        <w:rPr>
          <w:w w:val="105"/>
        </w:rPr>
        <w:t>found</w:t>
      </w:r>
      <w:r>
        <w:rPr>
          <w:spacing w:val="23"/>
          <w:w w:val="105"/>
        </w:rPr>
        <w:t> </w:t>
      </w:r>
      <w:r>
        <w:rPr>
          <w:w w:val="105"/>
        </w:rPr>
        <w:t>that</w:t>
      </w:r>
      <w:r>
        <w:rPr>
          <w:spacing w:val="23"/>
          <w:w w:val="105"/>
        </w:rPr>
        <w:t> </w:t>
      </w:r>
      <w:r>
        <w:rPr>
          <w:w w:val="105"/>
        </w:rPr>
        <w:t>simple</w:t>
      </w:r>
      <w:r>
        <w:rPr>
          <w:spacing w:val="23"/>
          <w:w w:val="105"/>
        </w:rPr>
        <w:t> </w:t>
      </w:r>
      <w:r>
        <w:rPr>
          <w:w w:val="105"/>
        </w:rPr>
        <w:t>feature</w:t>
      </w:r>
      <w:r>
        <w:rPr>
          <w:spacing w:val="24"/>
          <w:w w:val="105"/>
        </w:rPr>
        <w:t> </w:t>
      </w:r>
      <w:r>
        <w:rPr>
          <w:w w:val="105"/>
        </w:rPr>
        <w:t>fusion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two</w:t>
      </w:r>
      <w:r>
        <w:rPr>
          <w:spacing w:val="24"/>
          <w:w w:val="105"/>
        </w:rPr>
        <w:t> </w:t>
      </w:r>
      <w:r>
        <w:rPr>
          <w:w w:val="105"/>
        </w:rPr>
        <w:t>types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data</w:t>
      </w:r>
      <w:r>
        <w:rPr>
          <w:spacing w:val="-50"/>
          <w:w w:val="105"/>
        </w:rPr>
        <w:t> </w:t>
      </w:r>
      <w:r>
        <w:rPr>
          <w:w w:val="105"/>
        </w:rPr>
        <w:t>did</w:t>
      </w:r>
      <w:r>
        <w:rPr>
          <w:spacing w:val="15"/>
          <w:w w:val="105"/>
        </w:rPr>
        <w:t> </w:t>
      </w:r>
      <w:r>
        <w:rPr>
          <w:w w:val="105"/>
        </w:rPr>
        <w:t>not</w:t>
      </w:r>
      <w:r>
        <w:rPr>
          <w:spacing w:val="15"/>
          <w:w w:val="105"/>
        </w:rPr>
        <w:t> </w:t>
      </w:r>
      <w:r>
        <w:rPr>
          <w:w w:val="105"/>
        </w:rPr>
        <w:t>improve</w:t>
      </w:r>
      <w:r>
        <w:rPr>
          <w:spacing w:val="15"/>
          <w:w w:val="105"/>
        </w:rPr>
        <w:t> </w:t>
      </w:r>
      <w:r>
        <w:rPr>
          <w:w w:val="105"/>
        </w:rPr>
        <w:t>performance</w:t>
      </w:r>
      <w:r>
        <w:rPr>
          <w:spacing w:val="15"/>
          <w:w w:val="105"/>
        </w:rPr>
        <w:t> </w:t>
      </w:r>
      <w:r>
        <w:rPr>
          <w:w w:val="105"/>
        </w:rPr>
        <w:t>over</w:t>
      </w:r>
      <w:r>
        <w:rPr>
          <w:spacing w:val="15"/>
          <w:w w:val="105"/>
        </w:rPr>
        <w:t> </w:t>
      </w:r>
      <w:r>
        <w:rPr>
          <w:w w:val="105"/>
        </w:rPr>
        <w:t>models</w:t>
      </w:r>
      <w:r>
        <w:rPr>
          <w:spacing w:val="15"/>
          <w:w w:val="105"/>
        </w:rPr>
        <w:t> </w:t>
      </w:r>
      <w:r>
        <w:rPr>
          <w:w w:val="105"/>
        </w:rPr>
        <w:t>trained</w:t>
      </w:r>
      <w:r>
        <w:rPr>
          <w:spacing w:val="15"/>
          <w:w w:val="105"/>
        </w:rPr>
        <w:t> </w:t>
      </w:r>
      <w:r>
        <w:rPr>
          <w:w w:val="105"/>
        </w:rPr>
        <w:t>on</w:t>
      </w:r>
      <w:r>
        <w:rPr>
          <w:spacing w:val="15"/>
          <w:w w:val="105"/>
        </w:rPr>
        <w:t> </w:t>
      </w:r>
      <w:r>
        <w:rPr>
          <w:w w:val="105"/>
        </w:rPr>
        <w:t>individual</w:t>
      </w:r>
      <w:r>
        <w:rPr>
          <w:spacing w:val="16"/>
          <w:w w:val="105"/>
        </w:rPr>
        <w:t> </w:t>
      </w:r>
      <w:r>
        <w:rPr>
          <w:w w:val="105"/>
        </w:rPr>
        <w:t>data</w:t>
      </w:r>
      <w:r>
        <w:rPr>
          <w:spacing w:val="15"/>
          <w:w w:val="105"/>
        </w:rPr>
        <w:t> </w:t>
      </w:r>
      <w:r>
        <w:rPr>
          <w:w w:val="105"/>
        </w:rPr>
        <w:t>sources.</w:t>
      </w:r>
    </w:p>
    <w:p>
      <w:pPr>
        <w:pStyle w:val="BodyText"/>
        <w:spacing w:line="249" w:lineRule="auto" w:before="39"/>
        <w:ind w:left="117" w:right="112" w:firstLine="199"/>
      </w:pPr>
      <w:r>
        <w:rPr>
          <w:w w:val="105"/>
        </w:rPr>
        <w:t>Lallé</w:t>
      </w:r>
      <w:r>
        <w:rPr>
          <w:spacing w:val="34"/>
          <w:w w:val="105"/>
        </w:rPr>
        <w:t> </w:t>
      </w:r>
      <w:r>
        <w:rPr>
          <w:w w:val="105"/>
        </w:rPr>
        <w:t>et</w:t>
      </w:r>
      <w:r>
        <w:rPr>
          <w:spacing w:val="34"/>
          <w:w w:val="105"/>
        </w:rPr>
        <w:t> </w:t>
      </w:r>
      <w:r>
        <w:rPr>
          <w:w w:val="105"/>
        </w:rPr>
        <w:t>al.</w:t>
      </w:r>
      <w:r>
        <w:rPr>
          <w:spacing w:val="34"/>
          <w:w w:val="105"/>
        </w:rPr>
        <w:t> </w:t>
      </w:r>
      <w:hyperlink w:history="true" w:anchor="_bookmark5">
        <w:r>
          <w:rPr>
            <w:color w:val="BF003F"/>
            <w:w w:val="105"/>
          </w:rPr>
          <w:t>2018</w:t>
        </w:r>
      </w:hyperlink>
      <w:r>
        <w:rPr>
          <w:color w:val="BF003F"/>
          <w:spacing w:val="34"/>
          <w:w w:val="105"/>
        </w:rPr>
        <w:t> </w:t>
      </w:r>
      <w:r>
        <w:rPr>
          <w:w w:val="105"/>
        </w:rPr>
        <w:t>works</w:t>
      </w:r>
      <w:r>
        <w:rPr>
          <w:spacing w:val="34"/>
          <w:w w:val="105"/>
        </w:rPr>
        <w:t> </w:t>
      </w:r>
      <w:r>
        <w:rPr>
          <w:w w:val="105"/>
        </w:rPr>
        <w:t>on</w:t>
      </w:r>
      <w:r>
        <w:rPr>
          <w:spacing w:val="34"/>
          <w:w w:val="105"/>
        </w:rPr>
        <w:t> </w:t>
      </w:r>
      <w:r>
        <w:rPr>
          <w:w w:val="105"/>
        </w:rPr>
        <w:t>predicting</w:t>
      </w:r>
      <w:r>
        <w:rPr>
          <w:spacing w:val="34"/>
          <w:w w:val="105"/>
        </w:rPr>
        <w:t> </w:t>
      </w:r>
      <w:r>
        <w:rPr>
          <w:w w:val="105"/>
        </w:rPr>
        <w:t>emotion-valence</w:t>
      </w:r>
      <w:r>
        <w:rPr>
          <w:spacing w:val="34"/>
          <w:w w:val="105"/>
        </w:rPr>
        <w:t> </w:t>
      </w:r>
      <w:r>
        <w:rPr>
          <w:w w:val="105"/>
        </w:rPr>
        <w:t>using</w:t>
      </w:r>
      <w:r>
        <w:rPr>
          <w:spacing w:val="34"/>
          <w:w w:val="105"/>
        </w:rPr>
        <w:t> </w:t>
      </w:r>
      <w:r>
        <w:rPr>
          <w:w w:val="105"/>
        </w:rPr>
        <w:t>eye-tracking</w:t>
      </w:r>
      <w:r>
        <w:rPr>
          <w:spacing w:val="34"/>
          <w:w w:val="105"/>
        </w:rPr>
        <w:t> </w:t>
      </w:r>
      <w:r>
        <w:rPr>
          <w:w w:val="105"/>
        </w:rPr>
        <w:t>data</w:t>
      </w:r>
      <w:r>
        <w:rPr>
          <w:spacing w:val="34"/>
          <w:w w:val="105"/>
        </w:rPr>
        <w:t> </w:t>
      </w:r>
      <w:r>
        <w:rPr>
          <w:w w:val="105"/>
        </w:rPr>
        <w:t>on</w:t>
      </w:r>
      <w:r>
        <w:rPr>
          <w:spacing w:val="35"/>
          <w:w w:val="105"/>
        </w:rPr>
        <w:t> </w:t>
      </w:r>
      <w:r>
        <w:rPr>
          <w:w w:val="105"/>
        </w:rPr>
        <w:t>a</w:t>
      </w:r>
      <w:r>
        <w:rPr>
          <w:spacing w:val="34"/>
          <w:w w:val="105"/>
        </w:rPr>
        <w:t> </w:t>
      </w:r>
      <w:r>
        <w:rPr>
          <w:w w:val="105"/>
        </w:rPr>
        <w:t>different</w:t>
      </w:r>
      <w:r>
        <w:rPr>
          <w:spacing w:val="34"/>
          <w:w w:val="105"/>
        </w:rPr>
        <w:t> </w:t>
      </w:r>
      <w:r>
        <w:rPr>
          <w:w w:val="105"/>
        </w:rPr>
        <w:t>MetaTutor</w:t>
      </w:r>
      <w:r>
        <w:rPr>
          <w:spacing w:val="-50"/>
          <w:w w:val="105"/>
        </w:rPr>
        <w:t> </w:t>
      </w:r>
      <w:r>
        <w:rPr>
          <w:w w:val="105"/>
        </w:rPr>
        <w:t>study.</w:t>
      </w:r>
      <w:r>
        <w:rPr>
          <w:spacing w:val="1"/>
          <w:w w:val="105"/>
        </w:rPr>
        <w:t> </w:t>
      </w:r>
      <w:r>
        <w:rPr>
          <w:w w:val="105"/>
        </w:rPr>
        <w:t>The eye-tracker used in this study is the SMI RED 250.</w:t>
      </w:r>
      <w:r>
        <w:rPr>
          <w:spacing w:val="1"/>
          <w:w w:val="105"/>
        </w:rPr>
        <w:t> </w:t>
      </w:r>
      <w:r>
        <w:rPr>
          <w:w w:val="105"/>
        </w:rPr>
        <w:t>This dataset (dataset B onward) has valid</w:t>
      </w:r>
      <w:r>
        <w:rPr>
          <w:spacing w:val="1"/>
          <w:w w:val="105"/>
        </w:rPr>
        <w:t> </w:t>
      </w:r>
      <w:r>
        <w:rPr>
          <w:w w:val="105"/>
        </w:rPr>
        <w:t>eye-tracking</w:t>
      </w:r>
      <w:r>
        <w:rPr>
          <w:spacing w:val="36"/>
          <w:w w:val="105"/>
        </w:rPr>
        <w:t> </w:t>
      </w:r>
      <w:r>
        <w:rPr>
          <w:w w:val="105"/>
        </w:rPr>
        <w:t>for</w:t>
      </w:r>
      <w:r>
        <w:rPr>
          <w:spacing w:val="37"/>
          <w:w w:val="105"/>
        </w:rPr>
        <w:t> </w:t>
      </w:r>
      <w:r>
        <w:rPr>
          <w:w w:val="105"/>
        </w:rPr>
        <w:t>126</w:t>
      </w:r>
      <w:r>
        <w:rPr>
          <w:spacing w:val="37"/>
          <w:w w:val="105"/>
        </w:rPr>
        <w:t> </w:t>
      </w:r>
      <w:r>
        <w:rPr>
          <w:w w:val="105"/>
        </w:rPr>
        <w:t>EV</w:t>
      </w:r>
      <w:r>
        <w:rPr>
          <w:spacing w:val="36"/>
          <w:w w:val="105"/>
        </w:rPr>
        <w:t> </w:t>
      </w:r>
      <w:r>
        <w:rPr>
          <w:w w:val="105"/>
        </w:rPr>
        <w:t>reports</w:t>
      </w:r>
      <w:r>
        <w:rPr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w w:val="105"/>
        </w:rPr>
        <w:t>valid</w:t>
      </w:r>
      <w:r>
        <w:rPr>
          <w:spacing w:val="36"/>
          <w:w w:val="105"/>
        </w:rPr>
        <w:t> </w:t>
      </w:r>
      <w:r>
        <w:rPr>
          <w:w w:val="105"/>
        </w:rPr>
        <w:t>interaction</w:t>
      </w:r>
      <w:r>
        <w:rPr>
          <w:spacing w:val="37"/>
          <w:w w:val="105"/>
        </w:rPr>
        <w:t> </w:t>
      </w:r>
      <w:r>
        <w:rPr>
          <w:w w:val="105"/>
        </w:rPr>
        <w:t>data</w:t>
      </w:r>
      <w:r>
        <w:rPr>
          <w:spacing w:val="37"/>
          <w:w w:val="105"/>
        </w:rPr>
        <w:t> </w:t>
      </w:r>
      <w:r>
        <w:rPr>
          <w:w w:val="105"/>
        </w:rPr>
        <w:t>for</w:t>
      </w:r>
      <w:r>
        <w:rPr>
          <w:spacing w:val="36"/>
          <w:w w:val="105"/>
        </w:rPr>
        <w:t> </w:t>
      </w:r>
      <w:r>
        <w:rPr>
          <w:w w:val="105"/>
        </w:rPr>
        <w:t>176</w:t>
      </w:r>
      <w:r>
        <w:rPr>
          <w:spacing w:val="37"/>
          <w:w w:val="105"/>
        </w:rPr>
        <w:t> </w:t>
      </w:r>
      <w:r>
        <w:rPr>
          <w:w w:val="105"/>
        </w:rPr>
        <w:t>EV</w:t>
      </w:r>
      <w:r>
        <w:rPr>
          <w:spacing w:val="37"/>
          <w:w w:val="105"/>
        </w:rPr>
        <w:t> </w:t>
      </w:r>
      <w:r>
        <w:rPr>
          <w:w w:val="105"/>
        </w:rPr>
        <w:t>reports.</w:t>
      </w:r>
      <w:r>
        <w:rPr>
          <w:spacing w:val="41"/>
          <w:w w:val="105"/>
        </w:rPr>
        <w:t> </w:t>
      </w:r>
      <w:r>
        <w:rPr>
          <w:w w:val="105"/>
        </w:rPr>
        <w:t>For</w:t>
      </w:r>
      <w:r>
        <w:rPr>
          <w:spacing w:val="37"/>
          <w:w w:val="105"/>
        </w:rPr>
        <w:t> </w:t>
      </w:r>
      <w:r>
        <w:rPr>
          <w:w w:val="105"/>
        </w:rPr>
        <w:t>this</w:t>
      </w:r>
      <w:r>
        <w:rPr>
          <w:spacing w:val="36"/>
          <w:w w:val="105"/>
        </w:rPr>
        <w:t> </w:t>
      </w:r>
      <w:r>
        <w:rPr>
          <w:w w:val="105"/>
        </w:rPr>
        <w:t>RPE</w:t>
      </w:r>
      <w:r>
        <w:rPr>
          <w:spacing w:val="37"/>
          <w:w w:val="105"/>
        </w:rPr>
        <w:t> </w:t>
      </w:r>
      <w:r>
        <w:rPr>
          <w:w w:val="105"/>
        </w:rPr>
        <w:t>project,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will</w:t>
      </w:r>
      <w:r>
        <w:rPr>
          <w:spacing w:val="15"/>
          <w:w w:val="105"/>
        </w:rPr>
        <w:t> </w:t>
      </w:r>
      <w:r>
        <w:rPr>
          <w:w w:val="105"/>
        </w:rPr>
        <w:t>first</w:t>
      </w:r>
      <w:r>
        <w:rPr>
          <w:spacing w:val="15"/>
          <w:w w:val="105"/>
        </w:rPr>
        <w:t> </w:t>
      </w:r>
      <w:r>
        <w:rPr>
          <w:w w:val="105"/>
        </w:rPr>
        <w:t>extend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task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predicting</w:t>
      </w:r>
      <w:r>
        <w:rPr>
          <w:spacing w:val="15"/>
          <w:w w:val="105"/>
        </w:rPr>
        <w:t> </w:t>
      </w:r>
      <w:r>
        <w:rPr>
          <w:w w:val="105"/>
        </w:rPr>
        <w:t>co-occurring</w:t>
      </w:r>
      <w:r>
        <w:rPr>
          <w:spacing w:val="16"/>
          <w:w w:val="105"/>
        </w:rPr>
        <w:t> </w:t>
      </w:r>
      <w:r>
        <w:rPr>
          <w:w w:val="105"/>
        </w:rPr>
        <w:t>emotions</w:t>
      </w:r>
      <w:r>
        <w:rPr>
          <w:spacing w:val="16"/>
          <w:w w:val="105"/>
        </w:rPr>
        <w:t> </w:t>
      </w:r>
      <w:r>
        <w:rPr>
          <w:w w:val="105"/>
        </w:rPr>
        <w:t>using</w:t>
      </w:r>
      <w:r>
        <w:rPr>
          <w:spacing w:val="16"/>
          <w:w w:val="105"/>
        </w:rPr>
        <w:t> </w:t>
      </w:r>
      <w:r>
        <w:rPr>
          <w:w w:val="105"/>
        </w:rPr>
        <w:t>eye-tracking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interaction</w:t>
      </w:r>
      <w:r>
        <w:rPr>
          <w:spacing w:val="15"/>
          <w:w w:val="105"/>
        </w:rPr>
        <w:t> </w:t>
      </w:r>
      <w:r>
        <w:rPr>
          <w:w w:val="105"/>
        </w:rPr>
        <w:t>data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w w:val="105"/>
        </w:rPr>
        <w:t>Lallé</w:t>
      </w:r>
      <w:r>
        <w:rPr>
          <w:spacing w:val="-50"/>
          <w:w w:val="105"/>
        </w:rPr>
        <w:t> </w:t>
      </w:r>
      <w:r>
        <w:rPr>
          <w:w w:val="105"/>
        </w:rPr>
        <w:t>et al. </w:t>
      </w:r>
      <w:hyperlink w:history="true" w:anchor="_bookmark7">
        <w:r>
          <w:rPr>
            <w:color w:val="BF003F"/>
            <w:w w:val="105"/>
          </w:rPr>
          <w:t>2021</w:t>
        </w:r>
      </w:hyperlink>
      <w:r>
        <w:rPr>
          <w:color w:val="BF003F"/>
          <w:w w:val="105"/>
        </w:rPr>
        <w:t> </w:t>
      </w:r>
      <w:r>
        <w:rPr>
          <w:w w:val="105"/>
        </w:rPr>
        <w:t>by combining dataset A and dataset B. We will then evaluate the efficacy of deep-learning and</w:t>
      </w:r>
      <w:r>
        <w:rPr>
          <w:spacing w:val="1"/>
          <w:w w:val="105"/>
        </w:rPr>
        <w:t> </w:t>
      </w:r>
      <w:bookmarkStart w:name="Proposed Project" w:id="3"/>
      <w:bookmarkEnd w:id="3"/>
      <w:r>
        <w:rPr>
          <w:w w:val="105"/>
        </w:rPr>
        <w:t>ense</w:t>
      </w:r>
      <w:r>
        <w:rPr>
          <w:w w:val="105"/>
        </w:rPr>
        <w:t>mble</w:t>
      </w:r>
      <w:r>
        <w:rPr>
          <w:spacing w:val="13"/>
          <w:w w:val="105"/>
        </w:rPr>
        <w:t> </w:t>
      </w:r>
      <w:r>
        <w:rPr>
          <w:w w:val="105"/>
        </w:rPr>
        <w:t>models</w:t>
      </w:r>
      <w:r>
        <w:rPr>
          <w:spacing w:val="14"/>
          <w:w w:val="105"/>
        </w:rPr>
        <w:t> </w:t>
      </w:r>
      <w:r>
        <w:rPr>
          <w:w w:val="105"/>
        </w:rPr>
        <w:t>for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task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predicting</w:t>
      </w:r>
      <w:r>
        <w:rPr>
          <w:spacing w:val="14"/>
          <w:w w:val="105"/>
        </w:rPr>
        <w:t> </w:t>
      </w:r>
      <w:r>
        <w:rPr>
          <w:w w:val="105"/>
        </w:rPr>
        <w:t>co-occurring</w:t>
      </w:r>
      <w:r>
        <w:rPr>
          <w:spacing w:val="14"/>
          <w:w w:val="105"/>
        </w:rPr>
        <w:t> </w:t>
      </w:r>
      <w:r>
        <w:rPr>
          <w:w w:val="105"/>
        </w:rPr>
        <w:t>emotions.</w:t>
      </w:r>
    </w:p>
    <w:p>
      <w:pPr>
        <w:pStyle w:val="BodyText"/>
        <w:spacing w:before="3"/>
        <w:jc w:val="left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590" w:val="left" w:leader="none"/>
          <w:tab w:pos="591" w:val="left" w:leader="none"/>
        </w:tabs>
        <w:spacing w:line="240" w:lineRule="auto" w:before="1" w:after="0"/>
        <w:ind w:left="590" w:right="0" w:hanging="474"/>
        <w:jc w:val="left"/>
      </w:pPr>
      <w:r>
        <w:rPr>
          <w:w w:val="105"/>
        </w:rPr>
        <w:t>Proposed</w:t>
      </w:r>
      <w:r>
        <w:rPr>
          <w:spacing w:val="59"/>
          <w:w w:val="105"/>
        </w:rPr>
        <w:t> </w:t>
      </w:r>
      <w:r>
        <w:rPr>
          <w:w w:val="105"/>
        </w:rPr>
        <w:t>Project</w:t>
      </w:r>
    </w:p>
    <w:p>
      <w:pPr>
        <w:pStyle w:val="BodyText"/>
        <w:spacing w:line="249" w:lineRule="auto" w:before="141"/>
        <w:ind w:left="117" w:right="112"/>
      </w:pPr>
      <w:r>
        <w:rPr>
          <w:w w:val="110"/>
        </w:rPr>
        <w:t>The two user studies for dataset A and dataset B are structurally similar, so it makes sense to attempt to</w:t>
      </w:r>
      <w:r>
        <w:rPr>
          <w:spacing w:val="1"/>
          <w:w w:val="110"/>
        </w:rPr>
        <w:t> </w:t>
      </w:r>
      <w:r>
        <w:rPr>
          <w:w w:val="110"/>
        </w:rPr>
        <w:t>combine the two datasets, however, there are variations among the studies that make this task non-trivial.</w:t>
      </w:r>
      <w:r>
        <w:rPr>
          <w:spacing w:val="1"/>
          <w:w w:val="110"/>
        </w:rPr>
        <w:t> </w:t>
      </w:r>
      <w:r>
        <w:rPr>
          <w:w w:val="110"/>
        </w:rPr>
        <w:t>These include structural differences, such as the time intervals between EV reports and the total number of</w:t>
      </w:r>
      <w:r>
        <w:rPr>
          <w:spacing w:val="-52"/>
          <w:w w:val="110"/>
        </w:rPr>
        <w:t> </w:t>
      </w:r>
      <w:r>
        <w:rPr>
          <w:w w:val="110"/>
        </w:rPr>
        <w:t>EVs asked per student, and measurement differences, such as the type of eye-tracker used. The first part of</w:t>
      </w:r>
      <w:r>
        <w:rPr>
          <w:spacing w:val="-52"/>
          <w:w w:val="110"/>
        </w:rPr>
        <w:t> </w:t>
      </w:r>
      <w:r>
        <w:rPr>
          <w:w w:val="110"/>
        </w:rPr>
        <w:t>this RPE project involves identifying these differences in detail and coming up with a way to combine the</w:t>
      </w:r>
      <w:r>
        <w:rPr>
          <w:spacing w:val="1"/>
          <w:w w:val="110"/>
        </w:rPr>
        <w:t> </w:t>
      </w:r>
      <w:r>
        <w:rPr>
          <w:w w:val="110"/>
        </w:rPr>
        <w:t>two</w:t>
      </w:r>
      <w:r>
        <w:rPr>
          <w:spacing w:val="-14"/>
          <w:w w:val="110"/>
        </w:rPr>
        <w:t> </w:t>
      </w:r>
      <w:r>
        <w:rPr>
          <w:w w:val="110"/>
        </w:rPr>
        <w:t>datasets.</w:t>
      </w:r>
      <w:r>
        <w:rPr>
          <w:spacing w:val="7"/>
          <w:w w:val="110"/>
        </w:rPr>
        <w:t> </w:t>
      </w:r>
      <w:r>
        <w:rPr>
          <w:w w:val="110"/>
        </w:rPr>
        <w:t>Combining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two</w:t>
      </w:r>
      <w:r>
        <w:rPr>
          <w:spacing w:val="-13"/>
          <w:w w:val="110"/>
        </w:rPr>
        <w:t> </w:t>
      </w:r>
      <w:r>
        <w:rPr>
          <w:w w:val="110"/>
        </w:rPr>
        <w:t>datasets</w:t>
      </w:r>
      <w:r>
        <w:rPr>
          <w:spacing w:val="-13"/>
          <w:w w:val="110"/>
        </w:rPr>
        <w:t> </w:t>
      </w:r>
      <w:r>
        <w:rPr>
          <w:w w:val="110"/>
        </w:rPr>
        <w:t>would</w:t>
      </w:r>
      <w:r>
        <w:rPr>
          <w:spacing w:val="-14"/>
          <w:w w:val="110"/>
        </w:rPr>
        <w:t> </w:t>
      </w:r>
      <w:r>
        <w:rPr>
          <w:w w:val="110"/>
        </w:rPr>
        <w:t>give</w:t>
      </w:r>
      <w:r>
        <w:rPr>
          <w:spacing w:val="-13"/>
          <w:w w:val="110"/>
        </w:rPr>
        <w:t> </w:t>
      </w:r>
      <w:r>
        <w:rPr>
          <w:w w:val="110"/>
        </w:rPr>
        <w:t>us</w:t>
      </w:r>
      <w:r>
        <w:rPr>
          <w:spacing w:val="-13"/>
          <w:w w:val="110"/>
        </w:rPr>
        <w:t> </w:t>
      </w:r>
      <w:r>
        <w:rPr>
          <w:w w:val="110"/>
        </w:rPr>
        <w:t>valid</w:t>
      </w:r>
      <w:r>
        <w:rPr>
          <w:spacing w:val="-14"/>
          <w:w w:val="110"/>
        </w:rPr>
        <w:t> </w:t>
      </w:r>
      <w:r>
        <w:rPr>
          <w:w w:val="110"/>
        </w:rPr>
        <w:t>eye-tracking</w:t>
      </w:r>
      <w:r>
        <w:rPr>
          <w:spacing w:val="-13"/>
          <w:w w:val="110"/>
        </w:rPr>
        <w:t> </w:t>
      </w:r>
      <w:r>
        <w:rPr>
          <w:w w:val="110"/>
        </w:rPr>
        <w:t>data</w:t>
      </w:r>
      <w:r>
        <w:rPr>
          <w:spacing w:val="-14"/>
          <w:w w:val="110"/>
        </w:rPr>
        <w:t> </w:t>
      </w:r>
      <w:r>
        <w:rPr>
          <w:w w:val="110"/>
        </w:rPr>
        <w:t>for</w:t>
      </w:r>
      <w:r>
        <w:rPr>
          <w:spacing w:val="-13"/>
          <w:w w:val="110"/>
        </w:rPr>
        <w:t> </w:t>
      </w:r>
      <w:r>
        <w:rPr>
          <w:w w:val="110"/>
        </w:rPr>
        <w:t>396</w:t>
      </w:r>
      <w:r>
        <w:rPr>
          <w:spacing w:val="-13"/>
          <w:w w:val="110"/>
        </w:rPr>
        <w:t> </w:t>
      </w:r>
      <w:r>
        <w:rPr>
          <w:w w:val="110"/>
        </w:rPr>
        <w:t>EV</w:t>
      </w:r>
      <w:r>
        <w:rPr>
          <w:spacing w:val="-14"/>
          <w:w w:val="110"/>
        </w:rPr>
        <w:t> </w:t>
      </w:r>
      <w:r>
        <w:rPr>
          <w:w w:val="110"/>
        </w:rPr>
        <w:t>reports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valid</w:t>
      </w:r>
      <w:r>
        <w:rPr>
          <w:spacing w:val="-52"/>
          <w:w w:val="110"/>
        </w:rPr>
        <w:t> </w:t>
      </w:r>
      <w:r>
        <w:rPr>
          <w:w w:val="110"/>
        </w:rPr>
        <w:t>interaction</w:t>
      </w:r>
      <w:r>
        <w:rPr>
          <w:spacing w:val="10"/>
          <w:w w:val="110"/>
        </w:rPr>
        <w:t> </w:t>
      </w:r>
      <w:r>
        <w:rPr>
          <w:w w:val="110"/>
        </w:rPr>
        <w:t>data</w:t>
      </w:r>
      <w:r>
        <w:rPr>
          <w:spacing w:val="10"/>
          <w:w w:val="110"/>
        </w:rPr>
        <w:t> </w:t>
      </w:r>
      <w:r>
        <w:rPr>
          <w:w w:val="110"/>
        </w:rPr>
        <w:t>for</w:t>
      </w:r>
      <w:r>
        <w:rPr>
          <w:spacing w:val="11"/>
          <w:w w:val="110"/>
        </w:rPr>
        <w:t> </w:t>
      </w:r>
      <w:r>
        <w:rPr>
          <w:w w:val="110"/>
        </w:rPr>
        <w:t>501</w:t>
      </w:r>
      <w:r>
        <w:rPr>
          <w:spacing w:val="10"/>
          <w:w w:val="110"/>
        </w:rPr>
        <w:t> </w:t>
      </w:r>
      <w:r>
        <w:rPr>
          <w:w w:val="110"/>
        </w:rPr>
        <w:t>EV</w:t>
      </w:r>
      <w:r>
        <w:rPr>
          <w:spacing w:val="11"/>
          <w:w w:val="110"/>
        </w:rPr>
        <w:t> </w:t>
      </w:r>
      <w:r>
        <w:rPr>
          <w:w w:val="110"/>
        </w:rPr>
        <w:t>reports.</w:t>
      </w:r>
    </w:p>
    <w:p>
      <w:pPr>
        <w:pStyle w:val="BodyText"/>
        <w:spacing w:line="249" w:lineRule="auto" w:before="39"/>
        <w:ind w:left="117" w:right="112" w:firstLine="199"/>
      </w:pPr>
      <w:r>
        <w:rPr>
          <w:spacing w:val="-1"/>
          <w:w w:val="110"/>
        </w:rPr>
        <w:t>With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larger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dataset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(</w:t>
      </w:r>
      <w:r>
        <w:rPr>
          <w:i/>
          <w:spacing w:val="-1"/>
          <w:w w:val="110"/>
        </w:rPr>
        <w:t>MetaTutor</w:t>
      </w:r>
      <w:r>
        <w:rPr>
          <w:i/>
          <w:spacing w:val="-8"/>
          <w:w w:val="110"/>
        </w:rPr>
        <w:t> </w:t>
      </w:r>
      <w:r>
        <w:rPr>
          <w:i/>
          <w:spacing w:val="-1"/>
          <w:w w:val="110"/>
        </w:rPr>
        <w:t>dataset</w:t>
      </w:r>
      <w:r>
        <w:rPr>
          <w:i/>
          <w:spacing w:val="5"/>
          <w:w w:val="110"/>
        </w:rPr>
        <w:t> </w:t>
      </w:r>
      <w:r>
        <w:rPr>
          <w:spacing w:val="-1"/>
          <w:w w:val="110"/>
        </w:rPr>
        <w:t>onward),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next</w:t>
      </w:r>
      <w:r>
        <w:rPr>
          <w:spacing w:val="-13"/>
          <w:w w:val="110"/>
        </w:rPr>
        <w:t> </w:t>
      </w:r>
      <w:r>
        <w:rPr>
          <w:w w:val="110"/>
        </w:rPr>
        <w:t>step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RPE</w:t>
      </w:r>
      <w:r>
        <w:rPr>
          <w:spacing w:val="-13"/>
          <w:w w:val="110"/>
        </w:rPr>
        <w:t> </w:t>
      </w:r>
      <w:r>
        <w:rPr>
          <w:w w:val="110"/>
        </w:rPr>
        <w:t>project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deploy</w:t>
      </w:r>
      <w:r>
        <w:rPr>
          <w:spacing w:val="-13"/>
          <w:w w:val="110"/>
        </w:rPr>
        <w:t> </w:t>
      </w:r>
      <w:r>
        <w:rPr>
          <w:w w:val="110"/>
        </w:rPr>
        <w:t>machine-</w:t>
      </w:r>
      <w:r>
        <w:rPr>
          <w:spacing w:val="-52"/>
          <w:w w:val="110"/>
        </w:rPr>
        <w:t> </w:t>
      </w:r>
      <w:r>
        <w:rPr>
          <w:w w:val="110"/>
        </w:rPr>
        <w:t>learning models to predict co-occurring emotions. Choosing the right pair(s) of co-occurring emotions for</w:t>
      </w:r>
      <w:r>
        <w:rPr>
          <w:spacing w:val="1"/>
          <w:w w:val="110"/>
        </w:rPr>
        <w:t> </w:t>
      </w:r>
      <w:r>
        <w:rPr>
          <w:w w:val="110"/>
        </w:rPr>
        <w:t>prediction</w:t>
      </w:r>
      <w:r>
        <w:rPr>
          <w:spacing w:val="32"/>
          <w:w w:val="110"/>
        </w:rPr>
        <w:t> </w:t>
      </w:r>
      <w:r>
        <w:rPr>
          <w:w w:val="110"/>
        </w:rPr>
        <w:t>tasks</w:t>
      </w:r>
      <w:r>
        <w:rPr>
          <w:spacing w:val="32"/>
          <w:w w:val="110"/>
        </w:rPr>
        <w:t> </w:t>
      </w:r>
      <w:r>
        <w:rPr>
          <w:w w:val="110"/>
        </w:rPr>
        <w:t>depends</w:t>
      </w:r>
      <w:r>
        <w:rPr>
          <w:spacing w:val="33"/>
          <w:w w:val="110"/>
        </w:rPr>
        <w:t> </w:t>
      </w:r>
      <w:r>
        <w:rPr>
          <w:w w:val="110"/>
        </w:rPr>
        <w:t>on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distribution</w:t>
      </w:r>
      <w:r>
        <w:rPr>
          <w:spacing w:val="32"/>
          <w:w w:val="110"/>
        </w:rPr>
        <w:t> </w:t>
      </w:r>
      <w:r>
        <w:rPr>
          <w:w w:val="110"/>
        </w:rPr>
        <w:t>of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emotions</w:t>
      </w:r>
      <w:r>
        <w:rPr>
          <w:spacing w:val="32"/>
          <w:w w:val="110"/>
        </w:rPr>
        <w:t> </w:t>
      </w:r>
      <w:r>
        <w:rPr>
          <w:w w:val="110"/>
        </w:rPr>
        <w:t>for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MetaTutor</w:t>
      </w:r>
      <w:r>
        <w:rPr>
          <w:spacing w:val="32"/>
          <w:w w:val="110"/>
        </w:rPr>
        <w:t> </w:t>
      </w:r>
      <w:r>
        <w:rPr>
          <w:w w:val="110"/>
        </w:rPr>
        <w:t>dataset,</w:t>
      </w:r>
      <w:r>
        <w:rPr>
          <w:spacing w:val="39"/>
          <w:w w:val="110"/>
        </w:rPr>
        <w:t> </w:t>
      </w:r>
      <w:r>
        <w:rPr>
          <w:w w:val="110"/>
        </w:rPr>
        <w:t>which</w:t>
      </w:r>
      <w:r>
        <w:rPr>
          <w:spacing w:val="33"/>
          <w:w w:val="110"/>
        </w:rPr>
        <w:t> </w:t>
      </w:r>
      <w:r>
        <w:rPr>
          <w:w w:val="110"/>
        </w:rPr>
        <w:t>may</w:t>
      </w:r>
      <w:r>
        <w:rPr>
          <w:spacing w:val="31"/>
          <w:w w:val="110"/>
        </w:rPr>
        <w:t> </w:t>
      </w:r>
      <w:r>
        <w:rPr>
          <w:w w:val="110"/>
        </w:rPr>
        <w:t>be</w:t>
      </w:r>
    </w:p>
    <w:p>
      <w:pPr>
        <w:spacing w:after="0" w:line="249" w:lineRule="auto"/>
        <w:sectPr>
          <w:footerReference w:type="default" r:id="rId5"/>
          <w:type w:val="continuous"/>
          <w:pgSz w:w="12240" w:h="15840"/>
          <w:pgMar w:footer="523" w:header="0" w:top="1500" w:bottom="720" w:left="1300" w:right="1300"/>
          <w:pgNumType w:start="1"/>
        </w:sectPr>
      </w:pPr>
    </w:p>
    <w:p>
      <w:pPr>
        <w:pStyle w:val="BodyText"/>
        <w:spacing w:before="9"/>
        <w:jc w:val="left"/>
        <w:rPr>
          <w:sz w:val="9"/>
        </w:rPr>
      </w:pPr>
    </w:p>
    <w:p>
      <w:pPr>
        <w:pStyle w:val="BodyText"/>
        <w:spacing w:line="249" w:lineRule="auto" w:before="101"/>
        <w:ind w:left="117" w:right="112"/>
      </w:pPr>
      <w:r>
        <w:rPr>
          <w:w w:val="105"/>
        </w:rPr>
        <w:t>different from dataset A. We restrict our prediction tasks to pairs of co-occurring emotions as higher-order</w:t>
      </w:r>
      <w:r>
        <w:rPr>
          <w:spacing w:val="1"/>
          <w:w w:val="105"/>
        </w:rPr>
        <w:t> </w:t>
      </w:r>
      <w:r>
        <w:rPr>
          <w:w w:val="105"/>
        </w:rPr>
        <w:t>classification tasks might still be difficult considering the limited size of the dataset.</w:t>
      </w:r>
      <w:r>
        <w:rPr>
          <w:spacing w:val="1"/>
          <w:w w:val="105"/>
        </w:rPr>
        <w:t> </w:t>
      </w:r>
      <w:r>
        <w:rPr>
          <w:w w:val="105"/>
        </w:rPr>
        <w:t>Thus, we will look at</w:t>
      </w:r>
      <w:r>
        <w:rPr>
          <w:spacing w:val="1"/>
          <w:w w:val="105"/>
        </w:rPr>
        <w:t> </w:t>
      </w:r>
      <w:r>
        <w:rPr>
          <w:w w:val="105"/>
        </w:rPr>
        <w:t>4-way classifications of an emotion pair just as in Lallé et al. </w:t>
      </w:r>
      <w:hyperlink w:history="true" w:anchor="_bookmark7">
        <w:r>
          <w:rPr>
            <w:color w:val="BF003F"/>
            <w:w w:val="105"/>
          </w:rPr>
          <w:t>2021</w:t>
        </w:r>
      </w:hyperlink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We will use standard machine learning</w:t>
      </w:r>
      <w:r>
        <w:rPr>
          <w:spacing w:val="1"/>
          <w:w w:val="105"/>
        </w:rPr>
        <w:t> </w:t>
      </w:r>
      <w:r>
        <w:rPr>
          <w:w w:val="105"/>
        </w:rPr>
        <w:t>models</w:t>
      </w:r>
      <w:r>
        <w:rPr>
          <w:spacing w:val="29"/>
          <w:w w:val="105"/>
        </w:rPr>
        <w:t> </w:t>
      </w:r>
      <w:r>
        <w:rPr>
          <w:w w:val="105"/>
        </w:rPr>
        <w:t>such</w:t>
      </w:r>
      <w:r>
        <w:rPr>
          <w:spacing w:val="29"/>
          <w:w w:val="105"/>
        </w:rPr>
        <w:t> </w:t>
      </w:r>
      <w:r>
        <w:rPr>
          <w:w w:val="105"/>
        </w:rPr>
        <w:t>as</w:t>
      </w:r>
      <w:r>
        <w:rPr>
          <w:spacing w:val="28"/>
          <w:w w:val="105"/>
        </w:rPr>
        <w:t> </w:t>
      </w:r>
      <w:r>
        <w:rPr>
          <w:w w:val="105"/>
        </w:rPr>
        <w:t>random</w:t>
      </w:r>
      <w:r>
        <w:rPr>
          <w:spacing w:val="28"/>
          <w:w w:val="105"/>
        </w:rPr>
        <w:t> </w:t>
      </w:r>
      <w:r>
        <w:rPr>
          <w:w w:val="105"/>
        </w:rPr>
        <w:t>forest</w:t>
      </w:r>
      <w:r>
        <w:rPr>
          <w:spacing w:val="28"/>
          <w:w w:val="105"/>
        </w:rPr>
        <w:t> </w:t>
      </w:r>
      <w:r>
        <w:rPr>
          <w:w w:val="105"/>
        </w:rPr>
        <w:t>(RF),</w:t>
      </w:r>
      <w:r>
        <w:rPr>
          <w:spacing w:val="28"/>
          <w:w w:val="105"/>
        </w:rPr>
        <w:t> </w:t>
      </w:r>
      <w:r>
        <w:rPr>
          <w:w w:val="105"/>
        </w:rPr>
        <w:t>support-vector</w:t>
      </w:r>
      <w:r>
        <w:rPr>
          <w:spacing w:val="28"/>
          <w:w w:val="105"/>
        </w:rPr>
        <w:t> </w:t>
      </w:r>
      <w:r>
        <w:rPr>
          <w:w w:val="105"/>
        </w:rPr>
        <w:t>machine</w:t>
      </w:r>
      <w:r>
        <w:rPr>
          <w:spacing w:val="29"/>
          <w:w w:val="105"/>
        </w:rPr>
        <w:t> </w:t>
      </w:r>
      <w:r>
        <w:rPr>
          <w:w w:val="105"/>
        </w:rPr>
        <w:t>(SVM)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w w:val="105"/>
        </w:rPr>
        <w:t>logistic</w:t>
      </w:r>
      <w:r>
        <w:rPr>
          <w:spacing w:val="28"/>
          <w:w w:val="105"/>
        </w:rPr>
        <w:t> </w:t>
      </w:r>
      <w:r>
        <w:rPr>
          <w:w w:val="105"/>
        </w:rPr>
        <w:t>regression</w:t>
      </w:r>
      <w:r>
        <w:rPr>
          <w:spacing w:val="29"/>
          <w:w w:val="105"/>
        </w:rPr>
        <w:t> </w:t>
      </w:r>
      <w:r>
        <w:rPr>
          <w:w w:val="105"/>
        </w:rPr>
        <w:t>(LR)</w:t>
      </w:r>
      <w:r>
        <w:rPr>
          <w:spacing w:val="28"/>
          <w:w w:val="105"/>
        </w:rPr>
        <w:t> </w:t>
      </w:r>
      <w:r>
        <w:rPr>
          <w:w w:val="105"/>
        </w:rPr>
        <w:t>classifiers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33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baseline</w:t>
      </w:r>
      <w:r>
        <w:rPr>
          <w:spacing w:val="34"/>
          <w:w w:val="105"/>
        </w:rPr>
        <w:t> </w:t>
      </w:r>
      <w:r>
        <w:rPr>
          <w:w w:val="105"/>
        </w:rPr>
        <w:t>since</w:t>
      </w:r>
      <w:r>
        <w:rPr>
          <w:spacing w:val="33"/>
          <w:w w:val="105"/>
        </w:rPr>
        <w:t> </w:t>
      </w:r>
      <w:r>
        <w:rPr>
          <w:w w:val="105"/>
        </w:rPr>
        <w:t>they</w:t>
      </w:r>
      <w:r>
        <w:rPr>
          <w:spacing w:val="33"/>
          <w:w w:val="105"/>
        </w:rPr>
        <w:t> </w:t>
      </w:r>
      <w:r>
        <w:rPr>
          <w:w w:val="105"/>
        </w:rPr>
        <w:t>have</w:t>
      </w:r>
      <w:r>
        <w:rPr>
          <w:spacing w:val="34"/>
          <w:w w:val="105"/>
        </w:rPr>
        <w:t> </w:t>
      </w:r>
      <w:r>
        <w:rPr>
          <w:w w:val="105"/>
        </w:rPr>
        <w:t>been</w:t>
      </w:r>
      <w:r>
        <w:rPr>
          <w:spacing w:val="33"/>
          <w:w w:val="105"/>
        </w:rPr>
        <w:t> </w:t>
      </w:r>
      <w:r>
        <w:rPr>
          <w:w w:val="105"/>
        </w:rPr>
        <w:t>extensively</w:t>
      </w:r>
      <w:r>
        <w:rPr>
          <w:spacing w:val="33"/>
          <w:w w:val="105"/>
        </w:rPr>
        <w:t> </w:t>
      </w:r>
      <w:r>
        <w:rPr>
          <w:w w:val="105"/>
        </w:rPr>
        <w:t>used</w:t>
      </w:r>
      <w:r>
        <w:rPr>
          <w:spacing w:val="34"/>
          <w:w w:val="105"/>
        </w:rPr>
        <w:t> </w:t>
      </w:r>
      <w:r>
        <w:rPr>
          <w:w w:val="105"/>
        </w:rPr>
        <w:t>for</w:t>
      </w:r>
      <w:r>
        <w:rPr>
          <w:spacing w:val="33"/>
          <w:w w:val="105"/>
        </w:rPr>
        <w:t> </w:t>
      </w:r>
      <w:r>
        <w:rPr>
          <w:w w:val="105"/>
        </w:rPr>
        <w:t>affect</w:t>
      </w:r>
      <w:r>
        <w:rPr>
          <w:spacing w:val="33"/>
          <w:w w:val="105"/>
        </w:rPr>
        <w:t> </w:t>
      </w:r>
      <w:r>
        <w:rPr>
          <w:w w:val="105"/>
        </w:rPr>
        <w:t>detection</w:t>
      </w:r>
      <w:r>
        <w:rPr>
          <w:spacing w:val="34"/>
          <w:w w:val="105"/>
        </w:rPr>
        <w:t> </w:t>
      </w:r>
      <w:r>
        <w:rPr>
          <w:w w:val="105"/>
        </w:rPr>
        <w:t>(Zeng</w:t>
      </w:r>
      <w:r>
        <w:rPr>
          <w:spacing w:val="33"/>
          <w:w w:val="105"/>
        </w:rPr>
        <w:t> </w:t>
      </w:r>
      <w:r>
        <w:rPr>
          <w:w w:val="105"/>
        </w:rPr>
        <w:t>et</w:t>
      </w:r>
      <w:r>
        <w:rPr>
          <w:spacing w:val="33"/>
          <w:w w:val="105"/>
        </w:rPr>
        <w:t> </w:t>
      </w:r>
      <w:r>
        <w:rPr>
          <w:w w:val="105"/>
        </w:rPr>
        <w:t>al.</w:t>
      </w:r>
      <w:r>
        <w:rPr>
          <w:spacing w:val="34"/>
          <w:w w:val="105"/>
        </w:rPr>
        <w:t> </w:t>
      </w:r>
      <w:hyperlink w:history="true" w:anchor="_bookmark15">
        <w:r>
          <w:rPr>
            <w:color w:val="BF003F"/>
            <w:w w:val="105"/>
          </w:rPr>
          <w:t>2008</w:t>
        </w:r>
      </w:hyperlink>
      <w:r>
        <w:rPr>
          <w:w w:val="105"/>
        </w:rPr>
        <w:t>)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3"/>
          <w:w w:val="105"/>
        </w:rPr>
        <w:t> </w:t>
      </w:r>
      <w:r>
        <w:rPr>
          <w:w w:val="105"/>
        </w:rPr>
        <w:t>have</w:t>
      </w:r>
      <w:r>
        <w:rPr>
          <w:spacing w:val="34"/>
          <w:w w:val="105"/>
        </w:rPr>
        <w:t> </w:t>
      </w:r>
      <w:r>
        <w:rPr>
          <w:w w:val="105"/>
        </w:rPr>
        <w:t>been</w:t>
      </w:r>
      <w:r>
        <w:rPr>
          <w:spacing w:val="-50"/>
          <w:w w:val="105"/>
        </w:rPr>
        <w:t> </w:t>
      </w:r>
      <w:r>
        <w:rPr>
          <w:w w:val="105"/>
        </w:rPr>
        <w:t>used for the task of predicting co-occurring emotions (Lallé et al. </w:t>
      </w:r>
      <w:hyperlink w:history="true" w:anchor="_bookmark7">
        <w:r>
          <w:rPr>
            <w:color w:val="BF003F"/>
            <w:w w:val="105"/>
          </w:rPr>
          <w:t>2021</w:t>
        </w:r>
      </w:hyperlink>
      <w:r>
        <w:rPr>
          <w:w w:val="105"/>
        </w:rPr>
        <w:t>). We will implement and evaluate the</w:t>
      </w:r>
      <w:r>
        <w:rPr>
          <w:spacing w:val="1"/>
          <w:w w:val="105"/>
        </w:rPr>
        <w:t> </w:t>
      </w:r>
      <w:r>
        <w:rPr>
          <w:w w:val="105"/>
        </w:rPr>
        <w:t>performance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fully-connected</w:t>
      </w:r>
      <w:r>
        <w:rPr>
          <w:spacing w:val="14"/>
          <w:w w:val="105"/>
        </w:rPr>
        <w:t> </w:t>
      </w:r>
      <w:r>
        <w:rPr>
          <w:w w:val="105"/>
        </w:rPr>
        <w:t>neural</w:t>
      </w:r>
      <w:r>
        <w:rPr>
          <w:spacing w:val="13"/>
          <w:w w:val="105"/>
        </w:rPr>
        <w:t> </w:t>
      </w:r>
      <w:r>
        <w:rPr>
          <w:w w:val="105"/>
        </w:rPr>
        <w:t>network</w:t>
      </w:r>
      <w:r>
        <w:rPr>
          <w:spacing w:val="13"/>
          <w:w w:val="105"/>
        </w:rPr>
        <w:t> </w:t>
      </w:r>
      <w:r>
        <w:rPr>
          <w:w w:val="105"/>
        </w:rPr>
        <w:t>against</w:t>
      </w:r>
      <w:r>
        <w:rPr>
          <w:spacing w:val="12"/>
          <w:w w:val="105"/>
        </w:rPr>
        <w:t> </w:t>
      </w:r>
      <w:r>
        <w:rPr>
          <w:w w:val="105"/>
        </w:rPr>
        <w:t>these</w:t>
      </w:r>
      <w:r>
        <w:rPr>
          <w:spacing w:val="13"/>
          <w:w w:val="105"/>
        </w:rPr>
        <w:t> </w:t>
      </w:r>
      <w:r>
        <w:rPr>
          <w:w w:val="105"/>
        </w:rPr>
        <w:t>baseline</w:t>
      </w:r>
      <w:r>
        <w:rPr>
          <w:spacing w:val="14"/>
          <w:w w:val="105"/>
        </w:rPr>
        <w:t> </w:t>
      </w:r>
      <w:r>
        <w:rPr>
          <w:w w:val="105"/>
        </w:rPr>
        <w:t>classifiers.</w:t>
      </w:r>
      <w:r>
        <w:rPr>
          <w:spacing w:val="37"/>
          <w:w w:val="105"/>
        </w:rPr>
        <w:t> </w:t>
      </w:r>
      <w:r>
        <w:rPr>
          <w:w w:val="105"/>
        </w:rPr>
        <w:t>This</w:t>
      </w:r>
      <w:r>
        <w:rPr>
          <w:spacing w:val="12"/>
          <w:w w:val="105"/>
        </w:rPr>
        <w:t> </w:t>
      </w:r>
      <w:r>
        <w:rPr>
          <w:w w:val="105"/>
        </w:rPr>
        <w:t>would</w:t>
      </w:r>
      <w:r>
        <w:rPr>
          <w:spacing w:val="13"/>
          <w:w w:val="105"/>
        </w:rPr>
        <w:t> </w:t>
      </w:r>
      <w:r>
        <w:rPr>
          <w:w w:val="105"/>
        </w:rPr>
        <w:t>be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first</w:t>
      </w:r>
      <w:r>
        <w:rPr>
          <w:spacing w:val="13"/>
          <w:w w:val="105"/>
        </w:rPr>
        <w:t> </w:t>
      </w:r>
      <w:r>
        <w:rPr>
          <w:w w:val="105"/>
        </w:rPr>
        <w:t>look</w:t>
      </w:r>
      <w:r>
        <w:rPr>
          <w:spacing w:val="-50"/>
          <w:w w:val="105"/>
        </w:rPr>
        <w:t> </w:t>
      </w:r>
      <w:r>
        <w:rPr>
          <w:w w:val="105"/>
        </w:rPr>
        <w:t>at</w:t>
      </w:r>
      <w:r>
        <w:rPr>
          <w:spacing w:val="16"/>
          <w:w w:val="105"/>
        </w:rPr>
        <w:t> </w:t>
      </w:r>
      <w:r>
        <w:rPr>
          <w:w w:val="105"/>
        </w:rPr>
        <w:t>deep-learning</w:t>
      </w:r>
      <w:r>
        <w:rPr>
          <w:spacing w:val="16"/>
          <w:w w:val="105"/>
        </w:rPr>
        <w:t> </w:t>
      </w:r>
      <w:r>
        <w:rPr>
          <w:w w:val="105"/>
        </w:rPr>
        <w:t>models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target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prediction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co-occurring</w:t>
      </w:r>
      <w:r>
        <w:rPr>
          <w:spacing w:val="17"/>
          <w:w w:val="105"/>
        </w:rPr>
        <w:t> </w:t>
      </w:r>
      <w:r>
        <w:rPr>
          <w:w w:val="105"/>
        </w:rPr>
        <w:t>emotions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ITS.</w:t>
      </w:r>
    </w:p>
    <w:p>
      <w:pPr>
        <w:pStyle w:val="BodyText"/>
        <w:spacing w:line="249" w:lineRule="auto" w:before="39"/>
        <w:ind w:left="117" w:right="112" w:firstLine="199"/>
      </w:pPr>
      <w:r>
        <w:rPr>
          <w:w w:val="105"/>
        </w:rPr>
        <w:t>Using</w:t>
      </w:r>
      <w:r>
        <w:rPr>
          <w:spacing w:val="44"/>
          <w:w w:val="105"/>
        </w:rPr>
        <w:t> </w:t>
      </w:r>
      <w:r>
        <w:rPr>
          <w:w w:val="105"/>
        </w:rPr>
        <w:t>interaction</w:t>
      </w:r>
      <w:r>
        <w:rPr>
          <w:spacing w:val="44"/>
          <w:w w:val="105"/>
        </w:rPr>
        <w:t> </w:t>
      </w:r>
      <w:r>
        <w:rPr>
          <w:w w:val="105"/>
        </w:rPr>
        <w:t>data</w:t>
      </w:r>
      <w:r>
        <w:rPr>
          <w:spacing w:val="45"/>
          <w:w w:val="105"/>
        </w:rPr>
        <w:t> </w:t>
      </w:r>
      <w:r>
        <w:rPr>
          <w:w w:val="105"/>
        </w:rPr>
        <w:t>and</w:t>
      </w:r>
      <w:r>
        <w:rPr>
          <w:spacing w:val="44"/>
          <w:w w:val="105"/>
        </w:rPr>
        <w:t> </w:t>
      </w:r>
      <w:r>
        <w:rPr>
          <w:w w:val="105"/>
        </w:rPr>
        <w:t>eye-tracking</w:t>
      </w:r>
      <w:r>
        <w:rPr>
          <w:spacing w:val="45"/>
          <w:w w:val="105"/>
        </w:rPr>
        <w:t> </w:t>
      </w:r>
      <w:r>
        <w:rPr>
          <w:w w:val="105"/>
        </w:rPr>
        <w:t>data</w:t>
      </w:r>
      <w:r>
        <w:rPr>
          <w:spacing w:val="44"/>
          <w:w w:val="105"/>
        </w:rPr>
        <w:t> </w:t>
      </w:r>
      <w:r>
        <w:rPr>
          <w:w w:val="105"/>
        </w:rPr>
        <w:t>has</w:t>
      </w:r>
      <w:r>
        <w:rPr>
          <w:spacing w:val="45"/>
          <w:w w:val="105"/>
        </w:rPr>
        <w:t> </w:t>
      </w:r>
      <w:r>
        <w:rPr>
          <w:w w:val="105"/>
        </w:rPr>
        <w:t>shown</w:t>
      </w:r>
      <w:r>
        <w:rPr>
          <w:spacing w:val="44"/>
          <w:w w:val="105"/>
        </w:rPr>
        <w:t> </w:t>
      </w:r>
      <w:r>
        <w:rPr>
          <w:w w:val="105"/>
        </w:rPr>
        <w:t>promise</w:t>
      </w:r>
      <w:r>
        <w:rPr>
          <w:spacing w:val="45"/>
          <w:w w:val="105"/>
        </w:rPr>
        <w:t> </w:t>
      </w:r>
      <w:r>
        <w:rPr>
          <w:w w:val="105"/>
        </w:rPr>
        <w:t>in</w:t>
      </w:r>
      <w:r>
        <w:rPr>
          <w:spacing w:val="44"/>
          <w:w w:val="105"/>
        </w:rPr>
        <w:t> </w:t>
      </w:r>
      <w:r>
        <w:rPr>
          <w:w w:val="105"/>
        </w:rPr>
        <w:t>affect</w:t>
      </w:r>
      <w:r>
        <w:rPr>
          <w:spacing w:val="45"/>
          <w:w w:val="105"/>
        </w:rPr>
        <w:t> </w:t>
      </w:r>
      <w:r>
        <w:rPr>
          <w:w w:val="105"/>
        </w:rPr>
        <w:t>detection</w:t>
      </w:r>
      <w:r>
        <w:rPr>
          <w:spacing w:val="44"/>
          <w:w w:val="105"/>
        </w:rPr>
        <w:t> </w:t>
      </w:r>
      <w:r>
        <w:rPr>
          <w:w w:val="105"/>
        </w:rPr>
        <w:t>(Lallé</w:t>
      </w:r>
      <w:r>
        <w:rPr>
          <w:spacing w:val="45"/>
          <w:w w:val="105"/>
        </w:rPr>
        <w:t> </w:t>
      </w:r>
      <w:r>
        <w:rPr>
          <w:w w:val="105"/>
        </w:rPr>
        <w:t>et</w:t>
      </w:r>
      <w:r>
        <w:rPr>
          <w:spacing w:val="44"/>
          <w:w w:val="105"/>
        </w:rPr>
        <w:t> </w:t>
      </w:r>
      <w:r>
        <w:rPr>
          <w:w w:val="105"/>
        </w:rPr>
        <w:t>al.</w:t>
      </w:r>
      <w:r>
        <w:rPr>
          <w:spacing w:val="45"/>
          <w:w w:val="105"/>
        </w:rPr>
        <w:t> </w:t>
      </w:r>
      <w:hyperlink w:history="true" w:anchor="_bookmark6">
        <w:r>
          <w:rPr>
            <w:color w:val="BF003F"/>
            <w:w w:val="105"/>
          </w:rPr>
          <w:t>2016</w:t>
        </w:r>
      </w:hyperlink>
      <w:r>
        <w:rPr>
          <w:w w:val="105"/>
        </w:rPr>
        <w:t>,</w:t>
      </w:r>
      <w:r>
        <w:rPr>
          <w:spacing w:val="1"/>
          <w:w w:val="105"/>
        </w:rPr>
        <w:t> </w:t>
      </w:r>
      <w:hyperlink w:history="true" w:anchor="_bookmark7">
        <w:r>
          <w:rPr>
            <w:color w:val="BF003F"/>
            <w:w w:val="105"/>
          </w:rPr>
          <w:t>2021</w:t>
        </w:r>
      </w:hyperlink>
      <w:r>
        <w:rPr>
          <w:w w:val="105"/>
        </w:rPr>
        <w:t>).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38"/>
          <w:w w:val="105"/>
        </w:rPr>
        <w:t> </w:t>
      </w:r>
      <w:r>
        <w:rPr>
          <w:w w:val="105"/>
        </w:rPr>
        <w:t>limitation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(Lallé</w:t>
      </w:r>
      <w:r>
        <w:rPr>
          <w:spacing w:val="39"/>
          <w:w w:val="105"/>
        </w:rPr>
        <w:t> </w:t>
      </w:r>
      <w:r>
        <w:rPr>
          <w:w w:val="105"/>
        </w:rPr>
        <w:t>et</w:t>
      </w:r>
      <w:r>
        <w:rPr>
          <w:spacing w:val="38"/>
          <w:w w:val="105"/>
        </w:rPr>
        <w:t> </w:t>
      </w:r>
      <w:r>
        <w:rPr>
          <w:w w:val="105"/>
        </w:rPr>
        <w:t>al.</w:t>
      </w:r>
      <w:r>
        <w:rPr>
          <w:spacing w:val="39"/>
          <w:w w:val="105"/>
        </w:rPr>
        <w:t> </w:t>
      </w:r>
      <w:hyperlink w:history="true" w:anchor="_bookmark7">
        <w:r>
          <w:rPr>
            <w:color w:val="BF003F"/>
            <w:w w:val="105"/>
          </w:rPr>
          <w:t>2021</w:t>
        </w:r>
      </w:hyperlink>
      <w:r>
        <w:rPr>
          <w:w w:val="105"/>
        </w:rPr>
        <w:t>)</w:t>
      </w:r>
      <w:r>
        <w:rPr>
          <w:spacing w:val="39"/>
          <w:w w:val="105"/>
        </w:rPr>
        <w:t> </w:t>
      </w:r>
      <w:r>
        <w:rPr>
          <w:w w:val="105"/>
        </w:rPr>
        <w:t>was</w:t>
      </w:r>
      <w:r>
        <w:rPr>
          <w:spacing w:val="39"/>
          <w:w w:val="105"/>
        </w:rPr>
        <w:t> </w:t>
      </w:r>
      <w:r>
        <w:rPr>
          <w:w w:val="105"/>
        </w:rPr>
        <w:t>that</w:t>
      </w:r>
      <w:r>
        <w:rPr>
          <w:spacing w:val="38"/>
          <w:w w:val="105"/>
        </w:rPr>
        <w:t> </w:t>
      </w:r>
      <w:r>
        <w:rPr>
          <w:w w:val="105"/>
        </w:rPr>
        <w:t>even</w:t>
      </w:r>
      <w:r>
        <w:rPr>
          <w:spacing w:val="39"/>
          <w:w w:val="105"/>
        </w:rPr>
        <w:t> </w:t>
      </w:r>
      <w:r>
        <w:rPr>
          <w:w w:val="105"/>
        </w:rPr>
        <w:t>though</w:t>
      </w:r>
      <w:r>
        <w:rPr>
          <w:spacing w:val="39"/>
          <w:w w:val="105"/>
        </w:rPr>
        <w:t> </w:t>
      </w:r>
      <w:r>
        <w:rPr>
          <w:w w:val="105"/>
        </w:rPr>
        <w:t>classifiers</w:t>
      </w:r>
      <w:r>
        <w:rPr>
          <w:spacing w:val="39"/>
          <w:w w:val="105"/>
        </w:rPr>
        <w:t> </w:t>
      </w:r>
      <w:r>
        <w:rPr>
          <w:w w:val="105"/>
        </w:rPr>
        <w:t>trained</w:t>
      </w:r>
      <w:r>
        <w:rPr>
          <w:spacing w:val="38"/>
          <w:w w:val="105"/>
        </w:rPr>
        <w:t> </w:t>
      </w:r>
      <w:r>
        <w:rPr>
          <w:w w:val="105"/>
        </w:rPr>
        <w:t>on</w:t>
      </w:r>
      <w:r>
        <w:rPr>
          <w:spacing w:val="39"/>
          <w:w w:val="105"/>
        </w:rPr>
        <w:t> </w:t>
      </w:r>
      <w:r>
        <w:rPr>
          <w:w w:val="105"/>
        </w:rPr>
        <w:t>either</w:t>
      </w:r>
      <w:r>
        <w:rPr>
          <w:spacing w:val="39"/>
          <w:w w:val="105"/>
        </w:rPr>
        <w:t> </w:t>
      </w:r>
      <w:r>
        <w:rPr>
          <w:w w:val="105"/>
        </w:rPr>
        <w:t>eye-tracking</w:t>
      </w:r>
      <w:r>
        <w:rPr>
          <w:spacing w:val="1"/>
          <w:w w:val="105"/>
        </w:rPr>
        <w:t> </w:t>
      </w:r>
      <w:r>
        <w:rPr>
          <w:w w:val="105"/>
        </w:rPr>
        <w:t>and interaction data worked well individually and complemented each other depending on the target-class,</w:t>
      </w:r>
      <w:r>
        <w:rPr>
          <w:spacing w:val="1"/>
          <w:w w:val="105"/>
        </w:rPr>
        <w:t> </w:t>
      </w:r>
      <w:r>
        <w:rPr>
          <w:w w:val="105"/>
        </w:rPr>
        <w:t>combining the two datasets through feature-fusion did not improve performance. So we plan on investigating</w:t>
      </w:r>
      <w:r>
        <w:rPr>
          <w:spacing w:val="1"/>
          <w:w w:val="105"/>
        </w:rPr>
        <w:t> </w:t>
      </w:r>
      <w:r>
        <w:rPr>
          <w:w w:val="105"/>
        </w:rPr>
        <w:t>ensemble classifiers involving the standard machine-learning models trained on the different data sources,</w:t>
      </w:r>
      <w:r>
        <w:rPr>
          <w:spacing w:val="1"/>
          <w:w w:val="105"/>
        </w:rPr>
        <w:t> </w:t>
      </w:r>
      <w:r>
        <w:rPr>
          <w:w w:val="105"/>
        </w:rPr>
        <w:t>eye-tracking</w:t>
      </w:r>
      <w:r>
        <w:rPr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w w:val="105"/>
        </w:rPr>
        <w:t>interaction</w:t>
      </w:r>
      <w:r>
        <w:rPr>
          <w:spacing w:val="38"/>
          <w:w w:val="105"/>
        </w:rPr>
        <w:t> </w:t>
      </w:r>
      <w:r>
        <w:rPr>
          <w:w w:val="105"/>
        </w:rPr>
        <w:t>data.</w:t>
      </w:r>
      <w:r>
        <w:rPr>
          <w:spacing w:val="42"/>
          <w:w w:val="105"/>
        </w:rPr>
        <w:t> </w:t>
      </w:r>
      <w:r>
        <w:rPr>
          <w:w w:val="105"/>
        </w:rPr>
        <w:t>An</w:t>
      </w:r>
      <w:r>
        <w:rPr>
          <w:spacing w:val="37"/>
          <w:w w:val="105"/>
        </w:rPr>
        <w:t> </w:t>
      </w:r>
      <w:r>
        <w:rPr>
          <w:w w:val="105"/>
        </w:rPr>
        <w:t>ensemble</w:t>
      </w:r>
      <w:r>
        <w:rPr>
          <w:spacing w:val="38"/>
          <w:w w:val="105"/>
        </w:rPr>
        <w:t> </w:t>
      </w:r>
      <w:r>
        <w:rPr>
          <w:w w:val="105"/>
        </w:rPr>
        <w:t>model</w:t>
      </w:r>
      <w:r>
        <w:rPr>
          <w:spacing w:val="37"/>
          <w:w w:val="105"/>
        </w:rPr>
        <w:t> </w:t>
      </w:r>
      <w:r>
        <w:rPr>
          <w:w w:val="105"/>
        </w:rPr>
        <w:t>could</w:t>
      </w:r>
      <w:r>
        <w:rPr>
          <w:spacing w:val="37"/>
          <w:w w:val="105"/>
        </w:rPr>
        <w:t> </w:t>
      </w:r>
      <w:r>
        <w:rPr>
          <w:w w:val="105"/>
        </w:rPr>
        <w:t>leverage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fact</w:t>
      </w:r>
      <w:r>
        <w:rPr>
          <w:spacing w:val="38"/>
          <w:w w:val="105"/>
        </w:rPr>
        <w:t> </w:t>
      </w:r>
      <w:r>
        <w:rPr>
          <w:w w:val="105"/>
        </w:rPr>
        <w:t>that</w:t>
      </w:r>
      <w:r>
        <w:rPr>
          <w:spacing w:val="37"/>
          <w:w w:val="105"/>
        </w:rPr>
        <w:t> </w:t>
      </w:r>
      <w:r>
        <w:rPr>
          <w:w w:val="105"/>
        </w:rPr>
        <w:t>models</w:t>
      </w:r>
      <w:r>
        <w:rPr>
          <w:spacing w:val="38"/>
          <w:w w:val="105"/>
        </w:rPr>
        <w:t> </w:t>
      </w:r>
      <w:r>
        <w:rPr>
          <w:w w:val="105"/>
        </w:rPr>
        <w:t>trained</w:t>
      </w:r>
      <w:r>
        <w:rPr>
          <w:spacing w:val="37"/>
          <w:w w:val="105"/>
        </w:rPr>
        <w:t> </w:t>
      </w:r>
      <w:r>
        <w:rPr>
          <w:w w:val="105"/>
        </w:rPr>
        <w:t>on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two</w:t>
      </w:r>
      <w:r>
        <w:rPr>
          <w:spacing w:val="13"/>
          <w:w w:val="105"/>
        </w:rPr>
        <w:t> </w:t>
      </w:r>
      <w:r>
        <w:rPr>
          <w:w w:val="105"/>
        </w:rPr>
        <w:t>sources</w:t>
      </w:r>
      <w:r>
        <w:rPr>
          <w:spacing w:val="13"/>
          <w:w w:val="105"/>
        </w:rPr>
        <w:t> </w:t>
      </w:r>
      <w:r>
        <w:rPr>
          <w:w w:val="105"/>
        </w:rPr>
        <w:t>complement</w:t>
      </w:r>
      <w:r>
        <w:rPr>
          <w:spacing w:val="13"/>
          <w:w w:val="105"/>
        </w:rPr>
        <w:t> </w:t>
      </w:r>
      <w:r>
        <w:rPr>
          <w:w w:val="105"/>
        </w:rPr>
        <w:t>each</w:t>
      </w:r>
      <w:r>
        <w:rPr>
          <w:spacing w:val="13"/>
          <w:w w:val="105"/>
        </w:rPr>
        <w:t> </w:t>
      </w:r>
      <w:r>
        <w:rPr>
          <w:w w:val="105"/>
        </w:rPr>
        <w:t>other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have</w:t>
      </w:r>
      <w:r>
        <w:rPr>
          <w:spacing w:val="13"/>
          <w:w w:val="105"/>
        </w:rPr>
        <w:t> </w:t>
      </w:r>
      <w:r>
        <w:rPr>
          <w:w w:val="105"/>
        </w:rPr>
        <w:t>high</w:t>
      </w:r>
      <w:r>
        <w:rPr>
          <w:spacing w:val="13"/>
          <w:w w:val="105"/>
        </w:rPr>
        <w:t> </w:t>
      </w:r>
      <w:r>
        <w:rPr>
          <w:w w:val="105"/>
        </w:rPr>
        <w:t>class</w:t>
      </w:r>
      <w:r>
        <w:rPr>
          <w:spacing w:val="13"/>
          <w:w w:val="105"/>
        </w:rPr>
        <w:t> </w:t>
      </w:r>
      <w:r>
        <w:rPr>
          <w:w w:val="105"/>
        </w:rPr>
        <w:t>accuracies</w:t>
      </w:r>
      <w:r>
        <w:rPr>
          <w:spacing w:val="13"/>
          <w:w w:val="105"/>
        </w:rPr>
        <w:t> </w:t>
      </w:r>
      <w:r>
        <w:rPr>
          <w:w w:val="105"/>
        </w:rPr>
        <w:t>for</w:t>
      </w:r>
      <w:r>
        <w:rPr>
          <w:spacing w:val="14"/>
          <w:w w:val="105"/>
        </w:rPr>
        <w:t> </w:t>
      </w:r>
      <w:r>
        <w:rPr>
          <w:w w:val="105"/>
        </w:rPr>
        <w:t>different</w:t>
      </w:r>
      <w:r>
        <w:rPr>
          <w:spacing w:val="13"/>
          <w:w w:val="105"/>
        </w:rPr>
        <w:t> </w:t>
      </w:r>
      <w:r>
        <w:rPr>
          <w:w w:val="105"/>
        </w:rPr>
        <w:t>classes.</w:t>
      </w:r>
    </w:p>
    <w:p>
      <w:pPr>
        <w:pStyle w:val="BodyText"/>
        <w:spacing w:line="249" w:lineRule="auto" w:before="39"/>
        <w:ind w:left="117" w:right="113" w:firstLine="199"/>
      </w:pPr>
      <w:r>
        <w:rPr>
          <w:w w:val="105"/>
        </w:rPr>
        <w:t>In Sims et al. </w:t>
      </w:r>
      <w:hyperlink w:history="true" w:anchor="_bookmark12">
        <w:r>
          <w:rPr>
            <w:color w:val="BF003F"/>
            <w:w w:val="105"/>
          </w:rPr>
          <w:t>2020</w:t>
        </w:r>
      </w:hyperlink>
      <w:r>
        <w:rPr>
          <w:w w:val="105"/>
        </w:rPr>
        <w:t>, user confusion is predicted using deep-learning models trained on raw sequences of</w:t>
      </w:r>
      <w:r>
        <w:rPr>
          <w:spacing w:val="1"/>
          <w:w w:val="105"/>
        </w:rPr>
        <w:t> </w:t>
      </w:r>
      <w:r>
        <w:rPr>
          <w:w w:val="105"/>
        </w:rPr>
        <w:t>eye-tracking</w:t>
      </w:r>
      <w:r>
        <w:rPr>
          <w:spacing w:val="21"/>
          <w:w w:val="105"/>
        </w:rPr>
        <w:t> </w:t>
      </w:r>
      <w:r>
        <w:rPr>
          <w:w w:val="105"/>
        </w:rPr>
        <w:t>data.</w:t>
      </w:r>
      <w:r>
        <w:rPr>
          <w:spacing w:val="51"/>
          <w:w w:val="105"/>
        </w:rPr>
        <w:t> </w:t>
      </w:r>
      <w:r>
        <w:rPr>
          <w:w w:val="105"/>
        </w:rPr>
        <w:t>Predictions</w:t>
      </w:r>
      <w:r>
        <w:rPr>
          <w:spacing w:val="21"/>
          <w:w w:val="105"/>
        </w:rPr>
        <w:t> </w:t>
      </w:r>
      <w:r>
        <w:rPr>
          <w:w w:val="105"/>
        </w:rPr>
        <w:t>are</w:t>
      </w:r>
      <w:r>
        <w:rPr>
          <w:spacing w:val="22"/>
          <w:w w:val="105"/>
        </w:rPr>
        <w:t> </w:t>
      </w:r>
      <w:r>
        <w:rPr>
          <w:w w:val="105"/>
        </w:rPr>
        <w:t>done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different</w:t>
      </w:r>
      <w:r>
        <w:rPr>
          <w:spacing w:val="21"/>
          <w:w w:val="105"/>
        </w:rPr>
        <w:t> </w:t>
      </w:r>
      <w:r>
        <w:rPr>
          <w:w w:val="105"/>
        </w:rPr>
        <w:t>context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users</w:t>
      </w:r>
      <w:r>
        <w:rPr>
          <w:spacing w:val="22"/>
          <w:w w:val="105"/>
        </w:rPr>
        <w:t> </w:t>
      </w:r>
      <w:r>
        <w:rPr>
          <w:w w:val="105"/>
        </w:rPr>
        <w:t>interacting</w:t>
      </w:r>
      <w:r>
        <w:rPr>
          <w:spacing w:val="21"/>
          <w:w w:val="105"/>
        </w:rPr>
        <w:t> </w:t>
      </w:r>
      <w:r>
        <w:rPr>
          <w:w w:val="105"/>
        </w:rPr>
        <w:t>with</w:t>
      </w:r>
      <w:r>
        <w:rPr>
          <w:spacing w:val="21"/>
          <w:w w:val="105"/>
        </w:rPr>
        <w:t> </w:t>
      </w:r>
      <w:r>
        <w:rPr>
          <w:w w:val="105"/>
        </w:rPr>
        <w:t>ValueChart</w:t>
      </w:r>
      <w:r>
        <w:rPr>
          <w:spacing w:val="22"/>
          <w:w w:val="105"/>
        </w:rPr>
        <w:t> </w:t>
      </w:r>
      <w:r>
        <w:rPr>
          <w:w w:val="105"/>
        </w:rPr>
        <w:t>(Carenini</w:t>
      </w:r>
      <w:r>
        <w:rPr>
          <w:spacing w:val="-50"/>
          <w:w w:val="105"/>
        </w:rPr>
        <w:t> </w:t>
      </w:r>
      <w:r>
        <w:rPr>
          <w:w w:val="105"/>
        </w:rPr>
        <w:t>et</w:t>
      </w:r>
      <w:r>
        <w:rPr>
          <w:spacing w:val="22"/>
          <w:w w:val="105"/>
        </w:rPr>
        <w:t> </w:t>
      </w:r>
      <w:r>
        <w:rPr>
          <w:w w:val="105"/>
        </w:rPr>
        <w:t>al.</w:t>
      </w:r>
      <w:r>
        <w:rPr>
          <w:spacing w:val="23"/>
          <w:w w:val="105"/>
        </w:rPr>
        <w:t> </w:t>
      </w:r>
      <w:hyperlink w:history="true" w:anchor="_bookmark2">
        <w:r>
          <w:rPr>
            <w:color w:val="BF003F"/>
            <w:w w:val="105"/>
          </w:rPr>
          <w:t>2004</w:t>
        </w:r>
      </w:hyperlink>
      <w:r>
        <w:rPr>
          <w:w w:val="105"/>
        </w:rPr>
        <w:t>). 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work</w:t>
      </w:r>
      <w:r>
        <w:rPr>
          <w:spacing w:val="23"/>
          <w:w w:val="105"/>
        </w:rPr>
        <w:t> </w:t>
      </w:r>
      <w:r>
        <w:rPr>
          <w:w w:val="105"/>
        </w:rPr>
        <w:t>features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Recurrent</w:t>
      </w:r>
      <w:r>
        <w:rPr>
          <w:spacing w:val="23"/>
          <w:w w:val="105"/>
        </w:rPr>
        <w:t> </w:t>
      </w:r>
      <w:r>
        <w:rPr>
          <w:w w:val="105"/>
        </w:rPr>
        <w:t>Neural-Network</w:t>
      </w:r>
      <w:r>
        <w:rPr>
          <w:spacing w:val="23"/>
          <w:w w:val="105"/>
        </w:rPr>
        <w:t> </w:t>
      </w:r>
      <w:r>
        <w:rPr>
          <w:w w:val="105"/>
        </w:rPr>
        <w:t>(RNN)</w:t>
      </w:r>
      <w:r>
        <w:rPr>
          <w:spacing w:val="22"/>
          <w:w w:val="105"/>
        </w:rPr>
        <w:t> </w:t>
      </w:r>
      <w:r>
        <w:rPr>
          <w:w w:val="105"/>
        </w:rPr>
        <w:t>trained</w:t>
      </w:r>
      <w:r>
        <w:rPr>
          <w:spacing w:val="23"/>
          <w:w w:val="105"/>
        </w:rPr>
        <w:t> </w:t>
      </w:r>
      <w:r>
        <w:rPr>
          <w:w w:val="105"/>
        </w:rPr>
        <w:t>on</w:t>
      </w:r>
      <w:r>
        <w:rPr>
          <w:spacing w:val="23"/>
          <w:w w:val="105"/>
        </w:rPr>
        <w:t> </w:t>
      </w:r>
      <w:r>
        <w:rPr>
          <w:w w:val="105"/>
        </w:rPr>
        <w:t>raw</w:t>
      </w:r>
      <w:r>
        <w:rPr>
          <w:spacing w:val="23"/>
          <w:w w:val="105"/>
        </w:rPr>
        <w:t> </w:t>
      </w:r>
      <w:r>
        <w:rPr>
          <w:w w:val="105"/>
        </w:rPr>
        <w:t>eye-tracking</w:t>
      </w:r>
      <w:r>
        <w:rPr>
          <w:spacing w:val="22"/>
          <w:w w:val="105"/>
        </w:rPr>
        <w:t> </w:t>
      </w:r>
      <w:r>
        <w:rPr>
          <w:w w:val="105"/>
        </w:rPr>
        <w:t>sequences,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Convolutional</w:t>
      </w:r>
      <w:r>
        <w:rPr>
          <w:spacing w:val="28"/>
          <w:w w:val="105"/>
        </w:rPr>
        <w:t> </w:t>
      </w:r>
      <w:r>
        <w:rPr>
          <w:w w:val="105"/>
        </w:rPr>
        <w:t>Neural-Network</w:t>
      </w:r>
      <w:r>
        <w:rPr>
          <w:spacing w:val="28"/>
          <w:w w:val="105"/>
        </w:rPr>
        <w:t> </w:t>
      </w:r>
      <w:r>
        <w:rPr>
          <w:w w:val="105"/>
        </w:rPr>
        <w:t>(CNN)</w:t>
      </w:r>
      <w:r>
        <w:rPr>
          <w:spacing w:val="27"/>
          <w:w w:val="105"/>
        </w:rPr>
        <w:t> </w:t>
      </w:r>
      <w:r>
        <w:rPr>
          <w:w w:val="105"/>
        </w:rPr>
        <w:t>trained</w:t>
      </w:r>
      <w:r>
        <w:rPr>
          <w:spacing w:val="28"/>
          <w:w w:val="105"/>
        </w:rPr>
        <w:t> </w:t>
      </w:r>
      <w:r>
        <w:rPr>
          <w:w w:val="105"/>
        </w:rPr>
        <w:t>on</w:t>
      </w:r>
      <w:r>
        <w:rPr>
          <w:spacing w:val="28"/>
          <w:w w:val="105"/>
        </w:rPr>
        <w:t> </w:t>
      </w:r>
      <w:r>
        <w:rPr>
          <w:w w:val="105"/>
        </w:rPr>
        <w:t>scan-paths,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an</w:t>
      </w:r>
      <w:r>
        <w:rPr>
          <w:spacing w:val="27"/>
          <w:w w:val="105"/>
        </w:rPr>
        <w:t> </w:t>
      </w:r>
      <w:r>
        <w:rPr>
          <w:w w:val="105"/>
        </w:rPr>
        <w:t>ensemble</w:t>
      </w:r>
      <w:r>
        <w:rPr>
          <w:spacing w:val="28"/>
          <w:w w:val="105"/>
        </w:rPr>
        <w:t> </w:t>
      </w:r>
      <w:r>
        <w:rPr>
          <w:w w:val="105"/>
        </w:rPr>
        <w:t>model,</w:t>
      </w:r>
      <w:r>
        <w:rPr>
          <w:spacing w:val="30"/>
          <w:w w:val="105"/>
        </w:rPr>
        <w:t> </w:t>
      </w:r>
      <w:r>
        <w:rPr>
          <w:w w:val="105"/>
        </w:rPr>
        <w:t>VTNet,</w:t>
      </w:r>
      <w:r>
        <w:rPr>
          <w:spacing w:val="29"/>
          <w:w w:val="105"/>
        </w:rPr>
        <w:t> </w:t>
      </w:r>
      <w:r>
        <w:rPr>
          <w:w w:val="105"/>
        </w:rPr>
        <w:t>combining</w:t>
      </w:r>
      <w:r>
        <w:rPr>
          <w:spacing w:val="-50"/>
          <w:w w:val="105"/>
        </w:rPr>
        <w:t> </w:t>
      </w:r>
      <w:r>
        <w:rPr>
          <w:w w:val="105"/>
        </w:rPr>
        <w:t>the</w:t>
      </w:r>
      <w:r>
        <w:rPr>
          <w:spacing w:val="41"/>
          <w:w w:val="105"/>
        </w:rPr>
        <w:t> </w:t>
      </w:r>
      <w:r>
        <w:rPr>
          <w:w w:val="105"/>
        </w:rPr>
        <w:t>CNN</w:t>
      </w:r>
      <w:r>
        <w:rPr>
          <w:spacing w:val="41"/>
          <w:w w:val="105"/>
        </w:rPr>
        <w:t> </w:t>
      </w:r>
      <w:r>
        <w:rPr>
          <w:w w:val="105"/>
        </w:rPr>
        <w:t>and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41"/>
          <w:w w:val="105"/>
        </w:rPr>
        <w:t> </w:t>
      </w:r>
      <w:r>
        <w:rPr>
          <w:w w:val="105"/>
        </w:rPr>
        <w:t>RNN.</w:t>
      </w:r>
      <w:r>
        <w:rPr>
          <w:spacing w:val="41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VTnet</w:t>
      </w:r>
      <w:r>
        <w:rPr>
          <w:spacing w:val="41"/>
          <w:w w:val="105"/>
        </w:rPr>
        <w:t> </w:t>
      </w:r>
      <w:r>
        <w:rPr>
          <w:w w:val="105"/>
        </w:rPr>
        <w:t>architecture</w:t>
      </w:r>
      <w:r>
        <w:rPr>
          <w:spacing w:val="41"/>
          <w:w w:val="105"/>
        </w:rPr>
        <w:t> </w:t>
      </w:r>
      <w:r>
        <w:rPr>
          <w:w w:val="105"/>
        </w:rPr>
        <w:t>in</w:t>
      </w:r>
      <w:r>
        <w:rPr>
          <w:spacing w:val="42"/>
          <w:w w:val="105"/>
        </w:rPr>
        <w:t> </w:t>
      </w:r>
      <w:r>
        <w:rPr>
          <w:w w:val="105"/>
        </w:rPr>
        <w:t>Sims</w:t>
      </w:r>
      <w:r>
        <w:rPr>
          <w:spacing w:val="41"/>
          <w:w w:val="105"/>
        </w:rPr>
        <w:t> </w:t>
      </w:r>
      <w:r>
        <w:rPr>
          <w:w w:val="105"/>
        </w:rPr>
        <w:t>et</w:t>
      </w:r>
      <w:r>
        <w:rPr>
          <w:spacing w:val="41"/>
          <w:w w:val="105"/>
        </w:rPr>
        <w:t> </w:t>
      </w:r>
      <w:r>
        <w:rPr>
          <w:w w:val="105"/>
        </w:rPr>
        <w:t>al.</w:t>
      </w:r>
      <w:r>
        <w:rPr>
          <w:spacing w:val="42"/>
          <w:w w:val="105"/>
        </w:rPr>
        <w:t> </w:t>
      </w:r>
      <w:hyperlink w:history="true" w:anchor="_bookmark12">
        <w:r>
          <w:rPr>
            <w:color w:val="BF003F"/>
            <w:w w:val="105"/>
          </w:rPr>
          <w:t>2020</w:t>
        </w:r>
      </w:hyperlink>
      <w:r>
        <w:rPr>
          <w:color w:val="BF003F"/>
          <w:spacing w:val="41"/>
          <w:w w:val="105"/>
        </w:rPr>
        <w:t> </w:t>
      </w:r>
      <w:r>
        <w:rPr>
          <w:w w:val="105"/>
        </w:rPr>
        <w:t>works</w:t>
      </w:r>
      <w:r>
        <w:rPr>
          <w:spacing w:val="41"/>
          <w:w w:val="105"/>
        </w:rPr>
        <w:t> </w:t>
      </w:r>
      <w:r>
        <w:rPr>
          <w:w w:val="105"/>
        </w:rPr>
        <w:t>by</w:t>
      </w:r>
      <w:r>
        <w:rPr>
          <w:spacing w:val="42"/>
          <w:w w:val="105"/>
        </w:rPr>
        <w:t> </w:t>
      </w:r>
      <w:r>
        <w:rPr>
          <w:w w:val="105"/>
        </w:rPr>
        <w:t>connecting</w:t>
      </w:r>
      <w:r>
        <w:rPr>
          <w:spacing w:val="41"/>
          <w:w w:val="105"/>
        </w:rPr>
        <w:t> </w:t>
      </w:r>
      <w:r>
        <w:rPr>
          <w:w w:val="105"/>
        </w:rPr>
        <w:t>the</w:t>
      </w:r>
      <w:r>
        <w:rPr>
          <w:spacing w:val="41"/>
          <w:w w:val="105"/>
        </w:rPr>
        <w:t> </w:t>
      </w:r>
      <w:r>
        <w:rPr>
          <w:w w:val="105"/>
        </w:rPr>
        <w:t>outputs</w:t>
      </w:r>
      <w:r>
        <w:rPr>
          <w:spacing w:val="42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 RNN and the CNN and forwarding them to a fully-connected neural network.</w:t>
      </w:r>
      <w:r>
        <w:rPr>
          <w:spacing w:val="1"/>
          <w:w w:val="105"/>
        </w:rPr>
        <w:t> </w:t>
      </w:r>
      <w:r>
        <w:rPr>
          <w:w w:val="105"/>
        </w:rPr>
        <w:t>They found that VTNet</w:t>
      </w:r>
      <w:r>
        <w:rPr>
          <w:spacing w:val="1"/>
          <w:w w:val="105"/>
        </w:rPr>
        <w:t> </w:t>
      </w:r>
      <w:r>
        <w:rPr>
          <w:w w:val="105"/>
        </w:rPr>
        <w:t>combines the strength of CNNs in spatial reasoning with the strength of RNNs in temporal reasoning and</w:t>
      </w:r>
      <w:r>
        <w:rPr>
          <w:spacing w:val="1"/>
          <w:w w:val="105"/>
        </w:rPr>
        <w:t> </w:t>
      </w:r>
      <w:r>
        <w:rPr>
          <w:w w:val="105"/>
        </w:rPr>
        <w:t>outperformed</w:t>
      </w:r>
      <w:r>
        <w:rPr>
          <w:spacing w:val="31"/>
          <w:w w:val="105"/>
        </w:rPr>
        <w:t> </w:t>
      </w:r>
      <w:r>
        <w:rPr>
          <w:w w:val="105"/>
        </w:rPr>
        <w:t>an</w:t>
      </w:r>
      <w:r>
        <w:rPr>
          <w:spacing w:val="31"/>
          <w:w w:val="105"/>
        </w:rPr>
        <w:t> </w:t>
      </w:r>
      <w:r>
        <w:rPr>
          <w:w w:val="105"/>
        </w:rPr>
        <w:t>existing</w:t>
      </w:r>
      <w:r>
        <w:rPr>
          <w:spacing w:val="32"/>
          <w:w w:val="105"/>
        </w:rPr>
        <w:t> </w:t>
      </w:r>
      <w:r>
        <w:rPr>
          <w:w w:val="105"/>
        </w:rPr>
        <w:t>RF</w:t>
      </w:r>
      <w:r>
        <w:rPr>
          <w:spacing w:val="31"/>
          <w:w w:val="105"/>
        </w:rPr>
        <w:t> </w:t>
      </w:r>
      <w:r>
        <w:rPr>
          <w:w w:val="105"/>
        </w:rPr>
        <w:t>model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31"/>
          <w:w w:val="105"/>
        </w:rPr>
        <w:t> </w:t>
      </w:r>
      <w:r>
        <w:rPr>
          <w:w w:val="105"/>
        </w:rPr>
        <w:t>literature</w:t>
      </w:r>
      <w:r>
        <w:rPr>
          <w:spacing w:val="32"/>
          <w:w w:val="105"/>
        </w:rPr>
        <w:t> </w:t>
      </w:r>
      <w:r>
        <w:rPr>
          <w:w w:val="105"/>
        </w:rPr>
        <w:t>(Lallé</w:t>
      </w:r>
      <w:r>
        <w:rPr>
          <w:spacing w:val="31"/>
          <w:w w:val="105"/>
        </w:rPr>
        <w:t> </w:t>
      </w:r>
      <w:r>
        <w:rPr>
          <w:w w:val="105"/>
        </w:rPr>
        <w:t>et</w:t>
      </w:r>
      <w:r>
        <w:rPr>
          <w:spacing w:val="31"/>
          <w:w w:val="105"/>
        </w:rPr>
        <w:t> </w:t>
      </w:r>
      <w:r>
        <w:rPr>
          <w:w w:val="105"/>
        </w:rPr>
        <w:t>al.</w:t>
      </w:r>
      <w:r>
        <w:rPr>
          <w:spacing w:val="32"/>
          <w:w w:val="105"/>
        </w:rPr>
        <w:t> </w:t>
      </w:r>
      <w:hyperlink w:history="true" w:anchor="_bookmark6">
        <w:r>
          <w:rPr>
            <w:color w:val="BF003F"/>
            <w:w w:val="105"/>
          </w:rPr>
          <w:t>2016</w:t>
        </w:r>
      </w:hyperlink>
      <w:r>
        <w:rPr>
          <w:w w:val="105"/>
        </w:rPr>
        <w:t>)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32"/>
          <w:w w:val="105"/>
        </w:rPr>
        <w:t> </w:t>
      </w:r>
      <w:r>
        <w:rPr>
          <w:w w:val="105"/>
        </w:rPr>
        <w:t>terms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accuracy.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last</w:t>
      </w:r>
      <w:r>
        <w:rPr>
          <w:spacing w:val="31"/>
          <w:w w:val="105"/>
        </w:rPr>
        <w:t> </w:t>
      </w:r>
      <w:r>
        <w:rPr>
          <w:w w:val="105"/>
        </w:rPr>
        <w:t>part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 project involves investigating the feasibility of the VTnet architecture used in Sims et al. </w:t>
      </w:r>
      <w:hyperlink w:history="true" w:anchor="_bookmark12">
        <w:r>
          <w:rPr>
            <w:color w:val="BF003F"/>
            <w:w w:val="105"/>
          </w:rPr>
          <w:t>2020</w:t>
        </w:r>
      </w:hyperlink>
      <w:r>
        <w:rPr>
          <w:color w:val="BF003F"/>
          <w:w w:val="105"/>
        </w:rPr>
        <w:t> </w:t>
      </w:r>
      <w:r>
        <w:rPr>
          <w:w w:val="105"/>
        </w:rPr>
        <w:t>on the</w:t>
      </w:r>
      <w:r>
        <w:rPr>
          <w:spacing w:val="1"/>
          <w:w w:val="105"/>
        </w:rPr>
        <w:t> </w:t>
      </w:r>
      <w:r>
        <w:rPr>
          <w:w w:val="105"/>
        </w:rPr>
        <w:t>MetaTutor</w:t>
      </w:r>
      <w:r>
        <w:rPr>
          <w:spacing w:val="26"/>
          <w:w w:val="105"/>
        </w:rPr>
        <w:t> </w:t>
      </w:r>
      <w:r>
        <w:rPr>
          <w:w w:val="105"/>
        </w:rPr>
        <w:t>dataset.</w:t>
      </w:r>
      <w:r>
        <w:rPr>
          <w:spacing w:val="3"/>
          <w:w w:val="105"/>
        </w:rPr>
        <w:t> </w:t>
      </w:r>
      <w:r>
        <w:rPr>
          <w:w w:val="105"/>
        </w:rPr>
        <w:t>This</w:t>
      </w:r>
      <w:r>
        <w:rPr>
          <w:spacing w:val="26"/>
          <w:w w:val="105"/>
        </w:rPr>
        <w:t> </w:t>
      </w:r>
      <w:r>
        <w:rPr>
          <w:w w:val="105"/>
        </w:rPr>
        <w:t>involves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w w:val="105"/>
        </w:rPr>
        <w:t>novel</w:t>
      </w:r>
      <w:r>
        <w:rPr>
          <w:spacing w:val="26"/>
          <w:w w:val="105"/>
        </w:rPr>
        <w:t> </w:t>
      </w:r>
      <w:r>
        <w:rPr>
          <w:w w:val="105"/>
        </w:rPr>
        <w:t>upgrade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VTnet</w:t>
      </w:r>
      <w:r>
        <w:rPr>
          <w:spacing w:val="27"/>
          <w:w w:val="105"/>
        </w:rPr>
        <w:t> </w:t>
      </w:r>
      <w:r>
        <w:rPr>
          <w:w w:val="105"/>
        </w:rPr>
        <w:t>architecture</w:t>
      </w:r>
      <w:r>
        <w:rPr>
          <w:spacing w:val="26"/>
          <w:w w:val="105"/>
        </w:rPr>
        <w:t> </w:t>
      </w:r>
      <w:r>
        <w:rPr>
          <w:w w:val="105"/>
        </w:rPr>
        <w:t>by</w:t>
      </w:r>
      <w:r>
        <w:rPr>
          <w:spacing w:val="27"/>
          <w:w w:val="105"/>
        </w:rPr>
        <w:t> </w:t>
      </w:r>
      <w:r>
        <w:rPr>
          <w:w w:val="105"/>
        </w:rPr>
        <w:t>including</w:t>
      </w:r>
      <w:r>
        <w:rPr>
          <w:spacing w:val="26"/>
          <w:w w:val="105"/>
        </w:rPr>
        <w:t> </w:t>
      </w:r>
      <w:r>
        <w:rPr>
          <w:w w:val="105"/>
        </w:rPr>
        <w:t>both</w:t>
      </w:r>
      <w:r>
        <w:rPr>
          <w:spacing w:val="26"/>
          <w:w w:val="105"/>
        </w:rPr>
        <w:t> </w:t>
      </w:r>
      <w:r>
        <w:rPr>
          <w:w w:val="105"/>
        </w:rPr>
        <w:t>eye-tracking</w:t>
      </w:r>
      <w:r>
        <w:rPr>
          <w:spacing w:val="-51"/>
          <w:w w:val="105"/>
        </w:rPr>
        <w:t> </w:t>
      </w:r>
      <w:r>
        <w:rPr>
          <w:w w:val="105"/>
        </w:rPr>
        <w:t>and interaction data as inputs to the network, and assessing its performance against the other models.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would be the first work that combines eye-tracking and interaction data in a deep-learning model for affect</w:t>
      </w:r>
      <w:r>
        <w:rPr>
          <w:spacing w:val="1"/>
          <w:w w:val="105"/>
        </w:rPr>
        <w:t> </w:t>
      </w:r>
      <w:bookmarkStart w:name="Timeline" w:id="4"/>
      <w:bookmarkEnd w:id="4"/>
      <w:r>
        <w:rPr>
          <w:w w:val="105"/>
        </w:rPr>
        <w:t>prediction.</w:t>
      </w:r>
    </w:p>
    <w:p>
      <w:pPr>
        <w:pStyle w:val="BodyText"/>
        <w:spacing w:before="3"/>
        <w:jc w:val="left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590" w:val="left" w:leader="none"/>
          <w:tab w:pos="591" w:val="left" w:leader="none"/>
        </w:tabs>
        <w:spacing w:line="240" w:lineRule="auto" w:before="0" w:after="0"/>
        <w:ind w:left="590" w:right="0" w:hanging="474"/>
        <w:jc w:val="left"/>
      </w:pPr>
      <w:r>
        <w:rPr>
          <w:w w:val="105"/>
        </w:rPr>
        <w:t>Timeline</w:t>
      </w:r>
    </w:p>
    <w:p>
      <w:pPr>
        <w:pStyle w:val="BodyText"/>
        <w:spacing w:before="141"/>
        <w:ind w:left="117"/>
      </w:pP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proposed</w:t>
      </w:r>
      <w:r>
        <w:rPr>
          <w:spacing w:val="13"/>
          <w:w w:val="105"/>
        </w:rPr>
        <w:t> </w:t>
      </w:r>
      <w:r>
        <w:rPr>
          <w:w w:val="105"/>
        </w:rPr>
        <w:t>timeline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project</w:t>
      </w:r>
      <w:r>
        <w:rPr>
          <w:spacing w:val="13"/>
          <w:w w:val="105"/>
        </w:rPr>
        <w:t> </w:t>
      </w:r>
      <w:r>
        <w:rPr>
          <w:w w:val="105"/>
        </w:rPr>
        <w:t>will</w:t>
      </w:r>
      <w:r>
        <w:rPr>
          <w:spacing w:val="13"/>
          <w:w w:val="105"/>
        </w:rPr>
        <w:t> </w:t>
      </w:r>
      <w:r>
        <w:rPr>
          <w:w w:val="105"/>
        </w:rPr>
        <w:t>be</w:t>
      </w:r>
      <w:r>
        <w:rPr>
          <w:spacing w:val="13"/>
          <w:w w:val="105"/>
        </w:rPr>
        <w:t> </w:t>
      </w:r>
      <w:r>
        <w:rPr>
          <w:w w:val="105"/>
        </w:rPr>
        <w:t>as</w:t>
      </w:r>
      <w:r>
        <w:rPr>
          <w:spacing w:val="13"/>
          <w:w w:val="105"/>
        </w:rPr>
        <w:t> </w:t>
      </w:r>
      <w:r>
        <w:rPr>
          <w:w w:val="105"/>
        </w:rPr>
        <w:t>follows.</w:t>
      </w:r>
    </w:p>
    <w:p>
      <w:pPr>
        <w:pStyle w:val="BodyText"/>
        <w:spacing w:before="3"/>
        <w:jc w:val="left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616" w:val="left" w:leader="none"/>
        </w:tabs>
        <w:spacing w:line="240" w:lineRule="auto" w:before="0" w:after="0"/>
        <w:ind w:left="615" w:right="114" w:hanging="200"/>
        <w:jc w:val="left"/>
        <w:rPr>
          <w:sz w:val="20"/>
        </w:rPr>
      </w:pPr>
      <w:r>
        <w:rPr>
          <w:rFonts w:ascii="Georgia" w:hAnsi="Georgia"/>
          <w:b/>
          <w:spacing w:val="-1"/>
          <w:w w:val="110"/>
          <w:sz w:val="20"/>
        </w:rPr>
        <w:t>May</w:t>
      </w:r>
      <w:r>
        <w:rPr>
          <w:rFonts w:ascii="Georgia" w:hAnsi="Georgia"/>
          <w:b/>
          <w:spacing w:val="5"/>
          <w:w w:val="110"/>
          <w:sz w:val="20"/>
        </w:rPr>
        <w:t> </w:t>
      </w:r>
      <w:r>
        <w:rPr>
          <w:rFonts w:ascii="Georgia" w:hAnsi="Georgia"/>
          <w:b/>
          <w:w w:val="110"/>
          <w:sz w:val="20"/>
        </w:rPr>
        <w:t>to</w:t>
      </w:r>
      <w:r>
        <w:rPr>
          <w:rFonts w:ascii="Georgia" w:hAnsi="Georgia"/>
          <w:b/>
          <w:spacing w:val="4"/>
          <w:w w:val="110"/>
          <w:sz w:val="20"/>
        </w:rPr>
        <w:t> </w:t>
      </w:r>
      <w:r>
        <w:rPr>
          <w:rFonts w:ascii="Georgia" w:hAnsi="Georgia"/>
          <w:b/>
          <w:w w:val="110"/>
          <w:sz w:val="20"/>
        </w:rPr>
        <w:t>Mid-June:</w:t>
      </w:r>
      <w:r>
        <w:rPr>
          <w:rFonts w:ascii="Georgia" w:hAnsi="Georgia"/>
          <w:b/>
          <w:spacing w:val="21"/>
          <w:w w:val="110"/>
          <w:sz w:val="20"/>
        </w:rPr>
        <w:t> </w:t>
      </w:r>
      <w:r>
        <w:rPr>
          <w:w w:val="110"/>
          <w:sz w:val="20"/>
        </w:rPr>
        <w:t>Identify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differences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between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two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datasets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understand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how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combine</w:t>
      </w:r>
      <w:r>
        <w:rPr>
          <w:spacing w:val="-52"/>
          <w:w w:val="110"/>
          <w:sz w:val="20"/>
        </w:rPr>
        <w:t> </w:t>
      </w:r>
      <w:r>
        <w:rPr>
          <w:w w:val="110"/>
          <w:sz w:val="20"/>
        </w:rPr>
        <w:t>them.</w:t>
      </w:r>
    </w:p>
    <w:p>
      <w:pPr>
        <w:pStyle w:val="ListParagraph"/>
        <w:numPr>
          <w:ilvl w:val="1"/>
          <w:numId w:val="1"/>
        </w:numPr>
        <w:tabs>
          <w:tab w:pos="616" w:val="left" w:leader="none"/>
        </w:tabs>
        <w:spacing w:line="240" w:lineRule="auto" w:before="164" w:after="0"/>
        <w:ind w:left="615" w:right="114" w:hanging="200"/>
        <w:jc w:val="left"/>
        <w:rPr>
          <w:sz w:val="20"/>
        </w:rPr>
      </w:pPr>
      <w:r>
        <w:rPr>
          <w:rFonts w:ascii="Georgia" w:hAnsi="Georgia"/>
          <w:b/>
          <w:w w:val="105"/>
          <w:sz w:val="20"/>
        </w:rPr>
        <w:t>Mid-June</w:t>
      </w:r>
      <w:r>
        <w:rPr>
          <w:rFonts w:ascii="Georgia" w:hAnsi="Georgia"/>
          <w:b/>
          <w:spacing w:val="6"/>
          <w:w w:val="105"/>
          <w:sz w:val="20"/>
        </w:rPr>
        <w:t> </w:t>
      </w:r>
      <w:r>
        <w:rPr>
          <w:rFonts w:ascii="Georgia" w:hAnsi="Georgia"/>
          <w:b/>
          <w:w w:val="105"/>
          <w:sz w:val="20"/>
        </w:rPr>
        <w:t>to</w:t>
      </w:r>
      <w:r>
        <w:rPr>
          <w:rFonts w:ascii="Georgia" w:hAnsi="Georgia"/>
          <w:b/>
          <w:spacing w:val="6"/>
          <w:w w:val="105"/>
          <w:sz w:val="20"/>
        </w:rPr>
        <w:t> </w:t>
      </w:r>
      <w:r>
        <w:rPr>
          <w:rFonts w:ascii="Georgia" w:hAnsi="Georgia"/>
          <w:b/>
          <w:w w:val="105"/>
          <w:sz w:val="20"/>
        </w:rPr>
        <w:t>Mid-July:</w:t>
      </w:r>
      <w:r>
        <w:rPr>
          <w:rFonts w:ascii="Georgia" w:hAnsi="Georgia"/>
          <w:b/>
          <w:spacing w:val="21"/>
          <w:w w:val="105"/>
          <w:sz w:val="20"/>
        </w:rPr>
        <w:t> </w:t>
      </w:r>
      <w:r>
        <w:rPr>
          <w:w w:val="105"/>
          <w:sz w:val="20"/>
        </w:rPr>
        <w:t>Evaluate performance of the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fully-connected neural network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the ensem-</w:t>
      </w:r>
      <w:r>
        <w:rPr>
          <w:spacing w:val="-49"/>
          <w:w w:val="105"/>
          <w:sz w:val="20"/>
        </w:rPr>
        <w:t> </w:t>
      </w:r>
      <w:r>
        <w:rPr>
          <w:w w:val="105"/>
          <w:sz w:val="20"/>
        </w:rPr>
        <w:t>ble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models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baseline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models.</w:t>
      </w:r>
    </w:p>
    <w:p>
      <w:pPr>
        <w:pStyle w:val="ListParagraph"/>
        <w:numPr>
          <w:ilvl w:val="1"/>
          <w:numId w:val="1"/>
        </w:numPr>
        <w:tabs>
          <w:tab w:pos="616" w:val="left" w:leader="none"/>
        </w:tabs>
        <w:spacing w:line="240" w:lineRule="auto" w:before="163" w:after="0"/>
        <w:ind w:left="615" w:right="117" w:hanging="200"/>
        <w:jc w:val="left"/>
        <w:rPr>
          <w:sz w:val="20"/>
        </w:rPr>
      </w:pPr>
      <w:r>
        <w:rPr>
          <w:rFonts w:ascii="Georgia" w:hAnsi="Georgia"/>
          <w:b/>
          <w:w w:val="105"/>
          <w:sz w:val="20"/>
        </w:rPr>
        <w:t>Mid-July</w:t>
      </w:r>
      <w:r>
        <w:rPr>
          <w:rFonts w:ascii="Georgia" w:hAnsi="Georgia"/>
          <w:b/>
          <w:spacing w:val="39"/>
          <w:w w:val="105"/>
          <w:sz w:val="20"/>
        </w:rPr>
        <w:t> </w:t>
      </w:r>
      <w:r>
        <w:rPr>
          <w:rFonts w:ascii="Georgia" w:hAnsi="Georgia"/>
          <w:b/>
          <w:w w:val="105"/>
          <w:sz w:val="20"/>
        </w:rPr>
        <w:t>to</w:t>
      </w:r>
      <w:r>
        <w:rPr>
          <w:rFonts w:ascii="Georgia" w:hAnsi="Georgia"/>
          <w:b/>
          <w:spacing w:val="40"/>
          <w:w w:val="105"/>
          <w:sz w:val="20"/>
        </w:rPr>
        <w:t> </w:t>
      </w:r>
      <w:r>
        <w:rPr>
          <w:rFonts w:ascii="Georgia" w:hAnsi="Georgia"/>
          <w:b/>
          <w:w w:val="105"/>
          <w:sz w:val="20"/>
        </w:rPr>
        <w:t>End-August:</w:t>
      </w:r>
      <w:r>
        <w:rPr>
          <w:rFonts w:ascii="Georgia" w:hAnsi="Georgia"/>
          <w:b/>
          <w:spacing w:val="11"/>
          <w:w w:val="105"/>
          <w:sz w:val="20"/>
        </w:rPr>
        <w:t> </w:t>
      </w:r>
      <w:r>
        <w:rPr>
          <w:w w:val="105"/>
          <w:sz w:val="20"/>
        </w:rPr>
        <w:t>Upgrade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VTnet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architecture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include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interaction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assess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its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performance.</w:t>
      </w:r>
    </w:p>
    <w:p>
      <w:pPr>
        <w:pStyle w:val="BodyText"/>
        <w:jc w:val="left"/>
        <w:rPr>
          <w:sz w:val="30"/>
        </w:rPr>
      </w:pPr>
    </w:p>
    <w:p>
      <w:pPr>
        <w:pStyle w:val="Heading1"/>
        <w:ind w:left="117" w:firstLine="0"/>
      </w:pPr>
      <w:r>
        <w:rPr>
          <w:w w:val="105"/>
        </w:rPr>
        <w:t>References</w:t>
      </w:r>
    </w:p>
    <w:p>
      <w:pPr>
        <w:pStyle w:val="BodyText"/>
        <w:spacing w:line="249" w:lineRule="auto" w:before="141"/>
        <w:ind w:left="416" w:right="114" w:hanging="299"/>
      </w:pPr>
      <w:bookmarkStart w:name="_bookmark1" w:id="5"/>
      <w:bookmarkEnd w:id="5"/>
      <w:r>
        <w:rPr/>
      </w:r>
      <w:r>
        <w:rPr>
          <w:w w:val="105"/>
        </w:rPr>
        <w:t>Azevedo, Roger, Jason Harley, Gregory Trevors, Melissa Duffy, Reza Feyzi-Behnagh, François Bouchet, and</w:t>
      </w:r>
      <w:r>
        <w:rPr>
          <w:spacing w:val="1"/>
          <w:w w:val="105"/>
        </w:rPr>
        <w:t> </w:t>
      </w:r>
      <w:r>
        <w:rPr>
          <w:w w:val="105"/>
        </w:rPr>
        <w:t>Ronald Landis (2013). “Using trace data to examine the complex roles of cognitive, metacognitive, and</w:t>
      </w:r>
      <w:r>
        <w:rPr>
          <w:spacing w:val="1"/>
          <w:w w:val="105"/>
        </w:rPr>
        <w:t> </w:t>
      </w:r>
      <w:r>
        <w:rPr>
          <w:w w:val="105"/>
        </w:rPr>
        <w:t>emotional self-regulatory processes during learning with multi-agent systems”. In: </w:t>
      </w:r>
      <w:r>
        <w:rPr>
          <w:i/>
          <w:w w:val="105"/>
        </w:rPr>
        <w:t>International handbook</w:t>
      </w:r>
      <w:r>
        <w:rPr>
          <w:i/>
          <w:spacing w:val="1"/>
          <w:w w:val="105"/>
        </w:rPr>
        <w:t> </w:t>
      </w:r>
      <w:bookmarkStart w:name="_bookmark0" w:id="6"/>
      <w:bookmarkEnd w:id="6"/>
      <w:r>
        <w:rPr>
          <w:i/>
          <w:w w:val="105"/>
        </w:rPr>
        <w:t>of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metacognition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learning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technologies</w:t>
      </w:r>
      <w:r>
        <w:rPr>
          <w:w w:val="105"/>
        </w:rPr>
        <w:t>.</w:t>
      </w:r>
      <w:r>
        <w:rPr>
          <w:spacing w:val="12"/>
          <w:w w:val="105"/>
        </w:rPr>
        <w:t> </w:t>
      </w:r>
      <w:r>
        <w:rPr>
          <w:w w:val="105"/>
        </w:rPr>
        <w:t>Springer,</w:t>
      </w:r>
      <w:r>
        <w:rPr>
          <w:spacing w:val="12"/>
          <w:w w:val="105"/>
        </w:rPr>
        <w:t> </w:t>
      </w:r>
      <w:r>
        <w:rPr>
          <w:w w:val="105"/>
        </w:rPr>
        <w:t>pp.</w:t>
      </w:r>
      <w:r>
        <w:rPr>
          <w:spacing w:val="12"/>
          <w:w w:val="105"/>
        </w:rPr>
        <w:t> </w:t>
      </w:r>
      <w:r>
        <w:rPr>
          <w:w w:val="105"/>
        </w:rPr>
        <w:t>427–449.</w:t>
      </w:r>
    </w:p>
    <w:p>
      <w:pPr>
        <w:pStyle w:val="BodyText"/>
        <w:spacing w:line="249" w:lineRule="auto"/>
        <w:ind w:left="416" w:right="114" w:hanging="299"/>
      </w:pPr>
      <w:r>
        <w:rPr>
          <w:w w:val="105"/>
        </w:rPr>
        <w:t>Baker,</w:t>
      </w:r>
      <w:r>
        <w:rPr>
          <w:spacing w:val="35"/>
          <w:w w:val="105"/>
        </w:rPr>
        <w:t> </w:t>
      </w:r>
      <w:r>
        <w:rPr>
          <w:w w:val="105"/>
        </w:rPr>
        <w:t>Ryan</w:t>
      </w:r>
      <w:r>
        <w:rPr>
          <w:spacing w:val="36"/>
          <w:w w:val="105"/>
        </w:rPr>
        <w:t> </w:t>
      </w:r>
      <w:r>
        <w:rPr>
          <w:w w:val="105"/>
        </w:rPr>
        <w:t>SJd,</w:t>
      </w:r>
      <w:r>
        <w:rPr>
          <w:spacing w:val="36"/>
          <w:w w:val="105"/>
        </w:rPr>
        <w:t> </w:t>
      </w:r>
      <w:r>
        <w:rPr>
          <w:w w:val="105"/>
        </w:rPr>
        <w:t>Sidney</w:t>
      </w:r>
      <w:r>
        <w:rPr>
          <w:spacing w:val="36"/>
          <w:w w:val="105"/>
        </w:rPr>
        <w:t> </w:t>
      </w:r>
      <w:r>
        <w:rPr>
          <w:w w:val="105"/>
        </w:rPr>
        <w:t>K</w:t>
      </w:r>
      <w:r>
        <w:rPr>
          <w:spacing w:val="36"/>
          <w:w w:val="105"/>
        </w:rPr>
        <w:t> </w:t>
      </w:r>
      <w:r>
        <w:rPr>
          <w:w w:val="105"/>
        </w:rPr>
        <w:t>D’Mello,</w:t>
      </w:r>
      <w:r>
        <w:rPr>
          <w:spacing w:val="36"/>
          <w:w w:val="105"/>
        </w:rPr>
        <w:t> </w:t>
      </w:r>
      <w:r>
        <w:rPr>
          <w:w w:val="105"/>
        </w:rPr>
        <w:t>Ma</w:t>
      </w:r>
      <w:r>
        <w:rPr>
          <w:spacing w:val="36"/>
          <w:w w:val="105"/>
        </w:rPr>
        <w:t> </w:t>
      </w:r>
      <w:r>
        <w:rPr>
          <w:w w:val="105"/>
        </w:rPr>
        <w:t>Mercedes</w:t>
      </w:r>
      <w:r>
        <w:rPr>
          <w:spacing w:val="36"/>
          <w:w w:val="105"/>
        </w:rPr>
        <w:t> </w:t>
      </w:r>
      <w:r>
        <w:rPr>
          <w:w w:val="105"/>
        </w:rPr>
        <w:t>T</w:t>
      </w:r>
      <w:r>
        <w:rPr>
          <w:spacing w:val="36"/>
          <w:w w:val="105"/>
        </w:rPr>
        <w:t> </w:t>
      </w:r>
      <w:r>
        <w:rPr>
          <w:w w:val="105"/>
        </w:rPr>
        <w:t>Rodrigo,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Arthur</w:t>
      </w:r>
      <w:r>
        <w:rPr>
          <w:spacing w:val="36"/>
          <w:w w:val="105"/>
        </w:rPr>
        <w:t> </w:t>
      </w:r>
      <w:r>
        <w:rPr>
          <w:w w:val="105"/>
        </w:rPr>
        <w:t>C</w:t>
      </w:r>
      <w:r>
        <w:rPr>
          <w:spacing w:val="36"/>
          <w:w w:val="105"/>
        </w:rPr>
        <w:t> </w:t>
      </w:r>
      <w:r>
        <w:rPr>
          <w:w w:val="105"/>
        </w:rPr>
        <w:t>Graesser</w:t>
      </w:r>
      <w:r>
        <w:rPr>
          <w:spacing w:val="36"/>
          <w:w w:val="105"/>
        </w:rPr>
        <w:t> </w:t>
      </w:r>
      <w:r>
        <w:rPr>
          <w:w w:val="105"/>
        </w:rPr>
        <w:t>(2010).</w:t>
      </w:r>
      <w:r>
        <w:rPr>
          <w:spacing w:val="36"/>
          <w:w w:val="105"/>
        </w:rPr>
        <w:t> </w:t>
      </w:r>
      <w:r>
        <w:rPr>
          <w:w w:val="105"/>
        </w:rPr>
        <w:t>“Better</w:t>
      </w:r>
      <w:r>
        <w:rPr>
          <w:spacing w:val="36"/>
          <w:w w:val="105"/>
        </w:rPr>
        <w:t> </w:t>
      </w:r>
      <w:r>
        <w:rPr>
          <w:w w:val="105"/>
        </w:rPr>
        <w:t>to</w:t>
      </w:r>
      <w:r>
        <w:rPr>
          <w:spacing w:val="-50"/>
          <w:w w:val="105"/>
        </w:rPr>
        <w:t> </w:t>
      </w:r>
      <w:r>
        <w:rPr>
          <w:w w:val="105"/>
        </w:rPr>
        <w:t>be frustrated than bored: The incidence, persistence, and impact of learners’ cognitive–affective states</w:t>
      </w:r>
      <w:r>
        <w:rPr>
          <w:spacing w:val="1"/>
          <w:w w:val="105"/>
        </w:rPr>
        <w:t> </w:t>
      </w:r>
      <w:r>
        <w:rPr>
          <w:w w:val="105"/>
        </w:rPr>
        <w:t>during</w:t>
      </w:r>
      <w:r>
        <w:rPr>
          <w:spacing w:val="16"/>
          <w:w w:val="105"/>
        </w:rPr>
        <w:t> </w:t>
      </w:r>
      <w:r>
        <w:rPr>
          <w:w w:val="105"/>
        </w:rPr>
        <w:t>interactions</w:t>
      </w:r>
      <w:r>
        <w:rPr>
          <w:spacing w:val="17"/>
          <w:w w:val="105"/>
        </w:rPr>
        <w:t> </w:t>
      </w:r>
      <w:r>
        <w:rPr>
          <w:w w:val="105"/>
        </w:rPr>
        <w:t>with</w:t>
      </w:r>
      <w:r>
        <w:rPr>
          <w:spacing w:val="17"/>
          <w:w w:val="105"/>
        </w:rPr>
        <w:t> </w:t>
      </w:r>
      <w:r>
        <w:rPr>
          <w:w w:val="105"/>
        </w:rPr>
        <w:t>three</w:t>
      </w:r>
      <w:r>
        <w:rPr>
          <w:spacing w:val="16"/>
          <w:w w:val="105"/>
        </w:rPr>
        <w:t> </w:t>
      </w:r>
      <w:r>
        <w:rPr>
          <w:w w:val="105"/>
        </w:rPr>
        <w:t>different</w:t>
      </w:r>
      <w:r>
        <w:rPr>
          <w:spacing w:val="17"/>
          <w:w w:val="105"/>
        </w:rPr>
        <w:t> </w:t>
      </w:r>
      <w:r>
        <w:rPr>
          <w:w w:val="105"/>
        </w:rPr>
        <w:t>computer-based</w:t>
      </w:r>
      <w:r>
        <w:rPr>
          <w:spacing w:val="17"/>
          <w:w w:val="105"/>
        </w:rPr>
        <w:t> </w:t>
      </w:r>
      <w:r>
        <w:rPr>
          <w:w w:val="105"/>
        </w:rPr>
        <w:t>learning</w:t>
      </w:r>
      <w:r>
        <w:rPr>
          <w:spacing w:val="15"/>
          <w:w w:val="105"/>
        </w:rPr>
        <w:t> </w:t>
      </w:r>
      <w:r>
        <w:rPr>
          <w:w w:val="105"/>
        </w:rPr>
        <w:t>environments”.</w:t>
      </w:r>
      <w:r>
        <w:rPr>
          <w:spacing w:val="17"/>
          <w:w w:val="105"/>
        </w:rPr>
        <w:t> </w:t>
      </w:r>
      <w:r>
        <w:rPr>
          <w:w w:val="105"/>
        </w:rPr>
        <w:t>In:</w:t>
      </w:r>
      <w:r>
        <w:rPr>
          <w:spacing w:val="18"/>
          <w:w w:val="105"/>
        </w:rPr>
        <w:t> </w:t>
      </w:r>
      <w:r>
        <w:rPr>
          <w:i/>
          <w:w w:val="105"/>
        </w:rPr>
        <w:t>International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Journal</w:t>
      </w:r>
      <w:r>
        <w:rPr>
          <w:i/>
          <w:spacing w:val="1"/>
          <w:w w:val="105"/>
        </w:rPr>
        <w:t> </w:t>
      </w:r>
      <w:bookmarkStart w:name="_bookmark2" w:id="7"/>
      <w:bookmarkEnd w:id="7"/>
      <w:r>
        <w:rPr>
          <w:i/>
          <w:w w:val="105"/>
        </w:rPr>
        <w:t>of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Human-Computer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Studies</w:t>
      </w:r>
      <w:r>
        <w:rPr>
          <w:i/>
          <w:spacing w:val="28"/>
          <w:w w:val="105"/>
        </w:rPr>
        <w:t> </w:t>
      </w:r>
      <w:r>
        <w:rPr>
          <w:w w:val="105"/>
        </w:rPr>
        <w:t>68.4,</w:t>
      </w:r>
      <w:r>
        <w:rPr>
          <w:spacing w:val="14"/>
          <w:w w:val="105"/>
        </w:rPr>
        <w:t> </w:t>
      </w:r>
      <w:r>
        <w:rPr>
          <w:w w:val="105"/>
        </w:rPr>
        <w:t>pp.</w:t>
      </w:r>
      <w:r>
        <w:rPr>
          <w:spacing w:val="13"/>
          <w:w w:val="105"/>
        </w:rPr>
        <w:t> </w:t>
      </w:r>
      <w:r>
        <w:rPr>
          <w:w w:val="105"/>
        </w:rPr>
        <w:t>223–241.</w:t>
      </w:r>
    </w:p>
    <w:p>
      <w:pPr>
        <w:spacing w:line="249" w:lineRule="auto" w:before="0"/>
        <w:ind w:left="416" w:right="115" w:hanging="299"/>
        <w:jc w:val="both"/>
        <w:rPr>
          <w:sz w:val="20"/>
        </w:rPr>
      </w:pPr>
      <w:r>
        <w:rPr>
          <w:w w:val="105"/>
          <w:sz w:val="20"/>
        </w:rPr>
        <w:t>Carenini, Giuseppe and John Loyd (2004). “Valuecharts: analyzing linear models expressing preferences and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evaluations”.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In:</w:t>
      </w:r>
      <w:r>
        <w:rPr>
          <w:spacing w:val="5"/>
          <w:w w:val="105"/>
          <w:sz w:val="20"/>
        </w:rPr>
        <w:t> </w:t>
      </w:r>
      <w:r>
        <w:rPr>
          <w:i/>
          <w:w w:val="105"/>
          <w:sz w:val="20"/>
        </w:rPr>
        <w:t>Proceedings</w:t>
      </w:r>
      <w:r>
        <w:rPr>
          <w:i/>
          <w:spacing w:val="10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9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10"/>
          <w:w w:val="105"/>
          <w:sz w:val="20"/>
        </w:rPr>
        <w:t> </w:t>
      </w:r>
      <w:r>
        <w:rPr>
          <w:i/>
          <w:w w:val="105"/>
          <w:sz w:val="20"/>
        </w:rPr>
        <w:t>working</w:t>
      </w:r>
      <w:r>
        <w:rPr>
          <w:i/>
          <w:spacing w:val="9"/>
          <w:w w:val="105"/>
          <w:sz w:val="20"/>
        </w:rPr>
        <w:t> </w:t>
      </w:r>
      <w:r>
        <w:rPr>
          <w:i/>
          <w:w w:val="105"/>
          <w:sz w:val="20"/>
        </w:rPr>
        <w:t>conference</w:t>
      </w:r>
      <w:r>
        <w:rPr>
          <w:i/>
          <w:spacing w:val="10"/>
          <w:w w:val="105"/>
          <w:sz w:val="20"/>
        </w:rPr>
        <w:t> </w:t>
      </w:r>
      <w:r>
        <w:rPr>
          <w:i/>
          <w:w w:val="105"/>
          <w:sz w:val="20"/>
        </w:rPr>
        <w:t>on</w:t>
      </w:r>
      <w:r>
        <w:rPr>
          <w:i/>
          <w:spacing w:val="9"/>
          <w:w w:val="105"/>
          <w:sz w:val="20"/>
        </w:rPr>
        <w:t> </w:t>
      </w:r>
      <w:r>
        <w:rPr>
          <w:i/>
          <w:w w:val="105"/>
          <w:sz w:val="20"/>
        </w:rPr>
        <w:t>Advanced</w:t>
      </w:r>
      <w:r>
        <w:rPr>
          <w:i/>
          <w:spacing w:val="10"/>
          <w:w w:val="105"/>
          <w:sz w:val="20"/>
        </w:rPr>
        <w:t> </w:t>
      </w:r>
      <w:r>
        <w:rPr>
          <w:i/>
          <w:w w:val="105"/>
          <w:sz w:val="20"/>
        </w:rPr>
        <w:t>visual</w:t>
      </w:r>
      <w:r>
        <w:rPr>
          <w:i/>
          <w:spacing w:val="10"/>
          <w:w w:val="105"/>
          <w:sz w:val="20"/>
        </w:rPr>
        <w:t> </w:t>
      </w:r>
      <w:r>
        <w:rPr>
          <w:i/>
          <w:w w:val="105"/>
          <w:sz w:val="20"/>
        </w:rPr>
        <w:t>interfaces</w:t>
      </w:r>
      <w:r>
        <w:rPr>
          <w:w w:val="105"/>
          <w:sz w:val="20"/>
        </w:rPr>
        <w:t>,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pp.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150–157.</w:t>
      </w:r>
    </w:p>
    <w:p>
      <w:pPr>
        <w:spacing w:after="0" w:line="249" w:lineRule="auto"/>
        <w:jc w:val="both"/>
        <w:rPr>
          <w:sz w:val="20"/>
        </w:rPr>
        <w:sectPr>
          <w:pgSz w:w="12240" w:h="15840"/>
          <w:pgMar w:header="0" w:footer="523" w:top="1500" w:bottom="720" w:left="1300" w:right="1300"/>
        </w:sectPr>
      </w:pPr>
    </w:p>
    <w:p>
      <w:pPr>
        <w:pStyle w:val="BodyText"/>
        <w:spacing w:before="9"/>
        <w:jc w:val="left"/>
        <w:rPr>
          <w:sz w:val="9"/>
        </w:rPr>
      </w:pPr>
    </w:p>
    <w:p>
      <w:pPr>
        <w:spacing w:line="249" w:lineRule="auto" w:before="101"/>
        <w:ind w:left="0" w:right="113" w:firstLine="0"/>
        <w:jc w:val="right"/>
        <w:rPr>
          <w:i/>
          <w:sz w:val="20"/>
        </w:rPr>
      </w:pPr>
      <w:bookmarkStart w:name="_bookmark3" w:id="8"/>
      <w:bookmarkEnd w:id="8"/>
      <w:r>
        <w:rPr/>
      </w:r>
      <w:r>
        <w:rPr>
          <w:spacing w:val="-1"/>
          <w:w w:val="110"/>
          <w:sz w:val="20"/>
        </w:rPr>
        <w:t>Grawemeyer,</w:t>
      </w:r>
      <w:r>
        <w:rPr>
          <w:spacing w:val="3"/>
          <w:w w:val="110"/>
          <w:sz w:val="20"/>
        </w:rPr>
        <w:t> </w:t>
      </w:r>
      <w:r>
        <w:rPr>
          <w:spacing w:val="-1"/>
          <w:w w:val="110"/>
          <w:sz w:val="20"/>
        </w:rPr>
        <w:t>Beate,</w:t>
      </w:r>
      <w:r>
        <w:rPr>
          <w:spacing w:val="4"/>
          <w:w w:val="110"/>
          <w:sz w:val="20"/>
        </w:rPr>
        <w:t> </w:t>
      </w:r>
      <w:r>
        <w:rPr>
          <w:spacing w:val="-1"/>
          <w:w w:val="110"/>
          <w:sz w:val="20"/>
        </w:rPr>
        <w:t>Manolis</w:t>
      </w:r>
      <w:r>
        <w:rPr>
          <w:spacing w:val="4"/>
          <w:w w:val="110"/>
          <w:sz w:val="20"/>
        </w:rPr>
        <w:t> </w:t>
      </w:r>
      <w:r>
        <w:rPr>
          <w:spacing w:val="-1"/>
          <w:w w:val="110"/>
          <w:sz w:val="20"/>
        </w:rPr>
        <w:t>Mavrikis,</w:t>
      </w:r>
      <w:r>
        <w:rPr>
          <w:spacing w:val="4"/>
          <w:w w:val="110"/>
          <w:sz w:val="20"/>
        </w:rPr>
        <w:t> </w:t>
      </w:r>
      <w:r>
        <w:rPr>
          <w:spacing w:val="-1"/>
          <w:w w:val="110"/>
          <w:sz w:val="20"/>
        </w:rPr>
        <w:t>Wayne</w:t>
      </w:r>
      <w:r>
        <w:rPr>
          <w:spacing w:val="4"/>
          <w:w w:val="110"/>
          <w:sz w:val="20"/>
        </w:rPr>
        <w:t> </w:t>
      </w:r>
      <w:r>
        <w:rPr>
          <w:spacing w:val="-1"/>
          <w:w w:val="110"/>
          <w:sz w:val="20"/>
        </w:rPr>
        <w:t>Holmes,</w:t>
      </w:r>
      <w:r>
        <w:rPr>
          <w:spacing w:val="4"/>
          <w:w w:val="110"/>
          <w:sz w:val="20"/>
        </w:rPr>
        <w:t> </w:t>
      </w:r>
      <w:r>
        <w:rPr>
          <w:spacing w:val="-1"/>
          <w:w w:val="110"/>
          <w:sz w:val="20"/>
        </w:rPr>
        <w:t>Sergio</w:t>
      </w:r>
      <w:r>
        <w:rPr>
          <w:spacing w:val="3"/>
          <w:w w:val="110"/>
          <w:sz w:val="20"/>
        </w:rPr>
        <w:t> </w:t>
      </w:r>
      <w:r>
        <w:rPr>
          <w:spacing w:val="-1"/>
          <w:w w:val="110"/>
          <w:sz w:val="20"/>
        </w:rPr>
        <w:t>Gutierrez-Santos,</w:t>
      </w:r>
      <w:r>
        <w:rPr>
          <w:spacing w:val="4"/>
          <w:w w:val="110"/>
          <w:sz w:val="20"/>
        </w:rPr>
        <w:t> </w:t>
      </w:r>
      <w:r>
        <w:rPr>
          <w:spacing w:val="-1"/>
          <w:w w:val="110"/>
          <w:sz w:val="20"/>
        </w:rPr>
        <w:t>Michael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Wiedmann,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52"/>
          <w:w w:val="110"/>
          <w:sz w:val="20"/>
        </w:rPr>
        <w:t> </w:t>
      </w:r>
      <w:r>
        <w:rPr>
          <w:w w:val="105"/>
          <w:sz w:val="20"/>
        </w:rPr>
        <w:t>Nikol Rummel (2016). “Affecting off-task behaviour: how affect-aware feedback can improve student learn-</w:t>
      </w:r>
      <w:r>
        <w:rPr>
          <w:spacing w:val="1"/>
          <w:w w:val="105"/>
          <w:sz w:val="20"/>
        </w:rPr>
        <w:t> </w:t>
      </w:r>
      <w:bookmarkStart w:name="_bookmark4" w:id="9"/>
      <w:bookmarkEnd w:id="9"/>
      <w:r>
        <w:rPr>
          <w:w w:val="105"/>
          <w:sz w:val="20"/>
        </w:rPr>
        <w:t>ing”</w:t>
      </w:r>
      <w:r>
        <w:rPr>
          <w:w w:val="105"/>
          <w:sz w:val="20"/>
        </w:rPr>
        <w:t>. In: </w:t>
      </w:r>
      <w:r>
        <w:rPr>
          <w:i/>
          <w:w w:val="105"/>
          <w:sz w:val="20"/>
        </w:rPr>
        <w:t>Proceedings of the sixth international conference on learning analytics &amp; knowledge</w:t>
      </w:r>
      <w:r>
        <w:rPr>
          <w:w w:val="105"/>
          <w:sz w:val="20"/>
        </w:rPr>
        <w:t>, pp. 104–113.</w:t>
      </w:r>
      <w:r>
        <w:rPr>
          <w:spacing w:val="1"/>
          <w:w w:val="105"/>
          <w:sz w:val="20"/>
        </w:rPr>
        <w:t> </w:t>
      </w:r>
      <w:r>
        <w:rPr>
          <w:w w:val="110"/>
          <w:sz w:val="20"/>
        </w:rPr>
        <w:t>Jaques,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Natasha,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Cristina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Conati,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Jason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M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Harley,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Roger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Azevedo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(2014).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“Predicting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affect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from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gaze</w:t>
      </w:r>
      <w:r>
        <w:rPr>
          <w:spacing w:val="-52"/>
          <w:w w:val="110"/>
          <w:sz w:val="20"/>
        </w:rPr>
        <w:t> </w:t>
      </w:r>
      <w:r>
        <w:rPr>
          <w:w w:val="110"/>
          <w:sz w:val="20"/>
        </w:rPr>
        <w:t>data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during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interaction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with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an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intelligent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tutoring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system”.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In:</w:t>
      </w:r>
      <w:r>
        <w:rPr>
          <w:spacing w:val="12"/>
          <w:w w:val="110"/>
          <w:sz w:val="20"/>
        </w:rPr>
        <w:t> </w:t>
      </w:r>
      <w:r>
        <w:rPr>
          <w:i/>
          <w:w w:val="110"/>
          <w:sz w:val="20"/>
        </w:rPr>
        <w:t>International</w:t>
      </w:r>
      <w:r>
        <w:rPr>
          <w:i/>
          <w:spacing w:val="15"/>
          <w:w w:val="110"/>
          <w:sz w:val="20"/>
        </w:rPr>
        <w:t> </w:t>
      </w:r>
      <w:r>
        <w:rPr>
          <w:i/>
          <w:w w:val="110"/>
          <w:sz w:val="20"/>
        </w:rPr>
        <w:t>conference</w:t>
      </w:r>
      <w:r>
        <w:rPr>
          <w:i/>
          <w:spacing w:val="15"/>
          <w:w w:val="110"/>
          <w:sz w:val="20"/>
        </w:rPr>
        <w:t> </w:t>
      </w:r>
      <w:r>
        <w:rPr>
          <w:i/>
          <w:w w:val="110"/>
          <w:sz w:val="20"/>
        </w:rPr>
        <w:t>on</w:t>
      </w:r>
      <w:r>
        <w:rPr>
          <w:i/>
          <w:spacing w:val="14"/>
          <w:w w:val="110"/>
          <w:sz w:val="20"/>
        </w:rPr>
        <w:t> </w:t>
      </w:r>
      <w:r>
        <w:rPr>
          <w:i/>
          <w:w w:val="110"/>
          <w:sz w:val="20"/>
        </w:rPr>
        <w:t>intelligent</w:t>
      </w:r>
    </w:p>
    <w:p>
      <w:pPr>
        <w:spacing w:line="230" w:lineRule="exact" w:before="0"/>
        <w:ind w:left="416" w:right="0" w:firstLine="0"/>
        <w:jc w:val="both"/>
        <w:rPr>
          <w:sz w:val="20"/>
        </w:rPr>
      </w:pPr>
      <w:bookmarkStart w:name="_bookmark5" w:id="10"/>
      <w:bookmarkEnd w:id="10"/>
      <w:r>
        <w:rPr/>
      </w:r>
      <w:r>
        <w:rPr>
          <w:i/>
          <w:w w:val="105"/>
          <w:sz w:val="20"/>
        </w:rPr>
        <w:t>tutoring</w:t>
      </w:r>
      <w:r>
        <w:rPr>
          <w:i/>
          <w:spacing w:val="25"/>
          <w:w w:val="105"/>
          <w:sz w:val="20"/>
        </w:rPr>
        <w:t> </w:t>
      </w:r>
      <w:r>
        <w:rPr>
          <w:i/>
          <w:w w:val="105"/>
          <w:sz w:val="20"/>
        </w:rPr>
        <w:t>systems</w:t>
      </w:r>
      <w:r>
        <w:rPr>
          <w:w w:val="105"/>
          <w:sz w:val="20"/>
        </w:rPr>
        <w:t>.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Springer,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pp.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29–38.</w:t>
      </w:r>
    </w:p>
    <w:p>
      <w:pPr>
        <w:spacing w:line="249" w:lineRule="auto" w:before="9"/>
        <w:ind w:left="416" w:right="113" w:hanging="299"/>
        <w:jc w:val="both"/>
        <w:rPr>
          <w:sz w:val="20"/>
        </w:rPr>
      </w:pPr>
      <w:r>
        <w:rPr>
          <w:w w:val="105"/>
          <w:sz w:val="20"/>
        </w:rPr>
        <w:t>Lallé, Sébastien, Cristina Conati, and Roger Azevedo (2018). “Prediction of student achievement goals and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emotion valence during interaction with pedagogical agents”. In: </w:t>
      </w:r>
      <w:r>
        <w:rPr>
          <w:i/>
          <w:w w:val="105"/>
          <w:sz w:val="20"/>
        </w:rPr>
        <w:t>Proceedings of the 17th International</w:t>
      </w:r>
      <w:r>
        <w:rPr>
          <w:i/>
          <w:spacing w:val="1"/>
          <w:w w:val="105"/>
          <w:sz w:val="20"/>
        </w:rPr>
        <w:t> </w:t>
      </w:r>
      <w:bookmarkStart w:name="_bookmark6" w:id="11"/>
      <w:bookmarkEnd w:id="11"/>
      <w:r>
        <w:rPr>
          <w:i/>
          <w:w w:val="105"/>
          <w:sz w:val="20"/>
        </w:rPr>
        <w:t>Confe</w:t>
      </w:r>
      <w:r>
        <w:rPr>
          <w:i/>
          <w:w w:val="105"/>
          <w:sz w:val="20"/>
        </w:rPr>
        <w:t>rence</w:t>
      </w:r>
      <w:r>
        <w:rPr>
          <w:i/>
          <w:spacing w:val="19"/>
          <w:w w:val="105"/>
          <w:sz w:val="20"/>
        </w:rPr>
        <w:t> </w:t>
      </w:r>
      <w:r>
        <w:rPr>
          <w:i/>
          <w:w w:val="105"/>
          <w:sz w:val="20"/>
        </w:rPr>
        <w:t>on</w:t>
      </w:r>
      <w:r>
        <w:rPr>
          <w:i/>
          <w:spacing w:val="19"/>
          <w:w w:val="105"/>
          <w:sz w:val="20"/>
        </w:rPr>
        <w:t> </w:t>
      </w:r>
      <w:r>
        <w:rPr>
          <w:i/>
          <w:w w:val="105"/>
          <w:sz w:val="20"/>
        </w:rPr>
        <w:t>Autonomous</w:t>
      </w:r>
      <w:r>
        <w:rPr>
          <w:i/>
          <w:spacing w:val="19"/>
          <w:w w:val="105"/>
          <w:sz w:val="20"/>
        </w:rPr>
        <w:t> </w:t>
      </w:r>
      <w:r>
        <w:rPr>
          <w:i/>
          <w:w w:val="105"/>
          <w:sz w:val="20"/>
        </w:rPr>
        <w:t>Agents</w:t>
      </w:r>
      <w:r>
        <w:rPr>
          <w:i/>
          <w:spacing w:val="19"/>
          <w:w w:val="105"/>
          <w:sz w:val="20"/>
        </w:rPr>
        <w:t> </w:t>
      </w:r>
      <w:r>
        <w:rPr>
          <w:i/>
          <w:w w:val="105"/>
          <w:sz w:val="20"/>
        </w:rPr>
        <w:t>and</w:t>
      </w:r>
      <w:r>
        <w:rPr>
          <w:i/>
          <w:spacing w:val="20"/>
          <w:w w:val="105"/>
          <w:sz w:val="20"/>
        </w:rPr>
        <w:t> </w:t>
      </w:r>
      <w:r>
        <w:rPr>
          <w:i/>
          <w:w w:val="105"/>
          <w:sz w:val="20"/>
        </w:rPr>
        <w:t>MultiAgent</w:t>
      </w:r>
      <w:r>
        <w:rPr>
          <w:i/>
          <w:spacing w:val="19"/>
          <w:w w:val="105"/>
          <w:sz w:val="20"/>
        </w:rPr>
        <w:t> </w:t>
      </w:r>
      <w:r>
        <w:rPr>
          <w:i/>
          <w:w w:val="105"/>
          <w:sz w:val="20"/>
        </w:rPr>
        <w:t>Systems</w:t>
      </w:r>
      <w:r>
        <w:rPr>
          <w:w w:val="105"/>
          <w:sz w:val="20"/>
        </w:rPr>
        <w:t>,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pp.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1222–1231.</w:t>
      </w:r>
    </w:p>
    <w:p>
      <w:pPr>
        <w:pStyle w:val="BodyText"/>
        <w:spacing w:line="249" w:lineRule="auto"/>
        <w:ind w:left="416" w:right="115" w:hanging="299"/>
      </w:pPr>
      <w:r>
        <w:rPr>
          <w:w w:val="105"/>
        </w:rPr>
        <w:t>Lallé, Sébastien, Cristina Conati, and Giuseppe Carenini (2016). “Predicting Confusion in Information Visu-</w:t>
      </w:r>
      <w:r>
        <w:rPr>
          <w:spacing w:val="1"/>
          <w:w w:val="105"/>
        </w:rPr>
        <w:t> </w:t>
      </w:r>
      <w:bookmarkStart w:name="_bookmark7" w:id="12"/>
      <w:bookmarkEnd w:id="12"/>
      <w:r>
        <w:rPr>
          <w:w w:val="110"/>
        </w:rPr>
        <w:t>alizatio</w:t>
      </w:r>
      <w:r>
        <w:rPr>
          <w:w w:val="110"/>
        </w:rPr>
        <w:t>n</w:t>
      </w:r>
      <w:r>
        <w:rPr>
          <w:spacing w:val="6"/>
          <w:w w:val="110"/>
        </w:rPr>
        <w:t> </w:t>
      </w:r>
      <w:r>
        <w:rPr>
          <w:w w:val="110"/>
        </w:rPr>
        <w:t>from</w:t>
      </w:r>
      <w:r>
        <w:rPr>
          <w:spacing w:val="6"/>
          <w:w w:val="110"/>
        </w:rPr>
        <w:t> </w:t>
      </w:r>
      <w:r>
        <w:rPr>
          <w:w w:val="110"/>
        </w:rPr>
        <w:t>Eye</w:t>
      </w:r>
      <w:r>
        <w:rPr>
          <w:spacing w:val="6"/>
          <w:w w:val="110"/>
        </w:rPr>
        <w:t> </w:t>
      </w:r>
      <w:r>
        <w:rPr>
          <w:w w:val="110"/>
        </w:rPr>
        <w:t>Tracking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w w:val="110"/>
        </w:rPr>
        <w:t>Interaction</w:t>
      </w:r>
      <w:r>
        <w:rPr>
          <w:spacing w:val="6"/>
          <w:w w:val="110"/>
        </w:rPr>
        <w:t> </w:t>
      </w:r>
      <w:r>
        <w:rPr>
          <w:w w:val="110"/>
        </w:rPr>
        <w:t>Data.”</w:t>
      </w:r>
      <w:r>
        <w:rPr>
          <w:spacing w:val="21"/>
          <w:w w:val="110"/>
        </w:rPr>
        <w:t> </w:t>
      </w:r>
      <w:r>
        <w:rPr>
          <w:w w:val="110"/>
        </w:rPr>
        <w:t>In:</w:t>
      </w:r>
      <w:r>
        <w:rPr>
          <w:spacing w:val="7"/>
          <w:w w:val="110"/>
        </w:rPr>
        <w:t> </w:t>
      </w:r>
      <w:r>
        <w:rPr>
          <w:i/>
          <w:w w:val="110"/>
        </w:rPr>
        <w:t>IJCAI</w:t>
      </w:r>
      <w:r>
        <w:rPr>
          <w:w w:val="110"/>
        </w:rPr>
        <w:t>,</w:t>
      </w:r>
      <w:r>
        <w:rPr>
          <w:spacing w:val="6"/>
          <w:w w:val="110"/>
        </w:rPr>
        <w:t> </w:t>
      </w:r>
      <w:r>
        <w:rPr>
          <w:w w:val="110"/>
        </w:rPr>
        <w:t>pp.</w:t>
      </w:r>
      <w:r>
        <w:rPr>
          <w:spacing w:val="7"/>
          <w:w w:val="110"/>
        </w:rPr>
        <w:t> </w:t>
      </w:r>
      <w:r>
        <w:rPr>
          <w:w w:val="110"/>
        </w:rPr>
        <w:t>2529–2535.</w:t>
      </w:r>
    </w:p>
    <w:p>
      <w:pPr>
        <w:spacing w:line="249" w:lineRule="auto" w:before="0"/>
        <w:ind w:left="416" w:right="113" w:hanging="299"/>
        <w:jc w:val="both"/>
        <w:rPr>
          <w:sz w:val="20"/>
        </w:rPr>
      </w:pPr>
      <w:r>
        <w:rPr>
          <w:w w:val="105"/>
          <w:sz w:val="20"/>
        </w:rPr>
        <w:t>Lallé, Sébastien, Rohit Murali, Cristina Conati, and Roger Azevedo (2021). “Predicting Co-Occurring Emo-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tions from Eye-Tracking and Interaction Data in MetaTutor”. In: </w:t>
      </w:r>
      <w:r>
        <w:rPr>
          <w:i/>
          <w:w w:val="105"/>
          <w:sz w:val="20"/>
        </w:rPr>
        <w:t>Proceedings of the 22nd Conference on</w:t>
      </w:r>
      <w:r>
        <w:rPr>
          <w:i/>
          <w:spacing w:val="1"/>
          <w:w w:val="105"/>
          <w:sz w:val="20"/>
        </w:rPr>
        <w:t> </w:t>
      </w:r>
      <w:bookmarkStart w:name="_bookmark8" w:id="13"/>
      <w:bookmarkEnd w:id="13"/>
      <w:r>
        <w:rPr>
          <w:i/>
          <w:w w:val="105"/>
          <w:sz w:val="20"/>
        </w:rPr>
        <w:t>A</w:t>
      </w:r>
      <w:r>
        <w:rPr>
          <w:i/>
          <w:w w:val="105"/>
          <w:sz w:val="20"/>
        </w:rPr>
        <w:t>rtificial</w:t>
      </w:r>
      <w:r>
        <w:rPr>
          <w:i/>
          <w:spacing w:val="18"/>
          <w:w w:val="105"/>
          <w:sz w:val="20"/>
        </w:rPr>
        <w:t> </w:t>
      </w:r>
      <w:r>
        <w:rPr>
          <w:i/>
          <w:w w:val="105"/>
          <w:sz w:val="20"/>
        </w:rPr>
        <w:t>Intelligence</w:t>
      </w:r>
      <w:r>
        <w:rPr>
          <w:i/>
          <w:spacing w:val="19"/>
          <w:w w:val="105"/>
          <w:sz w:val="20"/>
        </w:rPr>
        <w:t> </w:t>
      </w:r>
      <w:r>
        <w:rPr>
          <w:i/>
          <w:w w:val="105"/>
          <w:sz w:val="20"/>
        </w:rPr>
        <w:t>in</w:t>
      </w:r>
      <w:r>
        <w:rPr>
          <w:i/>
          <w:spacing w:val="19"/>
          <w:w w:val="105"/>
          <w:sz w:val="20"/>
        </w:rPr>
        <w:t> </w:t>
      </w:r>
      <w:r>
        <w:rPr>
          <w:i/>
          <w:w w:val="105"/>
          <w:sz w:val="20"/>
        </w:rPr>
        <w:t>Education</w:t>
      </w:r>
      <w:r>
        <w:rPr>
          <w:w w:val="105"/>
          <w:sz w:val="20"/>
        </w:rPr>
        <w:t>.</w:t>
      </w:r>
    </w:p>
    <w:p>
      <w:pPr>
        <w:pStyle w:val="BodyText"/>
        <w:spacing w:line="249" w:lineRule="auto"/>
        <w:ind w:left="416" w:right="114" w:hanging="299"/>
      </w:pPr>
      <w:r>
        <w:rPr>
          <w:w w:val="105"/>
        </w:rPr>
        <w:t>Paquette, Luc, Ryan SJd Baker, Michael A Sao Pedro, Janice D Gobert, Lisa Rossi, Adam Nakama, and Za-</w:t>
      </w:r>
      <w:r>
        <w:rPr>
          <w:spacing w:val="1"/>
          <w:w w:val="105"/>
        </w:rPr>
        <w:t> </w:t>
      </w:r>
      <w:r>
        <w:rPr>
          <w:w w:val="105"/>
        </w:rPr>
        <w:t>kkai Kauffman-Rogoff (2014). “Sensor-free affect detection for a simulation-based science inquiry learning</w:t>
      </w:r>
      <w:r>
        <w:rPr>
          <w:spacing w:val="-50"/>
          <w:w w:val="105"/>
        </w:rPr>
        <w:t> </w:t>
      </w:r>
      <w:bookmarkStart w:name="_bookmark9" w:id="14"/>
      <w:bookmarkEnd w:id="14"/>
      <w:r>
        <w:rPr>
          <w:w w:val="105"/>
        </w:rPr>
        <w:t>e</w:t>
      </w:r>
      <w:r>
        <w:rPr>
          <w:w w:val="105"/>
        </w:rPr>
        <w:t>nvironment”.</w:t>
      </w:r>
      <w:r>
        <w:rPr>
          <w:spacing w:val="14"/>
          <w:w w:val="105"/>
        </w:rPr>
        <w:t> </w:t>
      </w:r>
      <w:r>
        <w:rPr>
          <w:w w:val="105"/>
        </w:rPr>
        <w:t>In:</w:t>
      </w:r>
      <w:r>
        <w:rPr>
          <w:spacing w:val="16"/>
          <w:w w:val="105"/>
        </w:rPr>
        <w:t> </w:t>
      </w:r>
      <w:r>
        <w:rPr>
          <w:i/>
          <w:w w:val="105"/>
        </w:rPr>
        <w:t>International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conference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intelligent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tutoring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systems</w:t>
      </w:r>
      <w:r>
        <w:rPr>
          <w:w w:val="105"/>
        </w:rPr>
        <w:t>.</w:t>
      </w:r>
      <w:r>
        <w:rPr>
          <w:spacing w:val="15"/>
          <w:w w:val="105"/>
        </w:rPr>
        <w:t> </w:t>
      </w:r>
      <w:r>
        <w:rPr>
          <w:w w:val="105"/>
        </w:rPr>
        <w:t>Springer,</w:t>
      </w:r>
      <w:r>
        <w:rPr>
          <w:spacing w:val="15"/>
          <w:w w:val="105"/>
        </w:rPr>
        <w:t> </w:t>
      </w:r>
      <w:r>
        <w:rPr>
          <w:w w:val="105"/>
        </w:rPr>
        <w:t>pp.</w:t>
      </w:r>
      <w:r>
        <w:rPr>
          <w:spacing w:val="15"/>
          <w:w w:val="105"/>
        </w:rPr>
        <w:t> </w:t>
      </w:r>
      <w:r>
        <w:rPr>
          <w:w w:val="105"/>
        </w:rPr>
        <w:t>1–10.</w:t>
      </w:r>
    </w:p>
    <w:p>
      <w:pPr>
        <w:spacing w:line="249" w:lineRule="auto" w:before="0"/>
        <w:ind w:left="416" w:right="114" w:hanging="299"/>
        <w:jc w:val="both"/>
        <w:rPr>
          <w:sz w:val="20"/>
        </w:rPr>
      </w:pPr>
      <w:r>
        <w:rPr>
          <w:w w:val="105"/>
          <w:sz w:val="20"/>
        </w:rPr>
        <w:t>Pekrun, Reinhard and Markus Bühner (2014). “Self-report measures of academic emotions”. In: </w:t>
      </w:r>
      <w:r>
        <w:rPr>
          <w:i/>
          <w:w w:val="105"/>
          <w:sz w:val="20"/>
        </w:rPr>
        <w:t>International</w:t>
      </w:r>
      <w:r>
        <w:rPr>
          <w:i/>
          <w:spacing w:val="1"/>
          <w:w w:val="105"/>
          <w:sz w:val="20"/>
        </w:rPr>
        <w:t> </w:t>
      </w:r>
      <w:bookmarkStart w:name="_bookmark10" w:id="15"/>
      <w:bookmarkEnd w:id="15"/>
      <w:r>
        <w:rPr>
          <w:i/>
          <w:w w:val="105"/>
          <w:sz w:val="20"/>
        </w:rPr>
        <w:t>hand</w:t>
      </w:r>
      <w:r>
        <w:rPr>
          <w:i/>
          <w:w w:val="105"/>
          <w:sz w:val="20"/>
        </w:rPr>
        <w:t>book</w:t>
      </w:r>
      <w:r>
        <w:rPr>
          <w:i/>
          <w:spacing w:val="17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18"/>
          <w:w w:val="105"/>
          <w:sz w:val="20"/>
        </w:rPr>
        <w:t> </w:t>
      </w:r>
      <w:r>
        <w:rPr>
          <w:i/>
          <w:w w:val="105"/>
          <w:sz w:val="20"/>
        </w:rPr>
        <w:t>emotions</w:t>
      </w:r>
      <w:r>
        <w:rPr>
          <w:i/>
          <w:spacing w:val="17"/>
          <w:w w:val="105"/>
          <w:sz w:val="20"/>
        </w:rPr>
        <w:t> </w:t>
      </w:r>
      <w:r>
        <w:rPr>
          <w:i/>
          <w:w w:val="105"/>
          <w:sz w:val="20"/>
        </w:rPr>
        <w:t>in</w:t>
      </w:r>
      <w:r>
        <w:rPr>
          <w:i/>
          <w:spacing w:val="18"/>
          <w:w w:val="105"/>
          <w:sz w:val="20"/>
        </w:rPr>
        <w:t> </w:t>
      </w:r>
      <w:r>
        <w:rPr>
          <w:i/>
          <w:w w:val="105"/>
          <w:sz w:val="20"/>
        </w:rPr>
        <w:t>education</w:t>
      </w:r>
      <w:r>
        <w:rPr>
          <w:w w:val="105"/>
          <w:sz w:val="20"/>
        </w:rPr>
        <w:t>.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Routledge,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pp.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571–589.</w:t>
      </w:r>
    </w:p>
    <w:p>
      <w:pPr>
        <w:spacing w:line="249" w:lineRule="auto" w:before="0"/>
        <w:ind w:left="416" w:right="112" w:hanging="299"/>
        <w:jc w:val="both"/>
        <w:rPr>
          <w:sz w:val="20"/>
        </w:rPr>
      </w:pPr>
      <w:r>
        <w:rPr>
          <w:w w:val="105"/>
          <w:sz w:val="20"/>
        </w:rPr>
        <w:t>Sabourin, Jennifer, Bradford Mott, and James C Lester (2011). “Modeling learner affect with theoretically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grounded dynamic Bayesian networks”. In: </w:t>
      </w:r>
      <w:r>
        <w:rPr>
          <w:i/>
          <w:w w:val="105"/>
          <w:sz w:val="20"/>
        </w:rPr>
        <w:t>International Conference on Affective Computing and Intelli-</w:t>
      </w:r>
      <w:r>
        <w:rPr>
          <w:i/>
          <w:spacing w:val="1"/>
          <w:w w:val="105"/>
          <w:sz w:val="20"/>
        </w:rPr>
        <w:t> </w:t>
      </w:r>
      <w:bookmarkStart w:name="_bookmark11" w:id="16"/>
      <w:bookmarkEnd w:id="16"/>
      <w:r>
        <w:rPr>
          <w:i/>
          <w:w w:val="105"/>
          <w:sz w:val="20"/>
        </w:rPr>
        <w:t>gen</w:t>
      </w:r>
      <w:r>
        <w:rPr>
          <w:i/>
          <w:w w:val="105"/>
          <w:sz w:val="20"/>
        </w:rPr>
        <w:t>t</w:t>
      </w:r>
      <w:r>
        <w:rPr>
          <w:i/>
          <w:spacing w:val="18"/>
          <w:w w:val="105"/>
          <w:sz w:val="20"/>
        </w:rPr>
        <w:t> </w:t>
      </w:r>
      <w:r>
        <w:rPr>
          <w:i/>
          <w:w w:val="105"/>
          <w:sz w:val="20"/>
        </w:rPr>
        <w:t>Interaction</w:t>
      </w:r>
      <w:r>
        <w:rPr>
          <w:w w:val="105"/>
          <w:sz w:val="20"/>
        </w:rPr>
        <w:t>.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Springer,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pp.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286–295.</w:t>
      </w:r>
    </w:p>
    <w:p>
      <w:pPr>
        <w:pStyle w:val="BodyText"/>
        <w:spacing w:line="249" w:lineRule="auto"/>
        <w:ind w:left="416" w:right="114" w:hanging="299"/>
      </w:pPr>
      <w:r>
        <w:rPr>
          <w:w w:val="105"/>
        </w:rPr>
        <w:t>Salmeron-Majadas,</w:t>
      </w:r>
      <w:r>
        <w:rPr>
          <w:spacing w:val="48"/>
          <w:w w:val="105"/>
        </w:rPr>
        <w:t> </w:t>
      </w:r>
      <w:r>
        <w:rPr>
          <w:w w:val="105"/>
        </w:rPr>
        <w:t>Sergio,</w:t>
      </w:r>
      <w:r>
        <w:rPr>
          <w:spacing w:val="49"/>
          <w:w w:val="105"/>
        </w:rPr>
        <w:t> </w:t>
      </w:r>
      <w:r>
        <w:rPr>
          <w:w w:val="105"/>
        </w:rPr>
        <w:t>Olga</w:t>
      </w:r>
      <w:r>
        <w:rPr>
          <w:spacing w:val="49"/>
          <w:w w:val="105"/>
        </w:rPr>
        <w:t> </w:t>
      </w:r>
      <w:r>
        <w:rPr>
          <w:w w:val="105"/>
        </w:rPr>
        <w:t>C</w:t>
      </w:r>
      <w:r>
        <w:rPr>
          <w:spacing w:val="49"/>
          <w:w w:val="105"/>
        </w:rPr>
        <w:t> </w:t>
      </w:r>
      <w:r>
        <w:rPr>
          <w:w w:val="105"/>
        </w:rPr>
        <w:t>Santos,</w:t>
      </w:r>
      <w:r>
        <w:rPr>
          <w:spacing w:val="49"/>
          <w:w w:val="105"/>
        </w:rPr>
        <w:t> </w:t>
      </w:r>
      <w:r>
        <w:rPr>
          <w:w w:val="105"/>
        </w:rPr>
        <w:t>and</w:t>
      </w:r>
      <w:r>
        <w:rPr>
          <w:spacing w:val="49"/>
          <w:w w:val="105"/>
        </w:rPr>
        <w:t> </w:t>
      </w:r>
      <w:r>
        <w:rPr>
          <w:w w:val="105"/>
        </w:rPr>
        <w:t>Jesus</w:t>
      </w:r>
      <w:r>
        <w:rPr>
          <w:spacing w:val="48"/>
          <w:w w:val="105"/>
        </w:rPr>
        <w:t> </w:t>
      </w:r>
      <w:r>
        <w:rPr>
          <w:w w:val="105"/>
        </w:rPr>
        <w:t>G</w:t>
      </w:r>
      <w:r>
        <w:rPr>
          <w:spacing w:val="49"/>
          <w:w w:val="105"/>
        </w:rPr>
        <w:t> </w:t>
      </w:r>
      <w:r>
        <w:rPr>
          <w:w w:val="105"/>
        </w:rPr>
        <w:t>Boticario</w:t>
      </w:r>
      <w:r>
        <w:rPr>
          <w:spacing w:val="49"/>
          <w:w w:val="105"/>
        </w:rPr>
        <w:t> </w:t>
      </w:r>
      <w:r>
        <w:rPr>
          <w:w w:val="105"/>
        </w:rPr>
        <w:t>(2014).</w:t>
      </w:r>
      <w:r>
        <w:rPr>
          <w:spacing w:val="49"/>
          <w:w w:val="105"/>
        </w:rPr>
        <w:t> </w:t>
      </w:r>
      <w:r>
        <w:rPr>
          <w:w w:val="105"/>
        </w:rPr>
        <w:t>“An</w:t>
      </w:r>
      <w:r>
        <w:rPr>
          <w:spacing w:val="49"/>
          <w:w w:val="105"/>
        </w:rPr>
        <w:t> </w:t>
      </w:r>
      <w:r>
        <w:rPr>
          <w:w w:val="105"/>
        </w:rPr>
        <w:t>evaluation</w:t>
      </w:r>
      <w:r>
        <w:rPr>
          <w:spacing w:val="49"/>
          <w:w w:val="105"/>
        </w:rPr>
        <w:t> </w:t>
      </w:r>
      <w:r>
        <w:rPr>
          <w:w w:val="105"/>
        </w:rPr>
        <w:t>of</w:t>
      </w:r>
      <w:r>
        <w:rPr>
          <w:spacing w:val="48"/>
          <w:w w:val="105"/>
        </w:rPr>
        <w:t> </w:t>
      </w:r>
      <w:r>
        <w:rPr>
          <w:w w:val="105"/>
        </w:rPr>
        <w:t>mouse</w:t>
      </w:r>
      <w:r>
        <w:rPr>
          <w:spacing w:val="49"/>
          <w:w w:val="105"/>
        </w:rPr>
        <w:t> </w:t>
      </w:r>
      <w:r>
        <w:rPr>
          <w:w w:val="105"/>
        </w:rPr>
        <w:t>and</w:t>
      </w:r>
      <w:r>
        <w:rPr>
          <w:spacing w:val="-50"/>
          <w:w w:val="105"/>
        </w:rPr>
        <w:t> </w:t>
      </w:r>
      <w:r>
        <w:rPr>
          <w:w w:val="105"/>
        </w:rPr>
        <w:t>keyboard interaction indicators towards non-intrusive and low cost affective modeling in an educational</w:t>
      </w:r>
      <w:r>
        <w:rPr>
          <w:spacing w:val="1"/>
          <w:w w:val="105"/>
        </w:rPr>
        <w:t> </w:t>
      </w:r>
      <w:bookmarkStart w:name="_bookmark12" w:id="17"/>
      <w:bookmarkEnd w:id="17"/>
      <w:r>
        <w:rPr>
          <w:w w:val="105"/>
        </w:rPr>
        <w:t>co</w:t>
      </w:r>
      <w:r>
        <w:rPr>
          <w:w w:val="105"/>
        </w:rPr>
        <w:t>ntext”.</w:t>
      </w:r>
      <w:r>
        <w:rPr>
          <w:spacing w:val="12"/>
          <w:w w:val="105"/>
        </w:rPr>
        <w:t> </w:t>
      </w:r>
      <w:r>
        <w:rPr>
          <w:w w:val="105"/>
        </w:rPr>
        <w:t>In:</w:t>
      </w:r>
      <w:r>
        <w:rPr>
          <w:spacing w:val="13"/>
          <w:w w:val="105"/>
        </w:rPr>
        <w:t> </w:t>
      </w:r>
      <w:r>
        <w:rPr>
          <w:i/>
          <w:w w:val="105"/>
        </w:rPr>
        <w:t>Procedia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Computer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Science</w:t>
      </w:r>
      <w:r>
        <w:rPr>
          <w:i/>
          <w:spacing w:val="26"/>
          <w:w w:val="105"/>
        </w:rPr>
        <w:t> </w:t>
      </w:r>
      <w:r>
        <w:rPr>
          <w:w w:val="105"/>
        </w:rPr>
        <w:t>35,</w:t>
      </w:r>
      <w:r>
        <w:rPr>
          <w:spacing w:val="12"/>
          <w:w w:val="105"/>
        </w:rPr>
        <w:t> </w:t>
      </w:r>
      <w:r>
        <w:rPr>
          <w:w w:val="105"/>
        </w:rPr>
        <w:t>pp.</w:t>
      </w:r>
      <w:r>
        <w:rPr>
          <w:spacing w:val="13"/>
          <w:w w:val="105"/>
        </w:rPr>
        <w:t> </w:t>
      </w:r>
      <w:r>
        <w:rPr>
          <w:w w:val="105"/>
        </w:rPr>
        <w:t>691–700.</w:t>
      </w:r>
    </w:p>
    <w:p>
      <w:pPr>
        <w:spacing w:line="249" w:lineRule="auto" w:before="0"/>
        <w:ind w:left="416" w:right="112" w:hanging="299"/>
        <w:jc w:val="both"/>
        <w:rPr>
          <w:sz w:val="20"/>
        </w:rPr>
      </w:pPr>
      <w:r>
        <w:rPr>
          <w:w w:val="105"/>
          <w:sz w:val="20"/>
        </w:rPr>
        <w:t>Sims, Shane D and Cristina Conati (2020). “A neural architecture for detecting user confusion in eye-tracking</w:t>
      </w:r>
      <w:r>
        <w:rPr>
          <w:spacing w:val="1"/>
          <w:w w:val="105"/>
          <w:sz w:val="20"/>
        </w:rPr>
        <w:t> </w:t>
      </w:r>
      <w:bookmarkStart w:name="_bookmark13" w:id="18"/>
      <w:bookmarkEnd w:id="18"/>
      <w:r>
        <w:rPr>
          <w:w w:val="110"/>
          <w:sz w:val="20"/>
        </w:rPr>
        <w:t>data”.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In:</w:t>
      </w:r>
      <w:r>
        <w:rPr>
          <w:spacing w:val="-7"/>
          <w:w w:val="110"/>
          <w:sz w:val="20"/>
        </w:rPr>
        <w:t> </w:t>
      </w:r>
      <w:r>
        <w:rPr>
          <w:i/>
          <w:w w:val="110"/>
          <w:sz w:val="20"/>
        </w:rPr>
        <w:t>Proceedings</w:t>
      </w:r>
      <w:r>
        <w:rPr>
          <w:i/>
          <w:spacing w:val="-4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-4"/>
          <w:w w:val="110"/>
          <w:sz w:val="20"/>
        </w:rPr>
        <w:t> </w:t>
      </w:r>
      <w:r>
        <w:rPr>
          <w:i/>
          <w:w w:val="110"/>
          <w:sz w:val="20"/>
        </w:rPr>
        <w:t>the</w:t>
      </w:r>
      <w:r>
        <w:rPr>
          <w:i/>
          <w:spacing w:val="-4"/>
          <w:w w:val="110"/>
          <w:sz w:val="20"/>
        </w:rPr>
        <w:t> </w:t>
      </w:r>
      <w:r>
        <w:rPr>
          <w:i/>
          <w:w w:val="110"/>
          <w:sz w:val="20"/>
        </w:rPr>
        <w:t>2020</w:t>
      </w:r>
      <w:r>
        <w:rPr>
          <w:i/>
          <w:spacing w:val="-4"/>
          <w:w w:val="110"/>
          <w:sz w:val="20"/>
        </w:rPr>
        <w:t> </w:t>
      </w:r>
      <w:r>
        <w:rPr>
          <w:i/>
          <w:w w:val="110"/>
          <w:sz w:val="20"/>
        </w:rPr>
        <w:t>International</w:t>
      </w:r>
      <w:r>
        <w:rPr>
          <w:i/>
          <w:spacing w:val="-4"/>
          <w:w w:val="110"/>
          <w:sz w:val="20"/>
        </w:rPr>
        <w:t> </w:t>
      </w:r>
      <w:r>
        <w:rPr>
          <w:i/>
          <w:w w:val="110"/>
          <w:sz w:val="20"/>
        </w:rPr>
        <w:t>Conference</w:t>
      </w:r>
      <w:r>
        <w:rPr>
          <w:i/>
          <w:spacing w:val="-4"/>
          <w:w w:val="110"/>
          <w:sz w:val="20"/>
        </w:rPr>
        <w:t> </w:t>
      </w:r>
      <w:r>
        <w:rPr>
          <w:i/>
          <w:w w:val="110"/>
          <w:sz w:val="20"/>
        </w:rPr>
        <w:t>on</w:t>
      </w:r>
      <w:r>
        <w:rPr>
          <w:i/>
          <w:spacing w:val="-3"/>
          <w:w w:val="110"/>
          <w:sz w:val="20"/>
        </w:rPr>
        <w:t> </w:t>
      </w:r>
      <w:r>
        <w:rPr>
          <w:i/>
          <w:w w:val="110"/>
          <w:sz w:val="20"/>
        </w:rPr>
        <w:t>Multimodal</w:t>
      </w:r>
      <w:r>
        <w:rPr>
          <w:i/>
          <w:spacing w:val="-4"/>
          <w:w w:val="110"/>
          <w:sz w:val="20"/>
        </w:rPr>
        <w:t> </w:t>
      </w:r>
      <w:r>
        <w:rPr>
          <w:i/>
          <w:w w:val="110"/>
          <w:sz w:val="20"/>
        </w:rPr>
        <w:t>Interaction</w:t>
      </w:r>
      <w:r>
        <w:rPr>
          <w:w w:val="110"/>
          <w:sz w:val="20"/>
        </w:rPr>
        <w:t>,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pp.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15–23.</w:t>
      </w:r>
    </w:p>
    <w:p>
      <w:pPr>
        <w:pStyle w:val="BodyText"/>
        <w:spacing w:line="249" w:lineRule="auto"/>
        <w:ind w:left="416" w:right="113" w:hanging="299"/>
      </w:pPr>
      <w:r>
        <w:rPr>
          <w:w w:val="105"/>
        </w:rPr>
        <w:t>Woolf, Beverly, Winslow Burleson, Ivon Arroyo, Toby Dragon, David Cooper, and Rosalind Picard (2009).</w:t>
      </w:r>
      <w:r>
        <w:rPr>
          <w:spacing w:val="1"/>
          <w:w w:val="105"/>
        </w:rPr>
        <w:t> </w:t>
      </w:r>
      <w:r>
        <w:rPr>
          <w:w w:val="105"/>
        </w:rPr>
        <w:t>“Affect-aware tutors: recognising and responding to student affect”. In: </w:t>
      </w:r>
      <w:r>
        <w:rPr>
          <w:i/>
          <w:w w:val="105"/>
        </w:rPr>
        <w:t>International Journal of Learning</w:t>
      </w:r>
      <w:r>
        <w:rPr>
          <w:i/>
          <w:spacing w:val="1"/>
          <w:w w:val="105"/>
        </w:rPr>
        <w:t> </w:t>
      </w:r>
      <w:bookmarkStart w:name="_bookmark14" w:id="19"/>
      <w:bookmarkEnd w:id="19"/>
      <w:r>
        <w:rPr>
          <w:i/>
          <w:w w:val="105"/>
        </w:rPr>
        <w:t>T</w:t>
      </w:r>
      <w:r>
        <w:rPr>
          <w:i/>
          <w:w w:val="105"/>
        </w:rPr>
        <w:t>echnology</w:t>
      </w:r>
      <w:r>
        <w:rPr>
          <w:i/>
          <w:spacing w:val="30"/>
          <w:w w:val="105"/>
        </w:rPr>
        <w:t> </w:t>
      </w:r>
      <w:r>
        <w:rPr>
          <w:w w:val="105"/>
        </w:rPr>
        <w:t>4.3-4,</w:t>
      </w:r>
      <w:r>
        <w:rPr>
          <w:spacing w:val="13"/>
          <w:w w:val="105"/>
        </w:rPr>
        <w:t> </w:t>
      </w:r>
      <w:r>
        <w:rPr>
          <w:w w:val="105"/>
        </w:rPr>
        <w:t>pp.</w:t>
      </w:r>
      <w:r>
        <w:rPr>
          <w:spacing w:val="12"/>
          <w:w w:val="105"/>
        </w:rPr>
        <w:t> </w:t>
      </w:r>
      <w:r>
        <w:rPr>
          <w:w w:val="105"/>
        </w:rPr>
        <w:t>129–164.</w:t>
      </w:r>
    </w:p>
    <w:p>
      <w:pPr>
        <w:pStyle w:val="BodyText"/>
        <w:spacing w:line="249" w:lineRule="auto"/>
        <w:ind w:left="416" w:right="114" w:hanging="299"/>
      </w:pPr>
      <w:r>
        <w:rPr>
          <w:w w:val="105"/>
        </w:rPr>
        <w:t>Wortha, Franz, Roger Azevedo, Michelle Taub, and Susanne Narciss (2019). “Multiple negative emotions</w:t>
      </w:r>
      <w:r>
        <w:rPr>
          <w:spacing w:val="1"/>
          <w:w w:val="105"/>
        </w:rPr>
        <w:t> </w:t>
      </w:r>
      <w:r>
        <w:rPr>
          <w:w w:val="105"/>
        </w:rPr>
        <w:t>during learning with digital learning environments–Evidence on their detrimental effect on learning from</w:t>
      </w:r>
      <w:r>
        <w:rPr>
          <w:spacing w:val="1"/>
          <w:w w:val="105"/>
        </w:rPr>
        <w:t> </w:t>
      </w:r>
      <w:bookmarkStart w:name="_bookmark15" w:id="20"/>
      <w:bookmarkEnd w:id="20"/>
      <w:r>
        <w:rPr>
          <w:w w:val="105"/>
        </w:rPr>
        <w:t>t</w:t>
      </w:r>
      <w:r>
        <w:rPr>
          <w:w w:val="105"/>
        </w:rPr>
        <w:t>wo</w:t>
      </w:r>
      <w:r>
        <w:rPr>
          <w:spacing w:val="12"/>
          <w:w w:val="105"/>
        </w:rPr>
        <w:t> </w:t>
      </w:r>
      <w:r>
        <w:rPr>
          <w:w w:val="105"/>
        </w:rPr>
        <w:t>methodological</w:t>
      </w:r>
      <w:r>
        <w:rPr>
          <w:spacing w:val="12"/>
          <w:w w:val="105"/>
        </w:rPr>
        <w:t> </w:t>
      </w:r>
      <w:r>
        <w:rPr>
          <w:w w:val="105"/>
        </w:rPr>
        <w:t>approaches”.</w:t>
      </w:r>
      <w:r>
        <w:rPr>
          <w:spacing w:val="12"/>
          <w:w w:val="105"/>
        </w:rPr>
        <w:t> </w:t>
      </w:r>
      <w:r>
        <w:rPr>
          <w:w w:val="105"/>
        </w:rPr>
        <w:t>In:</w:t>
      </w:r>
      <w:r>
        <w:rPr>
          <w:spacing w:val="11"/>
          <w:w w:val="105"/>
        </w:rPr>
        <w:t> </w:t>
      </w:r>
      <w:r>
        <w:rPr>
          <w:i/>
          <w:w w:val="105"/>
        </w:rPr>
        <w:t>Frontiers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psychology</w:t>
      </w:r>
      <w:r>
        <w:rPr>
          <w:i/>
          <w:spacing w:val="30"/>
          <w:w w:val="105"/>
        </w:rPr>
        <w:t> </w:t>
      </w:r>
      <w:r>
        <w:rPr>
          <w:w w:val="105"/>
        </w:rPr>
        <w:t>10,</w:t>
      </w:r>
      <w:r>
        <w:rPr>
          <w:spacing w:val="12"/>
          <w:w w:val="105"/>
        </w:rPr>
        <w:t> </w:t>
      </w:r>
      <w:r>
        <w:rPr>
          <w:w w:val="105"/>
        </w:rPr>
        <w:t>p.</w:t>
      </w:r>
      <w:r>
        <w:rPr>
          <w:spacing w:val="12"/>
          <w:w w:val="105"/>
        </w:rPr>
        <w:t> </w:t>
      </w:r>
      <w:r>
        <w:rPr>
          <w:w w:val="105"/>
        </w:rPr>
        <w:t>2678.</w:t>
      </w:r>
    </w:p>
    <w:p>
      <w:pPr>
        <w:spacing w:line="249" w:lineRule="auto" w:before="0"/>
        <w:ind w:left="416" w:right="114" w:hanging="299"/>
        <w:jc w:val="both"/>
        <w:rPr>
          <w:sz w:val="20"/>
        </w:rPr>
      </w:pPr>
      <w:r>
        <w:rPr>
          <w:w w:val="105"/>
          <w:sz w:val="20"/>
        </w:rPr>
        <w:t>Zeng, Zhihong, Maja Pantic, Glenn I Roisman, and Thomas S Huang (2008). “A survey of affect recognition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methods: Audio, visual, and spontaneous expressions”. In: </w:t>
      </w:r>
      <w:r>
        <w:rPr>
          <w:i/>
          <w:w w:val="105"/>
          <w:sz w:val="20"/>
        </w:rPr>
        <w:t>IEEE transactions on pattern analysis and</w:t>
      </w:r>
      <w:r>
        <w:rPr>
          <w:i/>
          <w:spacing w:val="1"/>
          <w:w w:val="105"/>
          <w:sz w:val="20"/>
        </w:rPr>
        <w:t> </w:t>
      </w:r>
      <w:r>
        <w:rPr>
          <w:i/>
          <w:w w:val="105"/>
          <w:sz w:val="20"/>
        </w:rPr>
        <w:t>machine</w:t>
      </w:r>
      <w:r>
        <w:rPr>
          <w:i/>
          <w:spacing w:val="18"/>
          <w:w w:val="105"/>
          <w:sz w:val="20"/>
        </w:rPr>
        <w:t> </w:t>
      </w:r>
      <w:r>
        <w:rPr>
          <w:i/>
          <w:w w:val="105"/>
          <w:sz w:val="20"/>
        </w:rPr>
        <w:t>intelligence</w:t>
      </w:r>
      <w:r>
        <w:rPr>
          <w:i/>
          <w:spacing w:val="28"/>
          <w:w w:val="105"/>
          <w:sz w:val="20"/>
        </w:rPr>
        <w:t> </w:t>
      </w:r>
      <w:r>
        <w:rPr>
          <w:w w:val="105"/>
          <w:sz w:val="20"/>
        </w:rPr>
        <w:t>31.1,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pp.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39–58.</w:t>
      </w:r>
    </w:p>
    <w:sectPr>
      <w:pgSz w:w="12240" w:h="15840"/>
      <w:pgMar w:header="0" w:footer="523" w:top="1500" w:bottom="72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510010pt;margin-top:754.860046pt;width:12pt;height:14.55pt;mso-position-horizontal-relative:page;mso-position-vertical-relative:page;z-index:-15798272" type="#_x0000_t202" id="docshape1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  <w:jc w:val="left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590" w:hanging="474"/>
        <w:jc w:val="left"/>
      </w:pPr>
      <w:rPr>
        <w:rFonts w:hint="default" w:ascii="Cambria" w:hAnsi="Cambria" w:eastAsia="Cambria" w:cs="Cambria"/>
        <w:b/>
        <w:bCs/>
        <w:i w:val="0"/>
        <w:iCs w:val="0"/>
        <w:w w:val="95"/>
        <w:sz w:val="28"/>
        <w:szCs w:val="28"/>
      </w:rPr>
    </w:lvl>
    <w:lvl w:ilvl="1">
      <w:start w:val="0"/>
      <w:numFmt w:val="bullet"/>
      <w:lvlText w:val="•"/>
      <w:lvlJc w:val="left"/>
      <w:pPr>
        <w:ind w:left="615" w:hanging="200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1622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24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26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28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1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33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5" w:hanging="2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Times New Roman" w:hAnsi="Times New Roman" w:eastAsia="Times New Roman" w:cs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1"/>
      <w:ind w:left="590" w:hanging="474"/>
      <w:outlineLvl w:val="1"/>
    </w:pPr>
    <w:rPr>
      <w:rFonts w:ascii="Cambria" w:hAnsi="Cambria" w:eastAsia="Cambria" w:cs="Cambria"/>
      <w:b/>
      <w:bCs/>
      <w:sz w:val="28"/>
      <w:szCs w:val="28"/>
    </w:rPr>
  </w:style>
  <w:style w:styleId="Title" w:type="paragraph">
    <w:name w:val="Title"/>
    <w:basedOn w:val="Normal"/>
    <w:uiPriority w:val="1"/>
    <w:qFormat/>
    <w:pPr>
      <w:spacing w:before="217"/>
      <w:jc w:val="center"/>
    </w:pPr>
    <w:rPr>
      <w:rFonts w:ascii="Cambria" w:hAnsi="Cambria" w:eastAsia="Cambria" w:cs="Cambria"/>
      <w:b/>
      <w:bCs/>
      <w:sz w:val="41"/>
      <w:szCs w:val="41"/>
    </w:rPr>
  </w:style>
  <w:style w:styleId="ListParagraph" w:type="paragraph">
    <w:name w:val="List Paragraph"/>
    <w:basedOn w:val="Normal"/>
    <w:uiPriority w:val="1"/>
    <w:qFormat/>
    <w:pPr>
      <w:ind w:left="590" w:hanging="474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2021-05-25T08:11:45Z</dcterms:created>
  <dcterms:modified xsi:type="dcterms:W3CDTF">2021-05-25T08:11:45Z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2021-05-25T00:00:00Z</vt:filetime>
  </property>
</Properties>
</file>