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1" w:type="dxa"/>
        <w:tblInd w:w="1042" w:type="dxa"/>
        <w:tblLook w:val="0000" w:firstRow="0" w:lastRow="0" w:firstColumn="0" w:lastColumn="0" w:noHBand="0" w:noVBand="0"/>
      </w:tblPr>
      <w:tblGrid>
        <w:gridCol w:w="236"/>
        <w:gridCol w:w="3848"/>
        <w:gridCol w:w="2637"/>
        <w:gridCol w:w="1620"/>
        <w:gridCol w:w="1507"/>
        <w:gridCol w:w="133"/>
      </w:tblGrid>
      <w:tr w:rsidR="002417FB" w:rsidRPr="00D36984" w14:paraId="4E9FB8A3" w14:textId="77777777" w:rsidTr="006A7C44">
        <w:trPr>
          <w:gridAfter w:val="1"/>
          <w:wAfter w:w="133" w:type="dxa"/>
          <w:trHeight w:val="315"/>
        </w:trPr>
        <w:tc>
          <w:tcPr>
            <w:tcW w:w="236" w:type="dxa"/>
            <w:tcBorders>
              <w:top w:val="nil"/>
              <w:left w:val="nil"/>
              <w:bottom w:val="nil"/>
              <w:right w:val="nil"/>
            </w:tcBorders>
            <w:noWrap/>
            <w:vAlign w:val="bottom"/>
          </w:tcPr>
          <w:p w14:paraId="4A613918" w14:textId="77777777" w:rsidR="002417FB" w:rsidRPr="00D36984" w:rsidRDefault="002417FB" w:rsidP="00F76627">
            <w:pPr>
              <w:jc w:val="both"/>
              <w:rPr>
                <w:sz w:val="20"/>
                <w:szCs w:val="20"/>
              </w:rPr>
            </w:pPr>
          </w:p>
        </w:tc>
        <w:tc>
          <w:tcPr>
            <w:tcW w:w="6485" w:type="dxa"/>
            <w:gridSpan w:val="2"/>
            <w:tcBorders>
              <w:top w:val="nil"/>
              <w:left w:val="nil"/>
              <w:bottom w:val="nil"/>
              <w:right w:val="nil"/>
            </w:tcBorders>
            <w:noWrap/>
            <w:vAlign w:val="bottom"/>
          </w:tcPr>
          <w:p w14:paraId="0ED83905" w14:textId="71E8F021" w:rsidR="002417FB" w:rsidRPr="00D36984" w:rsidRDefault="002417FB" w:rsidP="00F76627">
            <w:pPr>
              <w:ind w:right="-683"/>
              <w:jc w:val="both"/>
              <w:rPr>
                <w:b/>
                <w:bCs/>
              </w:rPr>
            </w:pPr>
            <w:proofErr w:type="gramStart"/>
            <w:r w:rsidRPr="00D36984">
              <w:rPr>
                <w:b/>
                <w:bCs/>
              </w:rPr>
              <w:t>Title :</w:t>
            </w:r>
            <w:proofErr w:type="gramEnd"/>
            <w:r w:rsidRPr="00D36984">
              <w:rPr>
                <w:sz w:val="20"/>
                <w:szCs w:val="20"/>
              </w:rPr>
              <w:t xml:space="preserve"> </w:t>
            </w:r>
            <w:r w:rsidR="008340FE" w:rsidRPr="00D36984">
              <w:rPr>
                <w:b/>
                <w:sz w:val="20"/>
                <w:szCs w:val="20"/>
              </w:rPr>
              <w:t xml:space="preserve">Project </w:t>
            </w:r>
            <w:r w:rsidRPr="00D36984">
              <w:rPr>
                <w:b/>
                <w:sz w:val="20"/>
                <w:szCs w:val="20"/>
              </w:rPr>
              <w:t>Registratio</w:t>
            </w:r>
            <w:r w:rsidR="008340FE" w:rsidRPr="00D36984">
              <w:rPr>
                <w:b/>
                <w:sz w:val="20"/>
                <w:szCs w:val="20"/>
              </w:rPr>
              <w:t xml:space="preserve">n &amp; </w:t>
            </w:r>
            <w:r w:rsidR="006A7C44" w:rsidRPr="00D36984">
              <w:rPr>
                <w:b/>
                <w:sz w:val="20"/>
                <w:szCs w:val="20"/>
              </w:rPr>
              <w:t xml:space="preserve">Progress </w:t>
            </w:r>
            <w:r w:rsidR="008340FE" w:rsidRPr="00D36984">
              <w:rPr>
                <w:b/>
                <w:sz w:val="20"/>
                <w:szCs w:val="20"/>
              </w:rPr>
              <w:t>Review</w:t>
            </w:r>
          </w:p>
        </w:tc>
        <w:tc>
          <w:tcPr>
            <w:tcW w:w="1620" w:type="dxa"/>
            <w:tcBorders>
              <w:top w:val="nil"/>
              <w:left w:val="nil"/>
              <w:bottom w:val="nil"/>
              <w:right w:val="nil"/>
            </w:tcBorders>
            <w:noWrap/>
            <w:vAlign w:val="bottom"/>
          </w:tcPr>
          <w:p w14:paraId="18102C7E" w14:textId="77777777" w:rsidR="002417FB" w:rsidRPr="00D36984" w:rsidRDefault="006A7C44" w:rsidP="00F76627">
            <w:pPr>
              <w:ind w:left="326" w:right="-2324"/>
              <w:jc w:val="both"/>
              <w:rPr>
                <w:b/>
                <w:sz w:val="20"/>
                <w:szCs w:val="20"/>
              </w:rPr>
            </w:pPr>
            <w:r w:rsidRPr="00D36984">
              <w:rPr>
                <w:b/>
                <w:sz w:val="20"/>
                <w:szCs w:val="20"/>
              </w:rPr>
              <w:t xml:space="preserve">  </w:t>
            </w:r>
            <w:r w:rsidR="00710B25" w:rsidRPr="00D36984">
              <w:rPr>
                <w:b/>
                <w:sz w:val="20"/>
                <w:szCs w:val="20"/>
              </w:rPr>
              <w:t xml:space="preserve"> </w:t>
            </w:r>
            <w:r w:rsidR="008340FE" w:rsidRPr="00D36984">
              <w:rPr>
                <w:b/>
                <w:sz w:val="20"/>
                <w:szCs w:val="20"/>
              </w:rPr>
              <w:t>FF No. 180</w:t>
            </w:r>
          </w:p>
        </w:tc>
        <w:tc>
          <w:tcPr>
            <w:tcW w:w="1507" w:type="dxa"/>
            <w:tcBorders>
              <w:top w:val="nil"/>
              <w:left w:val="nil"/>
              <w:bottom w:val="nil"/>
              <w:right w:val="nil"/>
            </w:tcBorders>
            <w:noWrap/>
            <w:vAlign w:val="bottom"/>
          </w:tcPr>
          <w:p w14:paraId="3F878FAD" w14:textId="77777777" w:rsidR="002417FB" w:rsidRPr="00D36984" w:rsidRDefault="008C0C39" w:rsidP="00F76627">
            <w:pPr>
              <w:ind w:left="407" w:hanging="407"/>
              <w:jc w:val="both"/>
              <w:rPr>
                <w:b/>
                <w:bCs/>
                <w:sz w:val="20"/>
                <w:szCs w:val="20"/>
              </w:rPr>
            </w:pPr>
            <w:r w:rsidRPr="00D36984">
              <w:rPr>
                <w:b/>
                <w:bCs/>
                <w:sz w:val="20"/>
                <w:szCs w:val="20"/>
              </w:rPr>
              <w:t xml:space="preserve">                                  </w:t>
            </w:r>
          </w:p>
        </w:tc>
      </w:tr>
      <w:tr w:rsidR="002417FB" w:rsidRPr="00D36984" w14:paraId="6FCA7D97" w14:textId="77777777" w:rsidTr="006A7C44">
        <w:trPr>
          <w:trHeight w:val="375"/>
        </w:trPr>
        <w:tc>
          <w:tcPr>
            <w:tcW w:w="9981" w:type="dxa"/>
            <w:gridSpan w:val="6"/>
            <w:tcBorders>
              <w:top w:val="nil"/>
              <w:left w:val="nil"/>
              <w:bottom w:val="nil"/>
              <w:right w:val="nil"/>
            </w:tcBorders>
            <w:vAlign w:val="center"/>
          </w:tcPr>
          <w:p w14:paraId="607B286B" w14:textId="77777777" w:rsidR="002417FB" w:rsidRPr="00D36984" w:rsidRDefault="002417FB" w:rsidP="00F76627">
            <w:pPr>
              <w:jc w:val="both"/>
              <w:rPr>
                <w:b/>
                <w:bCs/>
                <w:sz w:val="20"/>
                <w:szCs w:val="20"/>
              </w:rPr>
            </w:pPr>
          </w:p>
        </w:tc>
      </w:tr>
      <w:tr w:rsidR="002417FB" w:rsidRPr="00D36984" w14:paraId="45A4F05F" w14:textId="77777777" w:rsidTr="006A7C44">
        <w:trPr>
          <w:trHeight w:val="68"/>
        </w:trPr>
        <w:tc>
          <w:tcPr>
            <w:tcW w:w="9981" w:type="dxa"/>
            <w:gridSpan w:val="6"/>
            <w:tcBorders>
              <w:top w:val="nil"/>
              <w:left w:val="nil"/>
              <w:bottom w:val="nil"/>
              <w:right w:val="nil"/>
            </w:tcBorders>
            <w:vAlign w:val="center"/>
          </w:tcPr>
          <w:p w14:paraId="4640F933" w14:textId="77777777" w:rsidR="002417FB" w:rsidRPr="00D36984" w:rsidRDefault="002417FB" w:rsidP="00F76627">
            <w:pPr>
              <w:jc w:val="both"/>
              <w:rPr>
                <w:b/>
                <w:bCs/>
              </w:rPr>
            </w:pPr>
          </w:p>
        </w:tc>
      </w:tr>
      <w:tr w:rsidR="002417FB" w:rsidRPr="00D36984" w14:paraId="71B3D6C5"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63A633FE" w14:textId="77777777" w:rsidR="00407AC7" w:rsidRPr="00D36984" w:rsidRDefault="00407AC7" w:rsidP="00F76627">
            <w:pPr>
              <w:ind w:firstLineChars="100" w:firstLine="200"/>
              <w:jc w:val="both"/>
              <w:rPr>
                <w:b/>
                <w:bCs/>
                <w:sz w:val="20"/>
                <w:szCs w:val="20"/>
              </w:rPr>
            </w:pPr>
          </w:p>
          <w:p w14:paraId="7A257C0C" w14:textId="334F86B7" w:rsidR="00407AC7" w:rsidRPr="00D36984" w:rsidRDefault="00407AC7" w:rsidP="00F76627">
            <w:pPr>
              <w:ind w:firstLineChars="100" w:firstLine="200"/>
              <w:jc w:val="both"/>
              <w:rPr>
                <w:b/>
                <w:bCs/>
                <w:sz w:val="20"/>
                <w:szCs w:val="20"/>
              </w:rPr>
            </w:pPr>
            <w:r w:rsidRPr="00D36984">
              <w:rPr>
                <w:b/>
                <w:bCs/>
                <w:sz w:val="20"/>
                <w:szCs w:val="20"/>
              </w:rPr>
              <w:t>Department:</w:t>
            </w:r>
            <w:r w:rsidR="00116226" w:rsidRPr="00D36984">
              <w:rPr>
                <w:b/>
                <w:bCs/>
                <w:sz w:val="20"/>
                <w:szCs w:val="20"/>
              </w:rPr>
              <w:t xml:space="preserve"> </w:t>
            </w:r>
            <w:r w:rsidR="002D3005" w:rsidRPr="00D36984">
              <w:rPr>
                <w:sz w:val="20"/>
                <w:szCs w:val="20"/>
              </w:rPr>
              <w:t>Computer Engineering</w:t>
            </w:r>
          </w:p>
          <w:p w14:paraId="0B14E454" w14:textId="77777777" w:rsidR="002417FB" w:rsidRPr="00D36984" w:rsidRDefault="002417FB" w:rsidP="00F76627">
            <w:pPr>
              <w:ind w:firstLineChars="100" w:firstLine="200"/>
              <w:jc w:val="both"/>
              <w:rPr>
                <w:b/>
                <w:bCs/>
                <w:sz w:val="20"/>
                <w:szCs w:val="20"/>
              </w:rPr>
            </w:pPr>
          </w:p>
        </w:tc>
        <w:tc>
          <w:tcPr>
            <w:tcW w:w="5897" w:type="dxa"/>
            <w:gridSpan w:val="4"/>
            <w:tcBorders>
              <w:top w:val="single" w:sz="4" w:space="0" w:color="auto"/>
              <w:left w:val="nil"/>
              <w:bottom w:val="single" w:sz="4" w:space="0" w:color="auto"/>
              <w:right w:val="single" w:sz="4" w:space="0" w:color="000000"/>
            </w:tcBorders>
            <w:noWrap/>
            <w:vAlign w:val="center"/>
          </w:tcPr>
          <w:p w14:paraId="3B8829AE" w14:textId="4F06F585" w:rsidR="002417FB" w:rsidRPr="00D36984" w:rsidRDefault="00407AC7" w:rsidP="00F76627">
            <w:pPr>
              <w:ind w:firstLineChars="100" w:firstLine="200"/>
              <w:jc w:val="both"/>
              <w:rPr>
                <w:b/>
                <w:bCs/>
                <w:sz w:val="20"/>
                <w:szCs w:val="20"/>
              </w:rPr>
            </w:pPr>
            <w:r w:rsidRPr="00D36984">
              <w:rPr>
                <w:b/>
                <w:bCs/>
                <w:sz w:val="20"/>
                <w:szCs w:val="20"/>
              </w:rPr>
              <w:t>Academic Year:</w:t>
            </w:r>
            <w:r w:rsidR="00116226" w:rsidRPr="00D36984">
              <w:rPr>
                <w:b/>
                <w:bCs/>
                <w:sz w:val="20"/>
                <w:szCs w:val="20"/>
              </w:rPr>
              <w:t xml:space="preserve"> 202</w:t>
            </w:r>
            <w:r w:rsidR="00B95963" w:rsidRPr="00D36984">
              <w:rPr>
                <w:b/>
                <w:bCs/>
                <w:sz w:val="20"/>
                <w:szCs w:val="20"/>
              </w:rPr>
              <w:t>6</w:t>
            </w:r>
            <w:r w:rsidR="002D3005" w:rsidRPr="00D36984">
              <w:rPr>
                <w:b/>
                <w:bCs/>
                <w:sz w:val="20"/>
                <w:szCs w:val="20"/>
              </w:rPr>
              <w:t>-</w:t>
            </w:r>
            <w:r w:rsidR="00116226" w:rsidRPr="00D36984">
              <w:rPr>
                <w:b/>
                <w:bCs/>
                <w:sz w:val="20"/>
                <w:szCs w:val="20"/>
              </w:rPr>
              <w:t>2</w:t>
            </w:r>
            <w:r w:rsidR="00B95963" w:rsidRPr="00D36984">
              <w:rPr>
                <w:b/>
                <w:bCs/>
                <w:sz w:val="20"/>
                <w:szCs w:val="20"/>
              </w:rPr>
              <w:t>7</w:t>
            </w:r>
          </w:p>
        </w:tc>
      </w:tr>
      <w:tr w:rsidR="00407AC7" w:rsidRPr="00D36984" w14:paraId="174C1A80"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1B432640" w14:textId="0BFFA33B" w:rsidR="00407AC7" w:rsidRPr="00D36984" w:rsidRDefault="00407AC7" w:rsidP="00F76627">
            <w:pPr>
              <w:ind w:firstLineChars="100" w:firstLine="200"/>
              <w:jc w:val="both"/>
              <w:rPr>
                <w:b/>
                <w:bCs/>
                <w:sz w:val="20"/>
                <w:szCs w:val="20"/>
              </w:rPr>
            </w:pPr>
            <w:proofErr w:type="gramStart"/>
            <w:r w:rsidRPr="00D36984">
              <w:rPr>
                <w:b/>
                <w:bCs/>
                <w:sz w:val="20"/>
                <w:szCs w:val="20"/>
              </w:rPr>
              <w:t>Semester :</w:t>
            </w:r>
            <w:proofErr w:type="gramEnd"/>
            <w:r w:rsidR="00116226" w:rsidRPr="00D36984">
              <w:rPr>
                <w:b/>
                <w:bCs/>
                <w:sz w:val="20"/>
                <w:szCs w:val="20"/>
              </w:rPr>
              <w:t xml:space="preserve"> </w:t>
            </w:r>
            <w:r w:rsidR="002D3005" w:rsidRPr="00D36984">
              <w:rPr>
                <w:b/>
                <w:bCs/>
                <w:sz w:val="20"/>
                <w:szCs w:val="20"/>
              </w:rPr>
              <w:t>SEM-</w:t>
            </w:r>
            <w:r w:rsidR="00E774A2" w:rsidRPr="00D36984">
              <w:rPr>
                <w:b/>
                <w:bCs/>
                <w:sz w:val="20"/>
                <w:szCs w:val="20"/>
              </w:rPr>
              <w:t>I</w:t>
            </w:r>
          </w:p>
        </w:tc>
        <w:tc>
          <w:tcPr>
            <w:tcW w:w="5897" w:type="dxa"/>
            <w:gridSpan w:val="4"/>
            <w:tcBorders>
              <w:top w:val="single" w:sz="4" w:space="0" w:color="auto"/>
              <w:left w:val="nil"/>
              <w:bottom w:val="single" w:sz="4" w:space="0" w:color="auto"/>
              <w:right w:val="single" w:sz="4" w:space="0" w:color="000000"/>
            </w:tcBorders>
            <w:noWrap/>
            <w:vAlign w:val="center"/>
          </w:tcPr>
          <w:p w14:paraId="7A1F2144" w14:textId="34C3E097" w:rsidR="00407AC7" w:rsidRPr="00D36984" w:rsidRDefault="00407AC7" w:rsidP="00F76627">
            <w:pPr>
              <w:ind w:firstLineChars="100" w:firstLine="200"/>
              <w:jc w:val="both"/>
              <w:rPr>
                <w:b/>
                <w:bCs/>
                <w:sz w:val="20"/>
                <w:szCs w:val="20"/>
              </w:rPr>
            </w:pPr>
            <w:r w:rsidRPr="00D36984">
              <w:rPr>
                <w:b/>
                <w:bCs/>
                <w:sz w:val="20"/>
                <w:szCs w:val="20"/>
              </w:rPr>
              <w:t xml:space="preserve">Group </w:t>
            </w:r>
            <w:proofErr w:type="gramStart"/>
            <w:r w:rsidRPr="00D36984">
              <w:rPr>
                <w:b/>
                <w:bCs/>
                <w:sz w:val="20"/>
                <w:szCs w:val="20"/>
              </w:rPr>
              <w:t>No. :</w:t>
            </w:r>
            <w:proofErr w:type="gramEnd"/>
            <w:r w:rsidR="00116226" w:rsidRPr="00D36984">
              <w:rPr>
                <w:b/>
                <w:bCs/>
                <w:sz w:val="20"/>
                <w:szCs w:val="20"/>
              </w:rPr>
              <w:t xml:space="preserve"> </w:t>
            </w:r>
            <w:r w:rsidR="00B95963" w:rsidRPr="00D36984">
              <w:rPr>
                <w:b/>
                <w:bCs/>
                <w:sz w:val="20"/>
                <w:szCs w:val="20"/>
              </w:rPr>
              <w:t xml:space="preserve">TY </w:t>
            </w:r>
            <w:r w:rsidR="00BA0ADB" w:rsidRPr="00D36984">
              <w:rPr>
                <w:b/>
                <w:bCs/>
                <w:sz w:val="20"/>
                <w:szCs w:val="20"/>
              </w:rPr>
              <w:t>CS K</w:t>
            </w:r>
            <w:r w:rsidR="00397059" w:rsidRPr="00D36984">
              <w:rPr>
                <w:b/>
                <w:bCs/>
                <w:sz w:val="20"/>
                <w:szCs w:val="20"/>
              </w:rPr>
              <w:t>09</w:t>
            </w:r>
          </w:p>
        </w:tc>
      </w:tr>
      <w:tr w:rsidR="002417FB" w:rsidRPr="00D36984" w14:paraId="2E8A3C9E" w14:textId="77777777" w:rsidTr="006A7C44">
        <w:trPr>
          <w:trHeight w:val="998"/>
        </w:trPr>
        <w:tc>
          <w:tcPr>
            <w:tcW w:w="9981" w:type="dxa"/>
            <w:gridSpan w:val="6"/>
            <w:tcBorders>
              <w:top w:val="single" w:sz="4" w:space="0" w:color="auto"/>
              <w:left w:val="single" w:sz="4" w:space="0" w:color="auto"/>
              <w:bottom w:val="single" w:sz="4" w:space="0" w:color="auto"/>
              <w:right w:val="single" w:sz="4" w:space="0" w:color="000000"/>
            </w:tcBorders>
          </w:tcPr>
          <w:p w14:paraId="5DA17072" w14:textId="77777777" w:rsidR="0042050F" w:rsidRPr="00D36984" w:rsidRDefault="0042050F" w:rsidP="00F76627">
            <w:pPr>
              <w:ind w:firstLineChars="100" w:firstLine="200"/>
              <w:jc w:val="both"/>
              <w:rPr>
                <w:b/>
                <w:bCs/>
                <w:sz w:val="20"/>
                <w:szCs w:val="20"/>
              </w:rPr>
            </w:pPr>
          </w:p>
          <w:p w14:paraId="1563BE5A" w14:textId="329FEC79" w:rsidR="002417FB" w:rsidRPr="00D36984" w:rsidRDefault="002417FB" w:rsidP="00F76627">
            <w:pPr>
              <w:ind w:firstLineChars="100" w:firstLine="200"/>
              <w:jc w:val="both"/>
              <w:rPr>
                <w:b/>
                <w:bCs/>
                <w:sz w:val="20"/>
                <w:szCs w:val="20"/>
              </w:rPr>
            </w:pPr>
            <w:r w:rsidRPr="00D36984">
              <w:rPr>
                <w:b/>
                <w:bCs/>
                <w:sz w:val="20"/>
                <w:szCs w:val="20"/>
              </w:rPr>
              <w:t>Project</w:t>
            </w:r>
            <w:r w:rsidR="00EB0479" w:rsidRPr="00D36984">
              <w:rPr>
                <w:b/>
                <w:bCs/>
                <w:sz w:val="20"/>
                <w:szCs w:val="20"/>
              </w:rPr>
              <w:t>:</w:t>
            </w:r>
            <w:r w:rsidRPr="00D36984">
              <w:rPr>
                <w:b/>
                <w:bCs/>
                <w:sz w:val="20"/>
                <w:szCs w:val="20"/>
              </w:rPr>
              <w:t xml:space="preserve"> </w:t>
            </w:r>
            <w:r w:rsidR="00EB0479" w:rsidRPr="00D36984">
              <w:rPr>
                <w:b/>
                <w:bCs/>
                <w:sz w:val="20"/>
                <w:szCs w:val="20"/>
              </w:rPr>
              <w:t>A Hybrid Fraud Detection and Retrieval</w:t>
            </w:r>
            <w:r w:rsidR="00F76627" w:rsidRPr="00D36984">
              <w:rPr>
                <w:b/>
                <w:bCs/>
                <w:sz w:val="20"/>
                <w:szCs w:val="20"/>
              </w:rPr>
              <w:t xml:space="preserve"> </w:t>
            </w:r>
            <w:r w:rsidR="00EB0479" w:rsidRPr="00D36984">
              <w:rPr>
                <w:b/>
                <w:bCs/>
                <w:sz w:val="20"/>
                <w:szCs w:val="20"/>
              </w:rPr>
              <w:t>Augmented Suspicious Activity Report Generation Framework with Blockchain-Based Audit Integrity</w:t>
            </w:r>
          </w:p>
        </w:tc>
      </w:tr>
      <w:tr w:rsidR="002417FB" w:rsidRPr="00D36984" w14:paraId="3CD32405" w14:textId="77777777" w:rsidTr="006A7C44">
        <w:trPr>
          <w:trHeight w:val="901"/>
        </w:trPr>
        <w:tc>
          <w:tcPr>
            <w:tcW w:w="9981" w:type="dxa"/>
            <w:gridSpan w:val="6"/>
            <w:tcBorders>
              <w:top w:val="single" w:sz="4" w:space="0" w:color="auto"/>
              <w:left w:val="single" w:sz="4" w:space="0" w:color="auto"/>
              <w:bottom w:val="single" w:sz="4" w:space="0" w:color="auto"/>
              <w:right w:val="single" w:sz="4" w:space="0" w:color="000000"/>
            </w:tcBorders>
            <w:vAlign w:val="center"/>
          </w:tcPr>
          <w:p w14:paraId="08443C8A" w14:textId="66364957" w:rsidR="002417FB" w:rsidRPr="00D36984" w:rsidRDefault="002417FB" w:rsidP="00F76627">
            <w:pPr>
              <w:ind w:firstLineChars="100" w:firstLine="200"/>
              <w:jc w:val="both"/>
              <w:rPr>
                <w:b/>
                <w:bCs/>
                <w:sz w:val="20"/>
                <w:szCs w:val="20"/>
              </w:rPr>
            </w:pPr>
            <w:r w:rsidRPr="00D36984">
              <w:rPr>
                <w:b/>
                <w:bCs/>
                <w:sz w:val="20"/>
                <w:szCs w:val="20"/>
              </w:rPr>
              <w:t>Project Area</w:t>
            </w:r>
            <w:r w:rsidR="0042050F" w:rsidRPr="00D36984">
              <w:rPr>
                <w:b/>
                <w:bCs/>
                <w:sz w:val="20"/>
                <w:szCs w:val="20"/>
              </w:rPr>
              <w:t>:</w:t>
            </w:r>
            <w:r w:rsidR="00EE4F03" w:rsidRPr="00D36984">
              <w:rPr>
                <w:b/>
                <w:bCs/>
                <w:sz w:val="20"/>
                <w:szCs w:val="20"/>
                <w:lang w:val="en-IN" w:eastAsia="en-IN"/>
              </w:rPr>
              <w:t xml:space="preserve"> </w:t>
            </w:r>
            <w:r w:rsidR="00EB0479" w:rsidRPr="00D36984">
              <w:rPr>
                <w:b/>
                <w:bCs/>
                <w:sz w:val="20"/>
                <w:szCs w:val="20"/>
                <w:lang w:eastAsia="en-IN"/>
              </w:rPr>
              <w:t>Artificial Intelligence / Machine Learning, Fraud Detection &amp; Anomaly Analysis, Natural Language Generation (LLM/RAG), Blockchain &amp; Distributed Systems, Financial Technology (FinTech) / Regulatory Compliance</w:t>
            </w:r>
          </w:p>
        </w:tc>
      </w:tr>
      <w:tr w:rsidR="002417FB" w:rsidRPr="00D36984" w14:paraId="707E965A" w14:textId="77777777" w:rsidTr="006A7C44">
        <w:trPr>
          <w:trHeight w:val="585"/>
        </w:trPr>
        <w:tc>
          <w:tcPr>
            <w:tcW w:w="9981" w:type="dxa"/>
            <w:gridSpan w:val="6"/>
            <w:tcBorders>
              <w:top w:val="nil"/>
              <w:left w:val="nil"/>
              <w:bottom w:val="nil"/>
              <w:right w:val="nil"/>
            </w:tcBorders>
            <w:vAlign w:val="center"/>
          </w:tcPr>
          <w:p w14:paraId="0B199BE7" w14:textId="77777777" w:rsidR="002417FB" w:rsidRPr="00D36984" w:rsidRDefault="002417FB" w:rsidP="00F76627">
            <w:pPr>
              <w:jc w:val="both"/>
              <w:rPr>
                <w:b/>
                <w:bCs/>
                <w:sz w:val="20"/>
                <w:szCs w:val="20"/>
              </w:rPr>
            </w:pPr>
            <w:r w:rsidRPr="00D36984">
              <w:rPr>
                <w:b/>
                <w:bCs/>
                <w:sz w:val="20"/>
                <w:szCs w:val="20"/>
              </w:rPr>
              <w:t xml:space="preserve">Group Members </w:t>
            </w:r>
            <w:r w:rsidR="001A069A" w:rsidRPr="00D36984">
              <w:rPr>
                <w:b/>
                <w:bCs/>
                <w:sz w:val="20"/>
                <w:szCs w:val="20"/>
              </w:rPr>
              <w:t>Details:</w:t>
            </w:r>
            <w:r w:rsidRPr="00D36984">
              <w:rPr>
                <w:b/>
                <w:bCs/>
                <w:sz w:val="20"/>
                <w:szCs w:val="20"/>
              </w:rPr>
              <w:t xml:space="preserve">                                                                                                                                      </w:t>
            </w:r>
          </w:p>
        </w:tc>
      </w:tr>
    </w:tbl>
    <w:p w14:paraId="435AE5B1" w14:textId="77777777" w:rsidR="002417FB" w:rsidRPr="00D36984" w:rsidRDefault="002417FB" w:rsidP="00F76627">
      <w:pPr>
        <w:jc w:val="both"/>
      </w:pPr>
    </w:p>
    <w:tbl>
      <w:tblPr>
        <w:tblW w:w="9915" w:type="dxa"/>
        <w:tblInd w:w="988" w:type="dxa"/>
        <w:tblLayout w:type="fixed"/>
        <w:tblLook w:val="0000" w:firstRow="0" w:lastRow="0" w:firstColumn="0" w:lastColumn="0" w:noHBand="0" w:noVBand="0"/>
      </w:tblPr>
      <w:tblGrid>
        <w:gridCol w:w="476"/>
        <w:gridCol w:w="977"/>
        <w:gridCol w:w="567"/>
        <w:gridCol w:w="1417"/>
        <w:gridCol w:w="2552"/>
        <w:gridCol w:w="1559"/>
        <w:gridCol w:w="2367"/>
      </w:tblGrid>
      <w:tr w:rsidR="007730C9" w:rsidRPr="00D36984" w14:paraId="333E5608" w14:textId="77777777" w:rsidTr="00F76627">
        <w:trPr>
          <w:trHeight w:val="510"/>
        </w:trPr>
        <w:tc>
          <w:tcPr>
            <w:tcW w:w="476" w:type="dxa"/>
            <w:tcBorders>
              <w:top w:val="single" w:sz="4" w:space="0" w:color="auto"/>
              <w:left w:val="single" w:sz="4" w:space="0" w:color="auto"/>
              <w:bottom w:val="single" w:sz="4" w:space="0" w:color="auto"/>
              <w:right w:val="single" w:sz="4" w:space="0" w:color="auto"/>
            </w:tcBorders>
            <w:vAlign w:val="bottom"/>
          </w:tcPr>
          <w:p w14:paraId="112A9FD4" w14:textId="77777777" w:rsidR="007730C9" w:rsidRPr="00D36984" w:rsidRDefault="007730C9" w:rsidP="00F76627">
            <w:pPr>
              <w:jc w:val="both"/>
              <w:rPr>
                <w:sz w:val="20"/>
                <w:szCs w:val="20"/>
              </w:rPr>
            </w:pPr>
            <w:r w:rsidRPr="00D36984">
              <w:rPr>
                <w:sz w:val="20"/>
                <w:szCs w:val="20"/>
              </w:rPr>
              <w:t>Sr. No.</w:t>
            </w:r>
          </w:p>
        </w:tc>
        <w:tc>
          <w:tcPr>
            <w:tcW w:w="977" w:type="dxa"/>
            <w:tcBorders>
              <w:top w:val="single" w:sz="4" w:space="0" w:color="auto"/>
              <w:left w:val="nil"/>
              <w:bottom w:val="single" w:sz="4" w:space="0" w:color="auto"/>
              <w:right w:val="single" w:sz="4" w:space="0" w:color="auto"/>
            </w:tcBorders>
          </w:tcPr>
          <w:p w14:paraId="2B424A67" w14:textId="77777777" w:rsidR="007730C9" w:rsidRPr="00D36984" w:rsidRDefault="007730C9" w:rsidP="00F76627">
            <w:pPr>
              <w:jc w:val="both"/>
              <w:rPr>
                <w:sz w:val="20"/>
                <w:szCs w:val="20"/>
              </w:rPr>
            </w:pPr>
            <w:r w:rsidRPr="00D36984">
              <w:rPr>
                <w:sz w:val="20"/>
                <w:szCs w:val="20"/>
              </w:rPr>
              <w:t>Class &amp; Div.</w:t>
            </w:r>
          </w:p>
        </w:tc>
        <w:tc>
          <w:tcPr>
            <w:tcW w:w="567" w:type="dxa"/>
            <w:tcBorders>
              <w:top w:val="single" w:sz="4" w:space="0" w:color="auto"/>
              <w:left w:val="single" w:sz="4" w:space="0" w:color="auto"/>
              <w:bottom w:val="single" w:sz="4" w:space="0" w:color="auto"/>
              <w:right w:val="single" w:sz="4" w:space="0" w:color="auto"/>
            </w:tcBorders>
          </w:tcPr>
          <w:p w14:paraId="292D28B6" w14:textId="77777777" w:rsidR="007730C9" w:rsidRPr="00D36984" w:rsidRDefault="007730C9" w:rsidP="00F76627">
            <w:pPr>
              <w:jc w:val="both"/>
              <w:rPr>
                <w:sz w:val="20"/>
                <w:szCs w:val="20"/>
              </w:rPr>
            </w:pPr>
            <w:r w:rsidRPr="00D36984">
              <w:rPr>
                <w:sz w:val="20"/>
                <w:szCs w:val="20"/>
              </w:rPr>
              <w:t>Roll No.</w:t>
            </w:r>
          </w:p>
        </w:tc>
        <w:tc>
          <w:tcPr>
            <w:tcW w:w="1417" w:type="dxa"/>
            <w:tcBorders>
              <w:top w:val="single" w:sz="4" w:space="0" w:color="auto"/>
              <w:left w:val="single" w:sz="4" w:space="0" w:color="auto"/>
              <w:bottom w:val="single" w:sz="4" w:space="0" w:color="auto"/>
              <w:right w:val="single" w:sz="4" w:space="0" w:color="auto"/>
            </w:tcBorders>
          </w:tcPr>
          <w:p w14:paraId="447F990C" w14:textId="77777777" w:rsidR="007730C9" w:rsidRPr="00D36984" w:rsidRDefault="007730C9" w:rsidP="00F76627">
            <w:pPr>
              <w:jc w:val="center"/>
              <w:rPr>
                <w:sz w:val="20"/>
                <w:szCs w:val="20"/>
              </w:rPr>
            </w:pPr>
            <w:proofErr w:type="spellStart"/>
            <w:r w:rsidRPr="00D36984">
              <w:rPr>
                <w:sz w:val="20"/>
                <w:szCs w:val="20"/>
              </w:rPr>
              <w:t>G.R.No</w:t>
            </w:r>
            <w:proofErr w:type="spellEnd"/>
            <w:r w:rsidRPr="00D36984">
              <w:rPr>
                <w:sz w:val="20"/>
                <w:szCs w:val="20"/>
              </w:rPr>
              <w:t>.</w:t>
            </w:r>
          </w:p>
        </w:tc>
        <w:tc>
          <w:tcPr>
            <w:tcW w:w="2552" w:type="dxa"/>
            <w:tcBorders>
              <w:top w:val="single" w:sz="4" w:space="0" w:color="auto"/>
              <w:left w:val="nil"/>
              <w:bottom w:val="single" w:sz="4" w:space="0" w:color="auto"/>
              <w:right w:val="single" w:sz="4" w:space="0" w:color="auto"/>
            </w:tcBorders>
            <w:vAlign w:val="center"/>
          </w:tcPr>
          <w:p w14:paraId="6E1F2D69" w14:textId="77777777" w:rsidR="007730C9" w:rsidRPr="00D36984" w:rsidRDefault="007730C9" w:rsidP="00F76627">
            <w:pPr>
              <w:jc w:val="both"/>
              <w:rPr>
                <w:sz w:val="20"/>
                <w:szCs w:val="20"/>
              </w:rPr>
            </w:pPr>
            <w:r w:rsidRPr="00D36984">
              <w:rPr>
                <w:sz w:val="20"/>
                <w:szCs w:val="20"/>
              </w:rPr>
              <w:t>Name of Student</w:t>
            </w:r>
          </w:p>
        </w:tc>
        <w:tc>
          <w:tcPr>
            <w:tcW w:w="1559" w:type="dxa"/>
            <w:tcBorders>
              <w:top w:val="single" w:sz="4" w:space="0" w:color="auto"/>
              <w:left w:val="nil"/>
              <w:bottom w:val="single" w:sz="4" w:space="0" w:color="auto"/>
              <w:right w:val="single" w:sz="4" w:space="0" w:color="auto"/>
            </w:tcBorders>
            <w:vAlign w:val="center"/>
          </w:tcPr>
          <w:p w14:paraId="3D1DFCFF" w14:textId="77777777" w:rsidR="007730C9" w:rsidRPr="00D36984" w:rsidRDefault="007730C9" w:rsidP="00F76627">
            <w:pPr>
              <w:jc w:val="center"/>
              <w:rPr>
                <w:sz w:val="20"/>
                <w:szCs w:val="20"/>
              </w:rPr>
            </w:pPr>
            <w:r w:rsidRPr="00D36984">
              <w:rPr>
                <w:sz w:val="20"/>
                <w:szCs w:val="20"/>
              </w:rPr>
              <w:t>Contact No.</w:t>
            </w:r>
          </w:p>
        </w:tc>
        <w:tc>
          <w:tcPr>
            <w:tcW w:w="2367" w:type="dxa"/>
            <w:tcBorders>
              <w:top w:val="single" w:sz="4" w:space="0" w:color="auto"/>
              <w:left w:val="nil"/>
              <w:bottom w:val="single" w:sz="4" w:space="0" w:color="auto"/>
              <w:right w:val="single" w:sz="4" w:space="0" w:color="auto"/>
            </w:tcBorders>
            <w:vAlign w:val="center"/>
          </w:tcPr>
          <w:p w14:paraId="427F932F" w14:textId="77777777" w:rsidR="007730C9" w:rsidRPr="00D36984" w:rsidRDefault="007730C9" w:rsidP="00F76627">
            <w:pPr>
              <w:jc w:val="center"/>
              <w:rPr>
                <w:sz w:val="20"/>
                <w:szCs w:val="20"/>
              </w:rPr>
            </w:pPr>
            <w:r w:rsidRPr="00D36984">
              <w:rPr>
                <w:sz w:val="20"/>
                <w:szCs w:val="20"/>
              </w:rPr>
              <w:t>Email ID</w:t>
            </w:r>
          </w:p>
        </w:tc>
      </w:tr>
      <w:tr w:rsidR="00116226" w:rsidRPr="00D36984" w14:paraId="523DF8AA" w14:textId="77777777" w:rsidTr="00F76627">
        <w:trPr>
          <w:trHeight w:val="499"/>
        </w:trPr>
        <w:tc>
          <w:tcPr>
            <w:tcW w:w="476" w:type="dxa"/>
            <w:tcBorders>
              <w:top w:val="nil"/>
              <w:left w:val="single" w:sz="4" w:space="0" w:color="auto"/>
              <w:bottom w:val="single" w:sz="4" w:space="0" w:color="auto"/>
              <w:right w:val="single" w:sz="4" w:space="0" w:color="auto"/>
            </w:tcBorders>
            <w:noWrap/>
            <w:vAlign w:val="center"/>
          </w:tcPr>
          <w:p w14:paraId="79773038" w14:textId="0F6F18CE" w:rsidR="00116226" w:rsidRPr="00D36984" w:rsidRDefault="00116226" w:rsidP="00F76627">
            <w:pPr>
              <w:ind w:firstLineChars="100" w:firstLine="200"/>
              <w:jc w:val="both"/>
              <w:rPr>
                <w:sz w:val="20"/>
                <w:szCs w:val="20"/>
              </w:rPr>
            </w:pPr>
            <w:r w:rsidRPr="00D36984">
              <w:rPr>
                <w:sz w:val="20"/>
                <w:szCs w:val="20"/>
              </w:rPr>
              <w:t>1 </w:t>
            </w:r>
          </w:p>
        </w:tc>
        <w:tc>
          <w:tcPr>
            <w:tcW w:w="977" w:type="dxa"/>
            <w:tcBorders>
              <w:top w:val="single" w:sz="4" w:space="0" w:color="auto"/>
              <w:left w:val="nil"/>
              <w:bottom w:val="single" w:sz="4" w:space="0" w:color="auto"/>
              <w:right w:val="single" w:sz="4" w:space="0" w:color="auto"/>
            </w:tcBorders>
          </w:tcPr>
          <w:p w14:paraId="6C81C0D6" w14:textId="5657CCEA" w:rsidR="00116226" w:rsidRPr="00D36984" w:rsidRDefault="00116226" w:rsidP="00F76627">
            <w:pPr>
              <w:ind w:firstLineChars="100" w:firstLine="200"/>
              <w:jc w:val="both"/>
              <w:rPr>
                <w:sz w:val="20"/>
                <w:szCs w:val="20"/>
              </w:rPr>
            </w:pPr>
            <w:r w:rsidRPr="00D36984">
              <w:rPr>
                <w:sz w:val="20"/>
                <w:szCs w:val="20"/>
              </w:rPr>
              <w:t>CS-</w:t>
            </w:r>
            <w:r w:rsidR="002D3005" w:rsidRPr="00D36984">
              <w:rPr>
                <w:sz w:val="20"/>
                <w:szCs w:val="20"/>
              </w:rPr>
              <w:t>k</w:t>
            </w:r>
          </w:p>
        </w:tc>
        <w:tc>
          <w:tcPr>
            <w:tcW w:w="567" w:type="dxa"/>
            <w:tcBorders>
              <w:top w:val="nil"/>
              <w:left w:val="single" w:sz="4" w:space="0" w:color="auto"/>
              <w:bottom w:val="single" w:sz="4" w:space="0" w:color="auto"/>
              <w:right w:val="single" w:sz="4" w:space="0" w:color="auto"/>
            </w:tcBorders>
          </w:tcPr>
          <w:p w14:paraId="48CFD28B" w14:textId="7D0D564A" w:rsidR="00116226" w:rsidRPr="00D36984" w:rsidRDefault="00EB0479" w:rsidP="00F76627">
            <w:pPr>
              <w:jc w:val="both"/>
              <w:rPr>
                <w:sz w:val="20"/>
                <w:szCs w:val="20"/>
              </w:rPr>
            </w:pPr>
            <w:r w:rsidRPr="00D36984">
              <w:rPr>
                <w:sz w:val="20"/>
                <w:szCs w:val="20"/>
              </w:rPr>
              <w:t>09</w:t>
            </w:r>
          </w:p>
        </w:tc>
        <w:tc>
          <w:tcPr>
            <w:tcW w:w="1417" w:type="dxa"/>
            <w:tcBorders>
              <w:top w:val="nil"/>
              <w:left w:val="single" w:sz="4" w:space="0" w:color="auto"/>
              <w:bottom w:val="single" w:sz="4" w:space="0" w:color="auto"/>
              <w:right w:val="single" w:sz="4" w:space="0" w:color="auto"/>
            </w:tcBorders>
            <w:noWrap/>
            <w:vAlign w:val="bottom"/>
          </w:tcPr>
          <w:p w14:paraId="67CD01A0" w14:textId="17544713" w:rsidR="00116226" w:rsidRPr="00D36984" w:rsidRDefault="00EE3C52" w:rsidP="00F76627">
            <w:pPr>
              <w:jc w:val="both"/>
              <w:rPr>
                <w:sz w:val="20"/>
                <w:szCs w:val="20"/>
              </w:rPr>
            </w:pPr>
            <w:r w:rsidRPr="00D36984">
              <w:rPr>
                <w:sz w:val="20"/>
                <w:szCs w:val="20"/>
              </w:rPr>
              <w:t xml:space="preserve">   </w:t>
            </w:r>
            <w:r w:rsidR="00B95963" w:rsidRPr="00D36984">
              <w:rPr>
                <w:sz w:val="20"/>
                <w:szCs w:val="20"/>
              </w:rPr>
              <w:t>124</w:t>
            </w:r>
            <w:r w:rsidR="00EB0479" w:rsidRPr="00D36984">
              <w:rPr>
                <w:sz w:val="20"/>
                <w:szCs w:val="20"/>
              </w:rPr>
              <w:t>11641</w:t>
            </w:r>
          </w:p>
        </w:tc>
        <w:tc>
          <w:tcPr>
            <w:tcW w:w="2552" w:type="dxa"/>
            <w:tcBorders>
              <w:top w:val="nil"/>
              <w:left w:val="nil"/>
              <w:bottom w:val="single" w:sz="4" w:space="0" w:color="auto"/>
              <w:right w:val="single" w:sz="4" w:space="0" w:color="auto"/>
            </w:tcBorders>
            <w:noWrap/>
            <w:vAlign w:val="bottom"/>
          </w:tcPr>
          <w:p w14:paraId="3EC43CE1" w14:textId="3F258374" w:rsidR="00116226" w:rsidRPr="00D36984" w:rsidRDefault="00EB0479" w:rsidP="00F76627">
            <w:pPr>
              <w:ind w:firstLineChars="100" w:firstLine="200"/>
              <w:jc w:val="both"/>
              <w:rPr>
                <w:sz w:val="20"/>
                <w:szCs w:val="20"/>
              </w:rPr>
            </w:pPr>
            <w:r w:rsidRPr="00D36984">
              <w:rPr>
                <w:sz w:val="20"/>
                <w:szCs w:val="20"/>
              </w:rPr>
              <w:t>Jayant Shelke</w:t>
            </w:r>
          </w:p>
        </w:tc>
        <w:tc>
          <w:tcPr>
            <w:tcW w:w="1559" w:type="dxa"/>
            <w:tcBorders>
              <w:top w:val="nil"/>
              <w:left w:val="nil"/>
              <w:bottom w:val="single" w:sz="4" w:space="0" w:color="auto"/>
              <w:right w:val="single" w:sz="4" w:space="0" w:color="auto"/>
            </w:tcBorders>
            <w:noWrap/>
            <w:vAlign w:val="bottom"/>
          </w:tcPr>
          <w:p w14:paraId="096050D8" w14:textId="0D406718" w:rsidR="00116226" w:rsidRPr="00D36984" w:rsidRDefault="00EB0479" w:rsidP="00F76627">
            <w:pPr>
              <w:ind w:firstLineChars="100" w:firstLine="200"/>
              <w:jc w:val="both"/>
              <w:rPr>
                <w:sz w:val="20"/>
                <w:szCs w:val="20"/>
              </w:rPr>
            </w:pPr>
            <w:r w:rsidRPr="00D36984">
              <w:rPr>
                <w:sz w:val="20"/>
                <w:szCs w:val="20"/>
              </w:rPr>
              <w:t>7666030930</w:t>
            </w:r>
            <w:r w:rsidR="002D3005" w:rsidRPr="00D36984">
              <w:rPr>
                <w:sz w:val="20"/>
                <w:szCs w:val="20"/>
              </w:rPr>
              <w:t> </w:t>
            </w:r>
          </w:p>
        </w:tc>
        <w:tc>
          <w:tcPr>
            <w:tcW w:w="2367" w:type="dxa"/>
            <w:tcBorders>
              <w:top w:val="nil"/>
              <w:left w:val="nil"/>
              <w:bottom w:val="single" w:sz="4" w:space="0" w:color="auto"/>
              <w:right w:val="single" w:sz="4" w:space="0" w:color="auto"/>
            </w:tcBorders>
            <w:noWrap/>
            <w:vAlign w:val="bottom"/>
          </w:tcPr>
          <w:p w14:paraId="4F0A1E6C" w14:textId="66F3C181" w:rsidR="00116226" w:rsidRPr="00D36984" w:rsidRDefault="00EB0479" w:rsidP="00F76627">
            <w:pPr>
              <w:jc w:val="both"/>
              <w:rPr>
                <w:sz w:val="20"/>
                <w:szCs w:val="20"/>
              </w:rPr>
            </w:pPr>
            <w:r w:rsidRPr="00D36984">
              <w:rPr>
                <w:sz w:val="20"/>
                <w:szCs w:val="20"/>
              </w:rPr>
              <w:t>Jayant.shelke24@vit.edu</w:t>
            </w:r>
          </w:p>
        </w:tc>
      </w:tr>
      <w:tr w:rsidR="00C3579F" w:rsidRPr="00D36984" w14:paraId="5CED0D8C" w14:textId="77777777" w:rsidTr="00F76627">
        <w:trPr>
          <w:trHeight w:val="499"/>
        </w:trPr>
        <w:tc>
          <w:tcPr>
            <w:tcW w:w="476" w:type="dxa"/>
            <w:tcBorders>
              <w:top w:val="nil"/>
              <w:left w:val="single" w:sz="4" w:space="0" w:color="auto"/>
              <w:bottom w:val="single" w:sz="4" w:space="0" w:color="auto"/>
              <w:right w:val="single" w:sz="4" w:space="0" w:color="auto"/>
            </w:tcBorders>
            <w:noWrap/>
            <w:vAlign w:val="center"/>
          </w:tcPr>
          <w:p w14:paraId="031E3BEA" w14:textId="0D2D9100" w:rsidR="00C3579F" w:rsidRPr="00D36984" w:rsidRDefault="00C3579F" w:rsidP="00F76627">
            <w:pPr>
              <w:ind w:firstLineChars="100" w:firstLine="200"/>
              <w:jc w:val="both"/>
              <w:rPr>
                <w:sz w:val="20"/>
                <w:szCs w:val="20"/>
              </w:rPr>
            </w:pPr>
            <w:r w:rsidRPr="00D36984">
              <w:rPr>
                <w:sz w:val="20"/>
                <w:szCs w:val="20"/>
              </w:rPr>
              <w:t>2</w:t>
            </w:r>
          </w:p>
        </w:tc>
        <w:tc>
          <w:tcPr>
            <w:tcW w:w="977" w:type="dxa"/>
            <w:tcBorders>
              <w:top w:val="single" w:sz="4" w:space="0" w:color="auto"/>
              <w:left w:val="nil"/>
              <w:bottom w:val="single" w:sz="4" w:space="0" w:color="auto"/>
              <w:right w:val="single" w:sz="4" w:space="0" w:color="auto"/>
            </w:tcBorders>
          </w:tcPr>
          <w:p w14:paraId="39ED2A91" w14:textId="781A8A45" w:rsidR="00C3579F" w:rsidRPr="00D36984" w:rsidRDefault="00C3579F" w:rsidP="00F76627">
            <w:pPr>
              <w:ind w:firstLineChars="100" w:firstLine="200"/>
              <w:jc w:val="both"/>
              <w:rPr>
                <w:sz w:val="20"/>
                <w:szCs w:val="20"/>
              </w:rPr>
            </w:pPr>
            <w:r w:rsidRPr="00D36984">
              <w:rPr>
                <w:sz w:val="20"/>
                <w:szCs w:val="20"/>
              </w:rPr>
              <w:t>CS-</w:t>
            </w:r>
            <w:r w:rsidR="002D3005" w:rsidRPr="00D36984">
              <w:rPr>
                <w:sz w:val="20"/>
                <w:szCs w:val="20"/>
              </w:rPr>
              <w:t>k</w:t>
            </w:r>
          </w:p>
        </w:tc>
        <w:tc>
          <w:tcPr>
            <w:tcW w:w="567" w:type="dxa"/>
            <w:tcBorders>
              <w:top w:val="nil"/>
              <w:left w:val="single" w:sz="4" w:space="0" w:color="auto"/>
              <w:bottom w:val="single" w:sz="4" w:space="0" w:color="auto"/>
              <w:right w:val="single" w:sz="4" w:space="0" w:color="auto"/>
            </w:tcBorders>
          </w:tcPr>
          <w:p w14:paraId="5A86DD1C" w14:textId="0C43283D" w:rsidR="00C3579F" w:rsidRPr="00D36984" w:rsidRDefault="002D3005" w:rsidP="00F76627">
            <w:pPr>
              <w:jc w:val="both"/>
              <w:rPr>
                <w:sz w:val="20"/>
                <w:szCs w:val="20"/>
              </w:rPr>
            </w:pPr>
            <w:r w:rsidRPr="00D36984">
              <w:rPr>
                <w:sz w:val="20"/>
                <w:szCs w:val="20"/>
              </w:rPr>
              <w:t>2</w:t>
            </w:r>
            <w:r w:rsidR="00EB0479" w:rsidRPr="00D36984">
              <w:rPr>
                <w:sz w:val="20"/>
                <w:szCs w:val="20"/>
              </w:rPr>
              <w:t>8</w:t>
            </w:r>
          </w:p>
        </w:tc>
        <w:tc>
          <w:tcPr>
            <w:tcW w:w="1417" w:type="dxa"/>
            <w:tcBorders>
              <w:top w:val="nil"/>
              <w:left w:val="single" w:sz="4" w:space="0" w:color="auto"/>
              <w:bottom w:val="single" w:sz="4" w:space="0" w:color="auto"/>
              <w:right w:val="single" w:sz="4" w:space="0" w:color="auto"/>
            </w:tcBorders>
            <w:noWrap/>
            <w:vAlign w:val="bottom"/>
          </w:tcPr>
          <w:p w14:paraId="02DD6340" w14:textId="28E00CE0" w:rsidR="00C3579F" w:rsidRPr="00D36984" w:rsidRDefault="002D3005" w:rsidP="00F76627">
            <w:pPr>
              <w:ind w:firstLineChars="100" w:firstLine="220"/>
              <w:jc w:val="both"/>
              <w:rPr>
                <w:sz w:val="22"/>
                <w:szCs w:val="22"/>
              </w:rPr>
            </w:pPr>
            <w:r w:rsidRPr="00D36984">
              <w:rPr>
                <w:sz w:val="22"/>
                <w:szCs w:val="22"/>
              </w:rPr>
              <w:t>12410477</w:t>
            </w:r>
          </w:p>
        </w:tc>
        <w:tc>
          <w:tcPr>
            <w:tcW w:w="2552" w:type="dxa"/>
            <w:tcBorders>
              <w:top w:val="nil"/>
              <w:left w:val="nil"/>
              <w:bottom w:val="single" w:sz="4" w:space="0" w:color="auto"/>
              <w:right w:val="single" w:sz="4" w:space="0" w:color="auto"/>
            </w:tcBorders>
            <w:noWrap/>
            <w:vAlign w:val="bottom"/>
          </w:tcPr>
          <w:p w14:paraId="02354D32" w14:textId="4C6F2EC0" w:rsidR="00C3579F" w:rsidRPr="00D36984" w:rsidRDefault="00EB0479" w:rsidP="00F76627">
            <w:pPr>
              <w:ind w:firstLineChars="100" w:firstLine="200"/>
              <w:jc w:val="both"/>
              <w:rPr>
                <w:sz w:val="22"/>
                <w:szCs w:val="22"/>
              </w:rPr>
            </w:pPr>
            <w:r w:rsidRPr="00D36984">
              <w:rPr>
                <w:sz w:val="20"/>
                <w:szCs w:val="20"/>
              </w:rPr>
              <w:t>Rohit Shitole</w:t>
            </w:r>
          </w:p>
        </w:tc>
        <w:tc>
          <w:tcPr>
            <w:tcW w:w="1559" w:type="dxa"/>
            <w:tcBorders>
              <w:top w:val="nil"/>
              <w:left w:val="nil"/>
              <w:bottom w:val="single" w:sz="4" w:space="0" w:color="auto"/>
              <w:right w:val="single" w:sz="4" w:space="0" w:color="auto"/>
            </w:tcBorders>
            <w:noWrap/>
            <w:vAlign w:val="bottom"/>
          </w:tcPr>
          <w:p w14:paraId="51DF1A75" w14:textId="3E8B6ADD" w:rsidR="00C3579F" w:rsidRPr="00D36984" w:rsidRDefault="00EB0479" w:rsidP="00F76627">
            <w:pPr>
              <w:ind w:firstLineChars="100" w:firstLine="200"/>
              <w:jc w:val="both"/>
              <w:rPr>
                <w:sz w:val="22"/>
                <w:szCs w:val="22"/>
              </w:rPr>
            </w:pPr>
            <w:r w:rsidRPr="00D36984">
              <w:rPr>
                <w:sz w:val="20"/>
                <w:szCs w:val="20"/>
              </w:rPr>
              <w:t>8329848038</w:t>
            </w:r>
          </w:p>
        </w:tc>
        <w:tc>
          <w:tcPr>
            <w:tcW w:w="2367" w:type="dxa"/>
            <w:tcBorders>
              <w:top w:val="nil"/>
              <w:left w:val="nil"/>
              <w:bottom w:val="single" w:sz="4" w:space="0" w:color="auto"/>
              <w:right w:val="single" w:sz="4" w:space="0" w:color="auto"/>
            </w:tcBorders>
            <w:noWrap/>
            <w:vAlign w:val="bottom"/>
          </w:tcPr>
          <w:p w14:paraId="7706DA2E" w14:textId="283057D0" w:rsidR="00C3579F" w:rsidRPr="00D36984" w:rsidRDefault="00EB0479" w:rsidP="00F76627">
            <w:pPr>
              <w:jc w:val="both"/>
              <w:rPr>
                <w:sz w:val="22"/>
                <w:szCs w:val="22"/>
              </w:rPr>
            </w:pPr>
            <w:r w:rsidRPr="00D36984">
              <w:rPr>
                <w:sz w:val="20"/>
                <w:szCs w:val="20"/>
              </w:rPr>
              <w:t>rohit</w:t>
            </w:r>
            <w:r w:rsidR="002D3005" w:rsidRPr="00D36984">
              <w:rPr>
                <w:sz w:val="20"/>
                <w:szCs w:val="20"/>
              </w:rPr>
              <w:t>.shi</w:t>
            </w:r>
            <w:r w:rsidRPr="00D36984">
              <w:rPr>
                <w:sz w:val="20"/>
                <w:szCs w:val="20"/>
              </w:rPr>
              <w:t>tole</w:t>
            </w:r>
            <w:r w:rsidR="002D3005" w:rsidRPr="00D36984">
              <w:rPr>
                <w:sz w:val="20"/>
                <w:szCs w:val="20"/>
              </w:rPr>
              <w:t>24@vit.edu </w:t>
            </w:r>
          </w:p>
        </w:tc>
      </w:tr>
      <w:tr w:rsidR="00116226" w:rsidRPr="00D36984" w14:paraId="0510692B" w14:textId="77777777" w:rsidTr="00F76627">
        <w:trPr>
          <w:trHeight w:val="499"/>
        </w:trPr>
        <w:tc>
          <w:tcPr>
            <w:tcW w:w="476" w:type="dxa"/>
            <w:tcBorders>
              <w:top w:val="nil"/>
              <w:left w:val="single" w:sz="4" w:space="0" w:color="auto"/>
              <w:bottom w:val="single" w:sz="4" w:space="0" w:color="auto"/>
              <w:right w:val="single" w:sz="4" w:space="0" w:color="auto"/>
            </w:tcBorders>
            <w:noWrap/>
            <w:vAlign w:val="center"/>
          </w:tcPr>
          <w:p w14:paraId="2E796D06" w14:textId="7BDD289A" w:rsidR="00116226" w:rsidRPr="00D36984" w:rsidRDefault="00C3579F" w:rsidP="00F76627">
            <w:pPr>
              <w:ind w:firstLineChars="100" w:firstLine="200"/>
              <w:jc w:val="both"/>
              <w:rPr>
                <w:sz w:val="20"/>
                <w:szCs w:val="20"/>
              </w:rPr>
            </w:pPr>
            <w:r w:rsidRPr="00D36984">
              <w:rPr>
                <w:sz w:val="20"/>
                <w:szCs w:val="20"/>
              </w:rPr>
              <w:t>3</w:t>
            </w:r>
            <w:r w:rsidR="00116226" w:rsidRPr="00D36984">
              <w:rPr>
                <w:sz w:val="20"/>
                <w:szCs w:val="20"/>
              </w:rPr>
              <w:t> </w:t>
            </w:r>
          </w:p>
        </w:tc>
        <w:tc>
          <w:tcPr>
            <w:tcW w:w="977" w:type="dxa"/>
            <w:tcBorders>
              <w:top w:val="single" w:sz="4" w:space="0" w:color="auto"/>
              <w:left w:val="nil"/>
              <w:bottom w:val="single" w:sz="4" w:space="0" w:color="auto"/>
              <w:right w:val="single" w:sz="4" w:space="0" w:color="auto"/>
            </w:tcBorders>
          </w:tcPr>
          <w:p w14:paraId="03583BCD" w14:textId="765DB3C9" w:rsidR="00116226" w:rsidRPr="00D36984" w:rsidRDefault="00116226" w:rsidP="00F76627">
            <w:pPr>
              <w:ind w:firstLineChars="100" w:firstLine="200"/>
              <w:jc w:val="both"/>
              <w:rPr>
                <w:sz w:val="20"/>
                <w:szCs w:val="20"/>
              </w:rPr>
            </w:pPr>
            <w:r w:rsidRPr="00D36984">
              <w:rPr>
                <w:sz w:val="20"/>
                <w:szCs w:val="20"/>
              </w:rPr>
              <w:t>CS-</w:t>
            </w:r>
            <w:r w:rsidR="002D3005" w:rsidRPr="00D36984">
              <w:rPr>
                <w:sz w:val="20"/>
                <w:szCs w:val="20"/>
              </w:rPr>
              <w:t>k</w:t>
            </w:r>
          </w:p>
        </w:tc>
        <w:tc>
          <w:tcPr>
            <w:tcW w:w="567" w:type="dxa"/>
            <w:tcBorders>
              <w:top w:val="nil"/>
              <w:left w:val="single" w:sz="4" w:space="0" w:color="auto"/>
              <w:bottom w:val="single" w:sz="4" w:space="0" w:color="auto"/>
              <w:right w:val="single" w:sz="4" w:space="0" w:color="auto"/>
            </w:tcBorders>
          </w:tcPr>
          <w:p w14:paraId="6AFAD8EC" w14:textId="517B89EE" w:rsidR="00116226" w:rsidRPr="00D36984" w:rsidRDefault="00EB0479" w:rsidP="00F76627">
            <w:pPr>
              <w:jc w:val="both"/>
              <w:rPr>
                <w:sz w:val="20"/>
                <w:szCs w:val="20"/>
              </w:rPr>
            </w:pPr>
            <w:r w:rsidRPr="00D36984">
              <w:rPr>
                <w:sz w:val="20"/>
                <w:szCs w:val="20"/>
              </w:rPr>
              <w:t>56</w:t>
            </w:r>
          </w:p>
        </w:tc>
        <w:tc>
          <w:tcPr>
            <w:tcW w:w="1417" w:type="dxa"/>
            <w:tcBorders>
              <w:top w:val="nil"/>
              <w:left w:val="single" w:sz="4" w:space="0" w:color="auto"/>
              <w:bottom w:val="single" w:sz="4" w:space="0" w:color="auto"/>
              <w:right w:val="single" w:sz="4" w:space="0" w:color="auto"/>
            </w:tcBorders>
            <w:noWrap/>
            <w:vAlign w:val="bottom"/>
          </w:tcPr>
          <w:p w14:paraId="3460D171" w14:textId="40F09630" w:rsidR="00116226" w:rsidRPr="00D36984" w:rsidRDefault="002D3005" w:rsidP="00F76627">
            <w:pPr>
              <w:ind w:firstLineChars="100" w:firstLine="200"/>
              <w:jc w:val="both"/>
              <w:rPr>
                <w:sz w:val="20"/>
                <w:szCs w:val="20"/>
              </w:rPr>
            </w:pPr>
            <w:r w:rsidRPr="00D36984">
              <w:rPr>
                <w:sz w:val="20"/>
                <w:szCs w:val="20"/>
              </w:rPr>
              <w:t>1241</w:t>
            </w:r>
            <w:r w:rsidR="00EB0479" w:rsidRPr="00D36984">
              <w:rPr>
                <w:sz w:val="20"/>
                <w:szCs w:val="20"/>
              </w:rPr>
              <w:t>2222</w:t>
            </w:r>
          </w:p>
        </w:tc>
        <w:tc>
          <w:tcPr>
            <w:tcW w:w="2552" w:type="dxa"/>
            <w:tcBorders>
              <w:top w:val="nil"/>
              <w:left w:val="nil"/>
              <w:bottom w:val="single" w:sz="4" w:space="0" w:color="auto"/>
              <w:right w:val="single" w:sz="4" w:space="0" w:color="auto"/>
            </w:tcBorders>
            <w:noWrap/>
            <w:vAlign w:val="bottom"/>
          </w:tcPr>
          <w:p w14:paraId="014FB1B3" w14:textId="4AA2C0EC" w:rsidR="00116226" w:rsidRPr="00D36984" w:rsidRDefault="00EB0479" w:rsidP="00F76627">
            <w:pPr>
              <w:jc w:val="both"/>
              <w:rPr>
                <w:sz w:val="20"/>
                <w:szCs w:val="20"/>
              </w:rPr>
            </w:pPr>
            <w:r w:rsidRPr="00D36984">
              <w:rPr>
                <w:sz w:val="20"/>
                <w:szCs w:val="20"/>
              </w:rPr>
              <w:t xml:space="preserve">  Sujal Sune</w:t>
            </w:r>
          </w:p>
        </w:tc>
        <w:tc>
          <w:tcPr>
            <w:tcW w:w="1559" w:type="dxa"/>
            <w:tcBorders>
              <w:top w:val="nil"/>
              <w:left w:val="nil"/>
              <w:bottom w:val="single" w:sz="4" w:space="0" w:color="auto"/>
              <w:right w:val="single" w:sz="4" w:space="0" w:color="auto"/>
            </w:tcBorders>
            <w:noWrap/>
            <w:vAlign w:val="bottom"/>
          </w:tcPr>
          <w:p w14:paraId="6960C4BD" w14:textId="73C36A60" w:rsidR="00116226" w:rsidRPr="00D36984" w:rsidRDefault="002D3005" w:rsidP="00F76627">
            <w:pPr>
              <w:ind w:firstLineChars="100" w:firstLine="200"/>
              <w:jc w:val="both"/>
              <w:rPr>
                <w:sz w:val="20"/>
                <w:szCs w:val="20"/>
              </w:rPr>
            </w:pPr>
            <w:r w:rsidRPr="00D36984">
              <w:rPr>
                <w:sz w:val="20"/>
                <w:szCs w:val="20"/>
              </w:rPr>
              <w:t> 8</w:t>
            </w:r>
            <w:r w:rsidR="00EB0479" w:rsidRPr="00D36984">
              <w:rPr>
                <w:sz w:val="20"/>
                <w:szCs w:val="20"/>
              </w:rPr>
              <w:t>999707759</w:t>
            </w:r>
          </w:p>
        </w:tc>
        <w:tc>
          <w:tcPr>
            <w:tcW w:w="2367" w:type="dxa"/>
            <w:tcBorders>
              <w:top w:val="nil"/>
              <w:left w:val="nil"/>
              <w:bottom w:val="single" w:sz="4" w:space="0" w:color="auto"/>
              <w:right w:val="single" w:sz="4" w:space="0" w:color="auto"/>
            </w:tcBorders>
            <w:noWrap/>
            <w:vAlign w:val="bottom"/>
          </w:tcPr>
          <w:p w14:paraId="40688704" w14:textId="745AA760" w:rsidR="00116226" w:rsidRPr="00D36984" w:rsidRDefault="00EB0479" w:rsidP="00F76627">
            <w:pPr>
              <w:jc w:val="both"/>
              <w:rPr>
                <w:sz w:val="20"/>
                <w:szCs w:val="20"/>
              </w:rPr>
            </w:pPr>
            <w:r w:rsidRPr="00D36984">
              <w:rPr>
                <w:sz w:val="20"/>
                <w:szCs w:val="20"/>
              </w:rPr>
              <w:t>sujal</w:t>
            </w:r>
            <w:r w:rsidR="00732122" w:rsidRPr="00D36984">
              <w:rPr>
                <w:sz w:val="20"/>
                <w:szCs w:val="20"/>
              </w:rPr>
              <w:t>.s</w:t>
            </w:r>
            <w:r w:rsidRPr="00D36984">
              <w:rPr>
                <w:sz w:val="20"/>
                <w:szCs w:val="20"/>
              </w:rPr>
              <w:t>une</w:t>
            </w:r>
            <w:r w:rsidR="00732122" w:rsidRPr="00D36984">
              <w:rPr>
                <w:sz w:val="20"/>
                <w:szCs w:val="20"/>
              </w:rPr>
              <w:t>24@vit.edu</w:t>
            </w:r>
          </w:p>
        </w:tc>
      </w:tr>
      <w:tr w:rsidR="00116226" w:rsidRPr="00D36984" w14:paraId="2EB7569B" w14:textId="77777777" w:rsidTr="00F76627">
        <w:trPr>
          <w:trHeight w:val="499"/>
        </w:trPr>
        <w:tc>
          <w:tcPr>
            <w:tcW w:w="476" w:type="dxa"/>
            <w:tcBorders>
              <w:top w:val="nil"/>
              <w:left w:val="single" w:sz="4" w:space="0" w:color="auto"/>
              <w:bottom w:val="single" w:sz="4" w:space="0" w:color="auto"/>
              <w:right w:val="single" w:sz="4" w:space="0" w:color="auto"/>
            </w:tcBorders>
            <w:noWrap/>
            <w:vAlign w:val="center"/>
          </w:tcPr>
          <w:p w14:paraId="619F3963" w14:textId="320D0712" w:rsidR="00116226" w:rsidRPr="00D36984" w:rsidRDefault="00C3579F" w:rsidP="00F76627">
            <w:pPr>
              <w:ind w:firstLineChars="100" w:firstLine="200"/>
              <w:jc w:val="both"/>
              <w:rPr>
                <w:sz w:val="20"/>
                <w:szCs w:val="20"/>
              </w:rPr>
            </w:pPr>
            <w:r w:rsidRPr="00D36984">
              <w:rPr>
                <w:sz w:val="20"/>
                <w:szCs w:val="20"/>
              </w:rPr>
              <w:t>4</w:t>
            </w:r>
            <w:r w:rsidR="00116226" w:rsidRPr="00D36984">
              <w:rPr>
                <w:sz w:val="20"/>
                <w:szCs w:val="20"/>
              </w:rPr>
              <w:t> </w:t>
            </w:r>
          </w:p>
        </w:tc>
        <w:tc>
          <w:tcPr>
            <w:tcW w:w="977" w:type="dxa"/>
            <w:tcBorders>
              <w:top w:val="single" w:sz="4" w:space="0" w:color="auto"/>
              <w:left w:val="nil"/>
              <w:bottom w:val="single" w:sz="4" w:space="0" w:color="auto"/>
              <w:right w:val="single" w:sz="4" w:space="0" w:color="auto"/>
            </w:tcBorders>
          </w:tcPr>
          <w:p w14:paraId="34696F98" w14:textId="2442D0DA" w:rsidR="00116226" w:rsidRPr="00D36984" w:rsidRDefault="00116226" w:rsidP="00F76627">
            <w:pPr>
              <w:ind w:firstLineChars="100" w:firstLine="200"/>
              <w:jc w:val="both"/>
              <w:rPr>
                <w:sz w:val="20"/>
                <w:szCs w:val="20"/>
              </w:rPr>
            </w:pPr>
            <w:r w:rsidRPr="00D36984">
              <w:rPr>
                <w:sz w:val="20"/>
                <w:szCs w:val="20"/>
              </w:rPr>
              <w:t>CS-</w:t>
            </w:r>
            <w:r w:rsidR="002D3005" w:rsidRPr="00D36984">
              <w:rPr>
                <w:sz w:val="20"/>
                <w:szCs w:val="20"/>
              </w:rPr>
              <w:t>k</w:t>
            </w:r>
          </w:p>
        </w:tc>
        <w:tc>
          <w:tcPr>
            <w:tcW w:w="567" w:type="dxa"/>
            <w:tcBorders>
              <w:top w:val="nil"/>
              <w:left w:val="single" w:sz="4" w:space="0" w:color="auto"/>
              <w:bottom w:val="single" w:sz="4" w:space="0" w:color="auto"/>
              <w:right w:val="single" w:sz="4" w:space="0" w:color="auto"/>
            </w:tcBorders>
          </w:tcPr>
          <w:p w14:paraId="4BEAF1E2" w14:textId="64A038DC" w:rsidR="00116226" w:rsidRPr="00D36984" w:rsidRDefault="00B95963" w:rsidP="00F76627">
            <w:pPr>
              <w:jc w:val="both"/>
              <w:rPr>
                <w:sz w:val="20"/>
                <w:szCs w:val="20"/>
              </w:rPr>
            </w:pPr>
            <w:r w:rsidRPr="00D36984">
              <w:rPr>
                <w:sz w:val="20"/>
                <w:szCs w:val="20"/>
              </w:rPr>
              <w:t>5</w:t>
            </w:r>
            <w:r w:rsidR="00EB0479" w:rsidRPr="00D36984">
              <w:rPr>
                <w:sz w:val="20"/>
                <w:szCs w:val="20"/>
              </w:rPr>
              <w:t>9</w:t>
            </w:r>
          </w:p>
        </w:tc>
        <w:tc>
          <w:tcPr>
            <w:tcW w:w="1417" w:type="dxa"/>
            <w:tcBorders>
              <w:top w:val="nil"/>
              <w:left w:val="single" w:sz="4" w:space="0" w:color="auto"/>
              <w:bottom w:val="single" w:sz="4" w:space="0" w:color="auto"/>
              <w:right w:val="single" w:sz="4" w:space="0" w:color="auto"/>
            </w:tcBorders>
            <w:noWrap/>
            <w:vAlign w:val="bottom"/>
          </w:tcPr>
          <w:p w14:paraId="0F4E58E0" w14:textId="022AA20B" w:rsidR="00116226" w:rsidRPr="00D36984" w:rsidRDefault="00C970F8" w:rsidP="00F76627">
            <w:pPr>
              <w:ind w:firstLineChars="100" w:firstLine="200"/>
              <w:jc w:val="both"/>
              <w:rPr>
                <w:sz w:val="20"/>
                <w:szCs w:val="20"/>
              </w:rPr>
            </w:pPr>
            <w:r w:rsidRPr="00D36984">
              <w:rPr>
                <w:sz w:val="20"/>
                <w:szCs w:val="20"/>
              </w:rPr>
              <w:t>12413202</w:t>
            </w:r>
          </w:p>
        </w:tc>
        <w:tc>
          <w:tcPr>
            <w:tcW w:w="2552" w:type="dxa"/>
            <w:tcBorders>
              <w:top w:val="nil"/>
              <w:left w:val="nil"/>
              <w:bottom w:val="single" w:sz="4" w:space="0" w:color="auto"/>
              <w:right w:val="single" w:sz="4" w:space="0" w:color="auto"/>
            </w:tcBorders>
            <w:noWrap/>
            <w:vAlign w:val="bottom"/>
          </w:tcPr>
          <w:p w14:paraId="4BB440D2" w14:textId="46A5DF70" w:rsidR="00116226" w:rsidRPr="00D36984" w:rsidRDefault="00B95963" w:rsidP="00F76627">
            <w:pPr>
              <w:ind w:firstLineChars="100" w:firstLine="200"/>
              <w:jc w:val="both"/>
              <w:rPr>
                <w:sz w:val="20"/>
                <w:szCs w:val="20"/>
                <w:lang w:val="en-IN"/>
              </w:rPr>
            </w:pPr>
            <w:r w:rsidRPr="00D36984">
              <w:rPr>
                <w:sz w:val="20"/>
                <w:szCs w:val="20"/>
                <w:lang w:val="en-IN"/>
              </w:rPr>
              <w:br/>
            </w:r>
            <w:r w:rsidR="00EB0479" w:rsidRPr="00D36984">
              <w:rPr>
                <w:sz w:val="20"/>
                <w:szCs w:val="20"/>
                <w:lang w:val="en-IN"/>
              </w:rPr>
              <w:t>Aryan</w:t>
            </w:r>
            <w:r w:rsidRPr="00D36984">
              <w:rPr>
                <w:sz w:val="20"/>
                <w:szCs w:val="20"/>
                <w:lang w:val="en-IN"/>
              </w:rPr>
              <w:t xml:space="preserve"> </w:t>
            </w:r>
            <w:proofErr w:type="spellStart"/>
            <w:r w:rsidR="00EB0479" w:rsidRPr="00D36984">
              <w:rPr>
                <w:sz w:val="20"/>
                <w:szCs w:val="20"/>
                <w:lang w:val="en-IN"/>
              </w:rPr>
              <w:t>Surakar</w:t>
            </w:r>
            <w:proofErr w:type="spellEnd"/>
          </w:p>
        </w:tc>
        <w:tc>
          <w:tcPr>
            <w:tcW w:w="1559" w:type="dxa"/>
            <w:tcBorders>
              <w:top w:val="nil"/>
              <w:left w:val="nil"/>
              <w:bottom w:val="single" w:sz="4" w:space="0" w:color="auto"/>
              <w:right w:val="single" w:sz="4" w:space="0" w:color="auto"/>
            </w:tcBorders>
            <w:noWrap/>
            <w:vAlign w:val="bottom"/>
          </w:tcPr>
          <w:p w14:paraId="5D27A203" w14:textId="638A9FCE" w:rsidR="00116226" w:rsidRPr="00D36984" w:rsidRDefault="002D3005" w:rsidP="00F76627">
            <w:pPr>
              <w:ind w:firstLineChars="100" w:firstLine="200"/>
              <w:jc w:val="both"/>
              <w:rPr>
                <w:sz w:val="20"/>
                <w:szCs w:val="20"/>
              </w:rPr>
            </w:pPr>
            <w:r w:rsidRPr="00D36984">
              <w:rPr>
                <w:sz w:val="20"/>
                <w:szCs w:val="20"/>
              </w:rPr>
              <w:t> </w:t>
            </w:r>
            <w:r w:rsidR="00EB0479" w:rsidRPr="00D36984">
              <w:rPr>
                <w:sz w:val="20"/>
                <w:szCs w:val="20"/>
              </w:rPr>
              <w:t>9579147697</w:t>
            </w:r>
          </w:p>
        </w:tc>
        <w:tc>
          <w:tcPr>
            <w:tcW w:w="2367" w:type="dxa"/>
            <w:tcBorders>
              <w:top w:val="nil"/>
              <w:left w:val="nil"/>
              <w:bottom w:val="single" w:sz="4" w:space="0" w:color="auto"/>
              <w:right w:val="single" w:sz="4" w:space="0" w:color="auto"/>
            </w:tcBorders>
            <w:noWrap/>
            <w:vAlign w:val="bottom"/>
          </w:tcPr>
          <w:p w14:paraId="547F323E" w14:textId="699914CC" w:rsidR="00116226" w:rsidRPr="00D36984" w:rsidRDefault="00EB0479" w:rsidP="00F76627">
            <w:pPr>
              <w:ind w:firstLineChars="100" w:firstLine="200"/>
              <w:jc w:val="both"/>
              <w:rPr>
                <w:sz w:val="20"/>
                <w:szCs w:val="20"/>
              </w:rPr>
            </w:pPr>
            <w:r w:rsidRPr="00D36984">
              <w:rPr>
                <w:sz w:val="20"/>
                <w:szCs w:val="20"/>
              </w:rPr>
              <w:t>aryan.</w:t>
            </w:r>
            <w:r w:rsidR="00B95963" w:rsidRPr="00D36984">
              <w:rPr>
                <w:sz w:val="20"/>
                <w:szCs w:val="20"/>
              </w:rPr>
              <w:t>24@vit.edu</w:t>
            </w:r>
          </w:p>
        </w:tc>
      </w:tr>
    </w:tbl>
    <w:p w14:paraId="092B052B" w14:textId="77777777" w:rsidR="002417FB" w:rsidRPr="00D36984" w:rsidRDefault="002417FB" w:rsidP="00F76627">
      <w:pPr>
        <w:jc w:val="both"/>
      </w:pPr>
    </w:p>
    <w:tbl>
      <w:tblPr>
        <w:tblW w:w="9956" w:type="dxa"/>
        <w:tblInd w:w="1042" w:type="dxa"/>
        <w:tblLook w:val="0000" w:firstRow="0" w:lastRow="0" w:firstColumn="0" w:lastColumn="0" w:noHBand="0" w:noVBand="0"/>
      </w:tblPr>
      <w:tblGrid>
        <w:gridCol w:w="9956"/>
      </w:tblGrid>
      <w:tr w:rsidR="002417FB" w:rsidRPr="00D36984" w14:paraId="7B42747F" w14:textId="77777777" w:rsidTr="003E2E5E">
        <w:trPr>
          <w:trHeight w:val="1005"/>
        </w:trPr>
        <w:tc>
          <w:tcPr>
            <w:tcW w:w="9956" w:type="dxa"/>
            <w:tcBorders>
              <w:top w:val="single" w:sz="4" w:space="0" w:color="auto"/>
              <w:left w:val="single" w:sz="4" w:space="0" w:color="auto"/>
              <w:bottom w:val="single" w:sz="4" w:space="0" w:color="auto"/>
              <w:right w:val="single" w:sz="4" w:space="0" w:color="auto"/>
            </w:tcBorders>
            <w:vAlign w:val="center"/>
          </w:tcPr>
          <w:p w14:paraId="5272054E" w14:textId="009EFAC3" w:rsidR="002417FB" w:rsidRPr="00D36984" w:rsidRDefault="002417FB" w:rsidP="00F76627">
            <w:pPr>
              <w:ind w:firstLineChars="100" w:firstLine="200"/>
              <w:jc w:val="both"/>
              <w:rPr>
                <w:sz w:val="20"/>
                <w:szCs w:val="20"/>
              </w:rPr>
            </w:pPr>
            <w:r w:rsidRPr="00D36984">
              <w:rPr>
                <w:sz w:val="20"/>
                <w:szCs w:val="20"/>
              </w:rPr>
              <w:t xml:space="preserve">Name of Internal </w:t>
            </w:r>
            <w:proofErr w:type="spellStart"/>
            <w:proofErr w:type="gramStart"/>
            <w:r w:rsidRPr="00D36984">
              <w:rPr>
                <w:sz w:val="20"/>
                <w:szCs w:val="20"/>
              </w:rPr>
              <w:t>Guide:</w:t>
            </w:r>
            <w:r w:rsidR="002D3005" w:rsidRPr="00D36984">
              <w:rPr>
                <w:sz w:val="20"/>
                <w:szCs w:val="20"/>
              </w:rPr>
              <w:t>Prof</w:t>
            </w:r>
            <w:proofErr w:type="spellEnd"/>
            <w:r w:rsidR="002D3005" w:rsidRPr="00D36984">
              <w:rPr>
                <w:sz w:val="20"/>
                <w:szCs w:val="20"/>
              </w:rPr>
              <w:t>.</w:t>
            </w:r>
            <w:proofErr w:type="gramEnd"/>
            <w:r w:rsidR="002D3005" w:rsidRPr="00D36984">
              <w:rPr>
                <w:sz w:val="20"/>
                <w:szCs w:val="20"/>
              </w:rPr>
              <w:t xml:space="preserve"> </w:t>
            </w:r>
            <w:r w:rsidR="00EB0479" w:rsidRPr="00D36984">
              <w:rPr>
                <w:sz w:val="20"/>
                <w:szCs w:val="20"/>
              </w:rPr>
              <w:t>Priyanka Kadam</w:t>
            </w:r>
            <w:r w:rsidR="00B95963" w:rsidRPr="00D36984">
              <w:rPr>
                <w:sz w:val="20"/>
                <w:szCs w:val="20"/>
              </w:rPr>
              <w:t xml:space="preserve">           </w:t>
            </w:r>
            <w:r w:rsidRPr="00D36984">
              <w:rPr>
                <w:sz w:val="20"/>
                <w:szCs w:val="20"/>
              </w:rPr>
              <w:t>Contact No.</w:t>
            </w:r>
            <w:r w:rsidR="00B95963" w:rsidRPr="00D36984">
              <w:rPr>
                <w:sz w:val="20"/>
                <w:szCs w:val="20"/>
              </w:rPr>
              <w:t xml:space="preserve"> </w:t>
            </w:r>
            <w:r w:rsidR="00EB0479" w:rsidRPr="00D36984">
              <w:rPr>
                <w:sz w:val="20"/>
                <w:szCs w:val="20"/>
              </w:rPr>
              <w:t>8600838320</w:t>
            </w:r>
            <w:r w:rsidRPr="00D36984">
              <w:rPr>
                <w:sz w:val="20"/>
                <w:szCs w:val="20"/>
              </w:rPr>
              <w:t xml:space="preserve"> &amp; Email ID:</w:t>
            </w:r>
            <w:r w:rsidR="00C405A0" w:rsidRPr="00D36984">
              <w:t xml:space="preserve"> </w:t>
            </w:r>
            <w:r w:rsidR="00EB0479" w:rsidRPr="00D36984">
              <w:rPr>
                <w:sz w:val="20"/>
                <w:szCs w:val="20"/>
              </w:rPr>
              <w:t>Priyanka.kadam@vit.edu</w:t>
            </w:r>
          </w:p>
        </w:tc>
      </w:tr>
    </w:tbl>
    <w:p w14:paraId="3F7C334F" w14:textId="77777777" w:rsidR="002417FB" w:rsidRPr="00D36984" w:rsidRDefault="002417FB" w:rsidP="00F76627">
      <w:pPr>
        <w:jc w:val="both"/>
      </w:pPr>
    </w:p>
    <w:p w14:paraId="1AC92B41" w14:textId="77777777" w:rsidR="002417FB" w:rsidRPr="00D36984" w:rsidRDefault="002417FB" w:rsidP="00F76627">
      <w:pPr>
        <w:jc w:val="both"/>
      </w:pPr>
    </w:p>
    <w:p w14:paraId="0670ACD1" w14:textId="77777777" w:rsidR="00EE3C52" w:rsidRPr="00D36984" w:rsidRDefault="00EE3C52" w:rsidP="00F76627">
      <w:pPr>
        <w:jc w:val="both"/>
      </w:pPr>
    </w:p>
    <w:tbl>
      <w:tblPr>
        <w:tblW w:w="9981" w:type="dxa"/>
        <w:tblInd w:w="1042" w:type="dxa"/>
        <w:tblLook w:val="0000" w:firstRow="0" w:lastRow="0" w:firstColumn="0" w:lastColumn="0" w:noHBand="0" w:noVBand="0"/>
      </w:tblPr>
      <w:tblGrid>
        <w:gridCol w:w="9981"/>
      </w:tblGrid>
      <w:tr w:rsidR="002417FB" w:rsidRPr="00D36984" w14:paraId="63C19473" w14:textId="77777777" w:rsidTr="008340FE">
        <w:trPr>
          <w:trHeight w:val="453"/>
        </w:trPr>
        <w:tc>
          <w:tcPr>
            <w:tcW w:w="9981" w:type="dxa"/>
            <w:tcBorders>
              <w:top w:val="single" w:sz="4" w:space="0" w:color="auto"/>
              <w:left w:val="single" w:sz="4" w:space="0" w:color="auto"/>
              <w:bottom w:val="single" w:sz="4" w:space="0" w:color="auto"/>
              <w:right w:val="single" w:sz="4" w:space="0" w:color="auto"/>
            </w:tcBorders>
            <w:vAlign w:val="center"/>
          </w:tcPr>
          <w:p w14:paraId="328D1004" w14:textId="77777777" w:rsidR="002417FB" w:rsidRPr="00D36984" w:rsidRDefault="002417FB" w:rsidP="00F76627">
            <w:pPr>
              <w:ind w:firstLineChars="100" w:firstLine="200"/>
              <w:jc w:val="both"/>
              <w:rPr>
                <w:sz w:val="20"/>
                <w:szCs w:val="20"/>
              </w:rPr>
            </w:pPr>
          </w:p>
          <w:p w14:paraId="68AC3428" w14:textId="77777777" w:rsidR="002417FB" w:rsidRPr="00D36984" w:rsidRDefault="002417FB" w:rsidP="00F76627">
            <w:pPr>
              <w:ind w:firstLineChars="100" w:firstLine="200"/>
              <w:jc w:val="both"/>
              <w:rPr>
                <w:sz w:val="20"/>
                <w:szCs w:val="20"/>
              </w:rPr>
            </w:pPr>
          </w:p>
          <w:p w14:paraId="3159C00B" w14:textId="77777777" w:rsidR="002417FB" w:rsidRPr="00D36984" w:rsidRDefault="002417FB" w:rsidP="00F76627">
            <w:pPr>
              <w:ind w:firstLineChars="100" w:firstLine="200"/>
              <w:jc w:val="both"/>
              <w:rPr>
                <w:sz w:val="20"/>
                <w:szCs w:val="20"/>
              </w:rPr>
            </w:pPr>
            <w:r w:rsidRPr="00D36984">
              <w:rPr>
                <w:sz w:val="20"/>
                <w:szCs w:val="20"/>
              </w:rPr>
              <w:t>Project approved / Not approved</w:t>
            </w:r>
          </w:p>
          <w:p w14:paraId="5B2933D8" w14:textId="77777777" w:rsidR="002417FB" w:rsidRPr="00D36984" w:rsidRDefault="002417FB" w:rsidP="00F76627">
            <w:pPr>
              <w:ind w:firstLineChars="100" w:firstLine="200"/>
              <w:jc w:val="both"/>
              <w:rPr>
                <w:sz w:val="20"/>
                <w:szCs w:val="20"/>
              </w:rPr>
            </w:pPr>
          </w:p>
          <w:p w14:paraId="56B6DB1B" w14:textId="77777777" w:rsidR="002417FB" w:rsidRPr="00D36984" w:rsidRDefault="002417FB" w:rsidP="00F76627">
            <w:pPr>
              <w:ind w:firstLineChars="100" w:firstLine="200"/>
              <w:jc w:val="both"/>
              <w:rPr>
                <w:sz w:val="20"/>
                <w:szCs w:val="20"/>
              </w:rPr>
            </w:pPr>
          </w:p>
          <w:p w14:paraId="40007B64" w14:textId="77777777" w:rsidR="002417FB" w:rsidRPr="00D36984" w:rsidRDefault="002417FB" w:rsidP="00F76627">
            <w:pPr>
              <w:ind w:firstLineChars="100" w:firstLine="200"/>
              <w:jc w:val="both"/>
              <w:rPr>
                <w:sz w:val="20"/>
                <w:szCs w:val="20"/>
              </w:rPr>
            </w:pPr>
          </w:p>
          <w:p w14:paraId="6D8A8A56" w14:textId="77777777" w:rsidR="002417FB" w:rsidRPr="00D36984" w:rsidRDefault="002417FB" w:rsidP="00F76627">
            <w:pPr>
              <w:ind w:firstLineChars="100" w:firstLine="200"/>
              <w:jc w:val="both"/>
              <w:rPr>
                <w:sz w:val="20"/>
                <w:szCs w:val="20"/>
              </w:rPr>
            </w:pPr>
          </w:p>
          <w:p w14:paraId="76E9EB5E" w14:textId="48A7C05D" w:rsidR="002417FB" w:rsidRPr="00D36984" w:rsidRDefault="002417FB" w:rsidP="00F76627">
            <w:pPr>
              <w:ind w:firstLineChars="200" w:firstLine="400"/>
              <w:jc w:val="both"/>
              <w:rPr>
                <w:b/>
                <w:sz w:val="20"/>
                <w:szCs w:val="20"/>
              </w:rPr>
            </w:pPr>
            <w:r w:rsidRPr="00D36984">
              <w:rPr>
                <w:b/>
                <w:sz w:val="20"/>
                <w:szCs w:val="20"/>
              </w:rPr>
              <w:t xml:space="preserve">Guide                                     </w:t>
            </w:r>
            <w:r w:rsidR="00703BD6" w:rsidRPr="00D36984">
              <w:rPr>
                <w:b/>
                <w:sz w:val="20"/>
                <w:szCs w:val="20"/>
              </w:rPr>
              <w:t xml:space="preserve">Project </w:t>
            </w:r>
            <w:r w:rsidRPr="00D36984">
              <w:rPr>
                <w:b/>
                <w:sz w:val="20"/>
                <w:szCs w:val="20"/>
              </w:rPr>
              <w:t>Coordinator                                      Head of Department</w:t>
            </w:r>
          </w:p>
          <w:p w14:paraId="06F7652C" w14:textId="77777777" w:rsidR="002417FB" w:rsidRPr="00D36984" w:rsidRDefault="002417FB" w:rsidP="00F76627">
            <w:pPr>
              <w:ind w:firstLineChars="100" w:firstLine="200"/>
              <w:jc w:val="both"/>
              <w:rPr>
                <w:sz w:val="20"/>
                <w:szCs w:val="20"/>
              </w:rPr>
            </w:pPr>
          </w:p>
          <w:p w14:paraId="1083514B" w14:textId="77777777" w:rsidR="005F22A5" w:rsidRPr="00D36984" w:rsidRDefault="005F22A5" w:rsidP="00F76627">
            <w:pPr>
              <w:ind w:firstLineChars="100" w:firstLine="200"/>
              <w:jc w:val="both"/>
              <w:rPr>
                <w:sz w:val="20"/>
                <w:szCs w:val="20"/>
              </w:rPr>
            </w:pPr>
          </w:p>
          <w:p w14:paraId="5831A196" w14:textId="77777777" w:rsidR="005F22A5" w:rsidRPr="00D36984" w:rsidRDefault="005F22A5" w:rsidP="00F76627">
            <w:pPr>
              <w:ind w:firstLineChars="100" w:firstLine="200"/>
              <w:jc w:val="both"/>
              <w:rPr>
                <w:sz w:val="20"/>
                <w:szCs w:val="20"/>
              </w:rPr>
            </w:pPr>
          </w:p>
          <w:p w14:paraId="5BF0EB60" w14:textId="77777777" w:rsidR="002417FB" w:rsidRPr="00D36984" w:rsidRDefault="002417FB" w:rsidP="00F76627">
            <w:pPr>
              <w:ind w:firstLineChars="100" w:firstLine="200"/>
              <w:jc w:val="both"/>
              <w:rPr>
                <w:sz w:val="20"/>
                <w:szCs w:val="20"/>
              </w:rPr>
            </w:pPr>
          </w:p>
          <w:p w14:paraId="4482AA06" w14:textId="77777777" w:rsidR="002417FB" w:rsidRPr="00D36984" w:rsidRDefault="002417FB" w:rsidP="00F76627">
            <w:pPr>
              <w:ind w:firstLineChars="100" w:firstLine="200"/>
              <w:jc w:val="both"/>
              <w:rPr>
                <w:sz w:val="20"/>
                <w:szCs w:val="20"/>
              </w:rPr>
            </w:pPr>
          </w:p>
        </w:tc>
      </w:tr>
    </w:tbl>
    <w:p w14:paraId="1468EBAD" w14:textId="77777777" w:rsidR="002417FB" w:rsidRPr="00D36984" w:rsidRDefault="002417FB" w:rsidP="00F76627">
      <w:pPr>
        <w:ind w:hanging="1080"/>
        <w:jc w:val="both"/>
      </w:pPr>
      <w:r w:rsidRPr="00D36984">
        <w:t>T</w:t>
      </w:r>
    </w:p>
    <w:p w14:paraId="182614E8" w14:textId="77777777" w:rsidR="002417FB" w:rsidRPr="00D36984" w:rsidRDefault="002417FB" w:rsidP="00F76627">
      <w:pPr>
        <w:ind w:hanging="1080"/>
        <w:jc w:val="both"/>
      </w:pPr>
      <w:r w:rsidRPr="00D36984">
        <w:lastRenderedPageBreak/>
        <w:t xml:space="preserve">                                                                                     </w:t>
      </w:r>
      <w:r w:rsidRPr="00D36984">
        <w:tab/>
      </w:r>
      <w:r w:rsidRPr="00D36984">
        <w:tab/>
      </w:r>
      <w:r w:rsidRPr="00D36984">
        <w:tab/>
      </w:r>
      <w:r w:rsidRPr="00D36984">
        <w:tab/>
      </w:r>
      <w:r w:rsidRPr="00D36984">
        <w:tab/>
      </w:r>
      <w:r w:rsidRPr="00D36984">
        <w:tab/>
      </w:r>
      <w:r w:rsidRPr="00D36984">
        <w:tab/>
      </w:r>
      <w:r w:rsidRPr="00D36984">
        <w:tab/>
      </w:r>
      <w:r w:rsidRPr="00D36984">
        <w:rPr>
          <w:b/>
        </w:rPr>
        <w:t>FF No</w:t>
      </w:r>
      <w:r w:rsidRPr="00D36984">
        <w:t xml:space="preserve"> </w:t>
      </w:r>
      <w:r w:rsidR="001A069A" w:rsidRPr="00D36984">
        <w:rPr>
          <w:b/>
        </w:rPr>
        <w:t>180</w:t>
      </w:r>
    </w:p>
    <w:p w14:paraId="07FCBF95" w14:textId="77777777" w:rsidR="002417FB" w:rsidRPr="00D36984" w:rsidRDefault="002417FB" w:rsidP="00F76627">
      <w:pPr>
        <w:ind w:hanging="1080"/>
        <w:jc w:val="both"/>
      </w:pPr>
      <w:r w:rsidRPr="00D36984">
        <w:rPr>
          <w:b/>
        </w:rPr>
        <w:t xml:space="preserve">                                                                                                                                              </w:t>
      </w:r>
      <w:r w:rsidR="008C0C39" w:rsidRPr="00D36984">
        <w:rPr>
          <w:b/>
        </w:rPr>
        <w:t xml:space="preserve">                         </w:t>
      </w:r>
      <w:r w:rsidRPr="00D36984">
        <w:t xml:space="preserve">                               </w:t>
      </w:r>
    </w:p>
    <w:tbl>
      <w:tblPr>
        <w:tblW w:w="0" w:type="auto"/>
        <w:tblInd w:w="817" w:type="dxa"/>
        <w:tblLayout w:type="fixed"/>
        <w:tblLook w:val="0000" w:firstRow="0" w:lastRow="0" w:firstColumn="0" w:lastColumn="0" w:noHBand="0" w:noVBand="0"/>
      </w:tblPr>
      <w:tblGrid>
        <w:gridCol w:w="9356"/>
      </w:tblGrid>
      <w:tr w:rsidR="00116226" w:rsidRPr="00D36984" w14:paraId="57F4F19A" w14:textId="77777777" w:rsidTr="00116226">
        <w:trPr>
          <w:trHeight w:val="11617"/>
        </w:trPr>
        <w:tc>
          <w:tcPr>
            <w:tcW w:w="9356" w:type="dxa"/>
            <w:tcBorders>
              <w:top w:val="single" w:sz="4" w:space="0" w:color="auto"/>
              <w:left w:val="single" w:sz="4" w:space="0" w:color="auto"/>
              <w:bottom w:val="single" w:sz="4" w:space="0" w:color="auto"/>
              <w:right w:val="single" w:sz="4" w:space="0" w:color="auto"/>
            </w:tcBorders>
            <w:noWrap/>
          </w:tcPr>
          <w:p w14:paraId="54EA08A2" w14:textId="77777777" w:rsidR="008B6455" w:rsidRPr="00D36984" w:rsidRDefault="008B6455" w:rsidP="00F76627">
            <w:pPr>
              <w:spacing w:line="276" w:lineRule="auto"/>
              <w:jc w:val="both"/>
              <w:rPr>
                <w:b/>
                <w:bCs/>
                <w:lang w:val="en-IN"/>
              </w:rPr>
            </w:pPr>
            <w:r w:rsidRPr="00D36984">
              <w:rPr>
                <w:b/>
                <w:bCs/>
                <w:lang w:val="en-IN"/>
              </w:rPr>
              <w:t>Project Synopsis</w:t>
            </w:r>
          </w:p>
          <w:p w14:paraId="318EB86D" w14:textId="77777777" w:rsidR="008B6455" w:rsidRPr="00D36984" w:rsidRDefault="008B6455" w:rsidP="00F76627">
            <w:pPr>
              <w:spacing w:line="276" w:lineRule="auto"/>
              <w:jc w:val="both"/>
              <w:rPr>
                <w:b/>
                <w:bCs/>
                <w:sz w:val="20"/>
                <w:szCs w:val="20"/>
                <w:lang w:val="en-IN"/>
              </w:rPr>
            </w:pPr>
          </w:p>
          <w:p w14:paraId="73B4FF7F" w14:textId="272F2406" w:rsidR="00EB0479" w:rsidRPr="00D36984" w:rsidRDefault="00EB0479" w:rsidP="00F76627">
            <w:pPr>
              <w:jc w:val="both"/>
              <w:rPr>
                <w:sz w:val="20"/>
                <w:szCs w:val="20"/>
              </w:rPr>
            </w:pPr>
            <w:r w:rsidRPr="00D36984">
              <w:rPr>
                <w:sz w:val="20"/>
                <w:szCs w:val="20"/>
              </w:rPr>
              <w:t xml:space="preserve">Financial institutions Anti-Money-Laundering (AML) compliance teams are mandated by law to review flagged transactions and report any suspicious activity as a Suspicious Activity Report (SAR) if a pattern raises concern about money laundering or fraud. The process is currently limited in three ways. Detection is shallow: most institutions use static thresholds and rules, e.g., flagging any transaction exceeding a fixed dollar amount, to detect obvious cases but not coordinate, multi-account techniques like structuring (making large transactions appear smaller) or layering (rapidly moving money through a series of accounts to obscure the source) which are only identifiable when transactions are analyzed as a network, not just as one account. Second, compliance drafting is a big time </w:t>
            </w:r>
            <w:proofErr w:type="gramStart"/>
            <w:r w:rsidRPr="00D36984">
              <w:rPr>
                <w:sz w:val="20"/>
                <w:szCs w:val="20"/>
              </w:rPr>
              <w:t>sink  in</w:t>
            </w:r>
            <w:proofErr w:type="gramEnd"/>
            <w:r w:rsidRPr="00D36984">
              <w:rPr>
                <w:sz w:val="20"/>
                <w:szCs w:val="20"/>
              </w:rPr>
              <w:t xml:space="preserve"> order to keep up with the increasing number of transactions, compliance analysts must individually hand-draft each SAR in a specific, regulatory-defined five-part structure, which results in inconsistencies between analysts. Thirdly, the narrative, risk score or triggering rules cannot be altered without being detected after a SAR is filed, meaning that there is no tamper evident evidence in the existing system, which opens a window of opportunity to a regulator during an audit.</w:t>
            </w:r>
          </w:p>
          <w:p w14:paraId="01BA946A" w14:textId="77777777" w:rsidR="00EB0479" w:rsidRPr="00D36984" w:rsidRDefault="00EB0479" w:rsidP="00F76627">
            <w:pPr>
              <w:jc w:val="both"/>
              <w:rPr>
                <w:sz w:val="20"/>
                <w:szCs w:val="20"/>
              </w:rPr>
            </w:pPr>
          </w:p>
          <w:p w14:paraId="6DDC61EC" w14:textId="6D5AA967" w:rsidR="00EB0479" w:rsidRPr="00D36984" w:rsidRDefault="00EB0479" w:rsidP="00F76627">
            <w:pPr>
              <w:jc w:val="both"/>
              <w:rPr>
                <w:sz w:val="20"/>
                <w:szCs w:val="20"/>
              </w:rPr>
            </w:pPr>
            <w:r w:rsidRPr="00D36984">
              <w:rPr>
                <w:b/>
                <w:bCs/>
                <w:sz w:val="20"/>
                <w:szCs w:val="20"/>
              </w:rPr>
              <w:t>Proposed</w:t>
            </w:r>
            <w:r w:rsidRPr="00D36984">
              <w:rPr>
                <w:sz w:val="20"/>
                <w:szCs w:val="20"/>
              </w:rPr>
              <w:t xml:space="preserve"> </w:t>
            </w:r>
            <w:r w:rsidRPr="00D36984">
              <w:rPr>
                <w:b/>
                <w:bCs/>
                <w:sz w:val="20"/>
                <w:szCs w:val="20"/>
              </w:rPr>
              <w:t>Solution</w:t>
            </w:r>
            <w:r w:rsidRPr="00D36984">
              <w:rPr>
                <w:b/>
                <w:bCs/>
                <w:sz w:val="20"/>
                <w:szCs w:val="20"/>
              </w:rPr>
              <w:t>:</w:t>
            </w:r>
          </w:p>
          <w:p w14:paraId="3AA59C83" w14:textId="77777777" w:rsidR="00EB0479" w:rsidRPr="00D36984" w:rsidRDefault="00EB0479" w:rsidP="00F76627">
            <w:pPr>
              <w:jc w:val="both"/>
              <w:rPr>
                <w:sz w:val="20"/>
                <w:szCs w:val="20"/>
              </w:rPr>
            </w:pPr>
          </w:p>
          <w:p w14:paraId="7E722F38" w14:textId="77777777" w:rsidR="00EB0479" w:rsidRPr="00D36984" w:rsidRDefault="00EB0479" w:rsidP="00F76627">
            <w:pPr>
              <w:jc w:val="both"/>
              <w:rPr>
                <w:sz w:val="20"/>
                <w:szCs w:val="20"/>
              </w:rPr>
            </w:pPr>
            <w:r w:rsidRPr="00D36984">
              <w:rPr>
                <w:sz w:val="20"/>
                <w:szCs w:val="20"/>
              </w:rPr>
              <w:t xml:space="preserve">This project aims to create a </w:t>
            </w:r>
            <w:proofErr w:type="spellStart"/>
            <w:r w:rsidRPr="00D36984">
              <w:rPr>
                <w:sz w:val="20"/>
                <w:szCs w:val="20"/>
              </w:rPr>
              <w:t>fully fledged</w:t>
            </w:r>
            <w:proofErr w:type="spellEnd"/>
            <w:r w:rsidRPr="00D36984">
              <w:rPr>
                <w:sz w:val="20"/>
                <w:szCs w:val="20"/>
              </w:rPr>
              <w:t xml:space="preserve"> AML compliance system solving all three problems in one single pipeline:</w:t>
            </w:r>
          </w:p>
          <w:p w14:paraId="7D8A6B2E" w14:textId="77777777" w:rsidR="00EB0479" w:rsidRPr="00D36984" w:rsidRDefault="00EB0479" w:rsidP="00F76627">
            <w:pPr>
              <w:jc w:val="both"/>
              <w:rPr>
                <w:sz w:val="20"/>
                <w:szCs w:val="20"/>
              </w:rPr>
            </w:pPr>
          </w:p>
          <w:p w14:paraId="423EBD05" w14:textId="30856D9E" w:rsidR="00EB0479" w:rsidRPr="00D36984" w:rsidRDefault="00EB0479" w:rsidP="00F76627">
            <w:pPr>
              <w:jc w:val="both"/>
              <w:rPr>
                <w:sz w:val="20"/>
                <w:szCs w:val="20"/>
              </w:rPr>
            </w:pPr>
            <w:r w:rsidRPr="00D36984">
              <w:rPr>
                <w:sz w:val="20"/>
                <w:szCs w:val="20"/>
              </w:rPr>
              <w:t xml:space="preserve">Multi-layer Fraud Detection Engine Transactions scored by three complementary approaches: (a) a rule-based scorer based on a set of compliance rules written in YAML; (b) an unsupervised anomaly detector based on Isolation Forest algorithm, which learns what constitutes "normal" behavior per account without the need for labeled examples of fraud; (c) a graph-based pattern detector based on </w:t>
            </w:r>
            <w:proofErr w:type="spellStart"/>
            <w:r w:rsidRPr="00D36984">
              <w:rPr>
                <w:sz w:val="20"/>
                <w:szCs w:val="20"/>
              </w:rPr>
              <w:t>NetworkX</w:t>
            </w:r>
            <w:proofErr w:type="spellEnd"/>
            <w:r w:rsidRPr="00D36984">
              <w:rPr>
                <w:sz w:val="20"/>
                <w:szCs w:val="20"/>
              </w:rPr>
              <w:t xml:space="preserve"> library; detects accounting network patterns: circular fund flows (cycles) and fan-in/fan-out (many accounts funneling into one, or one account funneling to many) specific to laundering. All three layers of the output are aggregated per case into a composite risk score.</w:t>
            </w:r>
          </w:p>
          <w:p w14:paraId="7BE645A6" w14:textId="09CB1E71" w:rsidR="00EB0479" w:rsidRPr="00D36984" w:rsidRDefault="00EB0479" w:rsidP="00F76627">
            <w:pPr>
              <w:jc w:val="both"/>
              <w:rPr>
                <w:sz w:val="20"/>
                <w:szCs w:val="20"/>
              </w:rPr>
            </w:pPr>
            <w:r w:rsidRPr="00D36984">
              <w:rPr>
                <w:sz w:val="20"/>
                <w:szCs w:val="20"/>
              </w:rPr>
              <w:t xml:space="preserve">AML Rule Engine and SAR </w:t>
            </w:r>
            <w:proofErr w:type="gramStart"/>
            <w:r w:rsidRPr="00D36984">
              <w:rPr>
                <w:sz w:val="20"/>
                <w:szCs w:val="20"/>
              </w:rPr>
              <w:t>Decisioning  The</w:t>
            </w:r>
            <w:proofErr w:type="gramEnd"/>
            <w:r w:rsidRPr="00D36984">
              <w:rPr>
                <w:sz w:val="20"/>
                <w:szCs w:val="20"/>
              </w:rPr>
              <w:t xml:space="preserve"> composite risk score is then compared to configurable compliance rules, providing a transparent and auditable decision-making process, not a black-box model output.</w:t>
            </w:r>
          </w:p>
          <w:p w14:paraId="4C0AF388" w14:textId="505B98EF" w:rsidR="00EB0479" w:rsidRPr="00D36984" w:rsidRDefault="00EB0479" w:rsidP="00F76627">
            <w:pPr>
              <w:jc w:val="both"/>
              <w:rPr>
                <w:sz w:val="20"/>
                <w:szCs w:val="20"/>
              </w:rPr>
            </w:pPr>
            <w:r w:rsidRPr="00D36984">
              <w:rPr>
                <w:sz w:val="20"/>
                <w:szCs w:val="20"/>
              </w:rPr>
              <w:t xml:space="preserve">Retrieval-Augmented Narrative </w:t>
            </w:r>
            <w:proofErr w:type="gramStart"/>
            <w:r w:rsidRPr="00D36984">
              <w:rPr>
                <w:sz w:val="20"/>
                <w:szCs w:val="20"/>
              </w:rPr>
              <w:t>Generation  For</w:t>
            </w:r>
            <w:proofErr w:type="gramEnd"/>
            <w:r w:rsidRPr="00D36984">
              <w:rPr>
                <w:sz w:val="20"/>
                <w:szCs w:val="20"/>
              </w:rPr>
              <w:t xml:space="preserve"> every case where SAR is flagged, the </w:t>
            </w:r>
            <w:proofErr w:type="spellStart"/>
            <w:r w:rsidRPr="00D36984">
              <w:rPr>
                <w:sz w:val="20"/>
                <w:szCs w:val="20"/>
              </w:rPr>
              <w:t>ChromaDB</w:t>
            </w:r>
            <w:proofErr w:type="spellEnd"/>
            <w:r w:rsidRPr="00D36984">
              <w:rPr>
                <w:sz w:val="20"/>
                <w:szCs w:val="20"/>
              </w:rPr>
              <w:t xml:space="preserve"> and </w:t>
            </w:r>
            <w:proofErr w:type="spellStart"/>
            <w:r w:rsidRPr="00D36984">
              <w:rPr>
                <w:sz w:val="20"/>
                <w:szCs w:val="20"/>
              </w:rPr>
              <w:t>Ollama</w:t>
            </w:r>
            <w:proofErr w:type="spellEnd"/>
            <w:r w:rsidRPr="00D36984">
              <w:rPr>
                <w:sz w:val="20"/>
                <w:szCs w:val="20"/>
              </w:rPr>
              <w:t xml:space="preserve"> Mistral 7B (served via </w:t>
            </w:r>
            <w:proofErr w:type="spellStart"/>
            <w:r w:rsidRPr="00D36984">
              <w:rPr>
                <w:sz w:val="20"/>
                <w:szCs w:val="20"/>
              </w:rPr>
              <w:t>ChromaDB</w:t>
            </w:r>
            <w:proofErr w:type="spellEnd"/>
            <w:r w:rsidRPr="00D36984">
              <w:rPr>
                <w:sz w:val="20"/>
                <w:szCs w:val="20"/>
              </w:rPr>
              <w:t xml:space="preserve"> and </w:t>
            </w:r>
            <w:proofErr w:type="spellStart"/>
            <w:r w:rsidRPr="00D36984">
              <w:rPr>
                <w:sz w:val="20"/>
                <w:szCs w:val="20"/>
              </w:rPr>
              <w:t>Ollama</w:t>
            </w:r>
            <w:proofErr w:type="spellEnd"/>
            <w:r w:rsidRPr="00D36984">
              <w:rPr>
                <w:sz w:val="20"/>
                <w:szCs w:val="20"/>
              </w:rPr>
              <w:t>) retrieval-augmented generation (RAG) pipeline automatically generates a schema-compliant, five-paragraph SAR narrative, based on the specific rules and risk factors which prompted the flag. All PII data is stripped or masked before it arrives at the language model, and the actual prompt for creating each of the narratives is hashed using the SHA256 hash function and stored in such a way that it can be reproduced and audited on a later date.</w:t>
            </w:r>
          </w:p>
          <w:p w14:paraId="5B2D768E" w14:textId="308A3F25" w:rsidR="00EB0479" w:rsidRPr="00D36984" w:rsidRDefault="00EB0479" w:rsidP="00F76627">
            <w:pPr>
              <w:jc w:val="both"/>
              <w:rPr>
                <w:sz w:val="20"/>
                <w:szCs w:val="20"/>
              </w:rPr>
            </w:pPr>
            <w:r w:rsidRPr="00D36984">
              <w:rPr>
                <w:sz w:val="20"/>
                <w:szCs w:val="20"/>
              </w:rPr>
              <w:t>Blockchain-Backed Audit Ledger Each SAR decision (including the narrative, composite risk score and rules triggered) is stored as a single block in a hash-chained ledger, with the hash of each block cryptographically connected to the hash of the previous block. The ledger does not store any sensitive PII on-chain, just the hashes, and the point at which it is altered will always be detectable as it is stored in the main database and can be re-computed whenever the chain needs updating.</w:t>
            </w:r>
          </w:p>
          <w:p w14:paraId="7A2A10BB" w14:textId="77777777" w:rsidR="00EB0479" w:rsidRPr="00D36984" w:rsidRDefault="00EB0479" w:rsidP="00F76627">
            <w:pPr>
              <w:jc w:val="both"/>
              <w:rPr>
                <w:sz w:val="20"/>
                <w:szCs w:val="20"/>
              </w:rPr>
            </w:pPr>
          </w:p>
          <w:p w14:paraId="3AD0CC65" w14:textId="4A21BBE5" w:rsidR="00EB0479" w:rsidRPr="00D36984" w:rsidRDefault="00EB0479" w:rsidP="00F76627">
            <w:pPr>
              <w:jc w:val="both"/>
              <w:rPr>
                <w:b/>
                <w:bCs/>
                <w:sz w:val="20"/>
                <w:szCs w:val="20"/>
              </w:rPr>
            </w:pPr>
            <w:r w:rsidRPr="00D36984">
              <w:rPr>
                <w:b/>
                <w:bCs/>
                <w:sz w:val="20"/>
                <w:szCs w:val="20"/>
              </w:rPr>
              <w:t>System Architecture</w:t>
            </w:r>
            <w:r w:rsidRPr="00D36984">
              <w:rPr>
                <w:b/>
                <w:bCs/>
                <w:sz w:val="20"/>
                <w:szCs w:val="20"/>
              </w:rPr>
              <w:t>:</w:t>
            </w:r>
          </w:p>
          <w:p w14:paraId="773E1F45" w14:textId="77777777" w:rsidR="00EB0479" w:rsidRPr="00D36984" w:rsidRDefault="00EB0479" w:rsidP="00F76627">
            <w:pPr>
              <w:jc w:val="both"/>
              <w:rPr>
                <w:sz w:val="20"/>
                <w:szCs w:val="20"/>
              </w:rPr>
            </w:pPr>
          </w:p>
          <w:p w14:paraId="25429F71" w14:textId="77777777" w:rsidR="00EB0479" w:rsidRPr="00D36984" w:rsidRDefault="00EB0479" w:rsidP="00F76627">
            <w:pPr>
              <w:jc w:val="both"/>
              <w:rPr>
                <w:sz w:val="20"/>
                <w:szCs w:val="20"/>
              </w:rPr>
            </w:pPr>
            <w:r w:rsidRPr="00D36984">
              <w:rPr>
                <w:sz w:val="20"/>
                <w:szCs w:val="20"/>
              </w:rPr>
              <w:t xml:space="preserve">The system has four stages: raw transaction data is fed into the Fraud Detection Engine which produces a composite risk score; that score is sent to the AML Rule Engine to determine SAR triggers; flagged cases are passed to the Narrative Generation stage where de-identified context is retrieved and used in the SAR narrative; and finally, the final decision is passed to the Audit Chain for tamper-evident storage. All case, rule, and narrative data is stored in PostgreSQL, and the whole system is made available with a </w:t>
            </w:r>
            <w:proofErr w:type="spellStart"/>
            <w:r w:rsidRPr="00D36984">
              <w:rPr>
                <w:sz w:val="20"/>
                <w:szCs w:val="20"/>
              </w:rPr>
              <w:t>FastAPI</w:t>
            </w:r>
            <w:proofErr w:type="spellEnd"/>
            <w:r w:rsidRPr="00D36984">
              <w:rPr>
                <w:sz w:val="20"/>
                <w:szCs w:val="20"/>
              </w:rPr>
              <w:t xml:space="preserve"> backend.</w:t>
            </w:r>
          </w:p>
          <w:p w14:paraId="15104BF8" w14:textId="56BF4602" w:rsidR="00EB0479" w:rsidRPr="00D36984" w:rsidRDefault="00397059" w:rsidP="00F76627">
            <w:pPr>
              <w:jc w:val="both"/>
              <w:rPr>
                <w:sz w:val="20"/>
                <w:szCs w:val="20"/>
              </w:rPr>
            </w:pPr>
            <w:r w:rsidRPr="00D36984">
              <w:rPr>
                <w:noProof/>
                <w:sz w:val="20"/>
                <w:szCs w:val="20"/>
              </w:rPr>
              <w:lastRenderedPageBreak/>
              <w:drawing>
                <wp:inline distT="0" distB="0" distL="0" distR="0" wp14:anchorId="02EDB1A4" wp14:editId="598BDA52">
                  <wp:extent cx="5836920" cy="4145280"/>
                  <wp:effectExtent l="0" t="0" r="0" b="7620"/>
                  <wp:docPr id="114761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10020" name="Picture 11476100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36920" cy="4145280"/>
                          </a:xfrm>
                          <a:prstGeom prst="rect">
                            <a:avLst/>
                          </a:prstGeom>
                        </pic:spPr>
                      </pic:pic>
                    </a:graphicData>
                  </a:graphic>
                </wp:inline>
              </w:drawing>
            </w:r>
          </w:p>
          <w:p w14:paraId="07EB71D2" w14:textId="77777777" w:rsidR="00EB0479" w:rsidRPr="00D36984" w:rsidRDefault="00EB0479" w:rsidP="00F76627">
            <w:pPr>
              <w:jc w:val="both"/>
              <w:rPr>
                <w:sz w:val="20"/>
                <w:szCs w:val="20"/>
              </w:rPr>
            </w:pPr>
          </w:p>
          <w:p w14:paraId="6E7A2881" w14:textId="321467C3" w:rsidR="00EB0479" w:rsidRPr="00D36984" w:rsidRDefault="00EB0479" w:rsidP="00F76627">
            <w:pPr>
              <w:jc w:val="both"/>
              <w:rPr>
                <w:b/>
                <w:bCs/>
                <w:sz w:val="20"/>
                <w:szCs w:val="20"/>
              </w:rPr>
            </w:pPr>
            <w:r w:rsidRPr="00D36984">
              <w:rPr>
                <w:b/>
                <w:bCs/>
                <w:sz w:val="20"/>
                <w:szCs w:val="20"/>
              </w:rPr>
              <w:t>Technology Stack</w:t>
            </w:r>
            <w:r w:rsidRPr="00D36984">
              <w:rPr>
                <w:b/>
                <w:bCs/>
                <w:sz w:val="20"/>
                <w:szCs w:val="20"/>
              </w:rPr>
              <w:t>:</w:t>
            </w:r>
          </w:p>
          <w:p w14:paraId="5F70C4F0" w14:textId="77777777" w:rsidR="00EB0479" w:rsidRPr="00D36984" w:rsidRDefault="00EB0479" w:rsidP="00F76627">
            <w:pPr>
              <w:jc w:val="both"/>
              <w:rPr>
                <w:sz w:val="20"/>
                <w:szCs w:val="20"/>
              </w:rPr>
            </w:pPr>
          </w:p>
          <w:p w14:paraId="04401092" w14:textId="5A351F0D" w:rsidR="00EB0479" w:rsidRPr="00D36984" w:rsidRDefault="00EB0479" w:rsidP="00F76627">
            <w:pPr>
              <w:jc w:val="both"/>
              <w:rPr>
                <w:sz w:val="20"/>
                <w:szCs w:val="20"/>
              </w:rPr>
            </w:pPr>
            <w:r w:rsidRPr="00D36984">
              <w:rPr>
                <w:sz w:val="20"/>
                <w:szCs w:val="20"/>
              </w:rPr>
              <w:t xml:space="preserve">Backend: </w:t>
            </w:r>
            <w:proofErr w:type="spellStart"/>
            <w:proofErr w:type="gramStart"/>
            <w:r w:rsidRPr="00D36984">
              <w:rPr>
                <w:sz w:val="20"/>
                <w:szCs w:val="20"/>
              </w:rPr>
              <w:t>FastAPI</w:t>
            </w:r>
            <w:proofErr w:type="spellEnd"/>
            <w:r w:rsidRPr="00D36984">
              <w:rPr>
                <w:sz w:val="20"/>
                <w:szCs w:val="20"/>
              </w:rPr>
              <w:t xml:space="preserve">  Fraud</w:t>
            </w:r>
            <w:proofErr w:type="gramEnd"/>
            <w:r w:rsidRPr="00D36984">
              <w:rPr>
                <w:sz w:val="20"/>
                <w:szCs w:val="20"/>
              </w:rPr>
              <w:t xml:space="preserve"> Detection</w:t>
            </w:r>
            <w:r w:rsidR="00F76627" w:rsidRPr="00D36984">
              <w:rPr>
                <w:sz w:val="20"/>
                <w:szCs w:val="20"/>
              </w:rPr>
              <w:t xml:space="preserve"> </w:t>
            </w:r>
            <w:r w:rsidRPr="00D36984">
              <w:rPr>
                <w:sz w:val="20"/>
                <w:szCs w:val="20"/>
              </w:rPr>
              <w:t xml:space="preserve">scikit-learn (Isolation Forest), </w:t>
            </w:r>
            <w:proofErr w:type="spellStart"/>
            <w:r w:rsidRPr="00D36984">
              <w:rPr>
                <w:sz w:val="20"/>
                <w:szCs w:val="20"/>
              </w:rPr>
              <w:t>NetworkX</w:t>
            </w:r>
            <w:proofErr w:type="spellEnd"/>
            <w:r w:rsidRPr="00D36984">
              <w:rPr>
                <w:sz w:val="20"/>
                <w:szCs w:val="20"/>
              </w:rPr>
              <w:t xml:space="preserve">, pandas · Compliance Rules: Python, </w:t>
            </w:r>
            <w:proofErr w:type="gramStart"/>
            <w:r w:rsidRPr="00D36984">
              <w:rPr>
                <w:sz w:val="20"/>
                <w:szCs w:val="20"/>
              </w:rPr>
              <w:t>YAML  RAG</w:t>
            </w:r>
            <w:proofErr w:type="gramEnd"/>
            <w:r w:rsidRPr="00D36984">
              <w:rPr>
                <w:sz w:val="20"/>
                <w:szCs w:val="20"/>
              </w:rPr>
              <w:t xml:space="preserve">/LLM: </w:t>
            </w:r>
            <w:proofErr w:type="spellStart"/>
            <w:r w:rsidRPr="00D36984">
              <w:rPr>
                <w:sz w:val="20"/>
                <w:szCs w:val="20"/>
              </w:rPr>
              <w:t>ChromaDB</w:t>
            </w:r>
            <w:proofErr w:type="spellEnd"/>
            <w:r w:rsidRPr="00D36984">
              <w:rPr>
                <w:sz w:val="20"/>
                <w:szCs w:val="20"/>
              </w:rPr>
              <w:t xml:space="preserve">, Mistral 7B via </w:t>
            </w:r>
            <w:proofErr w:type="spellStart"/>
            <w:r w:rsidRPr="00D36984">
              <w:rPr>
                <w:sz w:val="20"/>
                <w:szCs w:val="20"/>
              </w:rPr>
              <w:t>Ollama</w:t>
            </w:r>
            <w:proofErr w:type="spellEnd"/>
            <w:r w:rsidRPr="00D36984">
              <w:rPr>
                <w:sz w:val="20"/>
                <w:szCs w:val="20"/>
              </w:rPr>
              <w:t xml:space="preserve"> · Database PostgreSQL Audit Ledger: Python, SHA256 hashing (with an optional web3.py + local </w:t>
            </w:r>
            <w:proofErr w:type="spellStart"/>
            <w:r w:rsidRPr="00D36984">
              <w:rPr>
                <w:sz w:val="20"/>
                <w:szCs w:val="20"/>
              </w:rPr>
              <w:t>testnet</w:t>
            </w:r>
            <w:proofErr w:type="spellEnd"/>
            <w:r w:rsidRPr="00D36984">
              <w:rPr>
                <w:sz w:val="20"/>
                <w:szCs w:val="20"/>
              </w:rPr>
              <w:t xml:space="preserve"> extension) · Evaluation Dataset: </w:t>
            </w:r>
            <w:proofErr w:type="spellStart"/>
            <w:r w:rsidRPr="00D36984">
              <w:rPr>
                <w:sz w:val="20"/>
                <w:szCs w:val="20"/>
              </w:rPr>
              <w:t>PaySim</w:t>
            </w:r>
            <w:proofErr w:type="spellEnd"/>
            <w:r w:rsidRPr="00D36984">
              <w:rPr>
                <w:sz w:val="20"/>
                <w:szCs w:val="20"/>
              </w:rPr>
              <w:t xml:space="preserve"> / IBM </w:t>
            </w:r>
            <w:proofErr w:type="spellStart"/>
            <w:r w:rsidRPr="00D36984">
              <w:rPr>
                <w:sz w:val="20"/>
                <w:szCs w:val="20"/>
              </w:rPr>
              <w:t>AMLSim</w:t>
            </w:r>
            <w:proofErr w:type="spellEnd"/>
            <w:r w:rsidRPr="00D36984">
              <w:rPr>
                <w:sz w:val="20"/>
                <w:szCs w:val="20"/>
              </w:rPr>
              <w:t xml:space="preserve"> (synthetic, publicly available AML datasets, since real bank data is not accessible for academic use).</w:t>
            </w:r>
          </w:p>
          <w:p w14:paraId="28C85B4D" w14:textId="77777777" w:rsidR="00EB0479" w:rsidRPr="00D36984" w:rsidRDefault="00EB0479" w:rsidP="00F76627">
            <w:pPr>
              <w:jc w:val="both"/>
              <w:rPr>
                <w:sz w:val="20"/>
                <w:szCs w:val="20"/>
              </w:rPr>
            </w:pPr>
          </w:p>
          <w:p w14:paraId="29635D89" w14:textId="77777777" w:rsidR="00EB0479" w:rsidRPr="00D36984" w:rsidRDefault="00EB0479" w:rsidP="00F76627">
            <w:pPr>
              <w:jc w:val="both"/>
              <w:rPr>
                <w:b/>
                <w:bCs/>
                <w:sz w:val="20"/>
                <w:szCs w:val="20"/>
              </w:rPr>
            </w:pPr>
            <w:r w:rsidRPr="00D36984">
              <w:rPr>
                <w:b/>
                <w:bCs/>
                <w:sz w:val="20"/>
                <w:szCs w:val="20"/>
              </w:rPr>
              <w:t>Methodology</w:t>
            </w:r>
          </w:p>
          <w:p w14:paraId="64080BF6" w14:textId="77777777" w:rsidR="00EB0479" w:rsidRPr="00D36984" w:rsidRDefault="00EB0479" w:rsidP="00F76627">
            <w:pPr>
              <w:jc w:val="both"/>
              <w:rPr>
                <w:sz w:val="20"/>
                <w:szCs w:val="20"/>
              </w:rPr>
            </w:pPr>
          </w:p>
          <w:p w14:paraId="23BFC93D" w14:textId="77777777" w:rsidR="00EB0479" w:rsidRPr="00D36984" w:rsidRDefault="00EB0479" w:rsidP="00F76627">
            <w:pPr>
              <w:jc w:val="both"/>
              <w:rPr>
                <w:sz w:val="20"/>
                <w:szCs w:val="20"/>
              </w:rPr>
            </w:pPr>
            <w:r w:rsidRPr="00D36984">
              <w:rPr>
                <w:sz w:val="20"/>
                <w:szCs w:val="20"/>
              </w:rPr>
              <w:t>The project will be delivered in phases: first, selecting the datasets and conducting a literature review of the AML detection patterns; second, implementing the rule-based scorer in a working baseline, followed by the AML anomaly scorer (Isolation Forest) and the AML graph detector (</w:t>
            </w:r>
            <w:proofErr w:type="spellStart"/>
            <w:r w:rsidRPr="00D36984">
              <w:rPr>
                <w:sz w:val="20"/>
                <w:szCs w:val="20"/>
              </w:rPr>
              <w:t>NetworkX</w:t>
            </w:r>
            <w:proofErr w:type="spellEnd"/>
            <w:r w:rsidRPr="00D36984">
              <w:rPr>
                <w:sz w:val="20"/>
                <w:szCs w:val="20"/>
              </w:rPr>
              <w:t>); third, the integration of the anomaly scorers in a composite risk score to be fed to the AML rule engine; fourth, the creation of the PII isolation layer and RAG pipeline (prompt pinning with SHA256); fifth, the implementation of the hash-chained audit ledger and a corresponding verification utility; and last, end-to-end testing and evaluation.</w:t>
            </w:r>
          </w:p>
          <w:p w14:paraId="06F54FD9" w14:textId="77777777" w:rsidR="00D36984" w:rsidRPr="00D36984" w:rsidRDefault="00D36984" w:rsidP="00F76627">
            <w:pPr>
              <w:jc w:val="both"/>
              <w:rPr>
                <w:sz w:val="20"/>
                <w:szCs w:val="20"/>
                <w:lang w:val="en-IN"/>
              </w:rPr>
            </w:pPr>
          </w:p>
          <w:p w14:paraId="0B0D8942" w14:textId="77777777" w:rsidR="00D36984" w:rsidRPr="00D36984" w:rsidRDefault="00D36984" w:rsidP="00D36984">
            <w:pPr>
              <w:spacing w:line="276" w:lineRule="auto"/>
              <w:jc w:val="both"/>
              <w:rPr>
                <w:sz w:val="20"/>
                <w:szCs w:val="20"/>
                <w:lang w:val="en-IN"/>
              </w:rPr>
            </w:pPr>
            <w:r w:rsidRPr="00D36984">
              <w:rPr>
                <w:sz w:val="20"/>
                <w:szCs w:val="20"/>
                <w:lang w:val="en-IN"/>
              </w:rPr>
              <w:t>The system is implemented in six stages, each with a specific algorithm or technique:</w:t>
            </w:r>
          </w:p>
          <w:p w14:paraId="21576E70" w14:textId="77777777" w:rsidR="00D36984" w:rsidRPr="00D36984" w:rsidRDefault="00D36984" w:rsidP="00D36984">
            <w:pPr>
              <w:spacing w:line="276" w:lineRule="auto"/>
              <w:jc w:val="both"/>
              <w:rPr>
                <w:sz w:val="20"/>
                <w:szCs w:val="20"/>
                <w:lang w:val="en-IN"/>
              </w:rPr>
            </w:pPr>
            <w:r w:rsidRPr="00D36984">
              <w:rPr>
                <w:b/>
                <w:bCs/>
                <w:sz w:val="20"/>
                <w:szCs w:val="20"/>
                <w:lang w:val="en-IN"/>
              </w:rPr>
              <w:t>Stage 1: Rule-Based Fraud Scoring</w:t>
            </w:r>
          </w:p>
          <w:p w14:paraId="323480C7" w14:textId="77777777" w:rsidR="00D36984" w:rsidRPr="00D36984" w:rsidRDefault="00D36984" w:rsidP="00D36984">
            <w:pPr>
              <w:spacing w:line="276" w:lineRule="auto"/>
              <w:jc w:val="both"/>
              <w:rPr>
                <w:sz w:val="20"/>
                <w:szCs w:val="20"/>
                <w:lang w:val="en-IN"/>
              </w:rPr>
            </w:pPr>
            <w:r w:rsidRPr="00D36984">
              <w:rPr>
                <w:sz w:val="20"/>
                <w:szCs w:val="20"/>
                <w:lang w:val="en-IN"/>
              </w:rPr>
              <w:t>Deterministic rules encode known laundering patterns directly as threshold logic, configured in YAML so new rules can be added without code changes.</w:t>
            </w:r>
          </w:p>
          <w:p w14:paraId="233D0DB7" w14:textId="77777777" w:rsidR="00D36984" w:rsidRPr="00D36984" w:rsidRDefault="00D36984" w:rsidP="00D36984">
            <w:pPr>
              <w:spacing w:line="276" w:lineRule="auto"/>
              <w:jc w:val="both"/>
              <w:rPr>
                <w:sz w:val="20"/>
                <w:szCs w:val="20"/>
                <w:lang w:val="en-IN"/>
              </w:rPr>
            </w:pPr>
            <w:r w:rsidRPr="00D36984">
              <w:rPr>
                <w:i/>
                <w:iCs/>
                <w:sz w:val="20"/>
                <w:szCs w:val="20"/>
                <w:lang w:val="en-IN"/>
              </w:rPr>
              <w:t>Algorithm — Structuring Detection:</w:t>
            </w:r>
          </w:p>
          <w:p w14:paraId="7843DA87" w14:textId="77777777" w:rsidR="00D36984" w:rsidRPr="00D36984" w:rsidRDefault="00D36984" w:rsidP="00D36984">
            <w:pPr>
              <w:numPr>
                <w:ilvl w:val="0"/>
                <w:numId w:val="3"/>
              </w:numPr>
              <w:spacing w:line="276" w:lineRule="auto"/>
              <w:jc w:val="both"/>
              <w:rPr>
                <w:sz w:val="20"/>
                <w:szCs w:val="20"/>
                <w:lang w:val="en-IN"/>
              </w:rPr>
            </w:pPr>
            <w:r w:rsidRPr="00D36984">
              <w:rPr>
                <w:sz w:val="20"/>
                <w:szCs w:val="20"/>
                <w:lang w:val="en-IN"/>
              </w:rPr>
              <w:t>For each account, collect all transactions within a rolling time window (e.g., 24 hours).</w:t>
            </w:r>
          </w:p>
          <w:p w14:paraId="5E235DF5" w14:textId="77777777" w:rsidR="00D36984" w:rsidRPr="00D36984" w:rsidRDefault="00D36984" w:rsidP="00D36984">
            <w:pPr>
              <w:numPr>
                <w:ilvl w:val="0"/>
                <w:numId w:val="3"/>
              </w:numPr>
              <w:spacing w:line="276" w:lineRule="auto"/>
              <w:jc w:val="both"/>
              <w:rPr>
                <w:sz w:val="20"/>
                <w:szCs w:val="20"/>
                <w:lang w:val="en-IN"/>
              </w:rPr>
            </w:pPr>
            <w:r w:rsidRPr="00D36984">
              <w:rPr>
                <w:sz w:val="20"/>
                <w:szCs w:val="20"/>
                <w:lang w:val="en-IN"/>
              </w:rPr>
              <w:t>Sum the total transaction amount in the window.</w:t>
            </w:r>
          </w:p>
          <w:p w14:paraId="0DD87605" w14:textId="77777777" w:rsidR="00D36984" w:rsidRPr="00D36984" w:rsidRDefault="00D36984" w:rsidP="00D36984">
            <w:pPr>
              <w:numPr>
                <w:ilvl w:val="0"/>
                <w:numId w:val="3"/>
              </w:numPr>
              <w:spacing w:line="276" w:lineRule="auto"/>
              <w:jc w:val="both"/>
              <w:rPr>
                <w:sz w:val="20"/>
                <w:szCs w:val="20"/>
                <w:lang w:val="en-IN"/>
              </w:rPr>
            </w:pPr>
            <w:r w:rsidRPr="00D36984">
              <w:rPr>
                <w:sz w:val="20"/>
                <w:szCs w:val="20"/>
                <w:lang w:val="en-IN"/>
              </w:rPr>
              <w:t>Count transactions falling just under the regulatory reporting threshold (e.g., within 5% below $10,000).</w:t>
            </w:r>
          </w:p>
          <w:p w14:paraId="44345484" w14:textId="77777777" w:rsidR="00D36984" w:rsidRPr="00D36984" w:rsidRDefault="00D36984" w:rsidP="00D36984">
            <w:pPr>
              <w:numPr>
                <w:ilvl w:val="0"/>
                <w:numId w:val="3"/>
              </w:numPr>
              <w:spacing w:line="276" w:lineRule="auto"/>
              <w:jc w:val="both"/>
              <w:rPr>
                <w:sz w:val="20"/>
                <w:szCs w:val="20"/>
                <w:lang w:val="en-IN"/>
              </w:rPr>
            </w:pPr>
            <w:r w:rsidRPr="00D36984">
              <w:rPr>
                <w:sz w:val="20"/>
                <w:szCs w:val="20"/>
                <w:lang w:val="en-IN"/>
              </w:rPr>
              <w:t>If the near-threshold count ≥ 3 AND the total exceeds the threshold, flag as structuring with a confidence score proportional to the near-threshold ratio.</w:t>
            </w:r>
          </w:p>
          <w:p w14:paraId="269B165C" w14:textId="77777777" w:rsidR="00D36984" w:rsidRPr="00D36984" w:rsidRDefault="00D36984" w:rsidP="00D36984">
            <w:pPr>
              <w:spacing w:line="276" w:lineRule="auto"/>
              <w:jc w:val="both"/>
              <w:rPr>
                <w:sz w:val="20"/>
                <w:szCs w:val="20"/>
                <w:lang w:val="en-IN"/>
              </w:rPr>
            </w:pPr>
            <w:r w:rsidRPr="00D36984">
              <w:rPr>
                <w:sz w:val="20"/>
                <w:szCs w:val="20"/>
                <w:lang w:val="en-IN"/>
              </w:rPr>
              <w:lastRenderedPageBreak/>
              <w:t xml:space="preserve">Similar rule logic is applied for </w:t>
            </w:r>
            <w:r w:rsidRPr="00D36984">
              <w:rPr>
                <w:b/>
                <w:bCs/>
                <w:sz w:val="20"/>
                <w:szCs w:val="20"/>
                <w:lang w:val="en-IN"/>
              </w:rPr>
              <w:t>velocity anomalies</w:t>
            </w:r>
            <w:r w:rsidRPr="00D36984">
              <w:rPr>
                <w:sz w:val="20"/>
                <w:szCs w:val="20"/>
                <w:lang w:val="en-IN"/>
              </w:rPr>
              <w:t xml:space="preserve"> (transaction count in a window exceeds N× the account's historical average) and </w:t>
            </w:r>
            <w:r w:rsidRPr="00D36984">
              <w:rPr>
                <w:b/>
                <w:bCs/>
                <w:sz w:val="20"/>
                <w:szCs w:val="20"/>
                <w:lang w:val="en-IN"/>
              </w:rPr>
              <w:t>jurisdiction risk</w:t>
            </w:r>
            <w:r w:rsidRPr="00D36984">
              <w:rPr>
                <w:sz w:val="20"/>
                <w:szCs w:val="20"/>
                <w:lang w:val="en-IN"/>
              </w:rPr>
              <w:t xml:space="preserve"> (counterparty located in a flagged high-risk region list).</w:t>
            </w:r>
          </w:p>
          <w:p w14:paraId="6B5A7CDC" w14:textId="77777777" w:rsidR="00D36984" w:rsidRPr="00D36984" w:rsidRDefault="00D36984" w:rsidP="00D36984">
            <w:pPr>
              <w:spacing w:line="276" w:lineRule="auto"/>
              <w:jc w:val="both"/>
              <w:rPr>
                <w:sz w:val="20"/>
                <w:szCs w:val="20"/>
                <w:lang w:val="en-IN"/>
              </w:rPr>
            </w:pPr>
          </w:p>
          <w:p w14:paraId="364621D0" w14:textId="0974F046" w:rsidR="00D36984" w:rsidRPr="00D36984" w:rsidRDefault="00D36984" w:rsidP="00D36984">
            <w:pPr>
              <w:spacing w:line="276" w:lineRule="auto"/>
              <w:jc w:val="both"/>
              <w:rPr>
                <w:b/>
                <w:bCs/>
                <w:sz w:val="20"/>
                <w:szCs w:val="20"/>
                <w:lang w:val="en-IN"/>
              </w:rPr>
            </w:pPr>
            <w:r w:rsidRPr="00D36984">
              <w:rPr>
                <w:b/>
                <w:bCs/>
                <w:sz w:val="20"/>
                <w:szCs w:val="20"/>
                <w:lang w:val="en-IN"/>
              </w:rPr>
              <w:t>Stage 2: Unsupervised Anomaly Detection (Isolation Forest)</w:t>
            </w:r>
          </w:p>
          <w:p w14:paraId="626741A1" w14:textId="77777777" w:rsidR="00D36984" w:rsidRPr="00D36984" w:rsidRDefault="00D36984" w:rsidP="00D36984">
            <w:pPr>
              <w:spacing w:line="276" w:lineRule="auto"/>
              <w:jc w:val="both"/>
              <w:rPr>
                <w:sz w:val="20"/>
                <w:szCs w:val="20"/>
                <w:lang w:val="en-IN"/>
              </w:rPr>
            </w:pPr>
            <w:r w:rsidRPr="00D36984">
              <w:rPr>
                <w:sz w:val="20"/>
                <w:szCs w:val="20"/>
                <w:lang w:val="en-IN"/>
              </w:rPr>
              <w:t xml:space="preserve">Since </w:t>
            </w:r>
            <w:proofErr w:type="spellStart"/>
            <w:r w:rsidRPr="00D36984">
              <w:rPr>
                <w:sz w:val="20"/>
                <w:szCs w:val="20"/>
                <w:lang w:val="en-IN"/>
              </w:rPr>
              <w:t>labeled</w:t>
            </w:r>
            <w:proofErr w:type="spellEnd"/>
            <w:r w:rsidRPr="00D36984">
              <w:rPr>
                <w:sz w:val="20"/>
                <w:szCs w:val="20"/>
                <w:lang w:val="en-IN"/>
              </w:rPr>
              <w:t xml:space="preserve"> fraud data is unavailable, an unsupervised method is used to catch patterns the rules don't </w:t>
            </w:r>
            <w:proofErr w:type="spellStart"/>
            <w:r w:rsidRPr="00D36984">
              <w:rPr>
                <w:sz w:val="20"/>
                <w:szCs w:val="20"/>
                <w:lang w:val="en-IN"/>
              </w:rPr>
              <w:t>anticipat</w:t>
            </w:r>
            <w:proofErr w:type="spellEnd"/>
          </w:p>
          <w:p w14:paraId="1D57E2C9" w14:textId="12870F6B" w:rsidR="00D36984" w:rsidRPr="00D36984" w:rsidRDefault="00D36984" w:rsidP="00D36984">
            <w:pPr>
              <w:spacing w:line="276" w:lineRule="auto"/>
              <w:jc w:val="both"/>
              <w:rPr>
                <w:sz w:val="20"/>
                <w:szCs w:val="20"/>
                <w:lang w:val="en-IN"/>
              </w:rPr>
            </w:pPr>
            <w:r w:rsidRPr="00D36984">
              <w:rPr>
                <w:sz w:val="20"/>
                <w:szCs w:val="20"/>
                <w:lang w:val="en-IN"/>
              </w:rPr>
              <w:t>e.</w:t>
            </w:r>
          </w:p>
          <w:p w14:paraId="4FA406CB" w14:textId="77777777" w:rsidR="00D36984" w:rsidRPr="00D36984" w:rsidRDefault="00D36984" w:rsidP="00D36984">
            <w:pPr>
              <w:spacing w:line="276" w:lineRule="auto"/>
              <w:jc w:val="both"/>
              <w:rPr>
                <w:sz w:val="20"/>
                <w:szCs w:val="20"/>
                <w:lang w:val="en-IN"/>
              </w:rPr>
            </w:pPr>
            <w:r w:rsidRPr="00D36984">
              <w:rPr>
                <w:i/>
                <w:iCs/>
                <w:sz w:val="20"/>
                <w:szCs w:val="20"/>
                <w:lang w:val="en-IN"/>
              </w:rPr>
              <w:t>Algorithm:</w:t>
            </w:r>
          </w:p>
          <w:p w14:paraId="62A5886A" w14:textId="77777777" w:rsidR="00D36984" w:rsidRPr="00D36984" w:rsidRDefault="00D36984" w:rsidP="00D36984">
            <w:pPr>
              <w:numPr>
                <w:ilvl w:val="0"/>
                <w:numId w:val="4"/>
              </w:numPr>
              <w:spacing w:line="276" w:lineRule="auto"/>
              <w:jc w:val="both"/>
              <w:rPr>
                <w:sz w:val="20"/>
                <w:szCs w:val="20"/>
                <w:lang w:val="en-IN"/>
              </w:rPr>
            </w:pPr>
            <w:r w:rsidRPr="00D36984">
              <w:rPr>
                <w:sz w:val="20"/>
                <w:szCs w:val="20"/>
                <w:lang w:val="en-IN"/>
              </w:rPr>
              <w:t>Engineer per-transaction features: average transaction amount, standard deviation of amount, transaction count in the last 24 hours, number of unique counterparties in the last 7 days, hour-of-day, and z-score of the current amount against the account's historical distribution.</w:t>
            </w:r>
          </w:p>
          <w:p w14:paraId="036F2F37" w14:textId="77777777" w:rsidR="00D36984" w:rsidRPr="00D36984" w:rsidRDefault="00D36984" w:rsidP="00D36984">
            <w:pPr>
              <w:numPr>
                <w:ilvl w:val="0"/>
                <w:numId w:val="4"/>
              </w:numPr>
              <w:spacing w:line="276" w:lineRule="auto"/>
              <w:jc w:val="both"/>
              <w:rPr>
                <w:sz w:val="20"/>
                <w:szCs w:val="20"/>
                <w:lang w:val="en-IN"/>
              </w:rPr>
            </w:pPr>
            <w:r w:rsidRPr="00D36984">
              <w:rPr>
                <w:sz w:val="20"/>
                <w:szCs w:val="20"/>
                <w:lang w:val="en-IN"/>
              </w:rPr>
              <w:t xml:space="preserve">Build an ensemble of </w:t>
            </w:r>
            <w:proofErr w:type="spellStart"/>
            <w:r w:rsidRPr="00D36984">
              <w:rPr>
                <w:sz w:val="20"/>
                <w:szCs w:val="20"/>
                <w:lang w:val="en-IN"/>
              </w:rPr>
              <w:t>n</w:t>
            </w:r>
            <w:proofErr w:type="spellEnd"/>
            <w:r w:rsidRPr="00D36984">
              <w:rPr>
                <w:sz w:val="20"/>
                <w:szCs w:val="20"/>
                <w:lang w:val="en-IN"/>
              </w:rPr>
              <w:t xml:space="preserve"> isolation trees. Each tree recursively partitions the data by selecting a random feature and a random split value between its min and max.</w:t>
            </w:r>
          </w:p>
          <w:p w14:paraId="5B730940" w14:textId="2E4D9B73" w:rsidR="00D36984" w:rsidRPr="00D36984" w:rsidRDefault="00D36984" w:rsidP="00D36984">
            <w:pPr>
              <w:numPr>
                <w:ilvl w:val="0"/>
                <w:numId w:val="4"/>
              </w:numPr>
              <w:spacing w:line="276" w:lineRule="auto"/>
              <w:jc w:val="both"/>
              <w:rPr>
                <w:sz w:val="20"/>
                <w:szCs w:val="20"/>
                <w:lang w:val="en-IN"/>
              </w:rPr>
            </w:pPr>
            <w:r w:rsidRPr="00D36984">
              <w:rPr>
                <w:sz w:val="20"/>
                <w:szCs w:val="20"/>
                <w:lang w:val="en-IN"/>
              </w:rPr>
              <w:t xml:space="preserve">For each data point, compute the </w:t>
            </w:r>
            <w:r w:rsidRPr="00D36984">
              <w:rPr>
                <w:b/>
                <w:bCs/>
                <w:sz w:val="20"/>
                <w:szCs w:val="20"/>
                <w:lang w:val="en-IN"/>
              </w:rPr>
              <w:t xml:space="preserve">path </w:t>
            </w:r>
            <w:proofErr w:type="gramStart"/>
            <w:r w:rsidRPr="00D36984">
              <w:rPr>
                <w:b/>
                <w:bCs/>
                <w:sz w:val="20"/>
                <w:szCs w:val="20"/>
                <w:lang w:val="en-IN"/>
              </w:rPr>
              <w:t>length</w:t>
            </w:r>
            <w:r w:rsidRPr="00D36984">
              <w:rPr>
                <w:sz w:val="20"/>
                <w:szCs w:val="20"/>
                <w:lang w:val="en-IN"/>
              </w:rPr>
              <w:t xml:space="preserve">  the</w:t>
            </w:r>
            <w:proofErr w:type="gramEnd"/>
            <w:r w:rsidRPr="00D36984">
              <w:rPr>
                <w:sz w:val="20"/>
                <w:szCs w:val="20"/>
                <w:lang w:val="en-IN"/>
              </w:rPr>
              <w:t xml:space="preserve"> number of splits needed to isolate it alone in a leaf node.</w:t>
            </w:r>
          </w:p>
          <w:p w14:paraId="6736C5E6" w14:textId="77777777" w:rsidR="00D36984" w:rsidRPr="00D36984" w:rsidRDefault="00D36984" w:rsidP="00D36984">
            <w:pPr>
              <w:numPr>
                <w:ilvl w:val="0"/>
                <w:numId w:val="4"/>
              </w:numPr>
              <w:spacing w:line="276" w:lineRule="auto"/>
              <w:jc w:val="both"/>
              <w:rPr>
                <w:sz w:val="20"/>
                <w:szCs w:val="20"/>
                <w:lang w:val="en-IN"/>
              </w:rPr>
            </w:pPr>
            <w:r w:rsidRPr="00D36984">
              <w:rPr>
                <w:sz w:val="20"/>
                <w:szCs w:val="20"/>
                <w:lang w:val="en-IN"/>
              </w:rPr>
              <w:t>Anomalies require fewer splits to isolate (they sit far from dense regions), so points with short average path length across all trees receive a high anomaly score.</w:t>
            </w:r>
          </w:p>
          <w:p w14:paraId="3B52E6BD" w14:textId="77777777" w:rsidR="00D36984" w:rsidRPr="00D36984" w:rsidRDefault="00D36984" w:rsidP="00D36984">
            <w:pPr>
              <w:numPr>
                <w:ilvl w:val="0"/>
                <w:numId w:val="4"/>
              </w:numPr>
              <w:spacing w:line="276" w:lineRule="auto"/>
              <w:jc w:val="both"/>
              <w:rPr>
                <w:sz w:val="20"/>
                <w:szCs w:val="20"/>
                <w:lang w:val="en-IN"/>
              </w:rPr>
            </w:pPr>
            <w:r w:rsidRPr="00D36984">
              <w:rPr>
                <w:sz w:val="20"/>
                <w:szCs w:val="20"/>
                <w:lang w:val="en-IN"/>
              </w:rPr>
              <w:t>Set the contamination parameter (expected anomaly fraction, e.g., 2%) based on the known injection rate in the synthetic dataset, and use it to convert path-length scores into a binary/continuous anomaly score.</w:t>
            </w:r>
          </w:p>
          <w:p w14:paraId="24FC8817" w14:textId="77777777" w:rsidR="00D36984" w:rsidRPr="00D36984" w:rsidRDefault="00D36984" w:rsidP="00D36984">
            <w:pPr>
              <w:numPr>
                <w:ilvl w:val="0"/>
                <w:numId w:val="4"/>
              </w:numPr>
              <w:spacing w:line="276" w:lineRule="auto"/>
              <w:jc w:val="both"/>
              <w:rPr>
                <w:sz w:val="20"/>
                <w:szCs w:val="20"/>
                <w:lang w:val="en-IN"/>
              </w:rPr>
            </w:pPr>
          </w:p>
          <w:p w14:paraId="766AC6DC" w14:textId="2B9F3C72" w:rsidR="00D36984" w:rsidRPr="00D36984" w:rsidRDefault="00D36984" w:rsidP="00D36984">
            <w:pPr>
              <w:spacing w:line="276" w:lineRule="auto"/>
              <w:jc w:val="both"/>
              <w:rPr>
                <w:sz w:val="20"/>
                <w:szCs w:val="20"/>
                <w:lang w:val="en-IN"/>
              </w:rPr>
            </w:pPr>
            <w:r w:rsidRPr="00D36984">
              <w:rPr>
                <w:b/>
                <w:bCs/>
                <w:sz w:val="20"/>
                <w:szCs w:val="20"/>
                <w:lang w:val="en-IN"/>
              </w:rPr>
              <w:t>Stage 3: Graph-Based Pattern Detection (</w:t>
            </w:r>
            <w:proofErr w:type="spellStart"/>
            <w:r w:rsidRPr="00D36984">
              <w:rPr>
                <w:b/>
                <w:bCs/>
                <w:sz w:val="20"/>
                <w:szCs w:val="20"/>
                <w:lang w:val="en-IN"/>
              </w:rPr>
              <w:t>NetworkX</w:t>
            </w:r>
            <w:proofErr w:type="spellEnd"/>
            <w:r w:rsidRPr="00D36984">
              <w:rPr>
                <w:b/>
                <w:bCs/>
                <w:sz w:val="20"/>
                <w:szCs w:val="20"/>
                <w:lang w:val="en-IN"/>
              </w:rPr>
              <w:t>)</w:t>
            </w:r>
          </w:p>
          <w:p w14:paraId="795BDCD4" w14:textId="77777777" w:rsidR="00D36984" w:rsidRPr="00D36984" w:rsidRDefault="00D36984" w:rsidP="00D36984">
            <w:pPr>
              <w:spacing w:line="276" w:lineRule="auto"/>
              <w:jc w:val="both"/>
              <w:rPr>
                <w:sz w:val="20"/>
                <w:szCs w:val="20"/>
                <w:lang w:val="en-IN"/>
              </w:rPr>
            </w:pPr>
            <w:r w:rsidRPr="00D36984">
              <w:rPr>
                <w:sz w:val="20"/>
                <w:szCs w:val="20"/>
                <w:lang w:val="en-IN"/>
              </w:rPr>
              <w:t>Laundering patterns like layering and structuring rings are only visible at the network level, not the single-transaction level.</w:t>
            </w:r>
          </w:p>
          <w:p w14:paraId="5433BB68" w14:textId="77777777" w:rsidR="00D36984" w:rsidRPr="00D36984" w:rsidRDefault="00D36984" w:rsidP="00D36984">
            <w:pPr>
              <w:spacing w:line="276" w:lineRule="auto"/>
              <w:jc w:val="both"/>
              <w:rPr>
                <w:sz w:val="20"/>
                <w:szCs w:val="20"/>
                <w:lang w:val="en-IN"/>
              </w:rPr>
            </w:pPr>
            <w:r w:rsidRPr="00D36984">
              <w:rPr>
                <w:i/>
                <w:iCs/>
                <w:sz w:val="20"/>
                <w:szCs w:val="20"/>
                <w:lang w:val="en-IN"/>
              </w:rPr>
              <w:t>Algorithm:</w:t>
            </w:r>
          </w:p>
          <w:p w14:paraId="5FA97180" w14:textId="77777777" w:rsidR="00D36984" w:rsidRPr="00D36984" w:rsidRDefault="00D36984" w:rsidP="00D36984">
            <w:pPr>
              <w:numPr>
                <w:ilvl w:val="0"/>
                <w:numId w:val="5"/>
              </w:numPr>
              <w:spacing w:line="276" w:lineRule="auto"/>
              <w:jc w:val="both"/>
              <w:rPr>
                <w:sz w:val="20"/>
                <w:szCs w:val="20"/>
                <w:lang w:val="en-IN"/>
              </w:rPr>
            </w:pPr>
            <w:r w:rsidRPr="00D36984">
              <w:rPr>
                <w:sz w:val="20"/>
                <w:szCs w:val="20"/>
                <w:lang w:val="en-IN"/>
              </w:rPr>
              <w:t>Construct a directed graph where each node is an account and each edge is a transaction, weighted by amount and timestamped.</w:t>
            </w:r>
          </w:p>
          <w:p w14:paraId="02742AD9" w14:textId="77777777" w:rsidR="00D36984" w:rsidRPr="00D36984" w:rsidRDefault="00D36984" w:rsidP="00D36984">
            <w:pPr>
              <w:numPr>
                <w:ilvl w:val="0"/>
                <w:numId w:val="5"/>
              </w:numPr>
              <w:spacing w:line="276" w:lineRule="auto"/>
              <w:jc w:val="both"/>
              <w:rPr>
                <w:sz w:val="20"/>
                <w:szCs w:val="20"/>
                <w:lang w:val="en-IN"/>
              </w:rPr>
            </w:pPr>
            <w:r w:rsidRPr="00D36984">
              <w:rPr>
                <w:b/>
                <w:bCs/>
                <w:sz w:val="20"/>
                <w:szCs w:val="20"/>
                <w:lang w:val="en-IN"/>
              </w:rPr>
              <w:t>Cycle detection:</w:t>
            </w:r>
            <w:r w:rsidRPr="00D36984">
              <w:rPr>
                <w:sz w:val="20"/>
                <w:szCs w:val="20"/>
                <w:lang w:val="en-IN"/>
              </w:rPr>
              <w:t xml:space="preserve"> run a cycle-finding algorithm (e.g., Johnson's algorithm via </w:t>
            </w:r>
            <w:proofErr w:type="spellStart"/>
            <w:proofErr w:type="gramStart"/>
            <w:r w:rsidRPr="00D36984">
              <w:rPr>
                <w:sz w:val="20"/>
                <w:szCs w:val="20"/>
                <w:lang w:val="en-IN"/>
              </w:rPr>
              <w:t>nx.simple</w:t>
            </w:r>
            <w:proofErr w:type="gramEnd"/>
            <w:r w:rsidRPr="00D36984">
              <w:rPr>
                <w:sz w:val="20"/>
                <w:szCs w:val="20"/>
                <w:lang w:val="en-IN"/>
              </w:rPr>
              <w:t>_cycles</w:t>
            </w:r>
            <w:proofErr w:type="spellEnd"/>
            <w:r w:rsidRPr="00D36984">
              <w:rPr>
                <w:sz w:val="20"/>
                <w:szCs w:val="20"/>
                <w:lang w:val="en-IN"/>
              </w:rPr>
              <w:t xml:space="preserve">) restricted to cycles of length ≤ 6 and where all edges fall within a bounded time window (e.g., 30 days) — </w:t>
            </w:r>
            <w:proofErr w:type="gramStart"/>
            <w:r w:rsidRPr="00D36984">
              <w:rPr>
                <w:sz w:val="20"/>
                <w:szCs w:val="20"/>
                <w:lang w:val="en-IN"/>
              </w:rPr>
              <w:t>this filters</w:t>
            </w:r>
            <w:proofErr w:type="gramEnd"/>
            <w:r w:rsidRPr="00D36984">
              <w:rPr>
                <w:sz w:val="20"/>
                <w:szCs w:val="20"/>
                <w:lang w:val="en-IN"/>
              </w:rPr>
              <w:t xml:space="preserve"> out coincidental long-term cycles and keeps only cycles consistent with deliberate layering.</w:t>
            </w:r>
          </w:p>
          <w:p w14:paraId="3D9C7729" w14:textId="77777777" w:rsidR="00D36984" w:rsidRPr="00D36984" w:rsidRDefault="00D36984" w:rsidP="00D36984">
            <w:pPr>
              <w:numPr>
                <w:ilvl w:val="0"/>
                <w:numId w:val="5"/>
              </w:numPr>
              <w:spacing w:line="276" w:lineRule="auto"/>
              <w:jc w:val="both"/>
              <w:rPr>
                <w:sz w:val="20"/>
                <w:szCs w:val="20"/>
                <w:lang w:val="en-IN"/>
              </w:rPr>
            </w:pPr>
            <w:r w:rsidRPr="00D36984">
              <w:rPr>
                <w:b/>
                <w:bCs/>
                <w:sz w:val="20"/>
                <w:szCs w:val="20"/>
                <w:lang w:val="en-IN"/>
              </w:rPr>
              <w:t>Fan-in/fan-out detection:</w:t>
            </w:r>
            <w:r w:rsidRPr="00D36984">
              <w:rPr>
                <w:sz w:val="20"/>
                <w:szCs w:val="20"/>
                <w:lang w:val="en-IN"/>
              </w:rPr>
              <w:t xml:space="preserve"> compute in-degree and out-degree for every node. Flag a node as a "collection point" if in-degree exceeds a threshold (e.g., &gt;15) while out-degree stays low, and as a "distribution point" if the reverse holds.</w:t>
            </w:r>
          </w:p>
          <w:p w14:paraId="36943FCE" w14:textId="77777777" w:rsidR="00D36984" w:rsidRPr="00D36984" w:rsidRDefault="00D36984" w:rsidP="00D36984">
            <w:pPr>
              <w:numPr>
                <w:ilvl w:val="0"/>
                <w:numId w:val="5"/>
              </w:numPr>
              <w:spacing w:line="276" w:lineRule="auto"/>
              <w:jc w:val="both"/>
              <w:rPr>
                <w:sz w:val="20"/>
                <w:szCs w:val="20"/>
                <w:lang w:val="en-IN"/>
              </w:rPr>
            </w:pPr>
            <w:r w:rsidRPr="00D36984">
              <w:rPr>
                <w:sz w:val="20"/>
                <w:szCs w:val="20"/>
                <w:lang w:val="en-IN"/>
              </w:rPr>
              <w:t>To limit computational cost on large graphs, restrict cycle search to strongly connected components first, since a cycle can only exist within one.</w:t>
            </w:r>
          </w:p>
          <w:p w14:paraId="70609F7E" w14:textId="77777777" w:rsidR="00D36984" w:rsidRPr="00D36984" w:rsidRDefault="00D36984" w:rsidP="00D36984">
            <w:pPr>
              <w:spacing w:line="276" w:lineRule="auto"/>
              <w:jc w:val="both"/>
              <w:rPr>
                <w:b/>
                <w:bCs/>
                <w:sz w:val="20"/>
                <w:szCs w:val="20"/>
                <w:lang w:val="en-IN"/>
              </w:rPr>
            </w:pPr>
            <w:r w:rsidRPr="00D36984">
              <w:rPr>
                <w:b/>
                <w:bCs/>
                <w:sz w:val="20"/>
                <w:szCs w:val="20"/>
                <w:lang w:val="en-IN"/>
              </w:rPr>
              <w:t>Stage 4: Composite Risk Aggregation</w:t>
            </w:r>
          </w:p>
          <w:p w14:paraId="069DEB93" w14:textId="77777777" w:rsidR="00D36984" w:rsidRPr="00D36984" w:rsidRDefault="00D36984" w:rsidP="00D36984">
            <w:pPr>
              <w:spacing w:line="276" w:lineRule="auto"/>
              <w:jc w:val="both"/>
              <w:rPr>
                <w:sz w:val="20"/>
                <w:szCs w:val="20"/>
                <w:lang w:val="en-IN"/>
              </w:rPr>
            </w:pPr>
          </w:p>
          <w:p w14:paraId="45D3A6ED" w14:textId="77777777" w:rsidR="00D36984" w:rsidRPr="00D36984" w:rsidRDefault="00D36984" w:rsidP="00D36984">
            <w:pPr>
              <w:spacing w:line="276" w:lineRule="auto"/>
              <w:jc w:val="both"/>
              <w:rPr>
                <w:sz w:val="20"/>
                <w:szCs w:val="20"/>
                <w:lang w:val="en-IN"/>
              </w:rPr>
            </w:pPr>
            <w:r w:rsidRPr="00D36984">
              <w:rPr>
                <w:sz w:val="20"/>
                <w:szCs w:val="20"/>
                <w:lang w:val="en-IN"/>
              </w:rPr>
              <w:t>The three detection layers are combined into a single score per case:</w:t>
            </w:r>
          </w:p>
          <w:p w14:paraId="3C7457F2" w14:textId="7C387F4E" w:rsidR="00D36984" w:rsidRPr="00D36984" w:rsidRDefault="00D36984" w:rsidP="00D36984">
            <w:pPr>
              <w:spacing w:line="276" w:lineRule="auto"/>
              <w:jc w:val="center"/>
              <w:rPr>
                <w:b/>
                <w:bCs/>
                <w:sz w:val="20"/>
                <w:szCs w:val="20"/>
                <w:lang w:val="en-IN"/>
              </w:rPr>
            </w:pPr>
            <w:proofErr w:type="spellStart"/>
            <w:r w:rsidRPr="00D36984">
              <w:rPr>
                <w:b/>
                <w:bCs/>
                <w:sz w:val="20"/>
                <w:szCs w:val="20"/>
                <w:lang w:val="en-IN"/>
              </w:rPr>
              <w:t>composite_score</w:t>
            </w:r>
            <w:proofErr w:type="spellEnd"/>
            <w:r w:rsidRPr="00D36984">
              <w:rPr>
                <w:b/>
                <w:bCs/>
                <w:sz w:val="20"/>
                <w:szCs w:val="20"/>
                <w:lang w:val="en-IN"/>
              </w:rPr>
              <w:t xml:space="preserve"> = w1 × </w:t>
            </w:r>
            <w:proofErr w:type="spellStart"/>
            <w:r w:rsidRPr="00D36984">
              <w:rPr>
                <w:b/>
                <w:bCs/>
                <w:sz w:val="20"/>
                <w:szCs w:val="20"/>
                <w:lang w:val="en-IN"/>
              </w:rPr>
              <w:t>rule_score</w:t>
            </w:r>
            <w:proofErr w:type="spellEnd"/>
            <w:r w:rsidRPr="00D36984">
              <w:rPr>
                <w:b/>
                <w:bCs/>
                <w:sz w:val="20"/>
                <w:szCs w:val="20"/>
                <w:lang w:val="en-IN"/>
              </w:rPr>
              <w:t xml:space="preserve"> + w2 × </w:t>
            </w:r>
            <w:proofErr w:type="spellStart"/>
            <w:r w:rsidRPr="00D36984">
              <w:rPr>
                <w:b/>
                <w:bCs/>
                <w:sz w:val="20"/>
                <w:szCs w:val="20"/>
                <w:lang w:val="en-IN"/>
              </w:rPr>
              <w:t>normalized_anomaly_score</w:t>
            </w:r>
            <w:proofErr w:type="spellEnd"/>
            <w:r w:rsidRPr="00D36984">
              <w:rPr>
                <w:b/>
                <w:bCs/>
                <w:sz w:val="20"/>
                <w:szCs w:val="20"/>
                <w:lang w:val="en-IN"/>
              </w:rPr>
              <w:t xml:space="preserve"> + w3 × </w:t>
            </w:r>
            <w:proofErr w:type="spellStart"/>
            <w:r w:rsidRPr="00D36984">
              <w:rPr>
                <w:b/>
                <w:bCs/>
                <w:sz w:val="20"/>
                <w:szCs w:val="20"/>
                <w:lang w:val="en-IN"/>
              </w:rPr>
              <w:t>graph_score</w:t>
            </w:r>
            <w:proofErr w:type="spellEnd"/>
          </w:p>
          <w:p w14:paraId="157D4832" w14:textId="77777777" w:rsidR="00D36984" w:rsidRPr="00D36984" w:rsidRDefault="00D36984" w:rsidP="00D36984">
            <w:pPr>
              <w:spacing w:line="276" w:lineRule="auto"/>
              <w:jc w:val="both"/>
              <w:rPr>
                <w:sz w:val="20"/>
                <w:szCs w:val="20"/>
                <w:lang w:val="en-IN"/>
              </w:rPr>
            </w:pPr>
            <w:r w:rsidRPr="00D36984">
              <w:rPr>
                <w:sz w:val="20"/>
                <w:szCs w:val="20"/>
                <w:lang w:val="en-IN"/>
              </w:rPr>
              <w:t xml:space="preserve">Weights (e.g., w1 = 0.35, w2 = 0.25, w3 = 0.40) are chosen so graph-based flags — the hardest pattern type to disguise — carry the most weight, and are tuned empirically against precision/recall on the </w:t>
            </w:r>
            <w:proofErr w:type="spellStart"/>
            <w:r w:rsidRPr="00D36984">
              <w:rPr>
                <w:sz w:val="20"/>
                <w:szCs w:val="20"/>
                <w:lang w:val="en-IN"/>
              </w:rPr>
              <w:t>labeled</w:t>
            </w:r>
            <w:proofErr w:type="spellEnd"/>
            <w:r w:rsidRPr="00D36984">
              <w:rPr>
                <w:sz w:val="20"/>
                <w:szCs w:val="20"/>
                <w:lang w:val="en-IN"/>
              </w:rPr>
              <w:t xml:space="preserve"> synthetic dataset.</w:t>
            </w:r>
          </w:p>
          <w:p w14:paraId="788C0C40" w14:textId="77777777" w:rsidR="00D36984" w:rsidRPr="00D36984" w:rsidRDefault="00D36984" w:rsidP="00D36984">
            <w:pPr>
              <w:spacing w:line="276" w:lineRule="auto"/>
              <w:jc w:val="both"/>
              <w:rPr>
                <w:sz w:val="20"/>
                <w:szCs w:val="20"/>
                <w:lang w:val="en-IN"/>
              </w:rPr>
            </w:pPr>
          </w:p>
          <w:p w14:paraId="024753A6" w14:textId="77777777" w:rsidR="00D36984" w:rsidRPr="00D36984" w:rsidRDefault="00D36984" w:rsidP="00D36984">
            <w:pPr>
              <w:spacing w:line="276" w:lineRule="auto"/>
              <w:jc w:val="both"/>
              <w:rPr>
                <w:sz w:val="20"/>
                <w:szCs w:val="20"/>
                <w:lang w:val="en-IN"/>
              </w:rPr>
            </w:pPr>
            <w:r w:rsidRPr="00D36984">
              <w:rPr>
                <w:b/>
                <w:bCs/>
                <w:sz w:val="20"/>
                <w:szCs w:val="20"/>
                <w:lang w:val="en-IN"/>
              </w:rPr>
              <w:t>Stage 5: Retrieval-Augmented Narrative Generation</w:t>
            </w:r>
          </w:p>
          <w:p w14:paraId="0560C49A" w14:textId="77777777" w:rsidR="00D36984" w:rsidRPr="00D36984" w:rsidRDefault="00D36984" w:rsidP="00D36984">
            <w:pPr>
              <w:numPr>
                <w:ilvl w:val="0"/>
                <w:numId w:val="6"/>
              </w:numPr>
              <w:spacing w:line="276" w:lineRule="auto"/>
              <w:jc w:val="both"/>
              <w:rPr>
                <w:sz w:val="20"/>
                <w:szCs w:val="20"/>
                <w:lang w:val="en-IN"/>
              </w:rPr>
            </w:pPr>
            <w:r w:rsidRPr="00D36984">
              <w:rPr>
                <w:sz w:val="20"/>
                <w:szCs w:val="20"/>
                <w:lang w:val="en-IN"/>
              </w:rPr>
              <w:t>De-identify the case: strip or mask PII (names, account numbers) before any data leaves the internal boundary.</w:t>
            </w:r>
          </w:p>
          <w:p w14:paraId="6C62EB63" w14:textId="77777777" w:rsidR="00D36984" w:rsidRPr="00D36984" w:rsidRDefault="00D36984" w:rsidP="00D36984">
            <w:pPr>
              <w:numPr>
                <w:ilvl w:val="0"/>
                <w:numId w:val="6"/>
              </w:numPr>
              <w:spacing w:line="276" w:lineRule="auto"/>
              <w:jc w:val="both"/>
              <w:rPr>
                <w:sz w:val="20"/>
                <w:szCs w:val="20"/>
                <w:lang w:val="en-IN"/>
              </w:rPr>
            </w:pPr>
            <w:r w:rsidRPr="00D36984">
              <w:rPr>
                <w:sz w:val="20"/>
                <w:szCs w:val="20"/>
                <w:lang w:val="en-IN"/>
              </w:rPr>
              <w:t xml:space="preserve">Retrieve relevant regulatory/rule context from </w:t>
            </w:r>
            <w:proofErr w:type="spellStart"/>
            <w:r w:rsidRPr="00D36984">
              <w:rPr>
                <w:sz w:val="20"/>
                <w:szCs w:val="20"/>
                <w:lang w:val="en-IN"/>
              </w:rPr>
              <w:t>ChromaDB</w:t>
            </w:r>
            <w:proofErr w:type="spellEnd"/>
            <w:r w:rsidRPr="00D36984">
              <w:rPr>
                <w:sz w:val="20"/>
                <w:szCs w:val="20"/>
                <w:lang w:val="en-IN"/>
              </w:rPr>
              <w:t xml:space="preserve"> using the triggered rule types and risk factors as the query.</w:t>
            </w:r>
          </w:p>
          <w:p w14:paraId="29ED2294" w14:textId="77777777" w:rsidR="00D36984" w:rsidRPr="00D36984" w:rsidRDefault="00D36984" w:rsidP="00D36984">
            <w:pPr>
              <w:numPr>
                <w:ilvl w:val="0"/>
                <w:numId w:val="6"/>
              </w:numPr>
              <w:spacing w:line="276" w:lineRule="auto"/>
              <w:jc w:val="both"/>
              <w:rPr>
                <w:sz w:val="20"/>
                <w:szCs w:val="20"/>
                <w:lang w:val="en-IN"/>
              </w:rPr>
            </w:pPr>
            <w:r w:rsidRPr="00D36984">
              <w:rPr>
                <w:sz w:val="20"/>
                <w:szCs w:val="20"/>
                <w:lang w:val="en-IN"/>
              </w:rPr>
              <w:t xml:space="preserve">Pass the retrieved context plus de-identified case summary to Mistral 7B (served via </w:t>
            </w:r>
            <w:proofErr w:type="spellStart"/>
            <w:r w:rsidRPr="00D36984">
              <w:rPr>
                <w:sz w:val="20"/>
                <w:szCs w:val="20"/>
                <w:lang w:val="en-IN"/>
              </w:rPr>
              <w:t>Ollama</w:t>
            </w:r>
            <w:proofErr w:type="spellEnd"/>
            <w:r w:rsidRPr="00D36984">
              <w:rPr>
                <w:sz w:val="20"/>
                <w:szCs w:val="20"/>
                <w:lang w:val="en-IN"/>
              </w:rPr>
              <w:t>) with a schema-enforcing prompt that requires exactly five paragraphs: (</w:t>
            </w:r>
            <w:proofErr w:type="spellStart"/>
            <w:r w:rsidRPr="00D36984">
              <w:rPr>
                <w:sz w:val="20"/>
                <w:szCs w:val="20"/>
                <w:lang w:val="en-IN"/>
              </w:rPr>
              <w:t>i</w:t>
            </w:r>
            <w:proofErr w:type="spellEnd"/>
            <w:r w:rsidRPr="00D36984">
              <w:rPr>
                <w:sz w:val="20"/>
                <w:szCs w:val="20"/>
                <w:lang w:val="en-IN"/>
              </w:rPr>
              <w:t>) introduction, (ii) subject/account information, (iii) suspicious activity description, (iv) supporting evidence/reasoning tied to the specific triggered rules, (v) conclusion.</w:t>
            </w:r>
          </w:p>
          <w:p w14:paraId="0954486F" w14:textId="77777777" w:rsidR="00D36984" w:rsidRPr="00D36984" w:rsidRDefault="00D36984" w:rsidP="00D36984">
            <w:pPr>
              <w:numPr>
                <w:ilvl w:val="0"/>
                <w:numId w:val="6"/>
              </w:numPr>
              <w:spacing w:line="276" w:lineRule="auto"/>
              <w:jc w:val="both"/>
              <w:rPr>
                <w:sz w:val="20"/>
                <w:szCs w:val="20"/>
                <w:lang w:val="en-IN"/>
              </w:rPr>
            </w:pPr>
            <w:r w:rsidRPr="00D36984">
              <w:rPr>
                <w:sz w:val="20"/>
                <w:szCs w:val="20"/>
                <w:lang w:val="en-IN"/>
              </w:rPr>
              <w:t>Hash the exact prompt used (SHA256) and store it alongside the generated narrative for reproducibility.</w:t>
            </w:r>
          </w:p>
          <w:p w14:paraId="0B08611E" w14:textId="77777777" w:rsidR="00D36984" w:rsidRPr="00D36984" w:rsidRDefault="00D36984" w:rsidP="00D36984">
            <w:pPr>
              <w:spacing w:line="276" w:lineRule="auto"/>
              <w:ind w:left="720"/>
              <w:jc w:val="both"/>
              <w:rPr>
                <w:sz w:val="20"/>
                <w:szCs w:val="20"/>
                <w:lang w:val="en-IN"/>
              </w:rPr>
            </w:pPr>
          </w:p>
          <w:p w14:paraId="2DBD7258" w14:textId="77777777" w:rsidR="00D36984" w:rsidRPr="00D36984" w:rsidRDefault="00D36984" w:rsidP="00D36984">
            <w:pPr>
              <w:spacing w:line="276" w:lineRule="auto"/>
              <w:ind w:left="720"/>
              <w:jc w:val="both"/>
              <w:rPr>
                <w:sz w:val="20"/>
                <w:szCs w:val="20"/>
                <w:lang w:val="en-IN"/>
              </w:rPr>
            </w:pPr>
          </w:p>
          <w:p w14:paraId="016B7470" w14:textId="77777777" w:rsidR="00D36984" w:rsidRPr="00D36984" w:rsidRDefault="00D36984" w:rsidP="00D36984">
            <w:pPr>
              <w:spacing w:line="276" w:lineRule="auto"/>
              <w:jc w:val="both"/>
              <w:rPr>
                <w:sz w:val="20"/>
                <w:szCs w:val="20"/>
                <w:lang w:val="en-IN"/>
              </w:rPr>
            </w:pPr>
            <w:r w:rsidRPr="00D36984">
              <w:rPr>
                <w:b/>
                <w:bCs/>
                <w:sz w:val="20"/>
                <w:szCs w:val="20"/>
                <w:lang w:val="en-IN"/>
              </w:rPr>
              <w:t>Stage 6: Blockchain-Backed Audit Logging</w:t>
            </w:r>
          </w:p>
          <w:p w14:paraId="125EA350" w14:textId="77777777" w:rsidR="00D36984" w:rsidRPr="00D36984" w:rsidRDefault="00D36984" w:rsidP="00D36984">
            <w:pPr>
              <w:numPr>
                <w:ilvl w:val="0"/>
                <w:numId w:val="7"/>
              </w:numPr>
              <w:spacing w:line="276" w:lineRule="auto"/>
              <w:jc w:val="both"/>
              <w:rPr>
                <w:sz w:val="20"/>
                <w:szCs w:val="20"/>
                <w:lang w:val="en-IN"/>
              </w:rPr>
            </w:pPr>
            <w:r w:rsidRPr="00D36984">
              <w:rPr>
                <w:sz w:val="20"/>
                <w:szCs w:val="20"/>
                <w:lang w:val="en-IN"/>
              </w:rPr>
              <w:t xml:space="preserve">For each finalized SAR, compute </w:t>
            </w:r>
            <w:proofErr w:type="spellStart"/>
            <w:r w:rsidRPr="00D36984">
              <w:rPr>
                <w:sz w:val="20"/>
                <w:szCs w:val="20"/>
                <w:lang w:val="en-IN"/>
              </w:rPr>
              <w:t>narrative_hash</w:t>
            </w:r>
            <w:proofErr w:type="spellEnd"/>
            <w:r w:rsidRPr="00D36984">
              <w:rPr>
                <w:sz w:val="20"/>
                <w:szCs w:val="20"/>
                <w:lang w:val="en-IN"/>
              </w:rPr>
              <w:t xml:space="preserve"> = SHA256(</w:t>
            </w:r>
            <w:proofErr w:type="spellStart"/>
            <w:r w:rsidRPr="00D36984">
              <w:rPr>
                <w:sz w:val="20"/>
                <w:szCs w:val="20"/>
                <w:lang w:val="en-IN"/>
              </w:rPr>
              <w:t>narrative_text</w:t>
            </w:r>
            <w:proofErr w:type="spellEnd"/>
            <w:r w:rsidRPr="00D36984">
              <w:rPr>
                <w:sz w:val="20"/>
                <w:szCs w:val="20"/>
                <w:lang w:val="en-IN"/>
              </w:rPr>
              <w:t>).</w:t>
            </w:r>
          </w:p>
          <w:p w14:paraId="53ABF780" w14:textId="77777777" w:rsidR="00D36984" w:rsidRPr="00D36984" w:rsidRDefault="00D36984" w:rsidP="00D36984">
            <w:pPr>
              <w:numPr>
                <w:ilvl w:val="0"/>
                <w:numId w:val="7"/>
              </w:numPr>
              <w:spacing w:line="276" w:lineRule="auto"/>
              <w:jc w:val="both"/>
              <w:rPr>
                <w:sz w:val="20"/>
                <w:szCs w:val="20"/>
                <w:lang w:val="en-IN"/>
              </w:rPr>
            </w:pPr>
            <w:r w:rsidRPr="00D36984">
              <w:rPr>
                <w:sz w:val="20"/>
                <w:szCs w:val="20"/>
                <w:lang w:val="en-IN"/>
              </w:rPr>
              <w:t>Construct a block containing: case ID, narrative hash, composite risk score, triggered rules, timestamp, and the hash of the previous block (</w:t>
            </w:r>
            <w:proofErr w:type="spellStart"/>
            <w:r w:rsidRPr="00D36984">
              <w:rPr>
                <w:sz w:val="20"/>
                <w:szCs w:val="20"/>
                <w:lang w:val="en-IN"/>
              </w:rPr>
              <w:t>prev_hash</w:t>
            </w:r>
            <w:proofErr w:type="spellEnd"/>
            <w:r w:rsidRPr="00D36984">
              <w:rPr>
                <w:sz w:val="20"/>
                <w:szCs w:val="20"/>
                <w:lang w:val="en-IN"/>
              </w:rPr>
              <w:t>).</w:t>
            </w:r>
          </w:p>
          <w:p w14:paraId="0742BAC3" w14:textId="77777777" w:rsidR="00D36984" w:rsidRPr="00D36984" w:rsidRDefault="00D36984" w:rsidP="00D36984">
            <w:pPr>
              <w:numPr>
                <w:ilvl w:val="0"/>
                <w:numId w:val="7"/>
              </w:numPr>
              <w:spacing w:line="276" w:lineRule="auto"/>
              <w:jc w:val="both"/>
              <w:rPr>
                <w:sz w:val="20"/>
                <w:szCs w:val="20"/>
                <w:lang w:val="en-IN"/>
              </w:rPr>
            </w:pPr>
            <w:r w:rsidRPr="00D36984">
              <w:rPr>
                <w:sz w:val="20"/>
                <w:szCs w:val="20"/>
                <w:lang w:val="en-IN"/>
              </w:rPr>
              <w:t>Compute the block's own hash over all these fields, and append it to the chain.</w:t>
            </w:r>
          </w:p>
          <w:p w14:paraId="26039120" w14:textId="30A978E7" w:rsidR="00D36984" w:rsidRPr="00D36984" w:rsidRDefault="00D36984" w:rsidP="00D36984">
            <w:pPr>
              <w:numPr>
                <w:ilvl w:val="0"/>
                <w:numId w:val="7"/>
              </w:numPr>
              <w:spacing w:line="276" w:lineRule="auto"/>
              <w:jc w:val="both"/>
              <w:rPr>
                <w:sz w:val="20"/>
                <w:szCs w:val="20"/>
                <w:lang w:val="en-IN"/>
              </w:rPr>
            </w:pPr>
            <w:r w:rsidRPr="00D36984">
              <w:rPr>
                <w:b/>
                <w:bCs/>
                <w:sz w:val="20"/>
                <w:szCs w:val="20"/>
                <w:lang w:val="en-IN"/>
              </w:rPr>
              <w:t>Verification algorithm:</w:t>
            </w:r>
            <w:r w:rsidRPr="00D36984">
              <w:rPr>
                <w:sz w:val="20"/>
                <w:szCs w:val="20"/>
                <w:lang w:val="en-IN"/>
              </w:rPr>
              <w:t xml:space="preserve"> to check integrity, walk the chain from block 1 to N, and at each step (a) recompute the block's hash from its stored fields and confirm it matches the stored hash, and (b) confirm the stored prev</w:t>
            </w:r>
            <w:r w:rsidRPr="00D36984">
              <w:rPr>
                <w:sz w:val="20"/>
                <w:szCs w:val="20"/>
                <w:lang w:val="en-IN"/>
              </w:rPr>
              <w:t xml:space="preserve">ious </w:t>
            </w:r>
            <w:r w:rsidRPr="00D36984">
              <w:rPr>
                <w:sz w:val="20"/>
                <w:szCs w:val="20"/>
                <w:lang w:val="en-IN"/>
              </w:rPr>
              <w:t xml:space="preserve">hash matches the actual hash of the previous block. Any mismatch at block </w:t>
            </w:r>
            <w:proofErr w:type="spellStart"/>
            <w:r w:rsidRPr="00D36984">
              <w:rPr>
                <w:i/>
                <w:iCs/>
                <w:sz w:val="20"/>
                <w:szCs w:val="20"/>
                <w:lang w:val="en-IN"/>
              </w:rPr>
              <w:t>i</w:t>
            </w:r>
            <w:proofErr w:type="spellEnd"/>
            <w:r w:rsidRPr="00D36984">
              <w:rPr>
                <w:sz w:val="20"/>
                <w:szCs w:val="20"/>
                <w:lang w:val="en-IN"/>
              </w:rPr>
              <w:t xml:space="preserve"> proves tampering occurred at or after that block.</w:t>
            </w:r>
          </w:p>
          <w:p w14:paraId="0F980015" w14:textId="77777777" w:rsidR="00EB0479" w:rsidRPr="00D36984" w:rsidRDefault="00EB0479" w:rsidP="00F76627">
            <w:pPr>
              <w:jc w:val="both"/>
              <w:rPr>
                <w:sz w:val="20"/>
                <w:szCs w:val="20"/>
              </w:rPr>
            </w:pPr>
          </w:p>
          <w:p w14:paraId="5547CDB7" w14:textId="77777777" w:rsidR="00EB0479" w:rsidRPr="00D36984" w:rsidRDefault="00EB0479" w:rsidP="00F76627">
            <w:pPr>
              <w:jc w:val="both"/>
              <w:rPr>
                <w:b/>
                <w:bCs/>
                <w:sz w:val="20"/>
                <w:szCs w:val="20"/>
              </w:rPr>
            </w:pPr>
            <w:r w:rsidRPr="00D36984">
              <w:rPr>
                <w:b/>
                <w:bCs/>
                <w:sz w:val="20"/>
                <w:szCs w:val="20"/>
              </w:rPr>
              <w:t>Evaluation Plan</w:t>
            </w:r>
          </w:p>
          <w:p w14:paraId="3EABC623" w14:textId="77777777" w:rsidR="00EB0479" w:rsidRPr="00D36984" w:rsidRDefault="00EB0479" w:rsidP="00F76627">
            <w:pPr>
              <w:jc w:val="both"/>
              <w:rPr>
                <w:sz w:val="20"/>
                <w:szCs w:val="20"/>
              </w:rPr>
            </w:pPr>
          </w:p>
          <w:p w14:paraId="5EDD12B1" w14:textId="77777777" w:rsidR="00EB0479" w:rsidRPr="00D36984" w:rsidRDefault="00EB0479" w:rsidP="00F76627">
            <w:pPr>
              <w:jc w:val="both"/>
              <w:rPr>
                <w:sz w:val="20"/>
                <w:szCs w:val="20"/>
              </w:rPr>
            </w:pPr>
            <w:r w:rsidRPr="00D36984">
              <w:rPr>
                <w:sz w:val="20"/>
                <w:szCs w:val="20"/>
              </w:rPr>
              <w:t>A synthetic transaction set will be used to evaluate the system that includes a known fraud/laundering pattern, with a focus on the precision, recall, and F1-score of the fraud detection engine (per layer and overall), the validity of the audit ledger in detecting a deliberately tampered SAR record (recomputing the hash chain), and the validation of the narrative output against the required five paragraph regulatory schema.</w:t>
            </w:r>
          </w:p>
          <w:p w14:paraId="6222F24E" w14:textId="77777777" w:rsidR="00EB0479" w:rsidRPr="00D36984" w:rsidRDefault="00EB0479" w:rsidP="00F76627">
            <w:pPr>
              <w:jc w:val="both"/>
              <w:rPr>
                <w:sz w:val="20"/>
                <w:szCs w:val="20"/>
              </w:rPr>
            </w:pPr>
          </w:p>
          <w:p w14:paraId="71B68AA7" w14:textId="77777777" w:rsidR="00EB0479" w:rsidRPr="00D36984" w:rsidRDefault="00EB0479" w:rsidP="00F76627">
            <w:pPr>
              <w:jc w:val="both"/>
              <w:rPr>
                <w:b/>
                <w:bCs/>
                <w:sz w:val="20"/>
                <w:szCs w:val="20"/>
              </w:rPr>
            </w:pPr>
            <w:r w:rsidRPr="00D36984">
              <w:rPr>
                <w:b/>
                <w:bCs/>
                <w:sz w:val="20"/>
                <w:szCs w:val="20"/>
              </w:rPr>
              <w:t>Expected Outcomes</w:t>
            </w:r>
          </w:p>
          <w:p w14:paraId="02F20D3A" w14:textId="77777777" w:rsidR="00EB0479" w:rsidRPr="00D36984" w:rsidRDefault="00EB0479" w:rsidP="00F76627">
            <w:pPr>
              <w:jc w:val="both"/>
              <w:rPr>
                <w:sz w:val="20"/>
                <w:szCs w:val="20"/>
              </w:rPr>
            </w:pPr>
          </w:p>
          <w:p w14:paraId="6E9D29CD" w14:textId="1AF2148F" w:rsidR="008B6455" w:rsidRPr="00D36984" w:rsidRDefault="00EB0479" w:rsidP="00F76627">
            <w:pPr>
              <w:jc w:val="both"/>
              <w:rPr>
                <w:sz w:val="20"/>
                <w:szCs w:val="20"/>
              </w:rPr>
            </w:pPr>
            <w:r w:rsidRPr="00D36984">
              <w:rPr>
                <w:sz w:val="20"/>
                <w:szCs w:val="20"/>
              </w:rPr>
              <w:t>A working AML compliance pipeline that demonstrates fraud detection performance on synthetic data is measurable, a working tamper-detection demo is provided, a full technical report with architecture diagrams for academic evaluation and for portfolios.</w:t>
            </w:r>
          </w:p>
          <w:p w14:paraId="6E816D7D" w14:textId="77777777" w:rsidR="008B6455" w:rsidRPr="00D36984" w:rsidRDefault="008B6455" w:rsidP="00F76627">
            <w:pPr>
              <w:jc w:val="both"/>
              <w:rPr>
                <w:sz w:val="20"/>
                <w:szCs w:val="20"/>
              </w:rPr>
            </w:pPr>
          </w:p>
          <w:p w14:paraId="4AD632C9" w14:textId="77777777" w:rsidR="008B6455" w:rsidRPr="00D36984" w:rsidRDefault="008B6455" w:rsidP="00F76627">
            <w:pPr>
              <w:jc w:val="both"/>
              <w:rPr>
                <w:sz w:val="20"/>
                <w:szCs w:val="20"/>
              </w:rPr>
            </w:pPr>
          </w:p>
          <w:p w14:paraId="0E8B99C5" w14:textId="77777777" w:rsidR="008B6455" w:rsidRPr="00D36984" w:rsidRDefault="008B6455" w:rsidP="00F76627">
            <w:pPr>
              <w:jc w:val="both"/>
              <w:rPr>
                <w:sz w:val="20"/>
                <w:szCs w:val="20"/>
              </w:rPr>
            </w:pPr>
          </w:p>
          <w:p w14:paraId="5F68994E" w14:textId="77777777" w:rsidR="008B6455" w:rsidRPr="00D36984" w:rsidRDefault="008B6455" w:rsidP="00F76627">
            <w:pPr>
              <w:jc w:val="both"/>
              <w:rPr>
                <w:sz w:val="20"/>
                <w:szCs w:val="20"/>
              </w:rPr>
            </w:pPr>
          </w:p>
          <w:p w14:paraId="6454A790" w14:textId="77777777" w:rsidR="008B6455" w:rsidRPr="00D36984" w:rsidRDefault="008B6455" w:rsidP="00F76627">
            <w:pPr>
              <w:jc w:val="both"/>
              <w:rPr>
                <w:sz w:val="20"/>
                <w:szCs w:val="20"/>
              </w:rPr>
            </w:pPr>
          </w:p>
          <w:p w14:paraId="31971DF3" w14:textId="77777777" w:rsidR="008B6455" w:rsidRPr="00D36984" w:rsidRDefault="008B6455" w:rsidP="00F76627">
            <w:pPr>
              <w:jc w:val="both"/>
              <w:rPr>
                <w:sz w:val="20"/>
                <w:szCs w:val="20"/>
              </w:rPr>
            </w:pPr>
          </w:p>
          <w:p w14:paraId="6D8B5BAC" w14:textId="77777777" w:rsidR="005F22A5" w:rsidRPr="00D36984" w:rsidRDefault="005F22A5" w:rsidP="00F76627">
            <w:pPr>
              <w:jc w:val="both"/>
              <w:rPr>
                <w:sz w:val="20"/>
                <w:szCs w:val="20"/>
              </w:rPr>
            </w:pPr>
          </w:p>
          <w:p w14:paraId="41CF2E43" w14:textId="77777777" w:rsidR="005F22A5" w:rsidRPr="00D36984" w:rsidRDefault="005F22A5" w:rsidP="00F76627">
            <w:pPr>
              <w:jc w:val="both"/>
              <w:rPr>
                <w:sz w:val="20"/>
                <w:szCs w:val="20"/>
              </w:rPr>
            </w:pPr>
          </w:p>
          <w:p w14:paraId="4BD4DD43" w14:textId="77777777" w:rsidR="005F22A5" w:rsidRPr="00D36984" w:rsidRDefault="005F22A5" w:rsidP="00F76627">
            <w:pPr>
              <w:jc w:val="both"/>
              <w:rPr>
                <w:sz w:val="20"/>
                <w:szCs w:val="20"/>
              </w:rPr>
            </w:pPr>
          </w:p>
          <w:p w14:paraId="4348B92E" w14:textId="21F33487" w:rsidR="005F22A5" w:rsidRPr="00D36984" w:rsidRDefault="005F22A5" w:rsidP="00F76627">
            <w:pPr>
              <w:tabs>
                <w:tab w:val="left" w:pos="2780"/>
              </w:tabs>
              <w:jc w:val="both"/>
              <w:rPr>
                <w:sz w:val="20"/>
                <w:szCs w:val="20"/>
              </w:rPr>
            </w:pPr>
          </w:p>
        </w:tc>
      </w:tr>
      <w:tr w:rsidR="00D36984" w:rsidRPr="00D36984" w14:paraId="3E4A59C9" w14:textId="77777777" w:rsidTr="00116226">
        <w:trPr>
          <w:trHeight w:val="11617"/>
        </w:trPr>
        <w:tc>
          <w:tcPr>
            <w:tcW w:w="9356" w:type="dxa"/>
            <w:tcBorders>
              <w:top w:val="single" w:sz="4" w:space="0" w:color="auto"/>
              <w:left w:val="single" w:sz="4" w:space="0" w:color="auto"/>
              <w:bottom w:val="single" w:sz="4" w:space="0" w:color="auto"/>
              <w:right w:val="single" w:sz="4" w:space="0" w:color="auto"/>
            </w:tcBorders>
            <w:noWrap/>
          </w:tcPr>
          <w:p w14:paraId="4932D60C" w14:textId="77777777" w:rsidR="00D36984" w:rsidRPr="00D36984" w:rsidRDefault="00D36984" w:rsidP="00F76627">
            <w:pPr>
              <w:spacing w:line="276" w:lineRule="auto"/>
              <w:jc w:val="both"/>
              <w:rPr>
                <w:b/>
                <w:bCs/>
                <w:lang w:val="en-IN"/>
              </w:rPr>
            </w:pPr>
          </w:p>
        </w:tc>
      </w:tr>
    </w:tbl>
    <w:p w14:paraId="0F553F47" w14:textId="77777777" w:rsidR="00F76627" w:rsidRPr="00D36984" w:rsidRDefault="002417FB" w:rsidP="00F76627">
      <w:pPr>
        <w:ind w:hanging="1080"/>
        <w:jc w:val="both"/>
      </w:pPr>
      <w:r w:rsidRPr="00D36984">
        <w:t xml:space="preserve">            </w:t>
      </w:r>
      <w:r w:rsidR="0042050F" w:rsidRPr="00D36984">
        <w:tab/>
      </w:r>
      <w:r w:rsidR="0042050F" w:rsidRPr="00D36984">
        <w:tab/>
      </w:r>
    </w:p>
    <w:p w14:paraId="6463156F" w14:textId="77777777" w:rsidR="00F76627" w:rsidRPr="00D36984" w:rsidRDefault="00F76627" w:rsidP="00F76627">
      <w:pPr>
        <w:ind w:hanging="1080"/>
        <w:jc w:val="both"/>
      </w:pPr>
    </w:p>
    <w:p w14:paraId="7BD91F42" w14:textId="77777777" w:rsidR="00F76627" w:rsidRPr="00D36984" w:rsidRDefault="00F76627" w:rsidP="00F76627">
      <w:pPr>
        <w:ind w:hanging="1080"/>
        <w:jc w:val="both"/>
      </w:pPr>
    </w:p>
    <w:p w14:paraId="01D84A0D" w14:textId="77777777" w:rsidR="00F76627" w:rsidRPr="00D36984" w:rsidRDefault="00F76627" w:rsidP="00F76627">
      <w:pPr>
        <w:ind w:hanging="1080"/>
        <w:jc w:val="both"/>
      </w:pPr>
    </w:p>
    <w:p w14:paraId="748FF1EA" w14:textId="77777777" w:rsidR="00F76627" w:rsidRPr="00D36984" w:rsidRDefault="00F76627" w:rsidP="00F76627">
      <w:pPr>
        <w:ind w:hanging="1080"/>
        <w:jc w:val="both"/>
      </w:pPr>
    </w:p>
    <w:p w14:paraId="3375F83B" w14:textId="77777777" w:rsidR="00F76627" w:rsidRPr="00D36984" w:rsidRDefault="00F76627" w:rsidP="00F76627">
      <w:pPr>
        <w:ind w:hanging="1080"/>
        <w:jc w:val="both"/>
      </w:pPr>
    </w:p>
    <w:p w14:paraId="275D8E11" w14:textId="51408688" w:rsidR="007730C9" w:rsidRPr="00D36984" w:rsidRDefault="0042050F" w:rsidP="00F76627">
      <w:pPr>
        <w:ind w:hanging="1080"/>
        <w:jc w:val="both"/>
      </w:pPr>
      <w:r w:rsidRPr="00D36984">
        <w:tab/>
      </w:r>
      <w:r w:rsidRPr="00D36984">
        <w:tab/>
      </w:r>
      <w:r w:rsidRPr="00D36984">
        <w:tab/>
      </w:r>
      <w:r w:rsidR="000F23DD" w:rsidRPr="00D36984">
        <w:t xml:space="preserve">                                                                                               </w:t>
      </w:r>
      <w:r w:rsidR="002D01F5" w:rsidRPr="00D36984">
        <w:tab/>
      </w:r>
      <w:r w:rsidR="002D01F5" w:rsidRPr="00D36984">
        <w:tab/>
      </w:r>
      <w:r w:rsidR="007730C9" w:rsidRPr="00D36984">
        <w:rPr>
          <w:b/>
        </w:rPr>
        <w:t>FF No</w:t>
      </w:r>
      <w:r w:rsidR="007730C9" w:rsidRPr="00D36984">
        <w:t xml:space="preserve"> </w:t>
      </w:r>
      <w:r w:rsidR="007730C9" w:rsidRPr="00D36984">
        <w:rPr>
          <w:b/>
        </w:rPr>
        <w:t>180</w:t>
      </w:r>
    </w:p>
    <w:p w14:paraId="4B1FDCFF" w14:textId="77777777" w:rsidR="007730C9" w:rsidRPr="00D36984" w:rsidRDefault="007730C9" w:rsidP="00F76627">
      <w:pPr>
        <w:ind w:hanging="1080"/>
        <w:jc w:val="both"/>
      </w:pPr>
    </w:p>
    <w:tbl>
      <w:tblPr>
        <w:tblW w:w="9874" w:type="dxa"/>
        <w:jc w:val="center"/>
        <w:tblLook w:val="0000" w:firstRow="0" w:lastRow="0" w:firstColumn="0" w:lastColumn="0" w:noHBand="0" w:noVBand="0"/>
      </w:tblPr>
      <w:tblGrid>
        <w:gridCol w:w="1440"/>
        <w:gridCol w:w="3000"/>
        <w:gridCol w:w="2300"/>
        <w:gridCol w:w="3134"/>
      </w:tblGrid>
      <w:tr w:rsidR="007730C9" w:rsidRPr="00D36984" w14:paraId="5C9293BB"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206DECAB" w14:textId="77777777" w:rsidR="007730C9" w:rsidRPr="00D36984" w:rsidRDefault="007730C9" w:rsidP="00F76627">
            <w:pPr>
              <w:jc w:val="both"/>
              <w:rPr>
                <w:sz w:val="20"/>
                <w:szCs w:val="20"/>
              </w:rPr>
            </w:pPr>
            <w:r w:rsidRPr="00D36984">
              <w:rPr>
                <w:sz w:val="20"/>
                <w:szCs w:val="20"/>
              </w:rPr>
              <w:t xml:space="preserve">Group No. </w:t>
            </w:r>
          </w:p>
        </w:tc>
        <w:tc>
          <w:tcPr>
            <w:tcW w:w="8434" w:type="dxa"/>
            <w:gridSpan w:val="3"/>
            <w:tcBorders>
              <w:top w:val="single" w:sz="4" w:space="0" w:color="auto"/>
              <w:left w:val="nil"/>
              <w:bottom w:val="single" w:sz="4" w:space="0" w:color="auto"/>
              <w:right w:val="single" w:sz="4" w:space="0" w:color="auto"/>
            </w:tcBorders>
            <w:noWrap/>
            <w:vAlign w:val="center"/>
          </w:tcPr>
          <w:p w14:paraId="341D2148" w14:textId="74A723B9" w:rsidR="007730C9" w:rsidRPr="00D36984" w:rsidRDefault="008B6455" w:rsidP="00F76627">
            <w:pPr>
              <w:jc w:val="both"/>
              <w:rPr>
                <w:sz w:val="20"/>
                <w:szCs w:val="20"/>
              </w:rPr>
            </w:pPr>
            <w:r w:rsidRPr="00D36984">
              <w:rPr>
                <w:b/>
                <w:bCs/>
                <w:sz w:val="20"/>
                <w:szCs w:val="20"/>
              </w:rPr>
              <w:t>T</w:t>
            </w:r>
            <w:r w:rsidR="00BA0ADB" w:rsidRPr="00D36984">
              <w:rPr>
                <w:b/>
                <w:bCs/>
                <w:sz w:val="20"/>
                <w:szCs w:val="20"/>
              </w:rPr>
              <w:t>Y CS K</w:t>
            </w:r>
            <w:r w:rsidR="00397059" w:rsidRPr="00D36984">
              <w:rPr>
                <w:b/>
                <w:bCs/>
                <w:sz w:val="20"/>
                <w:szCs w:val="20"/>
              </w:rPr>
              <w:t>9</w:t>
            </w:r>
          </w:p>
        </w:tc>
      </w:tr>
      <w:tr w:rsidR="007730C9" w:rsidRPr="00D36984" w14:paraId="5CF402A3"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7E3A5F32" w14:textId="77777777" w:rsidR="007730C9" w:rsidRPr="00D36984" w:rsidRDefault="007730C9" w:rsidP="00F76627">
            <w:pPr>
              <w:jc w:val="both"/>
              <w:rPr>
                <w:sz w:val="20"/>
                <w:szCs w:val="20"/>
              </w:rPr>
            </w:pPr>
            <w:r w:rsidRPr="00D36984">
              <w:rPr>
                <w:sz w:val="20"/>
                <w:szCs w:val="20"/>
              </w:rPr>
              <w:t>Activity</w:t>
            </w:r>
          </w:p>
        </w:tc>
        <w:tc>
          <w:tcPr>
            <w:tcW w:w="3000" w:type="dxa"/>
            <w:tcBorders>
              <w:top w:val="single" w:sz="4" w:space="0" w:color="auto"/>
              <w:left w:val="nil"/>
              <w:bottom w:val="single" w:sz="4" w:space="0" w:color="auto"/>
              <w:right w:val="single" w:sz="4" w:space="0" w:color="auto"/>
            </w:tcBorders>
            <w:noWrap/>
            <w:vAlign w:val="center"/>
          </w:tcPr>
          <w:p w14:paraId="20630172" w14:textId="77777777" w:rsidR="007730C9" w:rsidRPr="00D36984" w:rsidRDefault="007730C9" w:rsidP="00F76627">
            <w:pPr>
              <w:jc w:val="both"/>
              <w:rPr>
                <w:sz w:val="20"/>
                <w:szCs w:val="20"/>
              </w:rPr>
            </w:pPr>
            <w:r w:rsidRPr="00D36984">
              <w:rPr>
                <w:sz w:val="20"/>
                <w:szCs w:val="20"/>
              </w:rPr>
              <w:t>Review Schedule</w:t>
            </w:r>
          </w:p>
        </w:tc>
        <w:tc>
          <w:tcPr>
            <w:tcW w:w="2300" w:type="dxa"/>
            <w:tcBorders>
              <w:top w:val="single" w:sz="4" w:space="0" w:color="auto"/>
              <w:left w:val="nil"/>
              <w:bottom w:val="single" w:sz="4" w:space="0" w:color="auto"/>
              <w:right w:val="single" w:sz="4" w:space="0" w:color="auto"/>
            </w:tcBorders>
            <w:vAlign w:val="center"/>
          </w:tcPr>
          <w:p w14:paraId="113B24B2" w14:textId="77777777" w:rsidR="007730C9" w:rsidRPr="00D36984" w:rsidRDefault="007730C9" w:rsidP="00F76627">
            <w:pPr>
              <w:jc w:val="both"/>
              <w:rPr>
                <w:sz w:val="20"/>
                <w:szCs w:val="20"/>
              </w:rPr>
            </w:pPr>
            <w:r w:rsidRPr="00D36984">
              <w:rPr>
                <w:sz w:val="20"/>
                <w:szCs w:val="20"/>
              </w:rPr>
              <w:t>Progress Review Report submitted</w:t>
            </w:r>
          </w:p>
        </w:tc>
        <w:tc>
          <w:tcPr>
            <w:tcW w:w="3134" w:type="dxa"/>
            <w:tcBorders>
              <w:top w:val="single" w:sz="4" w:space="0" w:color="auto"/>
              <w:left w:val="nil"/>
              <w:bottom w:val="single" w:sz="4" w:space="0" w:color="auto"/>
              <w:right w:val="single" w:sz="4" w:space="0" w:color="auto"/>
            </w:tcBorders>
            <w:noWrap/>
            <w:vAlign w:val="center"/>
          </w:tcPr>
          <w:p w14:paraId="24FB6F92" w14:textId="77777777" w:rsidR="007730C9" w:rsidRPr="00D36984" w:rsidRDefault="007730C9" w:rsidP="00F76627">
            <w:pPr>
              <w:jc w:val="both"/>
              <w:rPr>
                <w:sz w:val="20"/>
                <w:szCs w:val="20"/>
              </w:rPr>
            </w:pPr>
            <w:r w:rsidRPr="00D36984">
              <w:rPr>
                <w:sz w:val="20"/>
                <w:szCs w:val="20"/>
              </w:rPr>
              <w:t>Signature of Guide</w:t>
            </w:r>
          </w:p>
        </w:tc>
      </w:tr>
      <w:tr w:rsidR="007730C9" w:rsidRPr="00D36984" w14:paraId="4980D657"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181615D0" w14:textId="77777777" w:rsidR="007730C9" w:rsidRPr="00D36984" w:rsidRDefault="007730C9" w:rsidP="00F76627">
            <w:pPr>
              <w:ind w:firstLineChars="100" w:firstLine="200"/>
              <w:jc w:val="both"/>
              <w:rPr>
                <w:sz w:val="20"/>
                <w:szCs w:val="20"/>
              </w:rPr>
            </w:pPr>
            <w:r w:rsidRPr="00D36984">
              <w:rPr>
                <w:sz w:val="20"/>
                <w:szCs w:val="20"/>
              </w:rPr>
              <w:t>Review 1</w:t>
            </w:r>
          </w:p>
        </w:tc>
        <w:tc>
          <w:tcPr>
            <w:tcW w:w="3000" w:type="dxa"/>
            <w:tcBorders>
              <w:top w:val="nil"/>
              <w:left w:val="nil"/>
              <w:bottom w:val="single" w:sz="4" w:space="0" w:color="auto"/>
              <w:right w:val="single" w:sz="4" w:space="0" w:color="auto"/>
            </w:tcBorders>
            <w:noWrap/>
            <w:vAlign w:val="center"/>
          </w:tcPr>
          <w:p w14:paraId="224F83F0" w14:textId="77777777" w:rsidR="007730C9" w:rsidRPr="00D36984" w:rsidRDefault="007730C9" w:rsidP="00F76627">
            <w:pPr>
              <w:ind w:firstLineChars="100" w:firstLine="200"/>
              <w:jc w:val="both"/>
              <w:rPr>
                <w:sz w:val="20"/>
                <w:szCs w:val="20"/>
              </w:rPr>
            </w:pPr>
            <w:r w:rsidRPr="00D36984">
              <w:rPr>
                <w:sz w:val="20"/>
                <w:szCs w:val="20"/>
              </w:rPr>
              <w:t xml:space="preserve">Mid Sem.  Semester </w:t>
            </w:r>
          </w:p>
        </w:tc>
        <w:tc>
          <w:tcPr>
            <w:tcW w:w="2300" w:type="dxa"/>
            <w:tcBorders>
              <w:top w:val="nil"/>
              <w:left w:val="nil"/>
              <w:bottom w:val="single" w:sz="4" w:space="0" w:color="auto"/>
              <w:right w:val="single" w:sz="4" w:space="0" w:color="auto"/>
            </w:tcBorders>
            <w:noWrap/>
            <w:vAlign w:val="center"/>
          </w:tcPr>
          <w:p w14:paraId="5F854A94" w14:textId="77777777" w:rsidR="007730C9" w:rsidRPr="00D36984" w:rsidRDefault="007730C9" w:rsidP="00F76627">
            <w:pPr>
              <w:ind w:firstLineChars="100" w:firstLine="200"/>
              <w:jc w:val="both"/>
              <w:rPr>
                <w:sz w:val="20"/>
                <w:szCs w:val="20"/>
              </w:rPr>
            </w:pPr>
            <w:r w:rsidRPr="00D36984">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78AF90B" w14:textId="77777777" w:rsidR="007730C9" w:rsidRPr="00D36984" w:rsidRDefault="007730C9" w:rsidP="00F76627">
            <w:pPr>
              <w:ind w:firstLineChars="100" w:firstLine="200"/>
              <w:jc w:val="both"/>
              <w:rPr>
                <w:sz w:val="20"/>
                <w:szCs w:val="20"/>
              </w:rPr>
            </w:pPr>
            <w:r w:rsidRPr="00D36984">
              <w:rPr>
                <w:sz w:val="20"/>
                <w:szCs w:val="20"/>
              </w:rPr>
              <w:t> </w:t>
            </w:r>
          </w:p>
        </w:tc>
      </w:tr>
      <w:tr w:rsidR="007730C9" w:rsidRPr="00D36984" w14:paraId="1EF83BFC"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6EAB9C0C" w14:textId="77777777" w:rsidR="007730C9" w:rsidRPr="00D36984" w:rsidRDefault="007730C9" w:rsidP="00F76627">
            <w:pPr>
              <w:ind w:firstLineChars="100" w:firstLine="200"/>
              <w:jc w:val="both"/>
              <w:rPr>
                <w:sz w:val="20"/>
                <w:szCs w:val="20"/>
              </w:rPr>
            </w:pPr>
            <w:r w:rsidRPr="00D36984">
              <w:rPr>
                <w:sz w:val="20"/>
                <w:szCs w:val="20"/>
              </w:rPr>
              <w:t>Review 2</w:t>
            </w:r>
          </w:p>
        </w:tc>
        <w:tc>
          <w:tcPr>
            <w:tcW w:w="3000" w:type="dxa"/>
            <w:tcBorders>
              <w:top w:val="nil"/>
              <w:left w:val="nil"/>
              <w:bottom w:val="single" w:sz="4" w:space="0" w:color="auto"/>
              <w:right w:val="single" w:sz="4" w:space="0" w:color="auto"/>
            </w:tcBorders>
            <w:noWrap/>
            <w:vAlign w:val="center"/>
          </w:tcPr>
          <w:p w14:paraId="488E6D66" w14:textId="77777777" w:rsidR="007730C9" w:rsidRPr="00D36984" w:rsidRDefault="007730C9" w:rsidP="00F76627">
            <w:pPr>
              <w:ind w:firstLineChars="100" w:firstLine="200"/>
              <w:jc w:val="both"/>
              <w:rPr>
                <w:sz w:val="20"/>
                <w:szCs w:val="20"/>
              </w:rPr>
            </w:pPr>
            <w:r w:rsidRPr="00D36984">
              <w:rPr>
                <w:sz w:val="20"/>
                <w:szCs w:val="20"/>
              </w:rPr>
              <w:t>End of Semester</w:t>
            </w:r>
          </w:p>
        </w:tc>
        <w:tc>
          <w:tcPr>
            <w:tcW w:w="2300" w:type="dxa"/>
            <w:tcBorders>
              <w:top w:val="nil"/>
              <w:left w:val="nil"/>
              <w:bottom w:val="single" w:sz="4" w:space="0" w:color="auto"/>
              <w:right w:val="single" w:sz="4" w:space="0" w:color="auto"/>
            </w:tcBorders>
            <w:noWrap/>
            <w:vAlign w:val="center"/>
          </w:tcPr>
          <w:p w14:paraId="1B07B168" w14:textId="77777777" w:rsidR="007730C9" w:rsidRPr="00D36984" w:rsidRDefault="007730C9" w:rsidP="00F76627">
            <w:pPr>
              <w:ind w:firstLineChars="100" w:firstLine="200"/>
              <w:jc w:val="both"/>
              <w:rPr>
                <w:sz w:val="20"/>
                <w:szCs w:val="20"/>
              </w:rPr>
            </w:pPr>
            <w:r w:rsidRPr="00D36984">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12DA3F9" w14:textId="77777777" w:rsidR="007730C9" w:rsidRPr="00D36984" w:rsidRDefault="007730C9" w:rsidP="00F76627">
            <w:pPr>
              <w:ind w:firstLineChars="100" w:firstLine="200"/>
              <w:jc w:val="both"/>
              <w:rPr>
                <w:sz w:val="20"/>
                <w:szCs w:val="20"/>
              </w:rPr>
            </w:pPr>
            <w:r w:rsidRPr="00D36984">
              <w:rPr>
                <w:sz w:val="20"/>
                <w:szCs w:val="20"/>
              </w:rPr>
              <w:t> </w:t>
            </w:r>
          </w:p>
        </w:tc>
      </w:tr>
    </w:tbl>
    <w:p w14:paraId="3421F2B0" w14:textId="77777777" w:rsidR="007730C9" w:rsidRPr="00D36984" w:rsidRDefault="007730C9" w:rsidP="00F76627">
      <w:pPr>
        <w:jc w:val="both"/>
      </w:pPr>
    </w:p>
    <w:p w14:paraId="15681000" w14:textId="106B13D0" w:rsidR="007730C9" w:rsidRPr="00D36984" w:rsidRDefault="007730C9" w:rsidP="00F76627">
      <w:pPr>
        <w:jc w:val="both"/>
      </w:pPr>
      <w:r w:rsidRPr="00D36984">
        <w:br/>
        <w:t xml:space="preserve">Format of Progress Review </w:t>
      </w:r>
      <w:r w:rsidR="00B22E99" w:rsidRPr="00D36984">
        <w:t>Report:</w:t>
      </w:r>
      <w:r w:rsidRPr="00D36984">
        <w:t xml:space="preserve"> </w:t>
      </w:r>
    </w:p>
    <w:p w14:paraId="543A7D1B" w14:textId="77777777" w:rsidR="007730C9" w:rsidRPr="00D36984" w:rsidRDefault="007730C9" w:rsidP="00F76627">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D36984" w14:paraId="2F407BC0" w14:textId="77777777" w:rsidTr="00703BD6">
        <w:trPr>
          <w:jc w:val="center"/>
        </w:trPr>
        <w:tc>
          <w:tcPr>
            <w:tcW w:w="9490" w:type="dxa"/>
          </w:tcPr>
          <w:p w14:paraId="62DE5BFC" w14:textId="3FB5BB5A" w:rsidR="00B22E99" w:rsidRPr="00D36984" w:rsidRDefault="00B22E99" w:rsidP="00F76627">
            <w:pPr>
              <w:jc w:val="both"/>
              <w:rPr>
                <w:b/>
              </w:rPr>
            </w:pPr>
            <w:r w:rsidRPr="00D36984">
              <w:rPr>
                <w:b/>
                <w:sz w:val="22"/>
                <w:szCs w:val="22"/>
              </w:rPr>
              <w:t xml:space="preserve">Review No.: 1                                  Group No.: </w:t>
            </w:r>
            <w:r w:rsidR="008B6455" w:rsidRPr="00D36984">
              <w:rPr>
                <w:b/>
                <w:sz w:val="22"/>
                <w:szCs w:val="22"/>
              </w:rPr>
              <w:t>T</w:t>
            </w:r>
            <w:r w:rsidR="00BA0ADB" w:rsidRPr="00D36984">
              <w:rPr>
                <w:b/>
                <w:bCs/>
                <w:sz w:val="20"/>
                <w:szCs w:val="20"/>
              </w:rPr>
              <w:t>Y CS K</w:t>
            </w:r>
            <w:r w:rsidR="00397059" w:rsidRPr="00D36984">
              <w:rPr>
                <w:b/>
                <w:bCs/>
                <w:sz w:val="20"/>
                <w:szCs w:val="20"/>
              </w:rPr>
              <w:t>09</w:t>
            </w:r>
            <w:r w:rsidRPr="00D36984">
              <w:rPr>
                <w:b/>
                <w:sz w:val="22"/>
                <w:szCs w:val="22"/>
              </w:rPr>
              <w:t xml:space="preserve">       </w:t>
            </w:r>
            <w:r w:rsidR="00BA0ADB" w:rsidRPr="00D36984">
              <w:rPr>
                <w:b/>
                <w:sz w:val="22"/>
                <w:szCs w:val="22"/>
              </w:rPr>
              <w:t xml:space="preserve">          </w:t>
            </w:r>
            <w:r w:rsidRPr="00D36984">
              <w:rPr>
                <w:b/>
                <w:sz w:val="22"/>
                <w:szCs w:val="22"/>
              </w:rPr>
              <w:t xml:space="preserve">                Date:</w:t>
            </w:r>
          </w:p>
          <w:p w14:paraId="077BB0F6" w14:textId="77777777" w:rsidR="007730C9" w:rsidRPr="00D36984" w:rsidRDefault="007730C9" w:rsidP="00F76627">
            <w:pPr>
              <w:jc w:val="both"/>
              <w:rPr>
                <w:b/>
              </w:rPr>
            </w:pPr>
          </w:p>
        </w:tc>
      </w:tr>
      <w:tr w:rsidR="007730C9" w:rsidRPr="00D36984" w14:paraId="3386E77C" w14:textId="77777777" w:rsidTr="00703BD6">
        <w:trPr>
          <w:jc w:val="center"/>
        </w:trPr>
        <w:tc>
          <w:tcPr>
            <w:tcW w:w="9490" w:type="dxa"/>
          </w:tcPr>
          <w:p w14:paraId="0BF89A4C" w14:textId="59244045" w:rsidR="00701C93" w:rsidRPr="00D36984" w:rsidRDefault="005F22A5" w:rsidP="00F76627">
            <w:pPr>
              <w:jc w:val="both"/>
              <w:rPr>
                <w:b/>
                <w:sz w:val="20"/>
                <w:szCs w:val="20"/>
                <w:lang w:val="en-IN"/>
              </w:rPr>
            </w:pPr>
            <w:r w:rsidRPr="00D36984">
              <w:rPr>
                <w:b/>
                <w:sz w:val="20"/>
                <w:szCs w:val="20"/>
                <w:lang w:val="en-IN"/>
              </w:rPr>
              <w:t>Progress Review Report</w:t>
            </w:r>
          </w:p>
          <w:p w14:paraId="5E7BE760" w14:textId="77777777" w:rsidR="00E774A2" w:rsidRPr="00D36984" w:rsidRDefault="00E774A2" w:rsidP="00F76627">
            <w:pPr>
              <w:jc w:val="both"/>
              <w:rPr>
                <w:bCs/>
                <w:sz w:val="20"/>
                <w:szCs w:val="20"/>
                <w:lang w:val="en-IN"/>
              </w:rPr>
            </w:pPr>
          </w:p>
          <w:p w14:paraId="02A2B3D1" w14:textId="77777777" w:rsidR="00E774A2" w:rsidRPr="00D36984" w:rsidRDefault="00E774A2" w:rsidP="00F76627">
            <w:pPr>
              <w:jc w:val="both"/>
              <w:rPr>
                <w:bCs/>
                <w:sz w:val="20"/>
                <w:szCs w:val="20"/>
                <w:lang w:val="en-IN"/>
              </w:rPr>
            </w:pPr>
          </w:p>
          <w:p w14:paraId="4141ABA2" w14:textId="77777777" w:rsidR="00E774A2" w:rsidRPr="00D36984" w:rsidRDefault="00E774A2" w:rsidP="00F76627">
            <w:pPr>
              <w:jc w:val="both"/>
              <w:rPr>
                <w:bCs/>
                <w:sz w:val="20"/>
                <w:szCs w:val="20"/>
                <w:lang w:val="en-IN"/>
              </w:rPr>
            </w:pPr>
          </w:p>
          <w:p w14:paraId="47B0B548" w14:textId="77777777" w:rsidR="00E774A2" w:rsidRPr="00D36984" w:rsidRDefault="00E774A2" w:rsidP="00F76627">
            <w:pPr>
              <w:jc w:val="both"/>
              <w:rPr>
                <w:bCs/>
                <w:sz w:val="20"/>
                <w:szCs w:val="20"/>
                <w:lang w:val="en-IN"/>
              </w:rPr>
            </w:pPr>
          </w:p>
          <w:p w14:paraId="40DB8AFB" w14:textId="77777777" w:rsidR="00E774A2" w:rsidRPr="00D36984" w:rsidRDefault="00E774A2" w:rsidP="00F76627">
            <w:pPr>
              <w:jc w:val="both"/>
              <w:rPr>
                <w:bCs/>
                <w:sz w:val="20"/>
                <w:szCs w:val="20"/>
                <w:lang w:val="en-IN"/>
              </w:rPr>
            </w:pPr>
          </w:p>
          <w:p w14:paraId="6EF867C0" w14:textId="77777777" w:rsidR="00E774A2" w:rsidRPr="00D36984" w:rsidRDefault="00E774A2" w:rsidP="00F76627">
            <w:pPr>
              <w:jc w:val="both"/>
              <w:rPr>
                <w:bCs/>
                <w:sz w:val="20"/>
                <w:szCs w:val="20"/>
                <w:lang w:val="en-IN"/>
              </w:rPr>
            </w:pPr>
          </w:p>
          <w:p w14:paraId="06D8BE9F" w14:textId="77777777" w:rsidR="00E774A2" w:rsidRPr="00D36984" w:rsidRDefault="00E774A2" w:rsidP="00F76627">
            <w:pPr>
              <w:jc w:val="both"/>
              <w:rPr>
                <w:bCs/>
                <w:sz w:val="20"/>
                <w:szCs w:val="20"/>
                <w:lang w:val="en-IN"/>
              </w:rPr>
            </w:pPr>
          </w:p>
          <w:p w14:paraId="095114EA" w14:textId="77777777" w:rsidR="00E774A2" w:rsidRPr="00D36984" w:rsidRDefault="00E774A2" w:rsidP="00F76627">
            <w:pPr>
              <w:jc w:val="both"/>
              <w:rPr>
                <w:bCs/>
                <w:sz w:val="20"/>
                <w:szCs w:val="20"/>
                <w:lang w:val="en-IN"/>
              </w:rPr>
            </w:pPr>
          </w:p>
          <w:p w14:paraId="2B34EC43" w14:textId="77777777" w:rsidR="00E774A2" w:rsidRPr="00D36984" w:rsidRDefault="00E774A2" w:rsidP="00F76627">
            <w:pPr>
              <w:jc w:val="both"/>
              <w:rPr>
                <w:bCs/>
                <w:sz w:val="20"/>
                <w:szCs w:val="20"/>
                <w:lang w:val="en-IN"/>
              </w:rPr>
            </w:pPr>
          </w:p>
          <w:p w14:paraId="6AB839DF" w14:textId="77777777" w:rsidR="00E774A2" w:rsidRPr="00D36984" w:rsidRDefault="00E774A2" w:rsidP="00F76627">
            <w:pPr>
              <w:jc w:val="both"/>
              <w:rPr>
                <w:bCs/>
                <w:sz w:val="20"/>
                <w:szCs w:val="20"/>
                <w:lang w:val="en-IN"/>
              </w:rPr>
            </w:pPr>
          </w:p>
          <w:p w14:paraId="31E9D706" w14:textId="77777777" w:rsidR="00E774A2" w:rsidRPr="00D36984" w:rsidRDefault="00E774A2" w:rsidP="00F76627">
            <w:pPr>
              <w:jc w:val="both"/>
              <w:rPr>
                <w:bCs/>
                <w:sz w:val="20"/>
                <w:szCs w:val="20"/>
                <w:lang w:val="en-IN"/>
              </w:rPr>
            </w:pPr>
          </w:p>
          <w:p w14:paraId="3784F91E" w14:textId="77777777" w:rsidR="00E774A2" w:rsidRPr="00D36984" w:rsidRDefault="00E774A2" w:rsidP="00F76627">
            <w:pPr>
              <w:jc w:val="both"/>
              <w:rPr>
                <w:bCs/>
                <w:sz w:val="20"/>
                <w:szCs w:val="20"/>
                <w:lang w:val="en-IN"/>
              </w:rPr>
            </w:pPr>
          </w:p>
          <w:p w14:paraId="0CFF2621" w14:textId="77777777" w:rsidR="00E774A2" w:rsidRPr="00D36984" w:rsidRDefault="00E774A2" w:rsidP="00F76627">
            <w:pPr>
              <w:jc w:val="both"/>
              <w:rPr>
                <w:bCs/>
                <w:sz w:val="20"/>
                <w:szCs w:val="20"/>
                <w:lang w:val="en-IN"/>
              </w:rPr>
            </w:pPr>
          </w:p>
          <w:p w14:paraId="7E179A80" w14:textId="77777777" w:rsidR="00E774A2" w:rsidRPr="00D36984" w:rsidRDefault="00E774A2" w:rsidP="00F76627">
            <w:pPr>
              <w:jc w:val="both"/>
              <w:rPr>
                <w:bCs/>
                <w:sz w:val="20"/>
                <w:szCs w:val="20"/>
                <w:lang w:val="en-IN"/>
              </w:rPr>
            </w:pPr>
          </w:p>
          <w:p w14:paraId="0F2E736B" w14:textId="77777777" w:rsidR="00E774A2" w:rsidRPr="00D36984" w:rsidRDefault="00E774A2" w:rsidP="00F76627">
            <w:pPr>
              <w:jc w:val="both"/>
              <w:rPr>
                <w:bCs/>
                <w:sz w:val="20"/>
                <w:szCs w:val="20"/>
                <w:lang w:val="en-IN"/>
              </w:rPr>
            </w:pPr>
          </w:p>
          <w:p w14:paraId="3C13DC08" w14:textId="77777777" w:rsidR="00E774A2" w:rsidRPr="00D36984" w:rsidRDefault="00E774A2" w:rsidP="00F76627">
            <w:pPr>
              <w:jc w:val="both"/>
              <w:rPr>
                <w:bCs/>
                <w:sz w:val="20"/>
                <w:szCs w:val="20"/>
                <w:lang w:val="en-IN"/>
              </w:rPr>
            </w:pPr>
          </w:p>
          <w:p w14:paraId="7B498900" w14:textId="77777777" w:rsidR="00E774A2" w:rsidRPr="00D36984" w:rsidRDefault="00E774A2" w:rsidP="00F76627">
            <w:pPr>
              <w:jc w:val="both"/>
              <w:rPr>
                <w:bCs/>
                <w:sz w:val="20"/>
                <w:szCs w:val="20"/>
                <w:lang w:val="en-IN"/>
              </w:rPr>
            </w:pPr>
          </w:p>
          <w:p w14:paraId="27EEED66" w14:textId="77777777" w:rsidR="00E774A2" w:rsidRPr="00D36984" w:rsidRDefault="00E774A2" w:rsidP="00F76627">
            <w:pPr>
              <w:jc w:val="both"/>
              <w:rPr>
                <w:bCs/>
                <w:sz w:val="20"/>
                <w:szCs w:val="20"/>
                <w:lang w:val="en-IN"/>
              </w:rPr>
            </w:pPr>
          </w:p>
          <w:p w14:paraId="321EC7B8" w14:textId="77777777" w:rsidR="00E774A2" w:rsidRPr="00D36984" w:rsidRDefault="00E774A2" w:rsidP="00F76627">
            <w:pPr>
              <w:jc w:val="both"/>
              <w:rPr>
                <w:bCs/>
                <w:sz w:val="20"/>
                <w:szCs w:val="20"/>
                <w:lang w:val="en-IN"/>
              </w:rPr>
            </w:pPr>
          </w:p>
          <w:p w14:paraId="05C55CCF" w14:textId="77777777" w:rsidR="00E774A2" w:rsidRPr="00D36984" w:rsidRDefault="00E774A2" w:rsidP="00F76627">
            <w:pPr>
              <w:jc w:val="both"/>
              <w:rPr>
                <w:bCs/>
                <w:sz w:val="20"/>
                <w:szCs w:val="20"/>
                <w:lang w:val="en-IN"/>
              </w:rPr>
            </w:pPr>
          </w:p>
          <w:p w14:paraId="591168D2" w14:textId="77777777" w:rsidR="00E774A2" w:rsidRPr="00D36984" w:rsidRDefault="00E774A2" w:rsidP="00F76627">
            <w:pPr>
              <w:jc w:val="both"/>
              <w:rPr>
                <w:bCs/>
                <w:sz w:val="20"/>
                <w:szCs w:val="20"/>
                <w:lang w:val="en-IN"/>
              </w:rPr>
            </w:pPr>
          </w:p>
          <w:p w14:paraId="6E687A0E" w14:textId="77777777" w:rsidR="00E774A2" w:rsidRPr="00D36984" w:rsidRDefault="00E774A2" w:rsidP="00F76627">
            <w:pPr>
              <w:jc w:val="both"/>
              <w:rPr>
                <w:bCs/>
                <w:sz w:val="20"/>
                <w:szCs w:val="20"/>
                <w:lang w:val="en-IN"/>
              </w:rPr>
            </w:pPr>
          </w:p>
          <w:p w14:paraId="0352DF6E" w14:textId="77777777" w:rsidR="00E774A2" w:rsidRPr="00D36984" w:rsidRDefault="00E774A2" w:rsidP="00F76627">
            <w:pPr>
              <w:jc w:val="both"/>
              <w:rPr>
                <w:bCs/>
                <w:sz w:val="20"/>
                <w:szCs w:val="20"/>
                <w:lang w:val="en-IN"/>
              </w:rPr>
            </w:pPr>
          </w:p>
          <w:p w14:paraId="7506E8A0" w14:textId="77777777" w:rsidR="00E774A2" w:rsidRPr="00D36984" w:rsidRDefault="00E774A2" w:rsidP="00F76627">
            <w:pPr>
              <w:jc w:val="both"/>
              <w:rPr>
                <w:bCs/>
                <w:sz w:val="20"/>
                <w:szCs w:val="20"/>
                <w:lang w:val="en-IN"/>
              </w:rPr>
            </w:pPr>
          </w:p>
          <w:p w14:paraId="091BD979" w14:textId="77777777" w:rsidR="00E774A2" w:rsidRPr="00D36984" w:rsidRDefault="00E774A2" w:rsidP="00F76627">
            <w:pPr>
              <w:jc w:val="both"/>
              <w:rPr>
                <w:bCs/>
                <w:sz w:val="20"/>
                <w:szCs w:val="20"/>
                <w:lang w:val="en-IN"/>
              </w:rPr>
            </w:pPr>
          </w:p>
          <w:p w14:paraId="253ADEEC" w14:textId="77777777" w:rsidR="00E774A2" w:rsidRPr="00D36984" w:rsidRDefault="00E774A2" w:rsidP="00F76627">
            <w:pPr>
              <w:jc w:val="both"/>
              <w:rPr>
                <w:bCs/>
                <w:sz w:val="20"/>
                <w:szCs w:val="20"/>
                <w:lang w:val="en-IN"/>
              </w:rPr>
            </w:pPr>
          </w:p>
          <w:p w14:paraId="429CB584" w14:textId="77777777" w:rsidR="00D216B4" w:rsidRPr="00D36984" w:rsidRDefault="00D216B4" w:rsidP="00F76627">
            <w:pPr>
              <w:jc w:val="both"/>
              <w:rPr>
                <w:bCs/>
                <w:sz w:val="20"/>
                <w:szCs w:val="20"/>
                <w:lang w:val="en-IN"/>
              </w:rPr>
            </w:pPr>
          </w:p>
          <w:p w14:paraId="4C38B07A" w14:textId="77777777" w:rsidR="000F23DD" w:rsidRPr="00D36984" w:rsidRDefault="000F23DD" w:rsidP="00F76627">
            <w:pPr>
              <w:jc w:val="both"/>
              <w:rPr>
                <w:bCs/>
                <w:sz w:val="20"/>
                <w:szCs w:val="20"/>
                <w:lang w:val="en-IN"/>
              </w:rPr>
            </w:pPr>
          </w:p>
          <w:p w14:paraId="1872EE77" w14:textId="77777777" w:rsidR="000F23DD" w:rsidRPr="00D36984" w:rsidRDefault="000F23DD" w:rsidP="00F76627">
            <w:pPr>
              <w:jc w:val="both"/>
              <w:rPr>
                <w:bCs/>
                <w:sz w:val="20"/>
                <w:szCs w:val="20"/>
                <w:lang w:val="en-IN"/>
              </w:rPr>
            </w:pPr>
          </w:p>
          <w:p w14:paraId="7F9877DC" w14:textId="77777777" w:rsidR="000F23DD" w:rsidRPr="00D36984" w:rsidRDefault="000F23DD" w:rsidP="00F76627">
            <w:pPr>
              <w:jc w:val="both"/>
              <w:rPr>
                <w:bCs/>
                <w:sz w:val="20"/>
                <w:szCs w:val="20"/>
                <w:lang w:val="en-IN"/>
              </w:rPr>
            </w:pPr>
          </w:p>
          <w:p w14:paraId="1B8F3960" w14:textId="77777777" w:rsidR="00E774A2" w:rsidRPr="00D36984" w:rsidRDefault="00E774A2" w:rsidP="00F76627">
            <w:pPr>
              <w:jc w:val="both"/>
              <w:rPr>
                <w:bCs/>
                <w:sz w:val="20"/>
                <w:szCs w:val="20"/>
                <w:lang w:val="en-IN"/>
              </w:rPr>
            </w:pPr>
          </w:p>
          <w:p w14:paraId="61C3A199" w14:textId="77777777" w:rsidR="00E774A2" w:rsidRPr="00D36984" w:rsidRDefault="00E774A2" w:rsidP="00F76627">
            <w:pPr>
              <w:jc w:val="both"/>
              <w:rPr>
                <w:bCs/>
                <w:sz w:val="20"/>
                <w:szCs w:val="20"/>
                <w:lang w:val="en-IN"/>
              </w:rPr>
            </w:pPr>
          </w:p>
          <w:p w14:paraId="10A56100" w14:textId="754758BF" w:rsidR="00E774A2" w:rsidRPr="00D36984" w:rsidRDefault="00E774A2" w:rsidP="00F76627">
            <w:pPr>
              <w:jc w:val="both"/>
              <w:rPr>
                <w:bCs/>
                <w:sz w:val="20"/>
                <w:szCs w:val="20"/>
                <w:lang w:val="en-IN"/>
              </w:rPr>
            </w:pPr>
          </w:p>
        </w:tc>
      </w:tr>
      <w:tr w:rsidR="007730C9" w:rsidRPr="00D36984" w14:paraId="0655CBCA" w14:textId="77777777" w:rsidTr="00703BD6">
        <w:trPr>
          <w:trHeight w:val="413"/>
          <w:jc w:val="center"/>
        </w:trPr>
        <w:tc>
          <w:tcPr>
            <w:tcW w:w="9490" w:type="dxa"/>
          </w:tcPr>
          <w:p w14:paraId="596B5983" w14:textId="007D028A" w:rsidR="007730C9" w:rsidRPr="00D36984" w:rsidRDefault="007730C9" w:rsidP="00F76627">
            <w:pPr>
              <w:jc w:val="both"/>
              <w:rPr>
                <w:b/>
              </w:rPr>
            </w:pPr>
            <w:r w:rsidRPr="00D36984">
              <w:rPr>
                <w:b/>
                <w:sz w:val="22"/>
                <w:szCs w:val="22"/>
              </w:rPr>
              <w:lastRenderedPageBreak/>
              <w:t xml:space="preserve">Signature of Guide: </w:t>
            </w:r>
          </w:p>
        </w:tc>
      </w:tr>
    </w:tbl>
    <w:p w14:paraId="2477A5A7" w14:textId="77777777" w:rsidR="007730C9" w:rsidRPr="00D36984" w:rsidRDefault="007730C9" w:rsidP="00F76627">
      <w:pPr>
        <w:jc w:val="both"/>
      </w:pPr>
    </w:p>
    <w:p w14:paraId="1D1AC406" w14:textId="77777777" w:rsidR="007730C9" w:rsidRPr="00D36984" w:rsidRDefault="007730C9" w:rsidP="00F76627">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D36984" w14:paraId="4FDE7EA4" w14:textId="77777777" w:rsidTr="00703BD6">
        <w:trPr>
          <w:jc w:val="center"/>
        </w:trPr>
        <w:tc>
          <w:tcPr>
            <w:tcW w:w="9490" w:type="dxa"/>
            <w:tcBorders>
              <w:bottom w:val="single" w:sz="4" w:space="0" w:color="auto"/>
            </w:tcBorders>
          </w:tcPr>
          <w:p w14:paraId="26DED12E" w14:textId="6A6A546F" w:rsidR="007730C9" w:rsidRPr="00D36984" w:rsidRDefault="007730C9" w:rsidP="00F76627">
            <w:pPr>
              <w:jc w:val="both"/>
              <w:rPr>
                <w:b/>
              </w:rPr>
            </w:pPr>
            <w:r w:rsidRPr="00D36984">
              <w:rPr>
                <w:b/>
                <w:sz w:val="22"/>
                <w:szCs w:val="22"/>
              </w:rPr>
              <w:t>Review No.:</w:t>
            </w:r>
            <w:r w:rsidR="00B22E99" w:rsidRPr="00D36984">
              <w:rPr>
                <w:b/>
                <w:sz w:val="22"/>
                <w:szCs w:val="22"/>
              </w:rPr>
              <w:t xml:space="preserve"> </w:t>
            </w:r>
            <w:r w:rsidR="00BA0ADB" w:rsidRPr="00D36984">
              <w:rPr>
                <w:b/>
                <w:sz w:val="22"/>
                <w:szCs w:val="22"/>
              </w:rPr>
              <w:t>2</w:t>
            </w:r>
            <w:r w:rsidR="00B22E99" w:rsidRPr="00D36984">
              <w:rPr>
                <w:b/>
                <w:sz w:val="22"/>
                <w:szCs w:val="22"/>
              </w:rPr>
              <w:t xml:space="preserve">                                Group No.: </w:t>
            </w:r>
            <w:r w:rsidR="008B6455" w:rsidRPr="00D36984">
              <w:rPr>
                <w:b/>
                <w:sz w:val="22"/>
                <w:szCs w:val="22"/>
              </w:rPr>
              <w:t>T</w:t>
            </w:r>
            <w:r w:rsidR="00BA0ADB" w:rsidRPr="00D36984">
              <w:rPr>
                <w:b/>
                <w:bCs/>
                <w:sz w:val="20"/>
                <w:szCs w:val="20"/>
              </w:rPr>
              <w:t>Y CS K</w:t>
            </w:r>
            <w:r w:rsidR="00397059" w:rsidRPr="00D36984">
              <w:rPr>
                <w:b/>
                <w:bCs/>
                <w:sz w:val="20"/>
                <w:szCs w:val="20"/>
              </w:rPr>
              <w:t xml:space="preserve">09                </w:t>
            </w:r>
            <w:r w:rsidR="00B22E99" w:rsidRPr="00D36984">
              <w:rPr>
                <w:b/>
                <w:sz w:val="22"/>
                <w:szCs w:val="22"/>
              </w:rPr>
              <w:t xml:space="preserve">                    Date:</w:t>
            </w:r>
          </w:p>
          <w:p w14:paraId="4D0B91A0" w14:textId="77777777" w:rsidR="007730C9" w:rsidRPr="00D36984" w:rsidRDefault="007730C9" w:rsidP="00F76627">
            <w:pPr>
              <w:jc w:val="both"/>
              <w:rPr>
                <w:b/>
              </w:rPr>
            </w:pPr>
          </w:p>
        </w:tc>
      </w:tr>
      <w:tr w:rsidR="007730C9" w:rsidRPr="00D36984" w14:paraId="60373BB6" w14:textId="77777777" w:rsidTr="00703BD6">
        <w:trPr>
          <w:jc w:val="center"/>
        </w:trPr>
        <w:tc>
          <w:tcPr>
            <w:tcW w:w="9490" w:type="dxa"/>
          </w:tcPr>
          <w:p w14:paraId="50854812" w14:textId="7A9E8C59" w:rsidR="00B428D2" w:rsidRPr="00D36984" w:rsidRDefault="005F22A5" w:rsidP="00F76627">
            <w:pPr>
              <w:jc w:val="both"/>
              <w:rPr>
                <w:b/>
                <w:sz w:val="22"/>
                <w:szCs w:val="22"/>
                <w:lang w:val="en-IN"/>
              </w:rPr>
            </w:pPr>
            <w:r w:rsidRPr="00D36984">
              <w:rPr>
                <w:b/>
                <w:sz w:val="22"/>
                <w:szCs w:val="22"/>
                <w:lang w:val="en-IN"/>
              </w:rPr>
              <w:t>Progress Review Report</w:t>
            </w:r>
          </w:p>
          <w:p w14:paraId="15234B89" w14:textId="2FFE28D9" w:rsidR="00703BD6" w:rsidRPr="00D36984" w:rsidRDefault="00703BD6" w:rsidP="00F76627">
            <w:pPr>
              <w:jc w:val="both"/>
              <w:rPr>
                <w:bCs/>
                <w:sz w:val="22"/>
                <w:szCs w:val="22"/>
              </w:rPr>
            </w:pPr>
          </w:p>
          <w:p w14:paraId="69DDD357" w14:textId="77777777" w:rsidR="002D3005" w:rsidRPr="00D36984" w:rsidRDefault="002D3005" w:rsidP="00F76627">
            <w:pPr>
              <w:jc w:val="both"/>
              <w:rPr>
                <w:bCs/>
                <w:sz w:val="22"/>
                <w:szCs w:val="22"/>
              </w:rPr>
            </w:pPr>
          </w:p>
          <w:p w14:paraId="1E8A6DAC" w14:textId="609D42E7" w:rsidR="002D3005" w:rsidRPr="00D36984" w:rsidRDefault="002D3005" w:rsidP="00F76627">
            <w:pPr>
              <w:jc w:val="both"/>
              <w:rPr>
                <w:bCs/>
                <w:sz w:val="22"/>
                <w:szCs w:val="22"/>
              </w:rPr>
            </w:pPr>
          </w:p>
          <w:p w14:paraId="2F8C2A8E" w14:textId="77777777" w:rsidR="002D3005" w:rsidRPr="00D36984" w:rsidRDefault="002D3005" w:rsidP="00F76627">
            <w:pPr>
              <w:jc w:val="both"/>
              <w:rPr>
                <w:bCs/>
                <w:sz w:val="22"/>
                <w:szCs w:val="22"/>
              </w:rPr>
            </w:pPr>
          </w:p>
          <w:p w14:paraId="2D38E11E" w14:textId="77777777" w:rsidR="002D3005" w:rsidRPr="00D36984" w:rsidRDefault="002D3005" w:rsidP="00F76627">
            <w:pPr>
              <w:jc w:val="both"/>
              <w:rPr>
                <w:bCs/>
                <w:sz w:val="22"/>
                <w:szCs w:val="22"/>
              </w:rPr>
            </w:pPr>
          </w:p>
          <w:p w14:paraId="5E917044" w14:textId="74B1B5ED" w:rsidR="002D3005" w:rsidRPr="00D36984" w:rsidRDefault="002D3005" w:rsidP="00F76627">
            <w:pPr>
              <w:jc w:val="both"/>
              <w:rPr>
                <w:bCs/>
                <w:sz w:val="22"/>
                <w:szCs w:val="22"/>
              </w:rPr>
            </w:pPr>
          </w:p>
          <w:p w14:paraId="11A30CB8" w14:textId="77777777" w:rsidR="002D3005" w:rsidRPr="00D36984" w:rsidRDefault="002D3005" w:rsidP="00F76627">
            <w:pPr>
              <w:jc w:val="both"/>
              <w:rPr>
                <w:bCs/>
                <w:sz w:val="22"/>
                <w:szCs w:val="22"/>
              </w:rPr>
            </w:pPr>
          </w:p>
          <w:p w14:paraId="1F63BC72" w14:textId="77777777" w:rsidR="002D3005" w:rsidRPr="00D36984" w:rsidRDefault="002D3005" w:rsidP="00F76627">
            <w:pPr>
              <w:jc w:val="both"/>
              <w:rPr>
                <w:bCs/>
                <w:sz w:val="22"/>
                <w:szCs w:val="22"/>
              </w:rPr>
            </w:pPr>
          </w:p>
          <w:p w14:paraId="70548C40" w14:textId="77777777" w:rsidR="002D3005" w:rsidRPr="00D36984" w:rsidRDefault="002D3005" w:rsidP="00F76627">
            <w:pPr>
              <w:jc w:val="both"/>
              <w:rPr>
                <w:bCs/>
                <w:sz w:val="22"/>
                <w:szCs w:val="22"/>
              </w:rPr>
            </w:pPr>
          </w:p>
          <w:p w14:paraId="5C1F560B" w14:textId="77777777" w:rsidR="002D3005" w:rsidRPr="00D36984" w:rsidRDefault="002D3005" w:rsidP="00F76627">
            <w:pPr>
              <w:jc w:val="both"/>
              <w:rPr>
                <w:bCs/>
                <w:sz w:val="22"/>
                <w:szCs w:val="22"/>
              </w:rPr>
            </w:pPr>
          </w:p>
          <w:p w14:paraId="3B969C0C" w14:textId="77777777" w:rsidR="002D3005" w:rsidRPr="00D36984" w:rsidRDefault="002D3005" w:rsidP="00F76627">
            <w:pPr>
              <w:jc w:val="both"/>
              <w:rPr>
                <w:bCs/>
                <w:sz w:val="22"/>
                <w:szCs w:val="22"/>
              </w:rPr>
            </w:pPr>
          </w:p>
          <w:p w14:paraId="79634C9C" w14:textId="77777777" w:rsidR="002D3005" w:rsidRPr="00D36984" w:rsidRDefault="002D3005" w:rsidP="00F76627">
            <w:pPr>
              <w:jc w:val="both"/>
              <w:rPr>
                <w:bCs/>
                <w:sz w:val="22"/>
                <w:szCs w:val="22"/>
              </w:rPr>
            </w:pPr>
          </w:p>
          <w:p w14:paraId="31729B35" w14:textId="34D52578" w:rsidR="002D3005" w:rsidRPr="00D36984" w:rsidRDefault="002D3005" w:rsidP="00F76627">
            <w:pPr>
              <w:jc w:val="both"/>
              <w:rPr>
                <w:bCs/>
                <w:sz w:val="22"/>
                <w:szCs w:val="22"/>
              </w:rPr>
            </w:pPr>
          </w:p>
          <w:p w14:paraId="1A08B4F7" w14:textId="5CD8A7FC" w:rsidR="002D3005" w:rsidRPr="00D36984" w:rsidRDefault="002D3005" w:rsidP="00F76627">
            <w:pPr>
              <w:jc w:val="both"/>
              <w:rPr>
                <w:bCs/>
                <w:sz w:val="22"/>
                <w:szCs w:val="22"/>
              </w:rPr>
            </w:pPr>
          </w:p>
          <w:p w14:paraId="0951F78C" w14:textId="77777777" w:rsidR="002D3005" w:rsidRPr="00D36984" w:rsidRDefault="002D3005" w:rsidP="00F76627">
            <w:pPr>
              <w:jc w:val="both"/>
              <w:rPr>
                <w:bCs/>
                <w:sz w:val="22"/>
                <w:szCs w:val="22"/>
              </w:rPr>
            </w:pPr>
          </w:p>
          <w:p w14:paraId="144D1501" w14:textId="62F63B09" w:rsidR="002D3005" w:rsidRPr="00D36984" w:rsidRDefault="002D3005" w:rsidP="00F76627">
            <w:pPr>
              <w:jc w:val="both"/>
              <w:rPr>
                <w:bCs/>
                <w:sz w:val="22"/>
                <w:szCs w:val="22"/>
              </w:rPr>
            </w:pPr>
          </w:p>
          <w:p w14:paraId="44163709" w14:textId="77777777" w:rsidR="002D3005" w:rsidRPr="00D36984" w:rsidRDefault="002D3005" w:rsidP="00F76627">
            <w:pPr>
              <w:jc w:val="both"/>
              <w:rPr>
                <w:bCs/>
                <w:sz w:val="22"/>
                <w:szCs w:val="22"/>
              </w:rPr>
            </w:pPr>
          </w:p>
          <w:p w14:paraId="3A2272B3" w14:textId="77777777" w:rsidR="00E774A2" w:rsidRPr="00D36984" w:rsidRDefault="00E774A2" w:rsidP="00F76627">
            <w:pPr>
              <w:jc w:val="both"/>
              <w:rPr>
                <w:bCs/>
                <w:sz w:val="22"/>
                <w:szCs w:val="22"/>
              </w:rPr>
            </w:pPr>
          </w:p>
          <w:p w14:paraId="7EED41F4" w14:textId="77777777" w:rsidR="00E774A2" w:rsidRPr="00D36984" w:rsidRDefault="00E774A2" w:rsidP="00F76627">
            <w:pPr>
              <w:jc w:val="both"/>
              <w:rPr>
                <w:bCs/>
                <w:sz w:val="22"/>
                <w:szCs w:val="22"/>
              </w:rPr>
            </w:pPr>
          </w:p>
          <w:p w14:paraId="264C9ACE" w14:textId="77777777" w:rsidR="00E774A2" w:rsidRPr="00D36984" w:rsidRDefault="00E774A2" w:rsidP="00F76627">
            <w:pPr>
              <w:jc w:val="both"/>
              <w:rPr>
                <w:bCs/>
                <w:sz w:val="22"/>
                <w:szCs w:val="22"/>
              </w:rPr>
            </w:pPr>
          </w:p>
          <w:p w14:paraId="7BED8F00" w14:textId="77777777" w:rsidR="00E774A2" w:rsidRPr="00D36984" w:rsidRDefault="00E774A2" w:rsidP="00F76627">
            <w:pPr>
              <w:jc w:val="both"/>
              <w:rPr>
                <w:bCs/>
                <w:sz w:val="22"/>
                <w:szCs w:val="22"/>
              </w:rPr>
            </w:pPr>
          </w:p>
          <w:p w14:paraId="3E02A258" w14:textId="77777777" w:rsidR="00E774A2" w:rsidRPr="00D36984" w:rsidRDefault="00E774A2" w:rsidP="00F76627">
            <w:pPr>
              <w:jc w:val="both"/>
              <w:rPr>
                <w:bCs/>
                <w:sz w:val="22"/>
                <w:szCs w:val="22"/>
              </w:rPr>
            </w:pPr>
          </w:p>
          <w:p w14:paraId="512F2789" w14:textId="77777777" w:rsidR="00E774A2" w:rsidRPr="00D36984" w:rsidRDefault="00E774A2" w:rsidP="00F76627">
            <w:pPr>
              <w:jc w:val="both"/>
              <w:rPr>
                <w:bCs/>
                <w:sz w:val="22"/>
                <w:szCs w:val="22"/>
              </w:rPr>
            </w:pPr>
          </w:p>
          <w:p w14:paraId="0FE5C095" w14:textId="77777777" w:rsidR="00E774A2" w:rsidRPr="00D36984" w:rsidRDefault="00E774A2" w:rsidP="00F76627">
            <w:pPr>
              <w:jc w:val="both"/>
              <w:rPr>
                <w:bCs/>
                <w:sz w:val="22"/>
                <w:szCs w:val="22"/>
              </w:rPr>
            </w:pPr>
          </w:p>
          <w:p w14:paraId="04D1AE10" w14:textId="77777777" w:rsidR="00E774A2" w:rsidRPr="00D36984" w:rsidRDefault="00E774A2" w:rsidP="00F76627">
            <w:pPr>
              <w:jc w:val="both"/>
              <w:rPr>
                <w:bCs/>
                <w:sz w:val="22"/>
                <w:szCs w:val="22"/>
              </w:rPr>
            </w:pPr>
          </w:p>
          <w:p w14:paraId="12F4B77E" w14:textId="77777777" w:rsidR="00E774A2" w:rsidRPr="00D36984" w:rsidRDefault="00E774A2" w:rsidP="00F76627">
            <w:pPr>
              <w:jc w:val="both"/>
              <w:rPr>
                <w:bCs/>
                <w:sz w:val="22"/>
                <w:szCs w:val="22"/>
              </w:rPr>
            </w:pPr>
          </w:p>
          <w:p w14:paraId="3D0BABFD" w14:textId="77777777" w:rsidR="00E774A2" w:rsidRPr="00D36984" w:rsidRDefault="00E774A2" w:rsidP="00F76627">
            <w:pPr>
              <w:jc w:val="both"/>
              <w:rPr>
                <w:bCs/>
                <w:sz w:val="22"/>
                <w:szCs w:val="22"/>
              </w:rPr>
            </w:pPr>
          </w:p>
          <w:p w14:paraId="275EE121" w14:textId="77777777" w:rsidR="00E774A2" w:rsidRPr="00D36984" w:rsidRDefault="00E774A2" w:rsidP="00F76627">
            <w:pPr>
              <w:jc w:val="both"/>
              <w:rPr>
                <w:bCs/>
                <w:sz w:val="22"/>
                <w:szCs w:val="22"/>
              </w:rPr>
            </w:pPr>
          </w:p>
          <w:p w14:paraId="663C22E6" w14:textId="77777777" w:rsidR="00E774A2" w:rsidRPr="00D36984" w:rsidRDefault="00E774A2" w:rsidP="00F76627">
            <w:pPr>
              <w:jc w:val="both"/>
              <w:rPr>
                <w:bCs/>
                <w:sz w:val="22"/>
                <w:szCs w:val="22"/>
              </w:rPr>
            </w:pPr>
          </w:p>
          <w:p w14:paraId="0A0A8EB6" w14:textId="77777777" w:rsidR="00E774A2" w:rsidRPr="00D36984" w:rsidRDefault="00E774A2" w:rsidP="00F76627">
            <w:pPr>
              <w:jc w:val="both"/>
              <w:rPr>
                <w:bCs/>
                <w:sz w:val="22"/>
                <w:szCs w:val="22"/>
              </w:rPr>
            </w:pPr>
          </w:p>
          <w:p w14:paraId="0770C3E0" w14:textId="77777777" w:rsidR="00E774A2" w:rsidRPr="00D36984" w:rsidRDefault="00E774A2" w:rsidP="00F76627">
            <w:pPr>
              <w:jc w:val="both"/>
              <w:rPr>
                <w:bCs/>
                <w:sz w:val="22"/>
                <w:szCs w:val="22"/>
              </w:rPr>
            </w:pPr>
          </w:p>
          <w:p w14:paraId="6F773623" w14:textId="77777777" w:rsidR="00E774A2" w:rsidRPr="00D36984" w:rsidRDefault="00E774A2" w:rsidP="00F76627">
            <w:pPr>
              <w:jc w:val="both"/>
              <w:rPr>
                <w:bCs/>
                <w:sz w:val="22"/>
                <w:szCs w:val="22"/>
              </w:rPr>
            </w:pPr>
          </w:p>
          <w:p w14:paraId="7725B8FF" w14:textId="77777777" w:rsidR="00E774A2" w:rsidRPr="00D36984" w:rsidRDefault="00E774A2" w:rsidP="00F76627">
            <w:pPr>
              <w:jc w:val="both"/>
              <w:rPr>
                <w:bCs/>
                <w:sz w:val="22"/>
                <w:szCs w:val="22"/>
              </w:rPr>
            </w:pPr>
          </w:p>
          <w:p w14:paraId="40C327FF" w14:textId="77777777" w:rsidR="00E774A2" w:rsidRPr="00D36984" w:rsidRDefault="00E774A2" w:rsidP="00F76627">
            <w:pPr>
              <w:jc w:val="both"/>
              <w:rPr>
                <w:bCs/>
                <w:sz w:val="22"/>
                <w:szCs w:val="22"/>
              </w:rPr>
            </w:pPr>
          </w:p>
          <w:p w14:paraId="195AEE9D" w14:textId="77777777" w:rsidR="00E774A2" w:rsidRPr="00D36984" w:rsidRDefault="00E774A2" w:rsidP="00F76627">
            <w:pPr>
              <w:jc w:val="both"/>
              <w:rPr>
                <w:bCs/>
                <w:sz w:val="22"/>
                <w:szCs w:val="22"/>
              </w:rPr>
            </w:pPr>
          </w:p>
          <w:p w14:paraId="746D9E58" w14:textId="77777777" w:rsidR="00E774A2" w:rsidRPr="00D36984" w:rsidRDefault="00E774A2" w:rsidP="00F76627">
            <w:pPr>
              <w:jc w:val="both"/>
              <w:rPr>
                <w:bCs/>
                <w:sz w:val="22"/>
                <w:szCs w:val="22"/>
              </w:rPr>
            </w:pPr>
          </w:p>
          <w:p w14:paraId="0FE3EDF1" w14:textId="77777777" w:rsidR="00E774A2" w:rsidRPr="00D36984" w:rsidRDefault="00E774A2" w:rsidP="00F76627">
            <w:pPr>
              <w:jc w:val="both"/>
              <w:rPr>
                <w:bCs/>
                <w:sz w:val="22"/>
                <w:szCs w:val="22"/>
              </w:rPr>
            </w:pPr>
          </w:p>
          <w:p w14:paraId="4F9DEA9E" w14:textId="77777777" w:rsidR="00E774A2" w:rsidRPr="00D36984" w:rsidRDefault="00E774A2" w:rsidP="00F76627">
            <w:pPr>
              <w:jc w:val="both"/>
              <w:rPr>
                <w:bCs/>
                <w:sz w:val="22"/>
                <w:szCs w:val="22"/>
              </w:rPr>
            </w:pPr>
          </w:p>
          <w:p w14:paraId="126B979A" w14:textId="77777777" w:rsidR="00E774A2" w:rsidRPr="00D36984" w:rsidRDefault="00E774A2" w:rsidP="00F76627">
            <w:pPr>
              <w:jc w:val="both"/>
              <w:rPr>
                <w:bCs/>
                <w:sz w:val="22"/>
                <w:szCs w:val="22"/>
              </w:rPr>
            </w:pPr>
          </w:p>
          <w:p w14:paraId="565B46BB" w14:textId="77777777" w:rsidR="00E774A2" w:rsidRPr="00D36984" w:rsidRDefault="00E774A2" w:rsidP="00F76627">
            <w:pPr>
              <w:jc w:val="both"/>
              <w:rPr>
                <w:bCs/>
                <w:sz w:val="22"/>
                <w:szCs w:val="22"/>
              </w:rPr>
            </w:pPr>
          </w:p>
          <w:p w14:paraId="679E097F" w14:textId="77777777" w:rsidR="00D216B4" w:rsidRPr="00D36984" w:rsidRDefault="00D216B4" w:rsidP="00F76627">
            <w:pPr>
              <w:jc w:val="both"/>
              <w:rPr>
                <w:bCs/>
                <w:sz w:val="22"/>
                <w:szCs w:val="22"/>
              </w:rPr>
            </w:pPr>
          </w:p>
          <w:p w14:paraId="0F6420DD" w14:textId="77777777" w:rsidR="005F22A5" w:rsidRPr="00D36984" w:rsidRDefault="005F22A5" w:rsidP="00F76627">
            <w:pPr>
              <w:jc w:val="both"/>
              <w:rPr>
                <w:bCs/>
                <w:sz w:val="22"/>
                <w:szCs w:val="22"/>
              </w:rPr>
            </w:pPr>
          </w:p>
          <w:p w14:paraId="6C58F32F" w14:textId="77777777" w:rsidR="00D216B4" w:rsidRPr="00D36984" w:rsidRDefault="00D216B4" w:rsidP="00F76627">
            <w:pPr>
              <w:jc w:val="both"/>
              <w:rPr>
                <w:bCs/>
                <w:sz w:val="22"/>
                <w:szCs w:val="22"/>
              </w:rPr>
            </w:pPr>
          </w:p>
          <w:p w14:paraId="03D96879" w14:textId="77777777" w:rsidR="00E774A2" w:rsidRPr="00D36984" w:rsidRDefault="00E774A2" w:rsidP="00F76627">
            <w:pPr>
              <w:jc w:val="both"/>
              <w:rPr>
                <w:bCs/>
                <w:sz w:val="22"/>
                <w:szCs w:val="22"/>
              </w:rPr>
            </w:pPr>
          </w:p>
          <w:p w14:paraId="6E341C86" w14:textId="041C9275" w:rsidR="00EE4F03" w:rsidRPr="00D36984" w:rsidRDefault="00EE4F03" w:rsidP="00F76627">
            <w:pPr>
              <w:jc w:val="both"/>
              <w:rPr>
                <w:bCs/>
              </w:rPr>
            </w:pPr>
          </w:p>
        </w:tc>
      </w:tr>
      <w:tr w:rsidR="007730C9" w:rsidRPr="00D36984" w14:paraId="45C68D9B" w14:textId="77777777" w:rsidTr="00703BD6">
        <w:trPr>
          <w:trHeight w:val="413"/>
          <w:jc w:val="center"/>
        </w:trPr>
        <w:tc>
          <w:tcPr>
            <w:tcW w:w="9490" w:type="dxa"/>
          </w:tcPr>
          <w:p w14:paraId="41FA98D9" w14:textId="77777777" w:rsidR="007730C9" w:rsidRPr="00D36984" w:rsidRDefault="007730C9" w:rsidP="00F76627">
            <w:pPr>
              <w:jc w:val="both"/>
              <w:rPr>
                <w:b/>
              </w:rPr>
            </w:pPr>
            <w:r w:rsidRPr="00D36984">
              <w:rPr>
                <w:b/>
                <w:sz w:val="22"/>
                <w:szCs w:val="22"/>
              </w:rPr>
              <w:lastRenderedPageBreak/>
              <w:t xml:space="preserve">Signature of Guide: </w:t>
            </w:r>
          </w:p>
        </w:tc>
      </w:tr>
    </w:tbl>
    <w:p w14:paraId="6D3345CD" w14:textId="77777777" w:rsidR="00BC32D7" w:rsidRPr="00D36984" w:rsidRDefault="00BC32D7" w:rsidP="00F76627">
      <w:pPr>
        <w:ind w:hanging="1080"/>
        <w:jc w:val="both"/>
      </w:pPr>
    </w:p>
    <w:sectPr w:rsidR="00BC32D7" w:rsidRPr="00D36984" w:rsidSect="005F22A5">
      <w:headerReference w:type="even" r:id="rId9"/>
      <w:headerReference w:type="default" r:id="rId10"/>
      <w:footerReference w:type="default" r:id="rId11"/>
      <w:headerReference w:type="first" r:id="rId12"/>
      <w:pgSz w:w="12240" w:h="15840"/>
      <w:pgMar w:top="1077" w:right="907" w:bottom="1259" w:left="4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BEFF3" w14:textId="77777777" w:rsidR="00FA7BAA" w:rsidRDefault="00FA7BAA" w:rsidP="0001383F">
      <w:r>
        <w:separator/>
      </w:r>
    </w:p>
  </w:endnote>
  <w:endnote w:type="continuationSeparator" w:id="0">
    <w:p w14:paraId="2B6C8C7A" w14:textId="77777777" w:rsidR="00FA7BAA" w:rsidRDefault="00FA7BAA" w:rsidP="0001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927E" w14:textId="77777777" w:rsidR="00132556" w:rsidRDefault="00816EDD">
    <w:pPr>
      <w:pStyle w:val="Footer"/>
    </w:pPr>
    <w:r>
      <w:rPr>
        <w:rFonts w:ascii="Arial" w:hAnsi="Arial" w:cs="Arial"/>
        <w:b/>
        <w:b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B538A" w14:textId="77777777" w:rsidR="00FA7BAA" w:rsidRDefault="00FA7BAA" w:rsidP="0001383F">
      <w:r>
        <w:separator/>
      </w:r>
    </w:p>
  </w:footnote>
  <w:footnote w:type="continuationSeparator" w:id="0">
    <w:p w14:paraId="559F2056" w14:textId="77777777" w:rsidR="00FA7BAA" w:rsidRDefault="00FA7BAA" w:rsidP="0001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15DA" w14:textId="77777777" w:rsidR="00132556" w:rsidRDefault="00000000">
    <w:pPr>
      <w:pStyle w:val="Header"/>
    </w:pPr>
    <w:r>
      <w:rPr>
        <w:noProof/>
      </w:rPr>
      <w:pict w14:anchorId="40CB0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6" o:spid="_x0000_s1026" type="#_x0000_t75" style="position:absolute;margin-left:0;margin-top:0;width:544.95pt;height:315.65pt;z-index:-251659776;mso-position-horizontal:center;mso-position-horizontal-relative:margin;mso-position-vertical:center;mso-position-vertical-relative:margin" o:allowincell="f">
          <v:imagedata r:id="rId1" o:title="vit_logo_n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99A6" w14:textId="7591572A" w:rsidR="000C7FF9" w:rsidRDefault="000C7FF9" w:rsidP="000C7FF9">
    <w:pPr>
      <w:jc w:val="center"/>
      <w:rPr>
        <w:b/>
        <w:u w:val="single"/>
      </w:rPr>
    </w:pPr>
    <w:r>
      <w:rPr>
        <w:b/>
        <w:sz w:val="28"/>
        <w:szCs w:val="28"/>
        <w:u w:val="single"/>
      </w:rPr>
      <w:t xml:space="preserve">Vishwakarma Institute of Technology   </w:t>
    </w:r>
    <w:r>
      <w:rPr>
        <w:b/>
        <w:bCs/>
        <w:color w:val="008000"/>
        <w:sz w:val="28"/>
        <w:szCs w:val="28"/>
        <w:u w:val="single"/>
      </w:rPr>
      <w:t xml:space="preserve">      </w:t>
    </w:r>
    <w:r>
      <w:rPr>
        <w:b/>
        <w:bCs/>
        <w:u w:val="single"/>
      </w:rPr>
      <w:t xml:space="preserve">Issue </w:t>
    </w:r>
    <w:proofErr w:type="gramStart"/>
    <w:r>
      <w:rPr>
        <w:b/>
        <w:bCs/>
        <w:u w:val="single"/>
      </w:rPr>
      <w:t>01 :</w:t>
    </w:r>
    <w:proofErr w:type="gramEnd"/>
    <w:r>
      <w:rPr>
        <w:b/>
        <w:bCs/>
        <w:u w:val="single"/>
      </w:rPr>
      <w:t xml:space="preserve"> Rev No. </w:t>
    </w:r>
    <w:proofErr w:type="gramStart"/>
    <w:r w:rsidR="008340FE">
      <w:rPr>
        <w:b/>
        <w:bCs/>
        <w:u w:val="single"/>
      </w:rPr>
      <w:t>0</w:t>
    </w:r>
    <w:r w:rsidR="00C41C3B">
      <w:rPr>
        <w:b/>
        <w:bCs/>
        <w:u w:val="single"/>
      </w:rPr>
      <w:t>0</w:t>
    </w:r>
    <w:r>
      <w:rPr>
        <w:b/>
        <w:bCs/>
        <w:u w:val="single"/>
      </w:rPr>
      <w:t xml:space="preserve"> :</w:t>
    </w:r>
    <w:proofErr w:type="gramEnd"/>
    <w:r>
      <w:rPr>
        <w:b/>
        <w:bCs/>
        <w:u w:val="single"/>
      </w:rPr>
      <w:t xml:space="preserve"> Dt. </w:t>
    </w:r>
    <w:r w:rsidR="00C41C3B">
      <w:rPr>
        <w:b/>
        <w:bCs/>
        <w:u w:val="single"/>
      </w:rPr>
      <w:t>0</w:t>
    </w:r>
    <w:r w:rsidR="005F22A5">
      <w:rPr>
        <w:b/>
        <w:bCs/>
        <w:u w:val="single"/>
      </w:rPr>
      <w:t>5</w:t>
    </w:r>
    <w:r w:rsidR="008340FE">
      <w:rPr>
        <w:b/>
        <w:bCs/>
        <w:u w:val="single"/>
      </w:rPr>
      <w:t>/0</w:t>
    </w:r>
    <w:r w:rsidR="005F22A5">
      <w:rPr>
        <w:b/>
        <w:bCs/>
        <w:u w:val="single"/>
      </w:rPr>
      <w:t>2</w:t>
    </w:r>
    <w:r w:rsidR="008340FE">
      <w:rPr>
        <w:b/>
        <w:bCs/>
        <w:u w:val="single"/>
      </w:rPr>
      <w:t>/</w:t>
    </w:r>
    <w:r w:rsidR="00C41C3B">
      <w:rPr>
        <w:b/>
        <w:bCs/>
        <w:u w:val="single"/>
      </w:rPr>
      <w:t>2</w:t>
    </w:r>
    <w:r w:rsidR="005F22A5">
      <w:rPr>
        <w:b/>
        <w:bCs/>
        <w:u w:val="single"/>
      </w:rPr>
      <w:t>6</w:t>
    </w:r>
  </w:p>
  <w:p w14:paraId="6FE4287A" w14:textId="77777777" w:rsidR="00132556" w:rsidRPr="007D2AE7" w:rsidRDefault="00000000" w:rsidP="000C7FF9">
    <w:pPr>
      <w:pStyle w:val="Header"/>
      <w:jc w:val="center"/>
      <w:rPr>
        <w:szCs w:val="28"/>
      </w:rPr>
    </w:pPr>
    <w:r>
      <w:pict w14:anchorId="492F13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64736" o:spid="_x0000_s1029" type="#_x0000_t75" style="position:absolute;left:0;text-align:left;margin-left:46.9pt;margin-top:201.35pt;width:451.25pt;height:261.4pt;z-index:-251655680;mso-position-horizontal-relative:margin;mso-position-vertical-relative:margin" o:allowincell="f">
          <v:imagedata r:id="rId1" o:title="vit_logo_n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8849" w14:textId="77777777" w:rsidR="00132556" w:rsidRDefault="00000000">
    <w:pPr>
      <w:pStyle w:val="Header"/>
    </w:pPr>
    <w:r>
      <w:rPr>
        <w:noProof/>
      </w:rPr>
      <w:pict w14:anchorId="2E052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5" o:spid="_x0000_s1025" type="#_x0000_t75" style="position:absolute;margin-left:0;margin-top:0;width:544.95pt;height:315.65pt;z-index:-251657728;mso-position-horizontal:center;mso-position-horizontal-relative:margin;mso-position-vertical:center;mso-position-vertical-relative:margin" o:allowincell="f">
          <v:imagedata r:id="rId1" o:title="vit_logo_n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BEB"/>
    <w:multiLevelType w:val="multilevel"/>
    <w:tmpl w:val="7F0E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93F9D"/>
    <w:multiLevelType w:val="multilevel"/>
    <w:tmpl w:val="569AA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855AF1"/>
    <w:multiLevelType w:val="multilevel"/>
    <w:tmpl w:val="1CBCD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A74E4B"/>
    <w:multiLevelType w:val="multilevel"/>
    <w:tmpl w:val="8D687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9C0F44"/>
    <w:multiLevelType w:val="multilevel"/>
    <w:tmpl w:val="9468E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87048C"/>
    <w:multiLevelType w:val="multilevel"/>
    <w:tmpl w:val="1DD01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2C122C"/>
    <w:multiLevelType w:val="multilevel"/>
    <w:tmpl w:val="8794A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6567563">
    <w:abstractNumId w:val="0"/>
  </w:num>
  <w:num w:numId="2" w16cid:durableId="1906066122">
    <w:abstractNumId w:val="6"/>
  </w:num>
  <w:num w:numId="3" w16cid:durableId="400562181">
    <w:abstractNumId w:val="3"/>
  </w:num>
  <w:num w:numId="4" w16cid:durableId="1232084111">
    <w:abstractNumId w:val="1"/>
  </w:num>
  <w:num w:numId="5" w16cid:durableId="1897740904">
    <w:abstractNumId w:val="2"/>
  </w:num>
  <w:num w:numId="6" w16cid:durableId="1555045286">
    <w:abstractNumId w:val="5"/>
  </w:num>
  <w:num w:numId="7" w16cid:durableId="1115057901">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7FB"/>
    <w:rsid w:val="00006F38"/>
    <w:rsid w:val="0001383F"/>
    <w:rsid w:val="000331F4"/>
    <w:rsid w:val="00035A02"/>
    <w:rsid w:val="00040E69"/>
    <w:rsid w:val="000B41FD"/>
    <w:rsid w:val="000C441E"/>
    <w:rsid w:val="000C7FF9"/>
    <w:rsid w:val="000F23DD"/>
    <w:rsid w:val="0010449B"/>
    <w:rsid w:val="00116226"/>
    <w:rsid w:val="00131DCF"/>
    <w:rsid w:val="00132556"/>
    <w:rsid w:val="00135DB6"/>
    <w:rsid w:val="0016504E"/>
    <w:rsid w:val="0019092C"/>
    <w:rsid w:val="001A069A"/>
    <w:rsid w:val="001D38D4"/>
    <w:rsid w:val="00206C96"/>
    <w:rsid w:val="0021032D"/>
    <w:rsid w:val="00224E18"/>
    <w:rsid w:val="002264AD"/>
    <w:rsid w:val="002417FB"/>
    <w:rsid w:val="0024590F"/>
    <w:rsid w:val="00246000"/>
    <w:rsid w:val="00255A26"/>
    <w:rsid w:val="00261EF0"/>
    <w:rsid w:val="002A1F1E"/>
    <w:rsid w:val="002A4E23"/>
    <w:rsid w:val="002C4F82"/>
    <w:rsid w:val="002D01F5"/>
    <w:rsid w:val="002D1D1A"/>
    <w:rsid w:val="002D3005"/>
    <w:rsid w:val="002D6B01"/>
    <w:rsid w:val="002F2AE0"/>
    <w:rsid w:val="00350DD5"/>
    <w:rsid w:val="00390A12"/>
    <w:rsid w:val="00397059"/>
    <w:rsid w:val="00405B7C"/>
    <w:rsid w:val="00406EF4"/>
    <w:rsid w:val="00407AC7"/>
    <w:rsid w:val="0042050F"/>
    <w:rsid w:val="00426CCF"/>
    <w:rsid w:val="004424A4"/>
    <w:rsid w:val="00450ED1"/>
    <w:rsid w:val="00453F83"/>
    <w:rsid w:val="00457181"/>
    <w:rsid w:val="004B36BA"/>
    <w:rsid w:val="004C2B7B"/>
    <w:rsid w:val="004D72DE"/>
    <w:rsid w:val="004D7657"/>
    <w:rsid w:val="00522ED9"/>
    <w:rsid w:val="0056282F"/>
    <w:rsid w:val="00587589"/>
    <w:rsid w:val="005A13D9"/>
    <w:rsid w:val="005E4F1C"/>
    <w:rsid w:val="005F22A5"/>
    <w:rsid w:val="00640864"/>
    <w:rsid w:val="006525F3"/>
    <w:rsid w:val="00662A19"/>
    <w:rsid w:val="00692500"/>
    <w:rsid w:val="00695C5B"/>
    <w:rsid w:val="006A7C44"/>
    <w:rsid w:val="006E0221"/>
    <w:rsid w:val="006E27EB"/>
    <w:rsid w:val="00701C93"/>
    <w:rsid w:val="00703BD6"/>
    <w:rsid w:val="00710B25"/>
    <w:rsid w:val="00714167"/>
    <w:rsid w:val="0072052F"/>
    <w:rsid w:val="00732122"/>
    <w:rsid w:val="00755C76"/>
    <w:rsid w:val="00766935"/>
    <w:rsid w:val="00772DEA"/>
    <w:rsid w:val="0077308C"/>
    <w:rsid w:val="007730C9"/>
    <w:rsid w:val="00780B8E"/>
    <w:rsid w:val="00787536"/>
    <w:rsid w:val="007924BA"/>
    <w:rsid w:val="007B5630"/>
    <w:rsid w:val="00816EDD"/>
    <w:rsid w:val="008340FE"/>
    <w:rsid w:val="00851224"/>
    <w:rsid w:val="00882D0A"/>
    <w:rsid w:val="008A688C"/>
    <w:rsid w:val="008B6455"/>
    <w:rsid w:val="008C09D8"/>
    <w:rsid w:val="008C0C39"/>
    <w:rsid w:val="008D2D91"/>
    <w:rsid w:val="008D6E5C"/>
    <w:rsid w:val="009013C1"/>
    <w:rsid w:val="009062E0"/>
    <w:rsid w:val="00925B27"/>
    <w:rsid w:val="00966F4F"/>
    <w:rsid w:val="00987A4E"/>
    <w:rsid w:val="009C5C1E"/>
    <w:rsid w:val="009F116A"/>
    <w:rsid w:val="00A17206"/>
    <w:rsid w:val="00A257B8"/>
    <w:rsid w:val="00A50692"/>
    <w:rsid w:val="00A92C60"/>
    <w:rsid w:val="00A933AE"/>
    <w:rsid w:val="00AA52A5"/>
    <w:rsid w:val="00AA639E"/>
    <w:rsid w:val="00AB1D1D"/>
    <w:rsid w:val="00AE52F6"/>
    <w:rsid w:val="00B039C1"/>
    <w:rsid w:val="00B22E99"/>
    <w:rsid w:val="00B428D2"/>
    <w:rsid w:val="00B60856"/>
    <w:rsid w:val="00B915BB"/>
    <w:rsid w:val="00B95963"/>
    <w:rsid w:val="00BA0ADB"/>
    <w:rsid w:val="00BC1BE2"/>
    <w:rsid w:val="00BC2256"/>
    <w:rsid w:val="00BC32D7"/>
    <w:rsid w:val="00BC6534"/>
    <w:rsid w:val="00BD680F"/>
    <w:rsid w:val="00C033CA"/>
    <w:rsid w:val="00C11258"/>
    <w:rsid w:val="00C11CE5"/>
    <w:rsid w:val="00C23F0E"/>
    <w:rsid w:val="00C258E9"/>
    <w:rsid w:val="00C3579F"/>
    <w:rsid w:val="00C405A0"/>
    <w:rsid w:val="00C410F6"/>
    <w:rsid w:val="00C41C3B"/>
    <w:rsid w:val="00C970F8"/>
    <w:rsid w:val="00CA6A75"/>
    <w:rsid w:val="00CC1A0E"/>
    <w:rsid w:val="00CE3E41"/>
    <w:rsid w:val="00CF4810"/>
    <w:rsid w:val="00D14C98"/>
    <w:rsid w:val="00D216B4"/>
    <w:rsid w:val="00D34512"/>
    <w:rsid w:val="00D36984"/>
    <w:rsid w:val="00D36A2B"/>
    <w:rsid w:val="00D441BC"/>
    <w:rsid w:val="00D87A9E"/>
    <w:rsid w:val="00D90189"/>
    <w:rsid w:val="00DB728C"/>
    <w:rsid w:val="00DB7593"/>
    <w:rsid w:val="00DE1DD0"/>
    <w:rsid w:val="00E20C38"/>
    <w:rsid w:val="00E35195"/>
    <w:rsid w:val="00E44E8A"/>
    <w:rsid w:val="00E677D4"/>
    <w:rsid w:val="00E774A2"/>
    <w:rsid w:val="00EB0479"/>
    <w:rsid w:val="00EB5BAA"/>
    <w:rsid w:val="00ED036B"/>
    <w:rsid w:val="00EE3C52"/>
    <w:rsid w:val="00EE4F03"/>
    <w:rsid w:val="00EE7DDB"/>
    <w:rsid w:val="00F1110A"/>
    <w:rsid w:val="00F227D7"/>
    <w:rsid w:val="00F25F9D"/>
    <w:rsid w:val="00F37B44"/>
    <w:rsid w:val="00F47B8B"/>
    <w:rsid w:val="00F65798"/>
    <w:rsid w:val="00F73B5F"/>
    <w:rsid w:val="00F76627"/>
    <w:rsid w:val="00F92338"/>
    <w:rsid w:val="00FA7BAA"/>
    <w:rsid w:val="00FF429E"/>
    <w:rsid w:val="00FF6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063F1"/>
  <w15:docId w15:val="{EA6471D7-C0C1-4B6C-BAFC-416086A8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7FB"/>
    <w:pPr>
      <w:spacing w:line="240" w:lineRule="auto"/>
      <w:jc w:val="left"/>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417FB"/>
    <w:pPr>
      <w:tabs>
        <w:tab w:val="center" w:pos="4320"/>
        <w:tab w:val="right" w:pos="8640"/>
      </w:tabs>
    </w:pPr>
  </w:style>
  <w:style w:type="character" w:customStyle="1" w:styleId="HeaderChar">
    <w:name w:val="Header Char"/>
    <w:basedOn w:val="DefaultParagraphFont"/>
    <w:link w:val="Header"/>
    <w:rsid w:val="002417FB"/>
    <w:rPr>
      <w:rFonts w:ascii="Times New Roman" w:eastAsia="Times New Roman" w:hAnsi="Times New Roman" w:cs="Times New Roman"/>
      <w:sz w:val="24"/>
      <w:szCs w:val="24"/>
    </w:rPr>
  </w:style>
  <w:style w:type="paragraph" w:styleId="Footer">
    <w:name w:val="footer"/>
    <w:basedOn w:val="Normal"/>
    <w:link w:val="FooterChar"/>
    <w:rsid w:val="002417FB"/>
    <w:pPr>
      <w:tabs>
        <w:tab w:val="center" w:pos="4320"/>
        <w:tab w:val="right" w:pos="8640"/>
      </w:tabs>
    </w:pPr>
  </w:style>
  <w:style w:type="character" w:customStyle="1" w:styleId="FooterChar">
    <w:name w:val="Footer Char"/>
    <w:basedOn w:val="DefaultParagraphFont"/>
    <w:link w:val="Footer"/>
    <w:rsid w:val="002417FB"/>
    <w:rPr>
      <w:rFonts w:ascii="Times New Roman" w:eastAsia="Times New Roman" w:hAnsi="Times New Roman" w:cs="Times New Roman"/>
      <w:sz w:val="24"/>
      <w:szCs w:val="24"/>
    </w:rPr>
  </w:style>
  <w:style w:type="table" w:styleId="TableGrid">
    <w:name w:val="Table Grid"/>
    <w:basedOn w:val="TableNormal"/>
    <w:uiPriority w:val="59"/>
    <w:rsid w:val="002417FB"/>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16226"/>
    <w:pPr>
      <w:ind w:left="720"/>
      <w:contextualSpacing/>
    </w:pPr>
  </w:style>
  <w:style w:type="character" w:styleId="Hyperlink">
    <w:name w:val="Hyperlink"/>
    <w:basedOn w:val="DefaultParagraphFont"/>
    <w:uiPriority w:val="99"/>
    <w:unhideWhenUsed/>
    <w:rsid w:val="00640864"/>
    <w:rPr>
      <w:color w:val="0000FF" w:themeColor="hyperlink"/>
      <w:u w:val="single"/>
    </w:rPr>
  </w:style>
  <w:style w:type="character" w:styleId="UnresolvedMention">
    <w:name w:val="Unresolved Mention"/>
    <w:basedOn w:val="DefaultParagraphFont"/>
    <w:uiPriority w:val="99"/>
    <w:semiHidden/>
    <w:unhideWhenUsed/>
    <w:rsid w:val="00640864"/>
    <w:rPr>
      <w:color w:val="605E5C"/>
      <w:shd w:val="clear" w:color="auto" w:fill="E1DFDD"/>
    </w:rPr>
  </w:style>
  <w:style w:type="paragraph" w:styleId="NormalWeb">
    <w:name w:val="Normal (Web)"/>
    <w:basedOn w:val="Normal"/>
    <w:uiPriority w:val="99"/>
    <w:semiHidden/>
    <w:unhideWhenUsed/>
    <w:rsid w:val="00EE4F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9601">
      <w:bodyDiv w:val="1"/>
      <w:marLeft w:val="0"/>
      <w:marRight w:val="0"/>
      <w:marTop w:val="0"/>
      <w:marBottom w:val="0"/>
      <w:divBdr>
        <w:top w:val="none" w:sz="0" w:space="0" w:color="auto"/>
        <w:left w:val="none" w:sz="0" w:space="0" w:color="auto"/>
        <w:bottom w:val="none" w:sz="0" w:space="0" w:color="auto"/>
        <w:right w:val="none" w:sz="0" w:space="0" w:color="auto"/>
      </w:divBdr>
      <w:divsChild>
        <w:div w:id="1187134211">
          <w:marLeft w:val="0"/>
          <w:marRight w:val="0"/>
          <w:marTop w:val="0"/>
          <w:marBottom w:val="0"/>
          <w:divBdr>
            <w:top w:val="single" w:sz="2" w:space="0" w:color="auto"/>
            <w:left w:val="single" w:sz="2" w:space="4" w:color="auto"/>
            <w:bottom w:val="single" w:sz="2" w:space="0" w:color="auto"/>
            <w:right w:val="single" w:sz="2" w:space="4" w:color="auto"/>
          </w:divBdr>
        </w:div>
        <w:div w:id="220949942">
          <w:marLeft w:val="0"/>
          <w:marRight w:val="0"/>
          <w:marTop w:val="0"/>
          <w:marBottom w:val="0"/>
          <w:divBdr>
            <w:top w:val="single" w:sz="2" w:space="0" w:color="auto"/>
            <w:left w:val="single" w:sz="2" w:space="4" w:color="auto"/>
            <w:bottom w:val="single" w:sz="2" w:space="0" w:color="auto"/>
            <w:right w:val="single" w:sz="2" w:space="4" w:color="auto"/>
          </w:divBdr>
        </w:div>
        <w:div w:id="910236850">
          <w:marLeft w:val="0"/>
          <w:marRight w:val="0"/>
          <w:marTop w:val="0"/>
          <w:marBottom w:val="0"/>
          <w:divBdr>
            <w:top w:val="single" w:sz="2" w:space="0" w:color="auto"/>
            <w:left w:val="single" w:sz="2" w:space="4" w:color="auto"/>
            <w:bottom w:val="single" w:sz="2" w:space="0" w:color="auto"/>
            <w:right w:val="single" w:sz="2" w:space="4" w:color="auto"/>
          </w:divBdr>
        </w:div>
        <w:div w:id="1939486270">
          <w:marLeft w:val="0"/>
          <w:marRight w:val="0"/>
          <w:marTop w:val="0"/>
          <w:marBottom w:val="0"/>
          <w:divBdr>
            <w:top w:val="single" w:sz="2" w:space="0" w:color="auto"/>
            <w:left w:val="single" w:sz="2" w:space="4" w:color="auto"/>
            <w:bottom w:val="single" w:sz="2" w:space="0" w:color="auto"/>
            <w:right w:val="single" w:sz="2" w:space="4" w:color="auto"/>
          </w:divBdr>
        </w:div>
        <w:div w:id="1760984838">
          <w:marLeft w:val="0"/>
          <w:marRight w:val="0"/>
          <w:marTop w:val="0"/>
          <w:marBottom w:val="0"/>
          <w:divBdr>
            <w:top w:val="single" w:sz="2" w:space="0" w:color="auto"/>
            <w:left w:val="single" w:sz="2" w:space="4" w:color="auto"/>
            <w:bottom w:val="single" w:sz="2" w:space="0" w:color="auto"/>
            <w:right w:val="single" w:sz="2" w:space="4" w:color="auto"/>
          </w:divBdr>
        </w:div>
        <w:div w:id="1199316401">
          <w:marLeft w:val="0"/>
          <w:marRight w:val="0"/>
          <w:marTop w:val="0"/>
          <w:marBottom w:val="0"/>
          <w:divBdr>
            <w:top w:val="single" w:sz="2" w:space="0" w:color="auto"/>
            <w:left w:val="single" w:sz="2" w:space="4" w:color="auto"/>
            <w:bottom w:val="single" w:sz="2" w:space="0" w:color="auto"/>
            <w:right w:val="single" w:sz="2" w:space="4" w:color="auto"/>
          </w:divBdr>
        </w:div>
        <w:div w:id="416219347">
          <w:marLeft w:val="0"/>
          <w:marRight w:val="0"/>
          <w:marTop w:val="0"/>
          <w:marBottom w:val="0"/>
          <w:divBdr>
            <w:top w:val="single" w:sz="2" w:space="0" w:color="auto"/>
            <w:left w:val="single" w:sz="2" w:space="4" w:color="auto"/>
            <w:bottom w:val="single" w:sz="2" w:space="0" w:color="auto"/>
            <w:right w:val="single" w:sz="2" w:space="4" w:color="auto"/>
          </w:divBdr>
        </w:div>
        <w:div w:id="1567496118">
          <w:marLeft w:val="0"/>
          <w:marRight w:val="0"/>
          <w:marTop w:val="0"/>
          <w:marBottom w:val="0"/>
          <w:divBdr>
            <w:top w:val="single" w:sz="2" w:space="0" w:color="auto"/>
            <w:left w:val="single" w:sz="2" w:space="4" w:color="auto"/>
            <w:bottom w:val="single" w:sz="2" w:space="0" w:color="auto"/>
            <w:right w:val="single" w:sz="2" w:space="4" w:color="auto"/>
          </w:divBdr>
        </w:div>
        <w:div w:id="1864705925">
          <w:marLeft w:val="0"/>
          <w:marRight w:val="0"/>
          <w:marTop w:val="0"/>
          <w:marBottom w:val="0"/>
          <w:divBdr>
            <w:top w:val="single" w:sz="2" w:space="0" w:color="auto"/>
            <w:left w:val="single" w:sz="2" w:space="4" w:color="auto"/>
            <w:bottom w:val="single" w:sz="2" w:space="0" w:color="auto"/>
            <w:right w:val="single" w:sz="2" w:space="4" w:color="auto"/>
          </w:divBdr>
        </w:div>
        <w:div w:id="1147019179">
          <w:marLeft w:val="0"/>
          <w:marRight w:val="0"/>
          <w:marTop w:val="0"/>
          <w:marBottom w:val="0"/>
          <w:divBdr>
            <w:top w:val="single" w:sz="2" w:space="0" w:color="auto"/>
            <w:left w:val="single" w:sz="2" w:space="4" w:color="auto"/>
            <w:bottom w:val="single" w:sz="2" w:space="0" w:color="auto"/>
            <w:right w:val="single" w:sz="2" w:space="4" w:color="auto"/>
          </w:divBdr>
        </w:div>
        <w:div w:id="1035039605">
          <w:marLeft w:val="0"/>
          <w:marRight w:val="0"/>
          <w:marTop w:val="0"/>
          <w:marBottom w:val="0"/>
          <w:divBdr>
            <w:top w:val="single" w:sz="2" w:space="0" w:color="auto"/>
            <w:left w:val="single" w:sz="2" w:space="4" w:color="auto"/>
            <w:bottom w:val="single" w:sz="2" w:space="0" w:color="auto"/>
            <w:right w:val="single" w:sz="2" w:space="4" w:color="auto"/>
          </w:divBdr>
        </w:div>
      </w:divsChild>
    </w:div>
    <w:div w:id="24648284">
      <w:bodyDiv w:val="1"/>
      <w:marLeft w:val="0"/>
      <w:marRight w:val="0"/>
      <w:marTop w:val="0"/>
      <w:marBottom w:val="0"/>
      <w:divBdr>
        <w:top w:val="none" w:sz="0" w:space="0" w:color="auto"/>
        <w:left w:val="none" w:sz="0" w:space="0" w:color="auto"/>
        <w:bottom w:val="none" w:sz="0" w:space="0" w:color="auto"/>
        <w:right w:val="none" w:sz="0" w:space="0" w:color="auto"/>
      </w:divBdr>
    </w:div>
    <w:div w:id="72511638">
      <w:bodyDiv w:val="1"/>
      <w:marLeft w:val="0"/>
      <w:marRight w:val="0"/>
      <w:marTop w:val="0"/>
      <w:marBottom w:val="0"/>
      <w:divBdr>
        <w:top w:val="none" w:sz="0" w:space="0" w:color="auto"/>
        <w:left w:val="none" w:sz="0" w:space="0" w:color="auto"/>
        <w:bottom w:val="none" w:sz="0" w:space="0" w:color="auto"/>
        <w:right w:val="none" w:sz="0" w:space="0" w:color="auto"/>
      </w:divBdr>
    </w:div>
    <w:div w:id="135880236">
      <w:bodyDiv w:val="1"/>
      <w:marLeft w:val="0"/>
      <w:marRight w:val="0"/>
      <w:marTop w:val="0"/>
      <w:marBottom w:val="0"/>
      <w:divBdr>
        <w:top w:val="none" w:sz="0" w:space="0" w:color="auto"/>
        <w:left w:val="none" w:sz="0" w:space="0" w:color="auto"/>
        <w:bottom w:val="none" w:sz="0" w:space="0" w:color="auto"/>
        <w:right w:val="none" w:sz="0" w:space="0" w:color="auto"/>
      </w:divBdr>
    </w:div>
    <w:div w:id="276569902">
      <w:bodyDiv w:val="1"/>
      <w:marLeft w:val="0"/>
      <w:marRight w:val="0"/>
      <w:marTop w:val="0"/>
      <w:marBottom w:val="0"/>
      <w:divBdr>
        <w:top w:val="none" w:sz="0" w:space="0" w:color="auto"/>
        <w:left w:val="none" w:sz="0" w:space="0" w:color="auto"/>
        <w:bottom w:val="none" w:sz="0" w:space="0" w:color="auto"/>
        <w:right w:val="none" w:sz="0" w:space="0" w:color="auto"/>
      </w:divBdr>
    </w:div>
    <w:div w:id="317653091">
      <w:bodyDiv w:val="1"/>
      <w:marLeft w:val="0"/>
      <w:marRight w:val="0"/>
      <w:marTop w:val="0"/>
      <w:marBottom w:val="0"/>
      <w:divBdr>
        <w:top w:val="none" w:sz="0" w:space="0" w:color="auto"/>
        <w:left w:val="none" w:sz="0" w:space="0" w:color="auto"/>
        <w:bottom w:val="none" w:sz="0" w:space="0" w:color="auto"/>
        <w:right w:val="none" w:sz="0" w:space="0" w:color="auto"/>
      </w:divBdr>
    </w:div>
    <w:div w:id="319233101">
      <w:bodyDiv w:val="1"/>
      <w:marLeft w:val="0"/>
      <w:marRight w:val="0"/>
      <w:marTop w:val="0"/>
      <w:marBottom w:val="0"/>
      <w:divBdr>
        <w:top w:val="none" w:sz="0" w:space="0" w:color="auto"/>
        <w:left w:val="none" w:sz="0" w:space="0" w:color="auto"/>
        <w:bottom w:val="none" w:sz="0" w:space="0" w:color="auto"/>
        <w:right w:val="none" w:sz="0" w:space="0" w:color="auto"/>
      </w:divBdr>
    </w:div>
    <w:div w:id="348871168">
      <w:bodyDiv w:val="1"/>
      <w:marLeft w:val="0"/>
      <w:marRight w:val="0"/>
      <w:marTop w:val="0"/>
      <w:marBottom w:val="0"/>
      <w:divBdr>
        <w:top w:val="none" w:sz="0" w:space="0" w:color="auto"/>
        <w:left w:val="none" w:sz="0" w:space="0" w:color="auto"/>
        <w:bottom w:val="none" w:sz="0" w:space="0" w:color="auto"/>
        <w:right w:val="none" w:sz="0" w:space="0" w:color="auto"/>
      </w:divBdr>
    </w:div>
    <w:div w:id="381830624">
      <w:bodyDiv w:val="1"/>
      <w:marLeft w:val="0"/>
      <w:marRight w:val="0"/>
      <w:marTop w:val="0"/>
      <w:marBottom w:val="0"/>
      <w:divBdr>
        <w:top w:val="none" w:sz="0" w:space="0" w:color="auto"/>
        <w:left w:val="none" w:sz="0" w:space="0" w:color="auto"/>
        <w:bottom w:val="none" w:sz="0" w:space="0" w:color="auto"/>
        <w:right w:val="none" w:sz="0" w:space="0" w:color="auto"/>
      </w:divBdr>
    </w:div>
    <w:div w:id="390419720">
      <w:bodyDiv w:val="1"/>
      <w:marLeft w:val="0"/>
      <w:marRight w:val="0"/>
      <w:marTop w:val="0"/>
      <w:marBottom w:val="0"/>
      <w:divBdr>
        <w:top w:val="none" w:sz="0" w:space="0" w:color="auto"/>
        <w:left w:val="none" w:sz="0" w:space="0" w:color="auto"/>
        <w:bottom w:val="none" w:sz="0" w:space="0" w:color="auto"/>
        <w:right w:val="none" w:sz="0" w:space="0" w:color="auto"/>
      </w:divBdr>
    </w:div>
    <w:div w:id="633406884">
      <w:bodyDiv w:val="1"/>
      <w:marLeft w:val="0"/>
      <w:marRight w:val="0"/>
      <w:marTop w:val="0"/>
      <w:marBottom w:val="0"/>
      <w:divBdr>
        <w:top w:val="none" w:sz="0" w:space="0" w:color="auto"/>
        <w:left w:val="none" w:sz="0" w:space="0" w:color="auto"/>
        <w:bottom w:val="none" w:sz="0" w:space="0" w:color="auto"/>
        <w:right w:val="none" w:sz="0" w:space="0" w:color="auto"/>
      </w:divBdr>
      <w:divsChild>
        <w:div w:id="210464500">
          <w:marLeft w:val="0"/>
          <w:marRight w:val="0"/>
          <w:marTop w:val="0"/>
          <w:marBottom w:val="0"/>
          <w:divBdr>
            <w:top w:val="single" w:sz="2" w:space="0" w:color="auto"/>
            <w:left w:val="single" w:sz="2" w:space="4" w:color="auto"/>
            <w:bottom w:val="single" w:sz="2" w:space="0" w:color="auto"/>
            <w:right w:val="single" w:sz="2" w:space="4" w:color="auto"/>
          </w:divBdr>
        </w:div>
        <w:div w:id="774596030">
          <w:marLeft w:val="0"/>
          <w:marRight w:val="0"/>
          <w:marTop w:val="0"/>
          <w:marBottom w:val="0"/>
          <w:divBdr>
            <w:top w:val="single" w:sz="2" w:space="0" w:color="auto"/>
            <w:left w:val="single" w:sz="2" w:space="4" w:color="auto"/>
            <w:bottom w:val="single" w:sz="2" w:space="0" w:color="auto"/>
            <w:right w:val="single" w:sz="2" w:space="4" w:color="auto"/>
          </w:divBdr>
        </w:div>
        <w:div w:id="818765924">
          <w:marLeft w:val="0"/>
          <w:marRight w:val="0"/>
          <w:marTop w:val="0"/>
          <w:marBottom w:val="0"/>
          <w:divBdr>
            <w:top w:val="single" w:sz="2" w:space="0" w:color="auto"/>
            <w:left w:val="single" w:sz="2" w:space="4" w:color="auto"/>
            <w:bottom w:val="single" w:sz="2" w:space="0" w:color="auto"/>
            <w:right w:val="single" w:sz="2" w:space="4" w:color="auto"/>
          </w:divBdr>
        </w:div>
        <w:div w:id="669524196">
          <w:marLeft w:val="0"/>
          <w:marRight w:val="0"/>
          <w:marTop w:val="0"/>
          <w:marBottom w:val="0"/>
          <w:divBdr>
            <w:top w:val="single" w:sz="2" w:space="0" w:color="auto"/>
            <w:left w:val="single" w:sz="2" w:space="4" w:color="auto"/>
            <w:bottom w:val="single" w:sz="2" w:space="0" w:color="auto"/>
            <w:right w:val="single" w:sz="2" w:space="4" w:color="auto"/>
          </w:divBdr>
        </w:div>
        <w:div w:id="944071474">
          <w:marLeft w:val="0"/>
          <w:marRight w:val="0"/>
          <w:marTop w:val="0"/>
          <w:marBottom w:val="0"/>
          <w:divBdr>
            <w:top w:val="single" w:sz="2" w:space="0" w:color="auto"/>
            <w:left w:val="single" w:sz="2" w:space="4" w:color="auto"/>
            <w:bottom w:val="single" w:sz="2" w:space="0" w:color="auto"/>
            <w:right w:val="single" w:sz="2" w:space="4" w:color="auto"/>
          </w:divBdr>
        </w:div>
        <w:div w:id="1392923892">
          <w:marLeft w:val="0"/>
          <w:marRight w:val="0"/>
          <w:marTop w:val="0"/>
          <w:marBottom w:val="0"/>
          <w:divBdr>
            <w:top w:val="single" w:sz="2" w:space="0" w:color="auto"/>
            <w:left w:val="single" w:sz="2" w:space="4" w:color="auto"/>
            <w:bottom w:val="single" w:sz="2" w:space="0" w:color="auto"/>
            <w:right w:val="single" w:sz="2" w:space="4" w:color="auto"/>
          </w:divBdr>
        </w:div>
        <w:div w:id="195847622">
          <w:marLeft w:val="0"/>
          <w:marRight w:val="0"/>
          <w:marTop w:val="0"/>
          <w:marBottom w:val="0"/>
          <w:divBdr>
            <w:top w:val="single" w:sz="2" w:space="0" w:color="auto"/>
            <w:left w:val="single" w:sz="2" w:space="4" w:color="auto"/>
            <w:bottom w:val="single" w:sz="2" w:space="0" w:color="auto"/>
            <w:right w:val="single" w:sz="2" w:space="4" w:color="auto"/>
          </w:divBdr>
        </w:div>
        <w:div w:id="1334338920">
          <w:marLeft w:val="0"/>
          <w:marRight w:val="0"/>
          <w:marTop w:val="0"/>
          <w:marBottom w:val="0"/>
          <w:divBdr>
            <w:top w:val="single" w:sz="2" w:space="0" w:color="auto"/>
            <w:left w:val="single" w:sz="2" w:space="4" w:color="auto"/>
            <w:bottom w:val="single" w:sz="2" w:space="0" w:color="auto"/>
            <w:right w:val="single" w:sz="2" w:space="4" w:color="auto"/>
          </w:divBdr>
        </w:div>
        <w:div w:id="312954017">
          <w:marLeft w:val="0"/>
          <w:marRight w:val="0"/>
          <w:marTop w:val="0"/>
          <w:marBottom w:val="0"/>
          <w:divBdr>
            <w:top w:val="single" w:sz="2" w:space="0" w:color="auto"/>
            <w:left w:val="single" w:sz="2" w:space="4" w:color="auto"/>
            <w:bottom w:val="single" w:sz="2" w:space="0" w:color="auto"/>
            <w:right w:val="single" w:sz="2" w:space="4" w:color="auto"/>
          </w:divBdr>
        </w:div>
        <w:div w:id="343678627">
          <w:marLeft w:val="0"/>
          <w:marRight w:val="0"/>
          <w:marTop w:val="0"/>
          <w:marBottom w:val="0"/>
          <w:divBdr>
            <w:top w:val="single" w:sz="2" w:space="0" w:color="auto"/>
            <w:left w:val="single" w:sz="2" w:space="4" w:color="auto"/>
            <w:bottom w:val="single" w:sz="2" w:space="0" w:color="auto"/>
            <w:right w:val="single" w:sz="2" w:space="4" w:color="auto"/>
          </w:divBdr>
        </w:div>
        <w:div w:id="1910996385">
          <w:marLeft w:val="0"/>
          <w:marRight w:val="0"/>
          <w:marTop w:val="0"/>
          <w:marBottom w:val="0"/>
          <w:divBdr>
            <w:top w:val="single" w:sz="2" w:space="0" w:color="auto"/>
            <w:left w:val="single" w:sz="2" w:space="4" w:color="auto"/>
            <w:bottom w:val="single" w:sz="2" w:space="0" w:color="auto"/>
            <w:right w:val="single" w:sz="2" w:space="4" w:color="auto"/>
          </w:divBdr>
        </w:div>
      </w:divsChild>
    </w:div>
    <w:div w:id="661398548">
      <w:bodyDiv w:val="1"/>
      <w:marLeft w:val="0"/>
      <w:marRight w:val="0"/>
      <w:marTop w:val="0"/>
      <w:marBottom w:val="0"/>
      <w:divBdr>
        <w:top w:val="none" w:sz="0" w:space="0" w:color="auto"/>
        <w:left w:val="none" w:sz="0" w:space="0" w:color="auto"/>
        <w:bottom w:val="none" w:sz="0" w:space="0" w:color="auto"/>
        <w:right w:val="none" w:sz="0" w:space="0" w:color="auto"/>
      </w:divBdr>
    </w:div>
    <w:div w:id="666707481">
      <w:bodyDiv w:val="1"/>
      <w:marLeft w:val="0"/>
      <w:marRight w:val="0"/>
      <w:marTop w:val="0"/>
      <w:marBottom w:val="0"/>
      <w:divBdr>
        <w:top w:val="none" w:sz="0" w:space="0" w:color="auto"/>
        <w:left w:val="none" w:sz="0" w:space="0" w:color="auto"/>
        <w:bottom w:val="none" w:sz="0" w:space="0" w:color="auto"/>
        <w:right w:val="none" w:sz="0" w:space="0" w:color="auto"/>
      </w:divBdr>
    </w:div>
    <w:div w:id="670523551">
      <w:bodyDiv w:val="1"/>
      <w:marLeft w:val="0"/>
      <w:marRight w:val="0"/>
      <w:marTop w:val="0"/>
      <w:marBottom w:val="0"/>
      <w:divBdr>
        <w:top w:val="none" w:sz="0" w:space="0" w:color="auto"/>
        <w:left w:val="none" w:sz="0" w:space="0" w:color="auto"/>
        <w:bottom w:val="none" w:sz="0" w:space="0" w:color="auto"/>
        <w:right w:val="none" w:sz="0" w:space="0" w:color="auto"/>
      </w:divBdr>
    </w:div>
    <w:div w:id="761298582">
      <w:bodyDiv w:val="1"/>
      <w:marLeft w:val="0"/>
      <w:marRight w:val="0"/>
      <w:marTop w:val="0"/>
      <w:marBottom w:val="0"/>
      <w:divBdr>
        <w:top w:val="none" w:sz="0" w:space="0" w:color="auto"/>
        <w:left w:val="none" w:sz="0" w:space="0" w:color="auto"/>
        <w:bottom w:val="none" w:sz="0" w:space="0" w:color="auto"/>
        <w:right w:val="none" w:sz="0" w:space="0" w:color="auto"/>
      </w:divBdr>
    </w:div>
    <w:div w:id="795412968">
      <w:bodyDiv w:val="1"/>
      <w:marLeft w:val="0"/>
      <w:marRight w:val="0"/>
      <w:marTop w:val="0"/>
      <w:marBottom w:val="0"/>
      <w:divBdr>
        <w:top w:val="none" w:sz="0" w:space="0" w:color="auto"/>
        <w:left w:val="none" w:sz="0" w:space="0" w:color="auto"/>
        <w:bottom w:val="none" w:sz="0" w:space="0" w:color="auto"/>
        <w:right w:val="none" w:sz="0" w:space="0" w:color="auto"/>
      </w:divBdr>
      <w:divsChild>
        <w:div w:id="1344934450">
          <w:marLeft w:val="0"/>
          <w:marRight w:val="0"/>
          <w:marTop w:val="0"/>
          <w:marBottom w:val="0"/>
          <w:divBdr>
            <w:top w:val="single" w:sz="2" w:space="0" w:color="auto"/>
            <w:left w:val="single" w:sz="2" w:space="4" w:color="auto"/>
            <w:bottom w:val="single" w:sz="2" w:space="0" w:color="auto"/>
            <w:right w:val="single" w:sz="2" w:space="4" w:color="auto"/>
          </w:divBdr>
        </w:div>
        <w:div w:id="1672172570">
          <w:marLeft w:val="0"/>
          <w:marRight w:val="0"/>
          <w:marTop w:val="0"/>
          <w:marBottom w:val="0"/>
          <w:divBdr>
            <w:top w:val="single" w:sz="2" w:space="0" w:color="auto"/>
            <w:left w:val="single" w:sz="2" w:space="4" w:color="auto"/>
            <w:bottom w:val="single" w:sz="2" w:space="0" w:color="auto"/>
            <w:right w:val="single" w:sz="2" w:space="4" w:color="auto"/>
          </w:divBdr>
        </w:div>
        <w:div w:id="1261371636">
          <w:marLeft w:val="0"/>
          <w:marRight w:val="0"/>
          <w:marTop w:val="0"/>
          <w:marBottom w:val="0"/>
          <w:divBdr>
            <w:top w:val="single" w:sz="2" w:space="0" w:color="auto"/>
            <w:left w:val="single" w:sz="2" w:space="4" w:color="auto"/>
            <w:bottom w:val="single" w:sz="2" w:space="0" w:color="auto"/>
            <w:right w:val="single" w:sz="2" w:space="4" w:color="auto"/>
          </w:divBdr>
        </w:div>
        <w:div w:id="1674336192">
          <w:marLeft w:val="0"/>
          <w:marRight w:val="0"/>
          <w:marTop w:val="0"/>
          <w:marBottom w:val="0"/>
          <w:divBdr>
            <w:top w:val="single" w:sz="2" w:space="0" w:color="auto"/>
            <w:left w:val="single" w:sz="2" w:space="4" w:color="auto"/>
            <w:bottom w:val="single" w:sz="2" w:space="0" w:color="auto"/>
            <w:right w:val="single" w:sz="2" w:space="4" w:color="auto"/>
          </w:divBdr>
        </w:div>
        <w:div w:id="939262292">
          <w:marLeft w:val="0"/>
          <w:marRight w:val="0"/>
          <w:marTop w:val="0"/>
          <w:marBottom w:val="0"/>
          <w:divBdr>
            <w:top w:val="single" w:sz="2" w:space="0" w:color="auto"/>
            <w:left w:val="single" w:sz="2" w:space="4" w:color="auto"/>
            <w:bottom w:val="single" w:sz="2" w:space="0" w:color="auto"/>
            <w:right w:val="single" w:sz="2" w:space="4" w:color="auto"/>
          </w:divBdr>
        </w:div>
        <w:div w:id="1629895543">
          <w:marLeft w:val="0"/>
          <w:marRight w:val="0"/>
          <w:marTop w:val="0"/>
          <w:marBottom w:val="0"/>
          <w:divBdr>
            <w:top w:val="single" w:sz="2" w:space="0" w:color="auto"/>
            <w:left w:val="single" w:sz="2" w:space="4" w:color="auto"/>
            <w:bottom w:val="single" w:sz="2" w:space="0" w:color="auto"/>
            <w:right w:val="single" w:sz="2" w:space="4" w:color="auto"/>
          </w:divBdr>
        </w:div>
        <w:div w:id="702294033">
          <w:marLeft w:val="0"/>
          <w:marRight w:val="0"/>
          <w:marTop w:val="0"/>
          <w:marBottom w:val="0"/>
          <w:divBdr>
            <w:top w:val="single" w:sz="2" w:space="0" w:color="auto"/>
            <w:left w:val="single" w:sz="2" w:space="4" w:color="auto"/>
            <w:bottom w:val="single" w:sz="2" w:space="0" w:color="auto"/>
            <w:right w:val="single" w:sz="2" w:space="4" w:color="auto"/>
          </w:divBdr>
        </w:div>
        <w:div w:id="859584783">
          <w:marLeft w:val="0"/>
          <w:marRight w:val="0"/>
          <w:marTop w:val="0"/>
          <w:marBottom w:val="0"/>
          <w:divBdr>
            <w:top w:val="single" w:sz="2" w:space="0" w:color="auto"/>
            <w:left w:val="single" w:sz="2" w:space="4" w:color="auto"/>
            <w:bottom w:val="single" w:sz="2" w:space="0" w:color="auto"/>
            <w:right w:val="single" w:sz="2" w:space="4" w:color="auto"/>
          </w:divBdr>
        </w:div>
        <w:div w:id="583533443">
          <w:marLeft w:val="0"/>
          <w:marRight w:val="0"/>
          <w:marTop w:val="0"/>
          <w:marBottom w:val="0"/>
          <w:divBdr>
            <w:top w:val="single" w:sz="2" w:space="0" w:color="auto"/>
            <w:left w:val="single" w:sz="2" w:space="4" w:color="auto"/>
            <w:bottom w:val="single" w:sz="2" w:space="0" w:color="auto"/>
            <w:right w:val="single" w:sz="2" w:space="4" w:color="auto"/>
          </w:divBdr>
        </w:div>
        <w:div w:id="966853622">
          <w:marLeft w:val="0"/>
          <w:marRight w:val="0"/>
          <w:marTop w:val="0"/>
          <w:marBottom w:val="0"/>
          <w:divBdr>
            <w:top w:val="single" w:sz="2" w:space="0" w:color="auto"/>
            <w:left w:val="single" w:sz="2" w:space="4" w:color="auto"/>
            <w:bottom w:val="single" w:sz="2" w:space="0" w:color="auto"/>
            <w:right w:val="single" w:sz="2" w:space="4" w:color="auto"/>
          </w:divBdr>
        </w:div>
        <w:div w:id="119153561">
          <w:marLeft w:val="0"/>
          <w:marRight w:val="0"/>
          <w:marTop w:val="0"/>
          <w:marBottom w:val="0"/>
          <w:divBdr>
            <w:top w:val="single" w:sz="2" w:space="0" w:color="auto"/>
            <w:left w:val="single" w:sz="2" w:space="4" w:color="auto"/>
            <w:bottom w:val="single" w:sz="2" w:space="0" w:color="auto"/>
            <w:right w:val="single" w:sz="2" w:space="4" w:color="auto"/>
          </w:divBdr>
        </w:div>
      </w:divsChild>
    </w:div>
    <w:div w:id="796412796">
      <w:bodyDiv w:val="1"/>
      <w:marLeft w:val="0"/>
      <w:marRight w:val="0"/>
      <w:marTop w:val="0"/>
      <w:marBottom w:val="0"/>
      <w:divBdr>
        <w:top w:val="none" w:sz="0" w:space="0" w:color="auto"/>
        <w:left w:val="none" w:sz="0" w:space="0" w:color="auto"/>
        <w:bottom w:val="none" w:sz="0" w:space="0" w:color="auto"/>
        <w:right w:val="none" w:sz="0" w:space="0" w:color="auto"/>
      </w:divBdr>
    </w:div>
    <w:div w:id="855078984">
      <w:bodyDiv w:val="1"/>
      <w:marLeft w:val="0"/>
      <w:marRight w:val="0"/>
      <w:marTop w:val="0"/>
      <w:marBottom w:val="0"/>
      <w:divBdr>
        <w:top w:val="none" w:sz="0" w:space="0" w:color="auto"/>
        <w:left w:val="none" w:sz="0" w:space="0" w:color="auto"/>
        <w:bottom w:val="none" w:sz="0" w:space="0" w:color="auto"/>
        <w:right w:val="none" w:sz="0" w:space="0" w:color="auto"/>
      </w:divBdr>
    </w:div>
    <w:div w:id="858467713">
      <w:bodyDiv w:val="1"/>
      <w:marLeft w:val="0"/>
      <w:marRight w:val="0"/>
      <w:marTop w:val="0"/>
      <w:marBottom w:val="0"/>
      <w:divBdr>
        <w:top w:val="none" w:sz="0" w:space="0" w:color="auto"/>
        <w:left w:val="none" w:sz="0" w:space="0" w:color="auto"/>
        <w:bottom w:val="none" w:sz="0" w:space="0" w:color="auto"/>
        <w:right w:val="none" w:sz="0" w:space="0" w:color="auto"/>
      </w:divBdr>
    </w:div>
    <w:div w:id="932665768">
      <w:bodyDiv w:val="1"/>
      <w:marLeft w:val="0"/>
      <w:marRight w:val="0"/>
      <w:marTop w:val="0"/>
      <w:marBottom w:val="0"/>
      <w:divBdr>
        <w:top w:val="none" w:sz="0" w:space="0" w:color="auto"/>
        <w:left w:val="none" w:sz="0" w:space="0" w:color="auto"/>
        <w:bottom w:val="none" w:sz="0" w:space="0" w:color="auto"/>
        <w:right w:val="none" w:sz="0" w:space="0" w:color="auto"/>
      </w:divBdr>
    </w:div>
    <w:div w:id="944314864">
      <w:bodyDiv w:val="1"/>
      <w:marLeft w:val="0"/>
      <w:marRight w:val="0"/>
      <w:marTop w:val="0"/>
      <w:marBottom w:val="0"/>
      <w:divBdr>
        <w:top w:val="none" w:sz="0" w:space="0" w:color="auto"/>
        <w:left w:val="none" w:sz="0" w:space="0" w:color="auto"/>
        <w:bottom w:val="none" w:sz="0" w:space="0" w:color="auto"/>
        <w:right w:val="none" w:sz="0" w:space="0" w:color="auto"/>
      </w:divBdr>
      <w:divsChild>
        <w:div w:id="815296486">
          <w:marLeft w:val="0"/>
          <w:marRight w:val="0"/>
          <w:marTop w:val="0"/>
          <w:marBottom w:val="0"/>
          <w:divBdr>
            <w:top w:val="none" w:sz="0" w:space="0" w:color="auto"/>
            <w:left w:val="none" w:sz="0" w:space="0" w:color="auto"/>
            <w:bottom w:val="none" w:sz="0" w:space="0" w:color="auto"/>
            <w:right w:val="none" w:sz="0" w:space="0" w:color="auto"/>
          </w:divBdr>
          <w:divsChild>
            <w:div w:id="958073417">
              <w:marLeft w:val="0"/>
              <w:marRight w:val="0"/>
              <w:marTop w:val="0"/>
              <w:marBottom w:val="0"/>
              <w:divBdr>
                <w:top w:val="none" w:sz="0" w:space="0" w:color="auto"/>
                <w:left w:val="none" w:sz="0" w:space="0" w:color="auto"/>
                <w:bottom w:val="none" w:sz="0" w:space="0" w:color="auto"/>
                <w:right w:val="none" w:sz="0" w:space="0" w:color="auto"/>
              </w:divBdr>
              <w:divsChild>
                <w:div w:id="615909641">
                  <w:marLeft w:val="0"/>
                  <w:marRight w:val="0"/>
                  <w:marTop w:val="0"/>
                  <w:marBottom w:val="0"/>
                  <w:divBdr>
                    <w:top w:val="none" w:sz="0" w:space="0" w:color="auto"/>
                    <w:left w:val="none" w:sz="0" w:space="0" w:color="auto"/>
                    <w:bottom w:val="none" w:sz="0" w:space="0" w:color="auto"/>
                    <w:right w:val="none" w:sz="0" w:space="0" w:color="auto"/>
                  </w:divBdr>
                  <w:divsChild>
                    <w:div w:id="1094977100">
                      <w:marLeft w:val="0"/>
                      <w:marRight w:val="0"/>
                      <w:marTop w:val="0"/>
                      <w:marBottom w:val="0"/>
                      <w:divBdr>
                        <w:top w:val="none" w:sz="0" w:space="0" w:color="auto"/>
                        <w:left w:val="none" w:sz="0" w:space="0" w:color="auto"/>
                        <w:bottom w:val="none" w:sz="0" w:space="0" w:color="auto"/>
                        <w:right w:val="none" w:sz="0" w:space="0" w:color="auto"/>
                      </w:divBdr>
                      <w:divsChild>
                        <w:div w:id="1231816543">
                          <w:marLeft w:val="0"/>
                          <w:marRight w:val="0"/>
                          <w:marTop w:val="0"/>
                          <w:marBottom w:val="0"/>
                          <w:divBdr>
                            <w:top w:val="none" w:sz="0" w:space="0" w:color="auto"/>
                            <w:left w:val="none" w:sz="0" w:space="0" w:color="auto"/>
                            <w:bottom w:val="none" w:sz="0" w:space="0" w:color="auto"/>
                            <w:right w:val="none" w:sz="0" w:space="0" w:color="auto"/>
                          </w:divBdr>
                          <w:divsChild>
                            <w:div w:id="663703212">
                              <w:marLeft w:val="0"/>
                              <w:marRight w:val="0"/>
                              <w:marTop w:val="0"/>
                              <w:marBottom w:val="0"/>
                              <w:divBdr>
                                <w:top w:val="none" w:sz="0" w:space="0" w:color="auto"/>
                                <w:left w:val="none" w:sz="0" w:space="0" w:color="auto"/>
                                <w:bottom w:val="none" w:sz="0" w:space="0" w:color="auto"/>
                                <w:right w:val="none" w:sz="0" w:space="0" w:color="auto"/>
                              </w:divBdr>
                              <w:divsChild>
                                <w:div w:id="1084645510">
                                  <w:marLeft w:val="0"/>
                                  <w:marRight w:val="0"/>
                                  <w:marTop w:val="0"/>
                                  <w:marBottom w:val="0"/>
                                  <w:divBdr>
                                    <w:top w:val="none" w:sz="0" w:space="0" w:color="auto"/>
                                    <w:left w:val="none" w:sz="0" w:space="0" w:color="auto"/>
                                    <w:bottom w:val="none" w:sz="0" w:space="0" w:color="auto"/>
                                    <w:right w:val="none" w:sz="0" w:space="0" w:color="auto"/>
                                  </w:divBdr>
                                  <w:divsChild>
                                    <w:div w:id="82582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839590">
          <w:marLeft w:val="0"/>
          <w:marRight w:val="0"/>
          <w:marTop w:val="0"/>
          <w:marBottom w:val="0"/>
          <w:divBdr>
            <w:top w:val="none" w:sz="0" w:space="0" w:color="auto"/>
            <w:left w:val="none" w:sz="0" w:space="0" w:color="auto"/>
            <w:bottom w:val="none" w:sz="0" w:space="0" w:color="auto"/>
            <w:right w:val="none" w:sz="0" w:space="0" w:color="auto"/>
          </w:divBdr>
        </w:div>
      </w:divsChild>
    </w:div>
    <w:div w:id="950405790">
      <w:bodyDiv w:val="1"/>
      <w:marLeft w:val="0"/>
      <w:marRight w:val="0"/>
      <w:marTop w:val="0"/>
      <w:marBottom w:val="0"/>
      <w:divBdr>
        <w:top w:val="none" w:sz="0" w:space="0" w:color="auto"/>
        <w:left w:val="none" w:sz="0" w:space="0" w:color="auto"/>
        <w:bottom w:val="none" w:sz="0" w:space="0" w:color="auto"/>
        <w:right w:val="none" w:sz="0" w:space="0" w:color="auto"/>
      </w:divBdr>
    </w:div>
    <w:div w:id="1051614328">
      <w:bodyDiv w:val="1"/>
      <w:marLeft w:val="0"/>
      <w:marRight w:val="0"/>
      <w:marTop w:val="0"/>
      <w:marBottom w:val="0"/>
      <w:divBdr>
        <w:top w:val="none" w:sz="0" w:space="0" w:color="auto"/>
        <w:left w:val="none" w:sz="0" w:space="0" w:color="auto"/>
        <w:bottom w:val="none" w:sz="0" w:space="0" w:color="auto"/>
        <w:right w:val="none" w:sz="0" w:space="0" w:color="auto"/>
      </w:divBdr>
    </w:div>
    <w:div w:id="1182546322">
      <w:bodyDiv w:val="1"/>
      <w:marLeft w:val="0"/>
      <w:marRight w:val="0"/>
      <w:marTop w:val="0"/>
      <w:marBottom w:val="0"/>
      <w:divBdr>
        <w:top w:val="none" w:sz="0" w:space="0" w:color="auto"/>
        <w:left w:val="none" w:sz="0" w:space="0" w:color="auto"/>
        <w:bottom w:val="none" w:sz="0" w:space="0" w:color="auto"/>
        <w:right w:val="none" w:sz="0" w:space="0" w:color="auto"/>
      </w:divBdr>
    </w:div>
    <w:div w:id="1202327761">
      <w:bodyDiv w:val="1"/>
      <w:marLeft w:val="0"/>
      <w:marRight w:val="0"/>
      <w:marTop w:val="0"/>
      <w:marBottom w:val="0"/>
      <w:divBdr>
        <w:top w:val="none" w:sz="0" w:space="0" w:color="auto"/>
        <w:left w:val="none" w:sz="0" w:space="0" w:color="auto"/>
        <w:bottom w:val="none" w:sz="0" w:space="0" w:color="auto"/>
        <w:right w:val="none" w:sz="0" w:space="0" w:color="auto"/>
      </w:divBdr>
    </w:div>
    <w:div w:id="1212496321">
      <w:bodyDiv w:val="1"/>
      <w:marLeft w:val="0"/>
      <w:marRight w:val="0"/>
      <w:marTop w:val="0"/>
      <w:marBottom w:val="0"/>
      <w:divBdr>
        <w:top w:val="none" w:sz="0" w:space="0" w:color="auto"/>
        <w:left w:val="none" w:sz="0" w:space="0" w:color="auto"/>
        <w:bottom w:val="none" w:sz="0" w:space="0" w:color="auto"/>
        <w:right w:val="none" w:sz="0" w:space="0" w:color="auto"/>
      </w:divBdr>
    </w:div>
    <w:div w:id="1221601622">
      <w:bodyDiv w:val="1"/>
      <w:marLeft w:val="0"/>
      <w:marRight w:val="0"/>
      <w:marTop w:val="0"/>
      <w:marBottom w:val="0"/>
      <w:divBdr>
        <w:top w:val="none" w:sz="0" w:space="0" w:color="auto"/>
        <w:left w:val="none" w:sz="0" w:space="0" w:color="auto"/>
        <w:bottom w:val="none" w:sz="0" w:space="0" w:color="auto"/>
        <w:right w:val="none" w:sz="0" w:space="0" w:color="auto"/>
      </w:divBdr>
    </w:div>
    <w:div w:id="1368261114">
      <w:bodyDiv w:val="1"/>
      <w:marLeft w:val="0"/>
      <w:marRight w:val="0"/>
      <w:marTop w:val="0"/>
      <w:marBottom w:val="0"/>
      <w:divBdr>
        <w:top w:val="none" w:sz="0" w:space="0" w:color="auto"/>
        <w:left w:val="none" w:sz="0" w:space="0" w:color="auto"/>
        <w:bottom w:val="none" w:sz="0" w:space="0" w:color="auto"/>
        <w:right w:val="none" w:sz="0" w:space="0" w:color="auto"/>
      </w:divBdr>
    </w:div>
    <w:div w:id="1441102007">
      <w:bodyDiv w:val="1"/>
      <w:marLeft w:val="0"/>
      <w:marRight w:val="0"/>
      <w:marTop w:val="0"/>
      <w:marBottom w:val="0"/>
      <w:divBdr>
        <w:top w:val="none" w:sz="0" w:space="0" w:color="auto"/>
        <w:left w:val="none" w:sz="0" w:space="0" w:color="auto"/>
        <w:bottom w:val="none" w:sz="0" w:space="0" w:color="auto"/>
        <w:right w:val="none" w:sz="0" w:space="0" w:color="auto"/>
      </w:divBdr>
      <w:divsChild>
        <w:div w:id="1971855607">
          <w:marLeft w:val="0"/>
          <w:marRight w:val="0"/>
          <w:marTop w:val="0"/>
          <w:marBottom w:val="0"/>
          <w:divBdr>
            <w:top w:val="single" w:sz="2" w:space="0" w:color="auto"/>
            <w:left w:val="single" w:sz="2" w:space="4" w:color="auto"/>
            <w:bottom w:val="single" w:sz="2" w:space="0" w:color="auto"/>
            <w:right w:val="single" w:sz="2" w:space="4" w:color="auto"/>
          </w:divBdr>
        </w:div>
        <w:div w:id="1237932588">
          <w:marLeft w:val="0"/>
          <w:marRight w:val="0"/>
          <w:marTop w:val="0"/>
          <w:marBottom w:val="0"/>
          <w:divBdr>
            <w:top w:val="single" w:sz="2" w:space="0" w:color="auto"/>
            <w:left w:val="single" w:sz="2" w:space="4" w:color="auto"/>
            <w:bottom w:val="single" w:sz="2" w:space="0" w:color="auto"/>
            <w:right w:val="single" w:sz="2" w:space="4" w:color="auto"/>
          </w:divBdr>
        </w:div>
        <w:div w:id="1795830073">
          <w:marLeft w:val="0"/>
          <w:marRight w:val="0"/>
          <w:marTop w:val="0"/>
          <w:marBottom w:val="0"/>
          <w:divBdr>
            <w:top w:val="single" w:sz="2" w:space="0" w:color="auto"/>
            <w:left w:val="single" w:sz="2" w:space="4" w:color="auto"/>
            <w:bottom w:val="single" w:sz="2" w:space="0" w:color="auto"/>
            <w:right w:val="single" w:sz="2" w:space="4" w:color="auto"/>
          </w:divBdr>
        </w:div>
        <w:div w:id="420834560">
          <w:marLeft w:val="0"/>
          <w:marRight w:val="0"/>
          <w:marTop w:val="0"/>
          <w:marBottom w:val="0"/>
          <w:divBdr>
            <w:top w:val="single" w:sz="2" w:space="0" w:color="auto"/>
            <w:left w:val="single" w:sz="2" w:space="4" w:color="auto"/>
            <w:bottom w:val="single" w:sz="2" w:space="0" w:color="auto"/>
            <w:right w:val="single" w:sz="2" w:space="4" w:color="auto"/>
          </w:divBdr>
        </w:div>
        <w:div w:id="1061058338">
          <w:marLeft w:val="0"/>
          <w:marRight w:val="0"/>
          <w:marTop w:val="0"/>
          <w:marBottom w:val="0"/>
          <w:divBdr>
            <w:top w:val="single" w:sz="2" w:space="0" w:color="auto"/>
            <w:left w:val="single" w:sz="2" w:space="4" w:color="auto"/>
            <w:bottom w:val="single" w:sz="2" w:space="0" w:color="auto"/>
            <w:right w:val="single" w:sz="2" w:space="4" w:color="auto"/>
          </w:divBdr>
        </w:div>
        <w:div w:id="569081729">
          <w:marLeft w:val="0"/>
          <w:marRight w:val="0"/>
          <w:marTop w:val="0"/>
          <w:marBottom w:val="0"/>
          <w:divBdr>
            <w:top w:val="single" w:sz="2" w:space="0" w:color="auto"/>
            <w:left w:val="single" w:sz="2" w:space="4" w:color="auto"/>
            <w:bottom w:val="single" w:sz="2" w:space="0" w:color="auto"/>
            <w:right w:val="single" w:sz="2" w:space="4" w:color="auto"/>
          </w:divBdr>
        </w:div>
        <w:div w:id="2020767411">
          <w:marLeft w:val="0"/>
          <w:marRight w:val="0"/>
          <w:marTop w:val="0"/>
          <w:marBottom w:val="0"/>
          <w:divBdr>
            <w:top w:val="single" w:sz="2" w:space="0" w:color="auto"/>
            <w:left w:val="single" w:sz="2" w:space="4" w:color="auto"/>
            <w:bottom w:val="single" w:sz="2" w:space="0" w:color="auto"/>
            <w:right w:val="single" w:sz="2" w:space="4" w:color="auto"/>
          </w:divBdr>
        </w:div>
        <w:div w:id="182205596">
          <w:marLeft w:val="0"/>
          <w:marRight w:val="0"/>
          <w:marTop w:val="0"/>
          <w:marBottom w:val="0"/>
          <w:divBdr>
            <w:top w:val="single" w:sz="2" w:space="0" w:color="auto"/>
            <w:left w:val="single" w:sz="2" w:space="4" w:color="auto"/>
            <w:bottom w:val="single" w:sz="2" w:space="0" w:color="auto"/>
            <w:right w:val="single" w:sz="2" w:space="4" w:color="auto"/>
          </w:divBdr>
        </w:div>
        <w:div w:id="686030877">
          <w:marLeft w:val="0"/>
          <w:marRight w:val="0"/>
          <w:marTop w:val="0"/>
          <w:marBottom w:val="0"/>
          <w:divBdr>
            <w:top w:val="single" w:sz="2" w:space="0" w:color="auto"/>
            <w:left w:val="single" w:sz="2" w:space="4" w:color="auto"/>
            <w:bottom w:val="single" w:sz="2" w:space="0" w:color="auto"/>
            <w:right w:val="single" w:sz="2" w:space="4" w:color="auto"/>
          </w:divBdr>
        </w:div>
        <w:div w:id="1174496790">
          <w:marLeft w:val="0"/>
          <w:marRight w:val="0"/>
          <w:marTop w:val="0"/>
          <w:marBottom w:val="0"/>
          <w:divBdr>
            <w:top w:val="single" w:sz="2" w:space="0" w:color="auto"/>
            <w:left w:val="single" w:sz="2" w:space="4" w:color="auto"/>
            <w:bottom w:val="single" w:sz="2" w:space="0" w:color="auto"/>
            <w:right w:val="single" w:sz="2" w:space="4" w:color="auto"/>
          </w:divBdr>
        </w:div>
        <w:div w:id="255675703">
          <w:marLeft w:val="0"/>
          <w:marRight w:val="0"/>
          <w:marTop w:val="0"/>
          <w:marBottom w:val="0"/>
          <w:divBdr>
            <w:top w:val="single" w:sz="2" w:space="0" w:color="auto"/>
            <w:left w:val="single" w:sz="2" w:space="4" w:color="auto"/>
            <w:bottom w:val="single" w:sz="2" w:space="0" w:color="auto"/>
            <w:right w:val="single" w:sz="2" w:space="4" w:color="auto"/>
          </w:divBdr>
        </w:div>
      </w:divsChild>
    </w:div>
    <w:div w:id="1530148195">
      <w:bodyDiv w:val="1"/>
      <w:marLeft w:val="0"/>
      <w:marRight w:val="0"/>
      <w:marTop w:val="0"/>
      <w:marBottom w:val="0"/>
      <w:divBdr>
        <w:top w:val="none" w:sz="0" w:space="0" w:color="auto"/>
        <w:left w:val="none" w:sz="0" w:space="0" w:color="auto"/>
        <w:bottom w:val="none" w:sz="0" w:space="0" w:color="auto"/>
        <w:right w:val="none" w:sz="0" w:space="0" w:color="auto"/>
      </w:divBdr>
    </w:div>
    <w:div w:id="1561211772">
      <w:bodyDiv w:val="1"/>
      <w:marLeft w:val="0"/>
      <w:marRight w:val="0"/>
      <w:marTop w:val="0"/>
      <w:marBottom w:val="0"/>
      <w:divBdr>
        <w:top w:val="none" w:sz="0" w:space="0" w:color="auto"/>
        <w:left w:val="none" w:sz="0" w:space="0" w:color="auto"/>
        <w:bottom w:val="none" w:sz="0" w:space="0" w:color="auto"/>
        <w:right w:val="none" w:sz="0" w:space="0" w:color="auto"/>
      </w:divBdr>
    </w:div>
    <w:div w:id="1583444707">
      <w:bodyDiv w:val="1"/>
      <w:marLeft w:val="0"/>
      <w:marRight w:val="0"/>
      <w:marTop w:val="0"/>
      <w:marBottom w:val="0"/>
      <w:divBdr>
        <w:top w:val="none" w:sz="0" w:space="0" w:color="auto"/>
        <w:left w:val="none" w:sz="0" w:space="0" w:color="auto"/>
        <w:bottom w:val="none" w:sz="0" w:space="0" w:color="auto"/>
        <w:right w:val="none" w:sz="0" w:space="0" w:color="auto"/>
      </w:divBdr>
    </w:div>
    <w:div w:id="1619213673">
      <w:bodyDiv w:val="1"/>
      <w:marLeft w:val="0"/>
      <w:marRight w:val="0"/>
      <w:marTop w:val="0"/>
      <w:marBottom w:val="0"/>
      <w:divBdr>
        <w:top w:val="none" w:sz="0" w:space="0" w:color="auto"/>
        <w:left w:val="none" w:sz="0" w:space="0" w:color="auto"/>
        <w:bottom w:val="none" w:sz="0" w:space="0" w:color="auto"/>
        <w:right w:val="none" w:sz="0" w:space="0" w:color="auto"/>
      </w:divBdr>
    </w:div>
    <w:div w:id="1630282006">
      <w:bodyDiv w:val="1"/>
      <w:marLeft w:val="0"/>
      <w:marRight w:val="0"/>
      <w:marTop w:val="0"/>
      <w:marBottom w:val="0"/>
      <w:divBdr>
        <w:top w:val="none" w:sz="0" w:space="0" w:color="auto"/>
        <w:left w:val="none" w:sz="0" w:space="0" w:color="auto"/>
        <w:bottom w:val="none" w:sz="0" w:space="0" w:color="auto"/>
        <w:right w:val="none" w:sz="0" w:space="0" w:color="auto"/>
      </w:divBdr>
    </w:div>
    <w:div w:id="1655644331">
      <w:bodyDiv w:val="1"/>
      <w:marLeft w:val="0"/>
      <w:marRight w:val="0"/>
      <w:marTop w:val="0"/>
      <w:marBottom w:val="0"/>
      <w:divBdr>
        <w:top w:val="none" w:sz="0" w:space="0" w:color="auto"/>
        <w:left w:val="none" w:sz="0" w:space="0" w:color="auto"/>
        <w:bottom w:val="none" w:sz="0" w:space="0" w:color="auto"/>
        <w:right w:val="none" w:sz="0" w:space="0" w:color="auto"/>
      </w:divBdr>
    </w:div>
    <w:div w:id="1676615159">
      <w:bodyDiv w:val="1"/>
      <w:marLeft w:val="0"/>
      <w:marRight w:val="0"/>
      <w:marTop w:val="0"/>
      <w:marBottom w:val="0"/>
      <w:divBdr>
        <w:top w:val="none" w:sz="0" w:space="0" w:color="auto"/>
        <w:left w:val="none" w:sz="0" w:space="0" w:color="auto"/>
        <w:bottom w:val="none" w:sz="0" w:space="0" w:color="auto"/>
        <w:right w:val="none" w:sz="0" w:space="0" w:color="auto"/>
      </w:divBdr>
    </w:div>
    <w:div w:id="1739281544">
      <w:bodyDiv w:val="1"/>
      <w:marLeft w:val="0"/>
      <w:marRight w:val="0"/>
      <w:marTop w:val="0"/>
      <w:marBottom w:val="0"/>
      <w:divBdr>
        <w:top w:val="none" w:sz="0" w:space="0" w:color="auto"/>
        <w:left w:val="none" w:sz="0" w:space="0" w:color="auto"/>
        <w:bottom w:val="none" w:sz="0" w:space="0" w:color="auto"/>
        <w:right w:val="none" w:sz="0" w:space="0" w:color="auto"/>
      </w:divBdr>
    </w:div>
    <w:div w:id="1747142744">
      <w:bodyDiv w:val="1"/>
      <w:marLeft w:val="0"/>
      <w:marRight w:val="0"/>
      <w:marTop w:val="0"/>
      <w:marBottom w:val="0"/>
      <w:divBdr>
        <w:top w:val="none" w:sz="0" w:space="0" w:color="auto"/>
        <w:left w:val="none" w:sz="0" w:space="0" w:color="auto"/>
        <w:bottom w:val="none" w:sz="0" w:space="0" w:color="auto"/>
        <w:right w:val="none" w:sz="0" w:space="0" w:color="auto"/>
      </w:divBdr>
    </w:div>
    <w:div w:id="1843544642">
      <w:bodyDiv w:val="1"/>
      <w:marLeft w:val="0"/>
      <w:marRight w:val="0"/>
      <w:marTop w:val="0"/>
      <w:marBottom w:val="0"/>
      <w:divBdr>
        <w:top w:val="none" w:sz="0" w:space="0" w:color="auto"/>
        <w:left w:val="none" w:sz="0" w:space="0" w:color="auto"/>
        <w:bottom w:val="none" w:sz="0" w:space="0" w:color="auto"/>
        <w:right w:val="none" w:sz="0" w:space="0" w:color="auto"/>
      </w:divBdr>
    </w:div>
    <w:div w:id="1928612058">
      <w:bodyDiv w:val="1"/>
      <w:marLeft w:val="0"/>
      <w:marRight w:val="0"/>
      <w:marTop w:val="0"/>
      <w:marBottom w:val="0"/>
      <w:divBdr>
        <w:top w:val="none" w:sz="0" w:space="0" w:color="auto"/>
        <w:left w:val="none" w:sz="0" w:space="0" w:color="auto"/>
        <w:bottom w:val="none" w:sz="0" w:space="0" w:color="auto"/>
        <w:right w:val="none" w:sz="0" w:space="0" w:color="auto"/>
      </w:divBdr>
    </w:div>
    <w:div w:id="1980256497">
      <w:bodyDiv w:val="1"/>
      <w:marLeft w:val="0"/>
      <w:marRight w:val="0"/>
      <w:marTop w:val="0"/>
      <w:marBottom w:val="0"/>
      <w:divBdr>
        <w:top w:val="none" w:sz="0" w:space="0" w:color="auto"/>
        <w:left w:val="none" w:sz="0" w:space="0" w:color="auto"/>
        <w:bottom w:val="none" w:sz="0" w:space="0" w:color="auto"/>
        <w:right w:val="none" w:sz="0" w:space="0" w:color="auto"/>
      </w:divBdr>
    </w:div>
    <w:div w:id="1998681833">
      <w:bodyDiv w:val="1"/>
      <w:marLeft w:val="0"/>
      <w:marRight w:val="0"/>
      <w:marTop w:val="0"/>
      <w:marBottom w:val="0"/>
      <w:divBdr>
        <w:top w:val="none" w:sz="0" w:space="0" w:color="auto"/>
        <w:left w:val="none" w:sz="0" w:space="0" w:color="auto"/>
        <w:bottom w:val="none" w:sz="0" w:space="0" w:color="auto"/>
        <w:right w:val="none" w:sz="0" w:space="0" w:color="auto"/>
      </w:divBdr>
      <w:divsChild>
        <w:div w:id="660737326">
          <w:marLeft w:val="0"/>
          <w:marRight w:val="0"/>
          <w:marTop w:val="0"/>
          <w:marBottom w:val="0"/>
          <w:divBdr>
            <w:top w:val="none" w:sz="0" w:space="0" w:color="auto"/>
            <w:left w:val="none" w:sz="0" w:space="0" w:color="auto"/>
            <w:bottom w:val="none" w:sz="0" w:space="0" w:color="auto"/>
            <w:right w:val="none" w:sz="0" w:space="0" w:color="auto"/>
          </w:divBdr>
          <w:divsChild>
            <w:div w:id="20667660">
              <w:marLeft w:val="0"/>
              <w:marRight w:val="0"/>
              <w:marTop w:val="0"/>
              <w:marBottom w:val="0"/>
              <w:divBdr>
                <w:top w:val="none" w:sz="0" w:space="0" w:color="auto"/>
                <w:left w:val="none" w:sz="0" w:space="0" w:color="auto"/>
                <w:bottom w:val="none" w:sz="0" w:space="0" w:color="auto"/>
                <w:right w:val="none" w:sz="0" w:space="0" w:color="auto"/>
              </w:divBdr>
              <w:divsChild>
                <w:div w:id="1353455261">
                  <w:marLeft w:val="0"/>
                  <w:marRight w:val="0"/>
                  <w:marTop w:val="0"/>
                  <w:marBottom w:val="0"/>
                  <w:divBdr>
                    <w:top w:val="none" w:sz="0" w:space="0" w:color="auto"/>
                    <w:left w:val="none" w:sz="0" w:space="0" w:color="auto"/>
                    <w:bottom w:val="none" w:sz="0" w:space="0" w:color="auto"/>
                    <w:right w:val="none" w:sz="0" w:space="0" w:color="auto"/>
                  </w:divBdr>
                  <w:divsChild>
                    <w:div w:id="1735934065">
                      <w:marLeft w:val="0"/>
                      <w:marRight w:val="0"/>
                      <w:marTop w:val="0"/>
                      <w:marBottom w:val="0"/>
                      <w:divBdr>
                        <w:top w:val="none" w:sz="0" w:space="0" w:color="auto"/>
                        <w:left w:val="none" w:sz="0" w:space="0" w:color="auto"/>
                        <w:bottom w:val="none" w:sz="0" w:space="0" w:color="auto"/>
                        <w:right w:val="none" w:sz="0" w:space="0" w:color="auto"/>
                      </w:divBdr>
                      <w:divsChild>
                        <w:div w:id="1216890694">
                          <w:marLeft w:val="0"/>
                          <w:marRight w:val="0"/>
                          <w:marTop w:val="0"/>
                          <w:marBottom w:val="0"/>
                          <w:divBdr>
                            <w:top w:val="none" w:sz="0" w:space="0" w:color="auto"/>
                            <w:left w:val="none" w:sz="0" w:space="0" w:color="auto"/>
                            <w:bottom w:val="none" w:sz="0" w:space="0" w:color="auto"/>
                            <w:right w:val="none" w:sz="0" w:space="0" w:color="auto"/>
                          </w:divBdr>
                          <w:divsChild>
                            <w:div w:id="2017685437">
                              <w:marLeft w:val="0"/>
                              <w:marRight w:val="0"/>
                              <w:marTop w:val="0"/>
                              <w:marBottom w:val="0"/>
                              <w:divBdr>
                                <w:top w:val="none" w:sz="0" w:space="0" w:color="auto"/>
                                <w:left w:val="none" w:sz="0" w:space="0" w:color="auto"/>
                                <w:bottom w:val="none" w:sz="0" w:space="0" w:color="auto"/>
                                <w:right w:val="none" w:sz="0" w:space="0" w:color="auto"/>
                              </w:divBdr>
                              <w:divsChild>
                                <w:div w:id="617642372">
                                  <w:marLeft w:val="0"/>
                                  <w:marRight w:val="0"/>
                                  <w:marTop w:val="0"/>
                                  <w:marBottom w:val="0"/>
                                  <w:divBdr>
                                    <w:top w:val="none" w:sz="0" w:space="0" w:color="auto"/>
                                    <w:left w:val="none" w:sz="0" w:space="0" w:color="auto"/>
                                    <w:bottom w:val="none" w:sz="0" w:space="0" w:color="auto"/>
                                    <w:right w:val="none" w:sz="0" w:space="0" w:color="auto"/>
                                  </w:divBdr>
                                  <w:divsChild>
                                    <w:div w:id="116296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9178496">
          <w:marLeft w:val="0"/>
          <w:marRight w:val="0"/>
          <w:marTop w:val="0"/>
          <w:marBottom w:val="0"/>
          <w:divBdr>
            <w:top w:val="none" w:sz="0" w:space="0" w:color="auto"/>
            <w:left w:val="none" w:sz="0" w:space="0" w:color="auto"/>
            <w:bottom w:val="none" w:sz="0" w:space="0" w:color="auto"/>
            <w:right w:val="none" w:sz="0" w:space="0" w:color="auto"/>
          </w:divBdr>
        </w:div>
      </w:divsChild>
    </w:div>
    <w:div w:id="2025472807">
      <w:bodyDiv w:val="1"/>
      <w:marLeft w:val="0"/>
      <w:marRight w:val="0"/>
      <w:marTop w:val="0"/>
      <w:marBottom w:val="0"/>
      <w:divBdr>
        <w:top w:val="none" w:sz="0" w:space="0" w:color="auto"/>
        <w:left w:val="none" w:sz="0" w:space="0" w:color="auto"/>
        <w:bottom w:val="none" w:sz="0" w:space="0" w:color="auto"/>
        <w:right w:val="none" w:sz="0" w:space="0" w:color="auto"/>
      </w:divBdr>
    </w:div>
    <w:div w:id="2129737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2A615-A22C-413A-93EF-56219C8CF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9</Pages>
  <Words>1953</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dc:creator>
  <cp:lastModifiedBy>Rohit Shitole</cp:lastModifiedBy>
  <cp:revision>38</cp:revision>
  <cp:lastPrinted>2026-07-24T07:54:00Z</cp:lastPrinted>
  <dcterms:created xsi:type="dcterms:W3CDTF">2025-09-03T12:27:00Z</dcterms:created>
  <dcterms:modified xsi:type="dcterms:W3CDTF">2026-07-24T08:40:00Z</dcterms:modified>
</cp:coreProperties>
</file>