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3552" w14:textId="26B94AC5" w:rsidR="004322F5" w:rsidRDefault="004322F5" w:rsidP="004322F5">
      <w:pPr>
        <w:pStyle w:val="Title"/>
        <w:jc w:val="center"/>
      </w:pPr>
      <w:r>
        <w:t>Test Paper 2</w:t>
      </w:r>
    </w:p>
    <w:p w14:paraId="2D76235C" w14:textId="63D27421" w:rsidR="00FF2CFC" w:rsidRDefault="00FF2CFC" w:rsidP="00FF2CFC">
      <w:r>
        <w:t>Name – Rohit Agarwal</w:t>
      </w:r>
    </w:p>
    <w:p w14:paraId="59FF8310" w14:textId="732A6134" w:rsidR="00FF2CFC" w:rsidRPr="00FF2CFC" w:rsidRDefault="00FF2CFC" w:rsidP="00FF2CFC">
      <w:r>
        <w:t>TR3</w:t>
      </w:r>
    </w:p>
    <w:p w14:paraId="35E28369" w14:textId="77777777" w:rsidR="004322F5" w:rsidRDefault="004322F5" w:rsidP="004322F5"/>
    <w:p w14:paraId="3C80FA98" w14:textId="04D13FD0" w:rsidR="00043A04" w:rsidRDefault="004322F5" w:rsidP="00821881">
      <w:pPr>
        <w:pStyle w:val="ListParagraph"/>
        <w:numPr>
          <w:ilvl w:val="0"/>
          <w:numId w:val="1"/>
        </w:numPr>
      </w:pPr>
      <w:r>
        <w:t>Write the command to count the number of lines in a file /var/log/messages</w:t>
      </w:r>
      <w:r>
        <w:t xml:space="preserve"> </w:t>
      </w:r>
      <w:r>
        <w:t>containing the string "error".</w:t>
      </w:r>
    </w:p>
    <w:p w14:paraId="7BDDBE0F" w14:textId="68C1CCDF" w:rsidR="00821881" w:rsidRDefault="00821881" w:rsidP="00821881">
      <w:pPr>
        <w:ind w:left="360"/>
      </w:pPr>
      <w:r>
        <w:t xml:space="preserve">Ans. </w:t>
      </w:r>
    </w:p>
    <w:p w14:paraId="6DDD7D79" w14:textId="1F8BF19C" w:rsidR="00821881" w:rsidRPr="00821881" w:rsidRDefault="00821881" w:rsidP="00821881">
      <w:pPr>
        <w:ind w:left="360"/>
        <w:rPr>
          <w:color w:val="5B9BD5" w:themeColor="accent5"/>
        </w:rPr>
      </w:pPr>
      <w:r>
        <w:tab/>
      </w:r>
      <w:r>
        <w:tab/>
      </w:r>
      <w:r w:rsidRPr="00821881">
        <w:rPr>
          <w:color w:val="5B9BD5" w:themeColor="accent5"/>
        </w:rPr>
        <w:t>grep -c -e "error" /var/log/messages</w:t>
      </w:r>
    </w:p>
    <w:p w14:paraId="4D1BE56B" w14:textId="17B72A44" w:rsidR="00821881" w:rsidRDefault="00821881" w:rsidP="00821881">
      <w:pPr>
        <w:ind w:left="360"/>
        <w:rPr>
          <w:color w:val="5B9BD5" w:themeColor="accent5"/>
        </w:rPr>
      </w:pPr>
      <w:r>
        <w:rPr>
          <w:color w:val="5B9BD5" w:themeColor="accent5"/>
        </w:rPr>
        <w:tab/>
      </w:r>
      <w:r>
        <w:rPr>
          <w:color w:val="5B9BD5" w:themeColor="accent5"/>
        </w:rPr>
        <w:tab/>
      </w:r>
      <w:r w:rsidRPr="00821881">
        <w:rPr>
          <w:color w:val="5B9BD5" w:themeColor="accent5"/>
        </w:rPr>
        <w:drawing>
          <wp:inline distT="0" distB="0" distL="0" distR="0" wp14:anchorId="610B9EB3" wp14:editId="15D41B1D">
            <wp:extent cx="4810796"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96" cy="600159"/>
                    </a:xfrm>
                    <a:prstGeom prst="rect">
                      <a:avLst/>
                    </a:prstGeom>
                  </pic:spPr>
                </pic:pic>
              </a:graphicData>
            </a:graphic>
          </wp:inline>
        </w:drawing>
      </w:r>
    </w:p>
    <w:p w14:paraId="68DD30D1" w14:textId="77777777" w:rsidR="00C02ED1" w:rsidRDefault="00C02ED1" w:rsidP="00821881">
      <w:pPr>
        <w:ind w:left="360"/>
        <w:rPr>
          <w:color w:val="5B9BD5" w:themeColor="accent5"/>
        </w:rPr>
      </w:pPr>
    </w:p>
    <w:p w14:paraId="6EE81EC5" w14:textId="257DFCD8" w:rsidR="00821881" w:rsidRDefault="00821881" w:rsidP="00821881">
      <w:pPr>
        <w:pStyle w:val="ListParagraph"/>
        <w:numPr>
          <w:ilvl w:val="0"/>
          <w:numId w:val="1"/>
        </w:numPr>
      </w:pPr>
      <w:r>
        <w:t xml:space="preserve">How can you use grep to display all lines in a file /var/log/dnf.log that do not contain the word DEBUG? </w:t>
      </w:r>
    </w:p>
    <w:p w14:paraId="51758BB8" w14:textId="23D4F266" w:rsidR="00821881" w:rsidRDefault="00821881" w:rsidP="00821881">
      <w:pPr>
        <w:ind w:left="360"/>
      </w:pPr>
      <w:r>
        <w:t xml:space="preserve">Ans. </w:t>
      </w:r>
    </w:p>
    <w:p w14:paraId="119A6E7E" w14:textId="08A6B206" w:rsidR="00821881" w:rsidRDefault="00821881" w:rsidP="00821881">
      <w:pPr>
        <w:ind w:left="360"/>
      </w:pPr>
      <w:r>
        <w:tab/>
      </w:r>
      <w:r>
        <w:tab/>
      </w:r>
      <w:r w:rsidRPr="00821881">
        <w:rPr>
          <w:color w:val="5B9BD5" w:themeColor="accent5"/>
        </w:rPr>
        <w:t>grep -v "DEBUG" /var/log/dnf.log</w:t>
      </w:r>
      <w:r>
        <w:tab/>
      </w:r>
      <w:r w:rsidRPr="00821881">
        <w:drawing>
          <wp:inline distT="0" distB="0" distL="0" distR="0" wp14:anchorId="124F84E2" wp14:editId="5B443B03">
            <wp:extent cx="6395744" cy="130469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3962" cy="1306370"/>
                    </a:xfrm>
                    <a:prstGeom prst="rect">
                      <a:avLst/>
                    </a:prstGeom>
                  </pic:spPr>
                </pic:pic>
              </a:graphicData>
            </a:graphic>
          </wp:inline>
        </w:drawing>
      </w:r>
    </w:p>
    <w:p w14:paraId="7E083976" w14:textId="77777777" w:rsidR="00C02ED1" w:rsidRDefault="00C02ED1" w:rsidP="00821881">
      <w:pPr>
        <w:ind w:left="360"/>
      </w:pPr>
    </w:p>
    <w:p w14:paraId="1DF6D3EF" w14:textId="5593BADD" w:rsidR="00821881" w:rsidRDefault="00821881" w:rsidP="00B76189">
      <w:pPr>
        <w:pStyle w:val="ListParagraph"/>
        <w:numPr>
          <w:ilvl w:val="0"/>
          <w:numId w:val="1"/>
        </w:numPr>
      </w:pPr>
      <w:r>
        <w:t xml:space="preserve">Explain the purpose of the following command and describe what it does: command &gt; /dev/null 2&gt;&amp;1 </w:t>
      </w:r>
    </w:p>
    <w:p w14:paraId="5E253CA0" w14:textId="687A019B" w:rsidR="00B76189" w:rsidRDefault="00B76189" w:rsidP="00B76189">
      <w:pPr>
        <w:ind w:left="360"/>
      </w:pPr>
      <w:r>
        <w:t xml:space="preserve">Ans. </w:t>
      </w:r>
      <w:r>
        <w:tab/>
      </w:r>
    </w:p>
    <w:p w14:paraId="2B9C82E8" w14:textId="1199CFFD" w:rsidR="00B76189" w:rsidRPr="00C02ED1" w:rsidRDefault="00C02ED1" w:rsidP="00C02ED1">
      <w:pPr>
        <w:rPr>
          <w:color w:val="5B9BD5" w:themeColor="accent5"/>
        </w:rPr>
      </w:pPr>
      <w:r>
        <w:tab/>
      </w:r>
      <w:r>
        <w:tab/>
      </w:r>
      <w:r w:rsidRPr="00C02ED1">
        <w:rPr>
          <w:color w:val="5B9BD5" w:themeColor="accent5"/>
        </w:rPr>
        <w:t>“ &gt; /dev/nul 2&gt;&amp;1 “</w:t>
      </w:r>
    </w:p>
    <w:p w14:paraId="54CCDBB3" w14:textId="49C0C5F7" w:rsidR="00C02ED1" w:rsidRPr="00C02ED1" w:rsidRDefault="00C02ED1" w:rsidP="00C02ED1">
      <w:pPr>
        <w:rPr>
          <w:color w:val="5B9BD5" w:themeColor="accent5"/>
        </w:rPr>
      </w:pPr>
      <w:r w:rsidRPr="00C02ED1">
        <w:rPr>
          <w:color w:val="5B9BD5" w:themeColor="accent5"/>
        </w:rPr>
        <w:tab/>
      </w:r>
      <w:r>
        <w:rPr>
          <w:color w:val="5B9BD5" w:themeColor="accent5"/>
        </w:rPr>
        <w:tab/>
      </w:r>
      <w:r w:rsidRPr="00C02ED1">
        <w:rPr>
          <w:color w:val="5B9BD5" w:themeColor="accent5"/>
        </w:rPr>
        <w:t>Is same as the “ &amp;&gt;”</w:t>
      </w:r>
    </w:p>
    <w:p w14:paraId="5B720F6E" w14:textId="05E0A64F" w:rsidR="00C02ED1" w:rsidRPr="00C02ED1" w:rsidRDefault="00C02ED1" w:rsidP="00C02ED1">
      <w:pPr>
        <w:rPr>
          <w:color w:val="5B9BD5" w:themeColor="accent5"/>
        </w:rPr>
      </w:pPr>
      <w:r w:rsidRPr="00C02ED1">
        <w:rPr>
          <w:color w:val="5B9BD5" w:themeColor="accent5"/>
        </w:rPr>
        <w:tab/>
      </w:r>
    </w:p>
    <w:p w14:paraId="1658C7C5" w14:textId="03776DAD" w:rsidR="00C02ED1" w:rsidRPr="00C02ED1" w:rsidRDefault="00C02ED1" w:rsidP="00C02ED1">
      <w:pPr>
        <w:rPr>
          <w:color w:val="5B9BD5" w:themeColor="accent5"/>
        </w:rPr>
      </w:pPr>
      <w:r w:rsidRPr="00C02ED1">
        <w:rPr>
          <w:color w:val="5B9BD5" w:themeColor="accent5"/>
        </w:rPr>
        <w:tab/>
      </w:r>
      <w:r>
        <w:rPr>
          <w:color w:val="5B9BD5" w:themeColor="accent5"/>
        </w:rPr>
        <w:tab/>
      </w:r>
      <w:r w:rsidRPr="00C02ED1">
        <w:rPr>
          <w:color w:val="5B9BD5" w:themeColor="accent5"/>
        </w:rPr>
        <w:t>This redirection write both the output and error of a command to a single file</w:t>
      </w:r>
    </w:p>
    <w:p w14:paraId="3112B413" w14:textId="3592FDDE" w:rsidR="00C02ED1" w:rsidRDefault="00C02ED1" w:rsidP="00C02ED1">
      <w:r>
        <w:tab/>
      </w:r>
    </w:p>
    <w:p w14:paraId="5EAC0615" w14:textId="34C88E03" w:rsidR="00821881" w:rsidRDefault="00821881" w:rsidP="00B76189">
      <w:pPr>
        <w:pStyle w:val="ListParagraph"/>
        <w:numPr>
          <w:ilvl w:val="0"/>
          <w:numId w:val="1"/>
        </w:numPr>
      </w:pPr>
      <w:r>
        <w:t xml:space="preserve">How can you redirect both the standard output and standard error of a command to the diffrent file? Write the appropriate command for redirecting the output of ls /usr to a file named errors.log. </w:t>
      </w:r>
    </w:p>
    <w:p w14:paraId="173A5B2D" w14:textId="567625D0" w:rsidR="00B76189" w:rsidRDefault="00B76189" w:rsidP="00B76189">
      <w:pPr>
        <w:ind w:left="360"/>
      </w:pPr>
      <w:r>
        <w:t xml:space="preserve">Ans. </w:t>
      </w:r>
    </w:p>
    <w:p w14:paraId="0D95811F" w14:textId="009307DB" w:rsidR="00B76189" w:rsidRPr="00B76189" w:rsidRDefault="00B76189" w:rsidP="00B76189">
      <w:pPr>
        <w:ind w:left="360"/>
        <w:rPr>
          <w:color w:val="5B9BD5" w:themeColor="accent5"/>
        </w:rPr>
      </w:pPr>
      <w:r>
        <w:tab/>
      </w:r>
      <w:r>
        <w:tab/>
      </w:r>
      <w:r w:rsidRPr="00B76189">
        <w:rPr>
          <w:color w:val="5B9BD5" w:themeColor="accent5"/>
        </w:rPr>
        <w:t xml:space="preserve">You can redirect the output of a command and error by using the redirections </w:t>
      </w:r>
    </w:p>
    <w:p w14:paraId="1721FCBE" w14:textId="23A0FD4E" w:rsidR="00B76189" w:rsidRPr="00B76189" w:rsidRDefault="00B76189" w:rsidP="00B76189">
      <w:pPr>
        <w:rPr>
          <w:color w:val="5B9BD5" w:themeColor="accent5"/>
        </w:rPr>
      </w:pPr>
      <w:r w:rsidRPr="00B76189">
        <w:rPr>
          <w:color w:val="5B9BD5" w:themeColor="accent5"/>
        </w:rPr>
        <w:tab/>
      </w:r>
      <w:r>
        <w:rPr>
          <w:color w:val="5B9BD5" w:themeColor="accent5"/>
        </w:rPr>
        <w:tab/>
      </w:r>
      <w:r w:rsidRPr="00B76189">
        <w:rPr>
          <w:color w:val="5B9BD5" w:themeColor="accent5"/>
        </w:rPr>
        <w:t>“ &gt; “ can be used to redirect the output of the command to a file</w:t>
      </w:r>
    </w:p>
    <w:p w14:paraId="094E1D0A" w14:textId="72225B45" w:rsidR="00B76189" w:rsidRPr="00B76189" w:rsidRDefault="00B76189" w:rsidP="00B76189">
      <w:pPr>
        <w:rPr>
          <w:color w:val="5B9BD5" w:themeColor="accent5"/>
        </w:rPr>
      </w:pPr>
      <w:r w:rsidRPr="00B76189">
        <w:rPr>
          <w:color w:val="5B9BD5" w:themeColor="accent5"/>
        </w:rPr>
        <w:tab/>
      </w:r>
      <w:r>
        <w:rPr>
          <w:color w:val="5B9BD5" w:themeColor="accent5"/>
        </w:rPr>
        <w:tab/>
      </w:r>
      <w:r w:rsidRPr="00B76189">
        <w:rPr>
          <w:color w:val="5B9BD5" w:themeColor="accent5"/>
        </w:rPr>
        <w:t>“ 2&gt; “ can be used to redirect the error of the command to a file</w:t>
      </w:r>
    </w:p>
    <w:p w14:paraId="52FFA162" w14:textId="1C91674B" w:rsidR="00B76189" w:rsidRDefault="00B76189" w:rsidP="00B76189">
      <w:pPr>
        <w:ind w:left="360"/>
      </w:pPr>
      <w:r>
        <w:lastRenderedPageBreak/>
        <w:tab/>
      </w:r>
      <w:r>
        <w:tab/>
      </w:r>
      <w:r w:rsidRPr="00B76189">
        <w:drawing>
          <wp:inline distT="0" distB="0" distL="0" distR="0" wp14:anchorId="023E9049" wp14:editId="3531E6F5">
            <wp:extent cx="4820323" cy="2638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323" cy="2638793"/>
                    </a:xfrm>
                    <a:prstGeom prst="rect">
                      <a:avLst/>
                    </a:prstGeom>
                  </pic:spPr>
                </pic:pic>
              </a:graphicData>
            </a:graphic>
          </wp:inline>
        </w:drawing>
      </w:r>
    </w:p>
    <w:p w14:paraId="113472CE" w14:textId="77777777" w:rsidR="00C02ED1" w:rsidRDefault="00C02ED1" w:rsidP="00B76189">
      <w:pPr>
        <w:ind w:left="360"/>
      </w:pPr>
    </w:p>
    <w:p w14:paraId="737530DC" w14:textId="081080D3" w:rsidR="00821881" w:rsidRDefault="00821881" w:rsidP="00B76189">
      <w:pPr>
        <w:pStyle w:val="ListParagraph"/>
        <w:numPr>
          <w:ilvl w:val="0"/>
          <w:numId w:val="1"/>
        </w:numPr>
      </w:pPr>
      <w:r>
        <w:t xml:space="preserve">Create a file named sed.txt enter the content linux (twice), redhat, ubuntu, windows, Mac. Write the command to find the word redhat and replace that word to centos. And write command to delete the word linux . (Hint – Use sed command) </w:t>
      </w:r>
    </w:p>
    <w:p w14:paraId="49777D58" w14:textId="744CE9E0" w:rsidR="00B76189" w:rsidRDefault="00B76189" w:rsidP="00B76189">
      <w:pPr>
        <w:ind w:left="360"/>
      </w:pPr>
      <w:r>
        <w:t xml:space="preserve">Ans. </w:t>
      </w:r>
    </w:p>
    <w:p w14:paraId="45B53993" w14:textId="1CA1D7AB" w:rsidR="009A7E06" w:rsidRPr="009A7E06" w:rsidRDefault="009A7E06" w:rsidP="00B76189">
      <w:pPr>
        <w:ind w:left="360"/>
        <w:rPr>
          <w:color w:val="5B9BD5" w:themeColor="accent5"/>
        </w:rPr>
      </w:pPr>
      <w:r>
        <w:tab/>
      </w:r>
      <w:r>
        <w:tab/>
      </w:r>
      <w:r w:rsidRPr="009A7E06">
        <w:rPr>
          <w:color w:val="5B9BD5" w:themeColor="accent5"/>
        </w:rPr>
        <w:t>sed -i ‘s/redhat/centos/’ sed.txt</w:t>
      </w:r>
    </w:p>
    <w:p w14:paraId="791BF7B9" w14:textId="1D09B4C2" w:rsidR="009A7E06" w:rsidRPr="009A7E06" w:rsidRDefault="009A7E06" w:rsidP="00B76189">
      <w:pPr>
        <w:ind w:left="360"/>
        <w:rPr>
          <w:color w:val="5B9BD5" w:themeColor="accent5"/>
        </w:rPr>
      </w:pPr>
      <w:r w:rsidRPr="009A7E06">
        <w:rPr>
          <w:color w:val="5B9BD5" w:themeColor="accent5"/>
        </w:rPr>
        <w:tab/>
      </w:r>
      <w:r w:rsidRPr="009A7E06">
        <w:rPr>
          <w:color w:val="5B9BD5" w:themeColor="accent5"/>
        </w:rPr>
        <w:tab/>
        <w:t>sed -i ‘/linux/d’ sed.txt</w:t>
      </w:r>
    </w:p>
    <w:p w14:paraId="03EE1B6C" w14:textId="4CE9347E" w:rsidR="009A7E06" w:rsidRDefault="009A7E06" w:rsidP="00B76189">
      <w:pPr>
        <w:ind w:left="360"/>
      </w:pPr>
      <w:r>
        <w:tab/>
      </w:r>
      <w:r>
        <w:tab/>
      </w:r>
      <w:r w:rsidRPr="009A7E06">
        <w:drawing>
          <wp:inline distT="0" distB="0" distL="0" distR="0" wp14:anchorId="298FA289" wp14:editId="065B36AB">
            <wp:extent cx="4772691" cy="41153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4115374"/>
                    </a:xfrm>
                    <a:prstGeom prst="rect">
                      <a:avLst/>
                    </a:prstGeom>
                  </pic:spPr>
                </pic:pic>
              </a:graphicData>
            </a:graphic>
          </wp:inline>
        </w:drawing>
      </w:r>
    </w:p>
    <w:p w14:paraId="7D80BD50" w14:textId="2424F20C" w:rsidR="00B76189" w:rsidRDefault="00B76189" w:rsidP="00B76189">
      <w:pPr>
        <w:ind w:left="360"/>
      </w:pPr>
      <w:r>
        <w:tab/>
      </w:r>
    </w:p>
    <w:p w14:paraId="38668C74" w14:textId="51270CAA" w:rsidR="00C02ED1" w:rsidRDefault="00C02ED1" w:rsidP="00B76189">
      <w:pPr>
        <w:ind w:left="360"/>
      </w:pPr>
    </w:p>
    <w:p w14:paraId="621DBD62" w14:textId="77777777" w:rsidR="00C02ED1" w:rsidRDefault="00C02ED1" w:rsidP="00B76189">
      <w:pPr>
        <w:ind w:left="360"/>
      </w:pPr>
    </w:p>
    <w:p w14:paraId="49AB3DED" w14:textId="14621B88" w:rsidR="00821881" w:rsidRDefault="00821881" w:rsidP="00B76189">
      <w:pPr>
        <w:pStyle w:val="ListParagraph"/>
        <w:numPr>
          <w:ilvl w:val="0"/>
          <w:numId w:val="1"/>
        </w:numPr>
      </w:pPr>
      <w:r>
        <w:lastRenderedPageBreak/>
        <w:t xml:space="preserve">You have a file users.txt containing 1,000 usernames, one on each line. Write a pipeline command to display lines 101 to 110 from the file. </w:t>
      </w:r>
    </w:p>
    <w:p w14:paraId="66277FE3" w14:textId="2FFB2B39" w:rsidR="00B76189" w:rsidRDefault="00B76189" w:rsidP="00B76189">
      <w:pPr>
        <w:ind w:left="360"/>
      </w:pPr>
      <w:r>
        <w:t xml:space="preserve">Ans. </w:t>
      </w:r>
    </w:p>
    <w:p w14:paraId="51B606FE" w14:textId="29F73A76" w:rsidR="00B76189" w:rsidRDefault="00B76189" w:rsidP="00B76189">
      <w:pPr>
        <w:ind w:left="360"/>
        <w:rPr>
          <w:color w:val="5B9BD5" w:themeColor="accent5"/>
        </w:rPr>
      </w:pPr>
      <w:r>
        <w:tab/>
      </w:r>
      <w:r>
        <w:tab/>
      </w:r>
      <w:r w:rsidRPr="00B76189">
        <w:rPr>
          <w:color w:val="5B9BD5" w:themeColor="accent5"/>
        </w:rPr>
        <w:t>head -110 users.txt | tail -10</w:t>
      </w:r>
    </w:p>
    <w:p w14:paraId="0C8A7CE3" w14:textId="77777777" w:rsidR="00C02ED1" w:rsidRDefault="00C02ED1" w:rsidP="00B76189">
      <w:pPr>
        <w:ind w:left="360"/>
      </w:pPr>
    </w:p>
    <w:p w14:paraId="3E4C8754" w14:textId="0FA9070F" w:rsidR="00B76189" w:rsidRDefault="00821881" w:rsidP="00B76189">
      <w:pPr>
        <w:pStyle w:val="ListParagraph"/>
        <w:numPr>
          <w:ilvl w:val="0"/>
          <w:numId w:val="1"/>
        </w:numPr>
      </w:pPr>
      <w:r>
        <w:t xml:space="preserve">How can you copy three files: file1.txt, file2.txt, and file3.txt into a directory named backup? </w:t>
      </w:r>
    </w:p>
    <w:p w14:paraId="62807562" w14:textId="55F2A6E3" w:rsidR="00B76189" w:rsidRDefault="00B76189" w:rsidP="00B76189">
      <w:pPr>
        <w:ind w:left="360"/>
      </w:pPr>
      <w:r>
        <w:t>Ans.</w:t>
      </w:r>
    </w:p>
    <w:p w14:paraId="58F92A5B" w14:textId="298AD4D8" w:rsidR="00B76189" w:rsidRPr="00B20FED" w:rsidRDefault="00B76189" w:rsidP="00B76189">
      <w:pPr>
        <w:ind w:left="360"/>
        <w:rPr>
          <w:color w:val="5B9BD5" w:themeColor="accent5"/>
        </w:rPr>
      </w:pPr>
      <w:r>
        <w:tab/>
      </w:r>
      <w:r>
        <w:tab/>
      </w:r>
      <w:r w:rsidRPr="00B20FED">
        <w:rPr>
          <w:color w:val="5B9BD5" w:themeColor="accent5"/>
        </w:rPr>
        <w:t>cp file1.txt ./backup/</w:t>
      </w:r>
    </w:p>
    <w:p w14:paraId="4E142A06" w14:textId="36676EF0" w:rsidR="00B20FED" w:rsidRPr="00B20FED" w:rsidRDefault="00B20FED" w:rsidP="00B76189">
      <w:pPr>
        <w:ind w:left="360"/>
        <w:rPr>
          <w:color w:val="5B9BD5" w:themeColor="accent5"/>
        </w:rPr>
      </w:pPr>
      <w:r w:rsidRPr="00B20FED">
        <w:rPr>
          <w:color w:val="5B9BD5" w:themeColor="accent5"/>
        </w:rPr>
        <w:tab/>
      </w:r>
      <w:r w:rsidRPr="00B20FED">
        <w:rPr>
          <w:color w:val="5B9BD5" w:themeColor="accent5"/>
        </w:rPr>
        <w:tab/>
      </w:r>
      <w:r w:rsidRPr="00B20FED">
        <w:rPr>
          <w:color w:val="5B9BD5" w:themeColor="accent5"/>
        </w:rPr>
        <w:t>cp file</w:t>
      </w:r>
      <w:r w:rsidRPr="00B20FED">
        <w:rPr>
          <w:color w:val="5B9BD5" w:themeColor="accent5"/>
        </w:rPr>
        <w:t>2</w:t>
      </w:r>
      <w:r w:rsidRPr="00B20FED">
        <w:rPr>
          <w:color w:val="5B9BD5" w:themeColor="accent5"/>
        </w:rPr>
        <w:t>.txt ./backup/</w:t>
      </w:r>
    </w:p>
    <w:p w14:paraId="656DA221" w14:textId="603E0915" w:rsidR="00B20FED" w:rsidRPr="00B20FED" w:rsidRDefault="00B20FED" w:rsidP="00B76189">
      <w:pPr>
        <w:ind w:left="360"/>
        <w:rPr>
          <w:color w:val="5B9BD5" w:themeColor="accent5"/>
        </w:rPr>
      </w:pPr>
      <w:r w:rsidRPr="00B20FED">
        <w:rPr>
          <w:color w:val="5B9BD5" w:themeColor="accent5"/>
        </w:rPr>
        <w:tab/>
      </w:r>
      <w:r w:rsidRPr="00B20FED">
        <w:rPr>
          <w:color w:val="5B9BD5" w:themeColor="accent5"/>
        </w:rPr>
        <w:tab/>
      </w:r>
      <w:r w:rsidRPr="00B20FED">
        <w:rPr>
          <w:color w:val="5B9BD5" w:themeColor="accent5"/>
        </w:rPr>
        <w:t>cp file</w:t>
      </w:r>
      <w:r w:rsidRPr="00B20FED">
        <w:rPr>
          <w:color w:val="5B9BD5" w:themeColor="accent5"/>
        </w:rPr>
        <w:t>3</w:t>
      </w:r>
      <w:r w:rsidRPr="00B20FED">
        <w:rPr>
          <w:color w:val="5B9BD5" w:themeColor="accent5"/>
        </w:rPr>
        <w:t>.txt ./backup/</w:t>
      </w:r>
    </w:p>
    <w:p w14:paraId="11E56CA8" w14:textId="37E5D6E6" w:rsidR="00B76189" w:rsidRDefault="00B76189" w:rsidP="00B76189">
      <w:pPr>
        <w:ind w:left="360"/>
      </w:pPr>
      <w:r>
        <w:tab/>
      </w:r>
      <w:r>
        <w:tab/>
      </w:r>
      <w:r w:rsidRPr="00B76189">
        <w:drawing>
          <wp:inline distT="0" distB="0" distL="0" distR="0" wp14:anchorId="11AD5800" wp14:editId="4215B5F7">
            <wp:extent cx="3867690" cy="10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1076475"/>
                    </a:xfrm>
                    <a:prstGeom prst="rect">
                      <a:avLst/>
                    </a:prstGeom>
                  </pic:spPr>
                </pic:pic>
              </a:graphicData>
            </a:graphic>
          </wp:inline>
        </w:drawing>
      </w:r>
    </w:p>
    <w:p w14:paraId="07720582" w14:textId="77777777" w:rsidR="00C02ED1" w:rsidRDefault="00C02ED1" w:rsidP="00B76189">
      <w:pPr>
        <w:ind w:left="360"/>
      </w:pPr>
    </w:p>
    <w:p w14:paraId="1E651094" w14:textId="04B09D65" w:rsidR="00821881" w:rsidRDefault="00821881" w:rsidP="00B20FED">
      <w:pPr>
        <w:pStyle w:val="ListParagraph"/>
        <w:numPr>
          <w:ilvl w:val="0"/>
          <w:numId w:val="1"/>
        </w:numPr>
      </w:pPr>
      <w:r>
        <w:t>Create a collaborative directory /udaipur/techno/njr and now create 20 files as file1.txt to file20.txt in a single command, location must be /udaipur/techno/njr. ( hint use command separator )</w:t>
      </w:r>
    </w:p>
    <w:p w14:paraId="60D273C8" w14:textId="62FCE172" w:rsidR="00B20FED" w:rsidRDefault="00B20FED" w:rsidP="00B20FED">
      <w:pPr>
        <w:ind w:left="360"/>
      </w:pPr>
      <w:r>
        <w:t xml:space="preserve">Ans. </w:t>
      </w:r>
    </w:p>
    <w:p w14:paraId="1A61D072" w14:textId="3C49F86F" w:rsidR="00B20FED" w:rsidRDefault="00B20FED" w:rsidP="00B20FED">
      <w:pPr>
        <w:ind w:left="360"/>
      </w:pPr>
      <w:r>
        <w:tab/>
      </w:r>
      <w:r>
        <w:tab/>
      </w:r>
      <w:r w:rsidRPr="00B20FED">
        <w:rPr>
          <w:color w:val="5B9BD5" w:themeColor="accent5"/>
        </w:rPr>
        <w:t>mkdir -p /udaipur/techno/njr &amp;&amp; cd /udaipur/techno/njr &amp;&amp; touch file{1..20}.txt</w:t>
      </w:r>
      <w:r w:rsidRPr="00B20FED">
        <w:rPr>
          <w:color w:val="5B9BD5" w:themeColor="accent5"/>
        </w:rPr>
        <w:tab/>
      </w:r>
      <w:r>
        <w:tab/>
      </w:r>
      <w:r w:rsidRPr="00B20FED">
        <w:drawing>
          <wp:inline distT="0" distB="0" distL="0" distR="0" wp14:anchorId="653F7F9E" wp14:editId="4A6A0634">
            <wp:extent cx="6645910" cy="883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883285"/>
                    </a:xfrm>
                    <a:prstGeom prst="rect">
                      <a:avLst/>
                    </a:prstGeom>
                  </pic:spPr>
                </pic:pic>
              </a:graphicData>
            </a:graphic>
          </wp:inline>
        </w:drawing>
      </w:r>
    </w:p>
    <w:p w14:paraId="7CCC9A9B" w14:textId="77777777" w:rsidR="00C02ED1" w:rsidRDefault="00C02ED1" w:rsidP="00B20FED">
      <w:pPr>
        <w:ind w:left="360"/>
      </w:pPr>
    </w:p>
    <w:p w14:paraId="0EA4C573" w14:textId="19CA67D1" w:rsidR="00821881" w:rsidRDefault="00821881" w:rsidP="00B20FED">
      <w:pPr>
        <w:pStyle w:val="ListParagraph"/>
        <w:numPr>
          <w:ilvl w:val="0"/>
          <w:numId w:val="1"/>
        </w:numPr>
      </w:pPr>
      <w:r>
        <w:t>Difference between || su || &amp; || su - || command.</w:t>
      </w:r>
    </w:p>
    <w:p w14:paraId="6D34B32B" w14:textId="6417C3D1" w:rsidR="00B20FED" w:rsidRDefault="00B20FED" w:rsidP="00B20FED">
      <w:pPr>
        <w:ind w:left="360"/>
      </w:pPr>
      <w:r>
        <w:t xml:space="preserve">Ans. </w:t>
      </w:r>
    </w:p>
    <w:p w14:paraId="7EC00A08" w14:textId="125011CD" w:rsidR="00B20FED" w:rsidRPr="009A7E06" w:rsidRDefault="00B20FED" w:rsidP="00B20FED">
      <w:pPr>
        <w:ind w:left="360"/>
        <w:rPr>
          <w:color w:val="5B9BD5" w:themeColor="accent5"/>
        </w:rPr>
      </w:pPr>
      <w:r>
        <w:tab/>
      </w:r>
      <w:r>
        <w:tab/>
      </w:r>
      <w:r w:rsidRPr="009A7E06">
        <w:rPr>
          <w:color w:val="5B9BD5" w:themeColor="accent5"/>
        </w:rPr>
        <w:t>The difference between “ su “ and “ su – “ is that</w:t>
      </w:r>
    </w:p>
    <w:p w14:paraId="24C7980D" w14:textId="15D1216A" w:rsidR="00B20FED" w:rsidRPr="009A7E06" w:rsidRDefault="00B20FED" w:rsidP="00B20FED">
      <w:pPr>
        <w:ind w:left="360"/>
        <w:rPr>
          <w:color w:val="5B9BD5" w:themeColor="accent5"/>
        </w:rPr>
      </w:pPr>
      <w:r w:rsidRPr="009A7E06">
        <w:rPr>
          <w:color w:val="5B9BD5" w:themeColor="accent5"/>
        </w:rPr>
        <w:tab/>
      </w:r>
      <w:r w:rsidRPr="009A7E06">
        <w:rPr>
          <w:color w:val="5B9BD5" w:themeColor="accent5"/>
        </w:rPr>
        <w:tab/>
        <w:t>“ su “ -&gt; switches the user without changing the environment and using the same environment</w:t>
      </w:r>
    </w:p>
    <w:p w14:paraId="7193F5FF" w14:textId="799CD67D" w:rsidR="00B20FED" w:rsidRPr="009A7E06" w:rsidRDefault="00B20FED" w:rsidP="00B20FED">
      <w:pPr>
        <w:ind w:left="360"/>
        <w:rPr>
          <w:color w:val="5B9BD5" w:themeColor="accent5"/>
        </w:rPr>
      </w:pPr>
      <w:r w:rsidRPr="009A7E06">
        <w:rPr>
          <w:color w:val="5B9BD5" w:themeColor="accent5"/>
        </w:rPr>
        <w:tab/>
      </w:r>
      <w:r w:rsidRPr="009A7E06">
        <w:rPr>
          <w:color w:val="5B9BD5" w:themeColor="accent5"/>
        </w:rPr>
        <w:tab/>
        <w:t>“ su – “ -&gt; switches the user to the new environment</w:t>
      </w:r>
    </w:p>
    <w:p w14:paraId="10DD84DB" w14:textId="77777777" w:rsidR="00B20FED" w:rsidRDefault="00B20FED" w:rsidP="00B20FED">
      <w:pPr>
        <w:ind w:left="360"/>
      </w:pPr>
    </w:p>
    <w:p w14:paraId="058537B2" w14:textId="26E7ABF9" w:rsidR="00821881" w:rsidRDefault="00821881" w:rsidP="00B20FED">
      <w:pPr>
        <w:pStyle w:val="ListParagraph"/>
        <w:numPr>
          <w:ilvl w:val="0"/>
          <w:numId w:val="1"/>
        </w:numPr>
      </w:pPr>
      <w:r>
        <w:t xml:space="preserve">Explain each field of /etc/passwd and /etc/shadow file. </w:t>
      </w:r>
    </w:p>
    <w:p w14:paraId="00E9DD9E" w14:textId="59B8F3E9" w:rsidR="00B20FED" w:rsidRDefault="00B20FED" w:rsidP="00B20FED">
      <w:pPr>
        <w:ind w:left="360"/>
      </w:pPr>
      <w:r>
        <w:t xml:space="preserve">Ans. </w:t>
      </w:r>
    </w:p>
    <w:p w14:paraId="27720843" w14:textId="4F8008E9" w:rsidR="00B20FED" w:rsidRPr="009A7E06" w:rsidRDefault="00B20FED" w:rsidP="00B20FED">
      <w:pPr>
        <w:ind w:left="360"/>
        <w:rPr>
          <w:color w:val="5B9BD5" w:themeColor="accent5"/>
        </w:rPr>
      </w:pPr>
      <w:r>
        <w:tab/>
      </w:r>
      <w:r w:rsidRPr="009A7E06">
        <w:rPr>
          <w:color w:val="5B9BD5" w:themeColor="accent5"/>
        </w:rPr>
        <w:t>/etc/passwd</w:t>
      </w:r>
      <w:r w:rsidRPr="009A7E06">
        <w:rPr>
          <w:color w:val="5B9BD5" w:themeColor="accent5"/>
        </w:rPr>
        <w:t xml:space="preserve"> file </w:t>
      </w:r>
    </w:p>
    <w:p w14:paraId="7DE2B6D2" w14:textId="20A554B2" w:rsidR="00B20FED" w:rsidRPr="009A7E06" w:rsidRDefault="00B20FED" w:rsidP="00B20FED">
      <w:pPr>
        <w:ind w:left="360"/>
        <w:rPr>
          <w:color w:val="5B9BD5" w:themeColor="accent5"/>
        </w:rPr>
      </w:pPr>
      <w:r w:rsidRPr="009A7E06">
        <w:rPr>
          <w:color w:val="5B9BD5" w:themeColor="accent5"/>
        </w:rPr>
        <w:lastRenderedPageBreak/>
        <w:tab/>
      </w:r>
      <w:r w:rsidRPr="009A7E06">
        <w:rPr>
          <w:noProof/>
          <w:color w:val="5B9BD5" w:themeColor="accent5"/>
        </w:rPr>
        <w:drawing>
          <wp:inline distT="0" distB="0" distL="0" distR="0" wp14:anchorId="51C65B7A" wp14:editId="41B039C7">
            <wp:extent cx="4619048" cy="124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048" cy="1247619"/>
                    </a:xfrm>
                    <a:prstGeom prst="rect">
                      <a:avLst/>
                    </a:prstGeom>
                  </pic:spPr>
                </pic:pic>
              </a:graphicData>
            </a:graphic>
          </wp:inline>
        </w:drawing>
      </w:r>
    </w:p>
    <w:p w14:paraId="01AEFC7F" w14:textId="0978CEA7" w:rsidR="00B20FED" w:rsidRPr="009A7E06" w:rsidRDefault="00B20FED" w:rsidP="00B20FED">
      <w:pPr>
        <w:ind w:left="360"/>
        <w:rPr>
          <w:color w:val="5B9BD5" w:themeColor="accent5"/>
        </w:rPr>
      </w:pPr>
      <w:r w:rsidRPr="009A7E06">
        <w:rPr>
          <w:color w:val="5B9BD5" w:themeColor="accent5"/>
        </w:rPr>
        <w:tab/>
      </w:r>
      <w:r w:rsidRPr="009A7E06">
        <w:rPr>
          <w:color w:val="5B9BD5" w:themeColor="accent5"/>
        </w:rPr>
        <w:t>root:x:0:0:root:/root:/bin/bash</w:t>
      </w:r>
    </w:p>
    <w:p w14:paraId="04A66883" w14:textId="28D519C9" w:rsidR="00B20FED" w:rsidRPr="009A7E06" w:rsidRDefault="00B20FED" w:rsidP="00B20FED">
      <w:pPr>
        <w:ind w:left="360"/>
        <w:rPr>
          <w:color w:val="5B9BD5" w:themeColor="accent5"/>
        </w:rPr>
      </w:pPr>
      <w:r w:rsidRPr="009A7E06">
        <w:rPr>
          <w:color w:val="5B9BD5" w:themeColor="accent5"/>
        </w:rPr>
        <w:tab/>
        <w:t>username : x : UID : GID : Group : Home Directory : Shell Permission</w:t>
      </w:r>
    </w:p>
    <w:p w14:paraId="7E33DCC5" w14:textId="404533C4" w:rsidR="00B20FED" w:rsidRDefault="00B20FED" w:rsidP="00C02ED1">
      <w:pPr>
        <w:ind w:left="720"/>
        <w:rPr>
          <w:color w:val="5B9BD5" w:themeColor="accent5"/>
        </w:rPr>
      </w:pPr>
      <w:r w:rsidRPr="009A7E06">
        <w:rPr>
          <w:color w:val="5B9BD5" w:themeColor="accent5"/>
        </w:rPr>
        <w:t xml:space="preserve">in the previous versions, the x had password but in new versions it has been moved to a seprate file so this field remains x </w:t>
      </w:r>
    </w:p>
    <w:p w14:paraId="5A3119CD" w14:textId="28B7BF11" w:rsidR="00C02ED1" w:rsidRDefault="00C02ED1" w:rsidP="00B20FED">
      <w:pPr>
        <w:ind w:left="360"/>
        <w:rPr>
          <w:color w:val="5B9BD5" w:themeColor="accent5"/>
        </w:rPr>
      </w:pPr>
    </w:p>
    <w:p w14:paraId="2C29B0BD" w14:textId="64237B7C" w:rsidR="00C02ED1" w:rsidRPr="00C02ED1" w:rsidRDefault="00C02ED1" w:rsidP="00C02ED1">
      <w:pPr>
        <w:ind w:left="720"/>
        <w:rPr>
          <w:color w:val="5B9BD5" w:themeColor="accent5"/>
        </w:rPr>
      </w:pPr>
      <w:r w:rsidRPr="00C02ED1">
        <w:rPr>
          <w:color w:val="5B9BD5" w:themeColor="accent5"/>
        </w:rPr>
        <w:t>/etc/shadow: Stores password information and security-related details like password expiration and account expiry.</w:t>
      </w:r>
    </w:p>
    <w:p w14:paraId="17AD9E9C" w14:textId="77777777" w:rsidR="00B20FED" w:rsidRDefault="00B20FED" w:rsidP="00B20FED"/>
    <w:p w14:paraId="08A827B2" w14:textId="0A7E399E" w:rsidR="00821881" w:rsidRDefault="00821881" w:rsidP="00B20FED">
      <w:pPr>
        <w:pStyle w:val="ListParagraph"/>
        <w:numPr>
          <w:ilvl w:val="0"/>
          <w:numId w:val="1"/>
        </w:numPr>
      </w:pPr>
      <w:r>
        <w:t xml:space="preserve">When a new user is created on the system, the default password aging policy should ensure that the user's password expires after 90 days. </w:t>
      </w:r>
    </w:p>
    <w:p w14:paraId="5D9DD195" w14:textId="7AAA7DD1" w:rsidR="00B20FED" w:rsidRDefault="00B20FED" w:rsidP="00B20FED">
      <w:pPr>
        <w:ind w:left="360"/>
      </w:pPr>
      <w:r>
        <w:t xml:space="preserve">Ans. </w:t>
      </w:r>
    </w:p>
    <w:p w14:paraId="79A9AF23" w14:textId="3FBC0726" w:rsidR="00B20FED" w:rsidRPr="009A7E06" w:rsidRDefault="00B20FED" w:rsidP="00B20FED">
      <w:pPr>
        <w:ind w:left="360"/>
        <w:rPr>
          <w:color w:val="5B9BD5" w:themeColor="accent5"/>
        </w:rPr>
      </w:pPr>
      <w:r>
        <w:tab/>
      </w:r>
      <w:r w:rsidRPr="009A7E06">
        <w:rPr>
          <w:color w:val="5B9BD5" w:themeColor="accent5"/>
        </w:rPr>
        <w:t>Go to t</w:t>
      </w:r>
      <w:r w:rsidR="009A7E06" w:rsidRPr="009A7E06">
        <w:rPr>
          <w:color w:val="5B9BD5" w:themeColor="accent5"/>
        </w:rPr>
        <w:t>he file named /etc/login.defs</w:t>
      </w:r>
    </w:p>
    <w:p w14:paraId="4D0B9612" w14:textId="71C2DCCD" w:rsidR="009A7E06" w:rsidRPr="009A7E06" w:rsidRDefault="009A7E06" w:rsidP="009A7E06">
      <w:pPr>
        <w:ind w:left="360"/>
        <w:rPr>
          <w:color w:val="5B9BD5" w:themeColor="accent5"/>
        </w:rPr>
      </w:pPr>
      <w:r w:rsidRPr="009A7E06">
        <w:rPr>
          <w:color w:val="5B9BD5" w:themeColor="accent5"/>
        </w:rPr>
        <w:tab/>
      </w:r>
      <w:r w:rsidRPr="009A7E06">
        <w:rPr>
          <w:color w:val="5B9BD5" w:themeColor="accent5"/>
        </w:rPr>
        <w:tab/>
        <w:t>`vim/etc/login.defs`</w:t>
      </w:r>
    </w:p>
    <w:p w14:paraId="5B9D9AC8" w14:textId="3B589864" w:rsidR="009A7E06" w:rsidRPr="009A7E06" w:rsidRDefault="009A7E06" w:rsidP="009A7E06">
      <w:pPr>
        <w:ind w:left="720"/>
        <w:rPr>
          <w:color w:val="5B9BD5" w:themeColor="accent5"/>
        </w:rPr>
      </w:pPr>
      <w:r w:rsidRPr="009A7E06">
        <w:rPr>
          <w:color w:val="5B9BD5" w:themeColor="accent5"/>
        </w:rPr>
        <w:t>And change the value of the PASS_MAX_DAYS to 90 to set it default to make user change password every 90 days</w:t>
      </w:r>
    </w:p>
    <w:p w14:paraId="7777DBB2" w14:textId="50DAFE48" w:rsidR="009A7E06" w:rsidRDefault="009A7E06" w:rsidP="009A7E06">
      <w:pPr>
        <w:ind w:left="360"/>
      </w:pPr>
      <w:r w:rsidRPr="009A7E06">
        <w:rPr>
          <w:color w:val="5B9BD5" w:themeColor="accent5"/>
        </w:rPr>
        <w:tab/>
      </w:r>
      <w:r w:rsidRPr="009A7E06">
        <w:drawing>
          <wp:inline distT="0" distB="0" distL="0" distR="0" wp14:anchorId="1AD14A38" wp14:editId="6A190A87">
            <wp:extent cx="2019582" cy="733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733527"/>
                    </a:xfrm>
                    <a:prstGeom prst="rect">
                      <a:avLst/>
                    </a:prstGeom>
                  </pic:spPr>
                </pic:pic>
              </a:graphicData>
            </a:graphic>
          </wp:inline>
        </w:drawing>
      </w:r>
    </w:p>
    <w:p w14:paraId="7C59F4B5" w14:textId="77777777" w:rsidR="009A7E06" w:rsidRDefault="009A7E06" w:rsidP="009A7E06">
      <w:pPr>
        <w:ind w:left="360"/>
      </w:pPr>
    </w:p>
    <w:p w14:paraId="08F3948F" w14:textId="6B6D3F9A" w:rsidR="00821881" w:rsidRDefault="00821881" w:rsidP="009A7E06">
      <w:pPr>
        <w:pStyle w:val="ListParagraph"/>
        <w:numPr>
          <w:ilvl w:val="0"/>
          <w:numId w:val="1"/>
        </w:numPr>
      </w:pPr>
      <w:r>
        <w:t xml:space="preserve">Difference between superuser, systemuser &amp; regular user. </w:t>
      </w:r>
    </w:p>
    <w:p w14:paraId="432E89E7" w14:textId="3E7ED173" w:rsidR="009A7E06" w:rsidRPr="009A7E06" w:rsidRDefault="009A7E06" w:rsidP="009A7E06">
      <w:pPr>
        <w:ind w:left="360"/>
        <w:rPr>
          <w:color w:val="5B9BD5" w:themeColor="accent5"/>
        </w:rPr>
      </w:pPr>
      <w:r>
        <w:t xml:space="preserve">Ans. </w:t>
      </w:r>
    </w:p>
    <w:p w14:paraId="2235FE93" w14:textId="32D9F4CB" w:rsidR="009A7E06" w:rsidRPr="009A7E06" w:rsidRDefault="009A7E06" w:rsidP="009A7E06">
      <w:pPr>
        <w:ind w:left="360"/>
        <w:rPr>
          <w:color w:val="5B9BD5" w:themeColor="accent5"/>
        </w:rPr>
      </w:pPr>
      <w:r w:rsidRPr="009A7E06">
        <w:rPr>
          <w:color w:val="5B9BD5" w:themeColor="accent5"/>
        </w:rPr>
        <w:tab/>
        <w:t>Superuser – root</w:t>
      </w:r>
    </w:p>
    <w:p w14:paraId="6E90E29D" w14:textId="4BCB761A" w:rsidR="009A7E06" w:rsidRPr="009A7E06" w:rsidRDefault="009A7E06" w:rsidP="009A7E06">
      <w:pPr>
        <w:ind w:left="1440"/>
        <w:rPr>
          <w:color w:val="5B9BD5" w:themeColor="accent5"/>
        </w:rPr>
      </w:pPr>
      <w:r w:rsidRPr="009A7E06">
        <w:rPr>
          <w:color w:val="5B9BD5" w:themeColor="accent5"/>
        </w:rPr>
        <w:t>Has the power to do every thing and run every command in the system. They are like the owner of the system and has full control</w:t>
      </w:r>
    </w:p>
    <w:p w14:paraId="577E939E" w14:textId="53D4B6C5" w:rsidR="009A7E06" w:rsidRPr="009A7E06" w:rsidRDefault="009A7E06" w:rsidP="009A7E06">
      <w:pPr>
        <w:rPr>
          <w:color w:val="5B9BD5" w:themeColor="accent5"/>
        </w:rPr>
      </w:pPr>
      <w:r w:rsidRPr="009A7E06">
        <w:rPr>
          <w:color w:val="5B9BD5" w:themeColor="accent5"/>
        </w:rPr>
        <w:tab/>
        <w:t xml:space="preserve">Systemuser – </w:t>
      </w:r>
    </w:p>
    <w:p w14:paraId="1CABCBEA" w14:textId="0D311213" w:rsidR="009A7E06" w:rsidRPr="009A7E06" w:rsidRDefault="009A7E06" w:rsidP="009A7E06">
      <w:pPr>
        <w:rPr>
          <w:color w:val="5B9BD5" w:themeColor="accent5"/>
        </w:rPr>
      </w:pPr>
      <w:r w:rsidRPr="009A7E06">
        <w:rPr>
          <w:color w:val="5B9BD5" w:themeColor="accent5"/>
        </w:rPr>
        <w:tab/>
      </w:r>
      <w:r w:rsidRPr="009A7E06">
        <w:rPr>
          <w:color w:val="5B9BD5" w:themeColor="accent5"/>
        </w:rPr>
        <w:tab/>
        <w:t>Are user whose UID is between range 1 to 999 and cannot log in to the shell</w:t>
      </w:r>
    </w:p>
    <w:p w14:paraId="2E8F0D17" w14:textId="01546E36" w:rsidR="009A7E06" w:rsidRPr="009A7E06" w:rsidRDefault="009A7E06" w:rsidP="009A7E06">
      <w:pPr>
        <w:rPr>
          <w:color w:val="5B9BD5" w:themeColor="accent5"/>
        </w:rPr>
      </w:pPr>
      <w:r w:rsidRPr="009A7E06">
        <w:rPr>
          <w:color w:val="5B9BD5" w:themeColor="accent5"/>
        </w:rPr>
        <w:tab/>
      </w:r>
      <w:r w:rsidRPr="009A7E06">
        <w:rPr>
          <w:color w:val="5B9BD5" w:themeColor="accent5"/>
        </w:rPr>
        <w:tab/>
        <w:t>They are used by programs to execute and do certain tasks</w:t>
      </w:r>
    </w:p>
    <w:p w14:paraId="1F14B03D" w14:textId="22CBC45E" w:rsidR="009A7E06" w:rsidRPr="009A7E06" w:rsidRDefault="009A7E06" w:rsidP="009A7E06">
      <w:pPr>
        <w:rPr>
          <w:color w:val="5B9BD5" w:themeColor="accent5"/>
        </w:rPr>
      </w:pPr>
      <w:r w:rsidRPr="009A7E06">
        <w:rPr>
          <w:color w:val="5B9BD5" w:themeColor="accent5"/>
        </w:rPr>
        <w:tab/>
        <w:t xml:space="preserve">Regular User – </w:t>
      </w:r>
    </w:p>
    <w:p w14:paraId="51061E92" w14:textId="314D6346" w:rsidR="009A7E06" w:rsidRDefault="009A7E06" w:rsidP="009A7E06">
      <w:pPr>
        <w:ind w:left="1440"/>
        <w:rPr>
          <w:color w:val="5B9BD5" w:themeColor="accent5"/>
        </w:rPr>
      </w:pPr>
      <w:r w:rsidRPr="009A7E06">
        <w:rPr>
          <w:color w:val="5B9BD5" w:themeColor="accent5"/>
        </w:rPr>
        <w:t>They are normal users and their UID ranges from 1000 to 60000. They can login into the shell and will login to there home directory</w:t>
      </w:r>
    </w:p>
    <w:p w14:paraId="00E6346C" w14:textId="77777777" w:rsidR="009A7E06" w:rsidRPr="009A7E06" w:rsidRDefault="009A7E06" w:rsidP="009A7E06">
      <w:pPr>
        <w:ind w:left="1440"/>
        <w:rPr>
          <w:color w:val="5B9BD5" w:themeColor="accent5"/>
        </w:rPr>
      </w:pPr>
    </w:p>
    <w:p w14:paraId="4D2BEC72" w14:textId="14D9A07F" w:rsidR="00821881" w:rsidRDefault="00821881" w:rsidP="009A7E06">
      <w:pPr>
        <w:pStyle w:val="ListParagraph"/>
        <w:numPr>
          <w:ilvl w:val="0"/>
          <w:numId w:val="1"/>
        </w:numPr>
      </w:pPr>
      <w:r>
        <w:lastRenderedPageBreak/>
        <w:t xml:space="preserve">Create a group named sysadmin and add harry and raj in the group. They should not be removed from existing groups. Change the Primary group of user prem as sysadmin. </w:t>
      </w:r>
    </w:p>
    <w:p w14:paraId="34073DC6" w14:textId="478A582C" w:rsidR="009A7E06" w:rsidRDefault="009A7E06" w:rsidP="009A7E06">
      <w:pPr>
        <w:ind w:left="360"/>
      </w:pPr>
      <w:r>
        <w:t xml:space="preserve">Ans. </w:t>
      </w:r>
    </w:p>
    <w:p w14:paraId="2165646E" w14:textId="702A773B" w:rsidR="00F173C3" w:rsidRDefault="00F173C3" w:rsidP="009A7E06">
      <w:pPr>
        <w:ind w:left="360"/>
      </w:pPr>
      <w:r>
        <w:tab/>
      </w:r>
      <w:r>
        <w:tab/>
      </w:r>
      <w:r>
        <w:tab/>
      </w:r>
      <w:r w:rsidRPr="00F173C3">
        <w:drawing>
          <wp:inline distT="0" distB="0" distL="0" distR="0" wp14:anchorId="7688D2E1" wp14:editId="7A0F02C4">
            <wp:extent cx="3210373"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543001"/>
                    </a:xfrm>
                    <a:prstGeom prst="rect">
                      <a:avLst/>
                    </a:prstGeom>
                  </pic:spPr>
                </pic:pic>
              </a:graphicData>
            </a:graphic>
          </wp:inline>
        </w:drawing>
      </w:r>
    </w:p>
    <w:p w14:paraId="38C152B7" w14:textId="76817E49" w:rsidR="00F173C3" w:rsidRDefault="00F173C3" w:rsidP="009A7E06">
      <w:pPr>
        <w:ind w:left="360"/>
      </w:pPr>
      <w:r>
        <w:tab/>
      </w:r>
      <w:r>
        <w:tab/>
      </w:r>
      <w:r>
        <w:tab/>
      </w:r>
      <w:r w:rsidRPr="00F173C3">
        <w:drawing>
          <wp:inline distT="0" distB="0" distL="0" distR="0" wp14:anchorId="1FC0B342" wp14:editId="3EA9A233">
            <wp:extent cx="4020111" cy="1419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111" cy="1419423"/>
                    </a:xfrm>
                    <a:prstGeom prst="rect">
                      <a:avLst/>
                    </a:prstGeom>
                  </pic:spPr>
                </pic:pic>
              </a:graphicData>
            </a:graphic>
          </wp:inline>
        </w:drawing>
      </w:r>
    </w:p>
    <w:p w14:paraId="494A487C" w14:textId="6773494B" w:rsidR="00F173C3" w:rsidRDefault="00F173C3" w:rsidP="009A7E06">
      <w:pPr>
        <w:ind w:left="360"/>
      </w:pPr>
    </w:p>
    <w:p w14:paraId="196B23A7" w14:textId="74D16AD5" w:rsidR="00F173C3" w:rsidRPr="00F173C3" w:rsidRDefault="00F173C3" w:rsidP="00F173C3">
      <w:pPr>
        <w:ind w:left="360"/>
        <w:rPr>
          <w:color w:val="5B9BD5" w:themeColor="accent5"/>
        </w:rPr>
      </w:pPr>
      <w:r>
        <w:tab/>
      </w:r>
      <w:r>
        <w:tab/>
      </w:r>
      <w:r w:rsidRPr="00F173C3">
        <w:rPr>
          <w:color w:val="5B9BD5" w:themeColor="accent5"/>
        </w:rPr>
        <w:t>Added user harry, prem, raj</w:t>
      </w:r>
    </w:p>
    <w:p w14:paraId="20FC62A5" w14:textId="5C3DED14" w:rsidR="00F173C3" w:rsidRPr="00F173C3" w:rsidRDefault="00F173C3" w:rsidP="00F173C3">
      <w:pPr>
        <w:ind w:left="360"/>
        <w:rPr>
          <w:color w:val="5B9BD5" w:themeColor="accent5"/>
        </w:rPr>
      </w:pPr>
      <w:r w:rsidRPr="00F173C3">
        <w:rPr>
          <w:color w:val="5B9BD5" w:themeColor="accent5"/>
        </w:rPr>
        <w:tab/>
      </w:r>
      <w:r w:rsidRPr="00F173C3">
        <w:rPr>
          <w:color w:val="5B9BD5" w:themeColor="accent5"/>
        </w:rPr>
        <w:tab/>
        <w:t>Added sysadmin as group</w:t>
      </w:r>
    </w:p>
    <w:p w14:paraId="4EBCFBD8" w14:textId="3FA927EA" w:rsidR="00F173C3" w:rsidRPr="00F173C3" w:rsidRDefault="00F173C3" w:rsidP="00F173C3">
      <w:pPr>
        <w:ind w:left="360"/>
        <w:rPr>
          <w:color w:val="5B9BD5" w:themeColor="accent5"/>
        </w:rPr>
      </w:pPr>
      <w:r w:rsidRPr="00F173C3">
        <w:rPr>
          <w:color w:val="5B9BD5" w:themeColor="accent5"/>
        </w:rPr>
        <w:tab/>
      </w:r>
      <w:r w:rsidRPr="00F173C3">
        <w:rPr>
          <w:color w:val="5B9BD5" w:themeColor="accent5"/>
        </w:rPr>
        <w:tab/>
        <w:t>Added sysadmin as secondary group to harry and raj</w:t>
      </w:r>
    </w:p>
    <w:p w14:paraId="576D0FC7" w14:textId="692B7B86" w:rsidR="00F173C3" w:rsidRDefault="00F173C3" w:rsidP="00F173C3">
      <w:pPr>
        <w:ind w:left="360"/>
        <w:rPr>
          <w:color w:val="5B9BD5" w:themeColor="accent5"/>
        </w:rPr>
      </w:pPr>
      <w:r w:rsidRPr="00F173C3">
        <w:rPr>
          <w:color w:val="5B9BD5" w:themeColor="accent5"/>
        </w:rPr>
        <w:tab/>
      </w:r>
      <w:r w:rsidRPr="00F173C3">
        <w:rPr>
          <w:color w:val="5B9BD5" w:themeColor="accent5"/>
        </w:rPr>
        <w:tab/>
        <w:t>Added sysadmin as primary group to prem</w:t>
      </w:r>
    </w:p>
    <w:p w14:paraId="706688EE" w14:textId="77777777" w:rsidR="00F173C3" w:rsidRPr="00F173C3" w:rsidRDefault="00F173C3" w:rsidP="00C02ED1">
      <w:pPr>
        <w:rPr>
          <w:color w:val="5B9BD5" w:themeColor="accent5"/>
        </w:rPr>
      </w:pPr>
    </w:p>
    <w:p w14:paraId="7DB2FF18" w14:textId="66C559B1" w:rsidR="00821881" w:rsidRDefault="00821881" w:rsidP="00F173C3">
      <w:pPr>
        <w:pStyle w:val="ListParagraph"/>
        <w:numPr>
          <w:ilvl w:val="0"/>
          <w:numId w:val="1"/>
        </w:numPr>
      </w:pPr>
      <w:r>
        <w:t xml:space="preserve">Configure password policies of harry user such that its Account get expired on 23 05-2026. </w:t>
      </w:r>
    </w:p>
    <w:p w14:paraId="2856E523" w14:textId="68785A36" w:rsidR="00F173C3" w:rsidRDefault="00F173C3" w:rsidP="00F173C3">
      <w:pPr>
        <w:ind w:left="360"/>
      </w:pPr>
      <w:r>
        <w:t xml:space="preserve">Ans. </w:t>
      </w:r>
    </w:p>
    <w:p w14:paraId="6C29ADA5" w14:textId="5F646013" w:rsidR="00F173C3" w:rsidRDefault="00F173C3" w:rsidP="00F173C3">
      <w:pPr>
        <w:ind w:left="360"/>
      </w:pPr>
      <w:r>
        <w:tab/>
      </w:r>
      <w:r>
        <w:tab/>
      </w:r>
      <w:r w:rsidRPr="00F173C3">
        <w:rPr>
          <w:color w:val="5B9BD5" w:themeColor="accent5"/>
        </w:rPr>
        <w:t>chage -E 23-05-2026 harry</w:t>
      </w:r>
    </w:p>
    <w:p w14:paraId="4A446213" w14:textId="28C6B24A" w:rsidR="00F173C3" w:rsidRDefault="00F173C3" w:rsidP="00F173C3">
      <w:pPr>
        <w:ind w:left="360"/>
      </w:pPr>
      <w:r>
        <w:tab/>
      </w:r>
      <w:r>
        <w:tab/>
      </w:r>
      <w:r w:rsidRPr="00F173C3">
        <w:drawing>
          <wp:inline distT="0" distB="0" distL="0" distR="0" wp14:anchorId="3E9D230D" wp14:editId="2D5672A1">
            <wp:extent cx="3943900" cy="24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247685"/>
                    </a:xfrm>
                    <a:prstGeom prst="rect">
                      <a:avLst/>
                    </a:prstGeom>
                  </pic:spPr>
                </pic:pic>
              </a:graphicData>
            </a:graphic>
          </wp:inline>
        </w:drawing>
      </w:r>
    </w:p>
    <w:p w14:paraId="69B27E3F" w14:textId="77777777" w:rsidR="00F173C3" w:rsidRDefault="00F173C3" w:rsidP="00F173C3">
      <w:pPr>
        <w:ind w:left="360"/>
      </w:pPr>
    </w:p>
    <w:p w14:paraId="5728C326" w14:textId="3A9689E6" w:rsidR="00821881" w:rsidRDefault="00821881" w:rsidP="00F173C3">
      <w:pPr>
        <w:pStyle w:val="ListParagraph"/>
        <w:numPr>
          <w:ilvl w:val="0"/>
          <w:numId w:val="1"/>
        </w:numPr>
      </w:pPr>
      <w:r>
        <w:t>If I delete a user, Does it's home directory and mail file gets deleted? If not then what is the command to delete the home directory and mail file of user along with the user.</w:t>
      </w:r>
    </w:p>
    <w:p w14:paraId="7A8E27B7" w14:textId="314F21C1" w:rsidR="00F173C3" w:rsidRDefault="00F173C3" w:rsidP="00F173C3">
      <w:pPr>
        <w:ind w:left="360"/>
      </w:pPr>
      <w:r>
        <w:t xml:space="preserve">Ans. </w:t>
      </w:r>
    </w:p>
    <w:p w14:paraId="43CEC5F3" w14:textId="4AEA6F15" w:rsidR="00F173C3" w:rsidRDefault="00F173C3" w:rsidP="00F173C3">
      <w:pPr>
        <w:ind w:left="360"/>
      </w:pPr>
      <w:r>
        <w:tab/>
      </w:r>
      <w:r>
        <w:tab/>
      </w:r>
    </w:p>
    <w:p w14:paraId="1EB44F06" w14:textId="7CF1D8CD" w:rsidR="00F173C3" w:rsidRDefault="00F173C3" w:rsidP="00F173C3">
      <w:pPr>
        <w:ind w:left="360"/>
      </w:pPr>
      <w:r>
        <w:tab/>
      </w:r>
      <w:r>
        <w:tab/>
      </w:r>
      <w:r w:rsidRPr="00F173C3">
        <w:rPr>
          <w:color w:val="5B9BD5" w:themeColor="accent5"/>
        </w:rPr>
        <w:t>userdel -r consultants1</w:t>
      </w:r>
    </w:p>
    <w:p w14:paraId="2C264E14" w14:textId="2D7FDAE2" w:rsidR="00F173C3" w:rsidRDefault="00F173C3" w:rsidP="00F173C3">
      <w:pPr>
        <w:ind w:left="360"/>
      </w:pPr>
      <w:r>
        <w:tab/>
      </w:r>
      <w:r>
        <w:tab/>
      </w:r>
      <w:r w:rsidRPr="00F173C3">
        <w:drawing>
          <wp:inline distT="0" distB="0" distL="0" distR="0" wp14:anchorId="1CFCE91E" wp14:editId="2D87F5A6">
            <wp:extent cx="4105848" cy="70494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704948"/>
                    </a:xfrm>
                    <a:prstGeom prst="rect">
                      <a:avLst/>
                    </a:prstGeom>
                  </pic:spPr>
                </pic:pic>
              </a:graphicData>
            </a:graphic>
          </wp:inline>
        </w:drawing>
      </w:r>
    </w:p>
    <w:sectPr w:rsidR="00F173C3" w:rsidSect="004322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0AC"/>
    <w:multiLevelType w:val="hybridMultilevel"/>
    <w:tmpl w:val="3DBA8262"/>
    <w:lvl w:ilvl="0" w:tplc="26E441AE">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5870DE"/>
    <w:multiLevelType w:val="hybridMultilevel"/>
    <w:tmpl w:val="04D48B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745E3A"/>
    <w:multiLevelType w:val="hybridMultilevel"/>
    <w:tmpl w:val="25B288D0"/>
    <w:lvl w:ilvl="0" w:tplc="37ECA05A">
      <w:start w:val="15"/>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6E"/>
    <w:rsid w:val="00043A04"/>
    <w:rsid w:val="001A026E"/>
    <w:rsid w:val="004322F5"/>
    <w:rsid w:val="00821881"/>
    <w:rsid w:val="009A7E06"/>
    <w:rsid w:val="00A43904"/>
    <w:rsid w:val="00AD3005"/>
    <w:rsid w:val="00AE1B18"/>
    <w:rsid w:val="00B20FED"/>
    <w:rsid w:val="00B76189"/>
    <w:rsid w:val="00C02ED1"/>
    <w:rsid w:val="00F173C3"/>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AE1A"/>
  <w15:chartTrackingRefBased/>
  <w15:docId w15:val="{0D40B409-2790-411F-8B27-A214FD4D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2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1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Agrawl</dc:creator>
  <cp:keywords/>
  <dc:description/>
  <cp:lastModifiedBy>Rohit Agrawl</cp:lastModifiedBy>
  <cp:revision>10</cp:revision>
  <cp:lastPrinted>2025-01-25T09:11:00Z</cp:lastPrinted>
  <dcterms:created xsi:type="dcterms:W3CDTF">2025-01-25T08:00:00Z</dcterms:created>
  <dcterms:modified xsi:type="dcterms:W3CDTF">2025-01-25T09:13:00Z</dcterms:modified>
</cp:coreProperties>
</file>