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Range Selector.mp4</w:t>
      </w:r>
    </w:p>
    <w:p>
      <w:r/>
    </w:p>
    <w:p>
      <w:r>
        <w:rPr>
          <w:color w:val="555555"/>
        </w:rPr>
        <w:t xml:space="preserve">Automatically transcribed by Speechnotes on: 6/1/2024, 6:38:04 PM</w:t>
      </w:r>
    </w:p>
    <w:p>
      <w:r>
        <w:rPr>
          <w:color w:val="555555"/>
        </w:rPr>
        <w:t xml:space="preserve">Total recording length: 00:05:00</w:t>
      </w:r>
    </w:p>
    <w:p>
      <w:r/>
    </w:p>
    <w:p>
      <w:r>
        <w:rPr>
          <w:color w:val="000000"/>
        </w:rPr>
        <w:t xml:space="preserve">{ 0:01 }</w:t>
      </w:r>
    </w:p>
    <w:p>
      <w:r>
        <w:rPr>
          <w:color w:val="000000"/>
        </w:rPr>
        <w:t xml:space="preserve">Each dashboard and playback view is controlled by a breath range selector on the top of the screen. This range selector, as the name implies, allows control over the range of breaths that the view displays.    The underlying concept for range and data selection is number one. All data search and selection is with reference to breaths #2 each breath can be uniquely identified by either the breath number or the breath start time.  The breath numbers start from one for the first logged breath. The breath start time is the wall clock time as per the local time zone.  Given this background, let's navigate to the Charts view in Dashboard app to demonstrate the usage of the breath range selector.</w:t>
      </w:r>
    </w:p>
    <w:p>
      <w:r>
        <w:rPr>
          <w:color w:val="000000"/>
        </w:rPr>
      </w:r>
    </w:p>
    <w:p>
      <w:r>
        <w:rPr>
          <w:color w:val="000000"/>
        </w:rPr>
        <w:t xml:space="preserve">{ 0:58 }</w:t>
      </w:r>
    </w:p>
    <w:p>
      <w:r>
        <w:rPr>
          <w:color w:val="000000"/>
        </w:rPr>
        <w:t xml:space="preserve">The breath range selector is on top of the screen.   We have selected a number of parameters to be displayed in the chart box. The menu shows the selected parameters.  The slider has two handles to manually set the range. The range limits are shown above the handles.    The range selector has 2 operating modes. In the play mode, the range selection adjusts automatically as each new breath is recorded. The entire range span scrolls by one breath to the left. By default, the range selector is set to play mode. The opposite of play mode is pause mode. In this mode, the range selection is frozen to the currently selected range till manually moved. If in pause mode, the play button blinks orange.</w:t>
      </w:r>
    </w:p>
    <w:p>
      <w:r>
        <w:rPr>
          <w:color w:val="000000"/>
        </w:rPr>
      </w:r>
    </w:p>
    <w:p>
      <w:r>
        <w:rPr>
          <w:color w:val="000000"/>
        </w:rPr>
        <w:t xml:space="preserve">{ 2:00 }</w:t>
      </w:r>
    </w:p>
    <w:p>
      <w:r>
        <w:rPr>
          <w:color w:val="000000"/>
        </w:rPr>
        <w:t xml:space="preserve">In addition, other controls also toggle these modes as described next.    Each handle can be grabbed and moved to the required position.    In addition, the green bar connected to the handles can be grabbed and moved so that the entire range moves to a different position. All the breaths contained within the range are referred to as the span of the range.  The Expand button expands the range to the maximum available. If the range is too big to display, a message is displayed.   The Table button shows the current range as a table. The table shows both the breath numbers and the breath start times when in pause mode.</w:t>
      </w:r>
    </w:p>
    <w:p>
      <w:r>
        <w:rPr>
          <w:color w:val="000000"/>
        </w:rPr>
      </w:r>
    </w:p>
    <w:p>
      <w:r>
        <w:rPr>
          <w:color w:val="000000"/>
        </w:rPr>
        <w:t xml:space="preserve">{ 2:54 }</w:t>
      </w:r>
    </w:p>
    <w:p>
      <w:r>
        <w:rPr>
          <w:color w:val="000000"/>
        </w:rPr>
        <w:t xml:space="preserve">You can also use the forward and rewind buttons to manipulate the breath range selection.  The forward button moves the entire range one span forward. The rewind button moves the entire range one span backwards.       The Edit button enables a manual entry of range limits. The range limits can be selected using breath numbers or breath start times. Let's select the breath range using breath numbers. You can see the slider position change as we manually change the numbers.   Manually entering range limits based on breath times needs both date and time since the session may extend over multiple days.    Use the calendar to set the start date and time, then enter the duration as elapsed time.</w:t>
      </w:r>
    </w:p>
    <w:p>
      <w:r>
        <w:rPr>
          <w:color w:val="000000"/>
        </w:rPr>
      </w:r>
    </w:p>
    <w:p>
      <w:r>
        <w:rPr>
          <w:color w:val="000000"/>
        </w:rPr>
        <w:t xml:space="preserve">{ 3:59 }</w:t>
      </w:r>
    </w:p>
    <w:p>
      <w:r>
        <w:rPr>
          <w:color w:val="000000"/>
        </w:rPr>
        <w:t xml:space="preserve">You can see the slider position change as we manually change the times.      As a simple example, let's see how to make use of the range selection in the statistics view. Let's say we want to find out how many spontaneous patient initiated breaths were detected in every successive 10 minutes interval of the ventilation session.  This is the number we are interested in. We drag the range slider to the beginning of the session and then we manually enter the duration of 10 minutes for the range selector using the edit button.  Now use the forward button on the range slider and observe the value of the number we are interested in as the range slider moves.   The use of the range slider is only limited by your imagination.</w:t>
      </w:r>
    </w:p>
    <w:p>
      <w:r>
        <w:rPr>
          <w:color w:val="000000"/>
        </w:rPr>
      </w:r>
    </w:p>
    <w:p>
      <w:r>
        <w:rPr>
          <w:color w:val="000000"/>
        </w:rPr>
        <w:t xml:space="preserve">{ 4:56 }</w:t>
      </w:r>
    </w:p>
    <w:p>
      <w:r>
        <w:rPr>
          <w:color w:val="000000"/>
        </w:rPr>
        <w:t xml:space="preserve">This concludes our discussion of the breath range selector.</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Range Selector.mp4</dc:title>
  <dc:creator>Speechnotes - Speech To Text</dc:creator>
  <cp:lastModifiedBy>Un-named</cp:lastModifiedBy>
  <cp:revision>1</cp:revision>
  <dcterms:created xsi:type="dcterms:W3CDTF">2024-06-01T13:09:33.165Z</dcterms:created>
  <dcterms:modified xsi:type="dcterms:W3CDTF">2024-06-01T13:09:33.165Z</dcterms:modified>
</cp:coreProperties>
</file>

<file path=docProps/custom.xml><?xml version="1.0" encoding="utf-8"?>
<Properties xmlns="http://schemas.openxmlformats.org/officeDocument/2006/custom-properties" xmlns:vt="http://schemas.openxmlformats.org/officeDocument/2006/docPropsVTypes"/>
</file>