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Playback Features.mp4</w:t>
      </w:r>
    </w:p>
    <w:p>
      <w:r/>
    </w:p>
    <w:p>
      <w:r>
        <w:rPr>
          <w:color w:val="555555"/>
        </w:rPr>
        <w:t xml:space="preserve">Automatically transcribed by Speechnotes on: 6/2/2024, 10:51:41 AM</w:t>
      </w:r>
    </w:p>
    <w:p>
      <w:r>
        <w:rPr>
          <w:color w:val="555555"/>
        </w:rPr>
        <w:t xml:space="preserve">Total recording length: 00:02:48</w:t>
      </w:r>
    </w:p>
    <w:p>
      <w:r/>
    </w:p>
    <w:p>
      <w:r>
        <w:rPr>
          <w:color w:val="000000"/>
        </w:rPr>
        <w:t xml:space="preserve">{ 0:00 }</w:t>
      </w:r>
    </w:p>
    <w:p>
      <w:r>
        <w:rPr>
          <w:color w:val="000000"/>
        </w:rPr>
        <w:t xml:space="preserve">A previously recorded ventilation session can be played back using the Web Playback app. The views in this app work exactly the same as the views in the Dashboard app, except the session is not live. It is retrieved from a database. As always, let's fire up our favorite browser and navigate to the URL shown on your screen. Click on the Launch Playback button. The playback screen is displayed just like with most of the other apps. The screen has a sidebar and a main body.   The top left is a session summary. The Select recording button brings up a list of recordings known to this browser.  The menu items shown on your screen work exactly the same way as they do on the Dashboard app.</w:t>
      </w:r>
    </w:p>
    <w:p>
      <w:r>
        <w:rPr>
          <w:color w:val="000000"/>
        </w:rPr>
      </w:r>
    </w:p>
    <w:p>
      <w:r>
        <w:rPr>
          <w:color w:val="000000"/>
        </w:rPr>
        <w:t xml:space="preserve">{ 0:59 }</w:t>
      </w:r>
    </w:p>
    <w:p>
      <w:r>
        <w:rPr>
          <w:color w:val="000000"/>
        </w:rPr>
        <w:t xml:space="preserve">1st order of business is to select the recording to playback. Click the check button against a particular recording to do that, any recording can be exported to file by clicking the export button in the same row as the recording, Fill in the name of the file to export to. The file extension will be dot JSON which is added automatically. This file can later be imported into another browser if required.   To import a previously exported recording file, click on the import button as shown on your screen. In the form that pops up, browse for the file you want to import and double click it. Enter the name that you would like to give to the imported recording and then click the Import button on the form.</w:t>
      </w:r>
    </w:p>
    <w:p>
      <w:r>
        <w:rPr>
          <w:color w:val="000000"/>
        </w:rPr>
      </w:r>
    </w:p>
    <w:p>
      <w:r>
        <w:rPr>
          <w:color w:val="000000"/>
        </w:rPr>
        <w:t xml:space="preserve">{ 1:57 }</w:t>
      </w:r>
    </w:p>
    <w:p>
      <w:r>
        <w:rPr>
          <w:color w:val="000000"/>
        </w:rPr>
        <w:t xml:space="preserve">The new imported session shows up on your screen.         To delete a particular recording, click the Delete button in the row that the recording is displayed in.    All the view select buttons work the same way as they do in the Dashboard app. Please watch the Dashboard Features video for details.    We will quickly run through all of the views before we exit this video.</w:t>
      </w:r>
    </w:p>
    <w:p>
      <w:r>
        <w:rPr>
          <w:color w:val="000000"/>
        </w:rPr>
        <w:t xml:space="preserve">The search view is the subject of another dedicated video.    This concludes our video on the Playback app.</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Playback Features.mp4</dc:title>
  <dc:creator>Speechnotes - Speech To Text</dc:creator>
  <cp:lastModifiedBy>Un-named</cp:lastModifiedBy>
  <cp:revision>1</cp:revision>
  <dcterms:created xsi:type="dcterms:W3CDTF">2024-06-02T05:23:10.563Z</dcterms:created>
  <dcterms:modified xsi:type="dcterms:W3CDTF">2024-06-02T05:23:10.563Z</dcterms:modified>
</cp:coreProperties>
</file>

<file path=docProps/custom.xml><?xml version="1.0" encoding="utf-8"?>
<Properties xmlns="http://schemas.openxmlformats.org/officeDocument/2006/custom-properties" xmlns:vt="http://schemas.openxmlformats.org/officeDocument/2006/docPropsVTypes"/>
</file>