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BF513" w14:textId="5E659C10" w:rsidR="008D555F" w:rsidRPr="008D555F" w:rsidRDefault="008D555F">
      <w:pPr>
        <w:rPr>
          <w:rFonts w:ascii="Arial" w:hAnsi="Arial" w:cs="Arial"/>
          <w:sz w:val="24"/>
          <w:szCs w:val="21"/>
          <w:shd w:val="clear" w:color="auto" w:fill="FFFFFF"/>
        </w:rPr>
      </w:pPr>
      <w:r w:rsidRPr="008D555F">
        <w:rPr>
          <w:rFonts w:ascii="Arial" w:hAnsi="Arial" w:cs="Arial"/>
          <w:sz w:val="24"/>
          <w:szCs w:val="21"/>
          <w:shd w:val="clear" w:color="auto" w:fill="FFFFFF"/>
        </w:rPr>
        <w:t>PERSONAL LOAN PREDICTION:</w:t>
      </w:r>
    </w:p>
    <w:p w14:paraId="74110C87" w14:textId="77777777" w:rsidR="008D555F" w:rsidRDefault="008D555F">
      <w:pPr>
        <w:rPr>
          <w:rFonts w:ascii="Arial" w:hAnsi="Arial" w:cs="Arial"/>
          <w:sz w:val="21"/>
          <w:szCs w:val="21"/>
          <w:shd w:val="clear" w:color="auto" w:fill="FFFFFF"/>
        </w:rPr>
      </w:pPr>
    </w:p>
    <w:p w14:paraId="696E86C1" w14:textId="0ACB4CA6" w:rsidR="00526AFA" w:rsidRDefault="008D555F">
      <w:pPr>
        <w:rPr>
          <w:rFonts w:ascii="Arial" w:hAnsi="Arial" w:cs="Arial"/>
          <w:sz w:val="21"/>
          <w:szCs w:val="21"/>
          <w:shd w:val="clear" w:color="auto" w:fill="FFFFFF"/>
        </w:rPr>
      </w:pPr>
      <w:r w:rsidRPr="008D555F">
        <w:rPr>
          <w:rFonts w:ascii="Arial" w:hAnsi="Arial" w:cs="Arial"/>
          <w:sz w:val="24"/>
          <w:szCs w:val="21"/>
          <w:shd w:val="clear" w:color="auto" w:fill="FFFFFF"/>
        </w:rPr>
        <w:t xml:space="preserve">INTRODUCTION: </w:t>
      </w:r>
      <w:r>
        <w:rPr>
          <w:rFonts w:ascii="Arial" w:hAnsi="Arial" w:cs="Arial"/>
          <w:sz w:val="21"/>
          <w:szCs w:val="21"/>
          <w:shd w:val="clear" w:color="auto" w:fill="FFFFFF"/>
        </w:rPr>
        <w:t>Bank provided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14:paraId="34483267" w14:textId="478DA6E4" w:rsidR="008D555F" w:rsidRDefault="008D555F">
      <w:pPr>
        <w:rPr>
          <w:rFonts w:ascii="Arial" w:hAnsi="Arial" w:cs="Arial"/>
          <w:sz w:val="21"/>
          <w:szCs w:val="21"/>
          <w:shd w:val="clear" w:color="auto" w:fill="FFFFFF"/>
        </w:rPr>
      </w:pPr>
      <w:r w:rsidRPr="008D555F">
        <w:rPr>
          <w:rFonts w:ascii="Arial" w:hAnsi="Arial" w:cs="Arial"/>
          <w:sz w:val="24"/>
          <w:szCs w:val="21"/>
          <w:shd w:val="clear" w:color="auto" w:fill="FFFFFF"/>
        </w:rPr>
        <w:t xml:space="preserve">PROBLEM STATEMENT: </w:t>
      </w:r>
      <w:r>
        <w:rPr>
          <w:rFonts w:ascii="Arial" w:hAnsi="Arial" w:cs="Arial"/>
          <w:sz w:val="21"/>
          <w:szCs w:val="21"/>
          <w:shd w:val="clear" w:color="auto" w:fill="FFFFFF"/>
        </w:rPr>
        <w:t>The department wants to build a model that will help them identify the potential customers who have higher probability of purchasing the loan. This will increase the success ratio while at the same time reduce the cost of the campaign.</w:t>
      </w:r>
    </w:p>
    <w:p w14:paraId="20484568" w14:textId="1A1DAC77" w:rsidR="008D555F" w:rsidRDefault="008D555F">
      <w:pPr>
        <w:rPr>
          <w:rFonts w:ascii="Arial" w:hAnsi="Arial" w:cs="Arial"/>
          <w:sz w:val="21"/>
          <w:szCs w:val="21"/>
          <w:shd w:val="clear" w:color="auto" w:fill="FFFFFF"/>
        </w:rPr>
      </w:pPr>
      <w:r>
        <w:rPr>
          <w:rFonts w:ascii="Arial" w:hAnsi="Arial" w:cs="Arial"/>
          <w:sz w:val="21"/>
          <w:szCs w:val="21"/>
          <w:shd w:val="clear" w:color="auto" w:fill="FFFFFF"/>
        </w:rPr>
        <w:t xml:space="preserve">ATTRIBUTES INFO: </w:t>
      </w:r>
    </w:p>
    <w:p w14:paraId="7F6E0321" w14:textId="1C30FFFF" w:rsidR="008D555F" w:rsidRDefault="008D555F">
      <w:r>
        <w:rPr>
          <w:noProof/>
        </w:rPr>
        <w:drawing>
          <wp:inline distT="0" distB="0" distL="0" distR="0" wp14:anchorId="1ED9A0E5" wp14:editId="17B547CB">
            <wp:extent cx="5731510" cy="2703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03195"/>
                    </a:xfrm>
                    <a:prstGeom prst="rect">
                      <a:avLst/>
                    </a:prstGeom>
                  </pic:spPr>
                </pic:pic>
              </a:graphicData>
            </a:graphic>
          </wp:inline>
        </w:drawing>
      </w:r>
      <w:bookmarkStart w:id="0" w:name="_GoBack"/>
      <w:bookmarkEnd w:id="0"/>
    </w:p>
    <w:sectPr w:rsidR="008D5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5F"/>
    <w:rsid w:val="005040F7"/>
    <w:rsid w:val="008D555F"/>
    <w:rsid w:val="00A170DB"/>
    <w:rsid w:val="00AA2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36E1"/>
  <w15:chartTrackingRefBased/>
  <w15:docId w15:val="{99EC3B42-94B2-47E8-9F67-226D0D96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55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5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2019-04-04T19:16:00Z</dcterms:created>
  <dcterms:modified xsi:type="dcterms:W3CDTF">2019-04-04T19:27:00Z</dcterms:modified>
</cp:coreProperties>
</file>