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6E0C" w14:textId="0BDF29B4" w:rsidR="00DF769B" w:rsidRPr="00DF769B" w:rsidRDefault="00E8261D" w:rsidP="00DF769B">
      <w:pPr>
        <w:jc w:val="center"/>
        <w:rPr>
          <w:rFonts w:cstheme="minorHAnsi"/>
          <w:b/>
          <w:sz w:val="44"/>
        </w:rPr>
      </w:pPr>
      <w:r>
        <w:rPr>
          <w:rFonts w:cstheme="minorHAnsi"/>
          <w:b/>
          <w:color w:val="000000"/>
          <w:sz w:val="40"/>
          <w:szCs w:val="20"/>
        </w:rPr>
        <w:t>ANALYTICS</w:t>
      </w:r>
      <w:r w:rsidR="00D51777">
        <w:rPr>
          <w:rFonts w:cstheme="minorHAnsi"/>
          <w:b/>
          <w:color w:val="000000"/>
          <w:sz w:val="40"/>
          <w:szCs w:val="20"/>
        </w:rPr>
        <w:t xml:space="preserve"> FOR UNSTRUCTURED DATA</w:t>
      </w:r>
    </w:p>
    <w:p w14:paraId="250E8AD1" w14:textId="28A3B9C6" w:rsidR="00E8261D" w:rsidRDefault="00E8261D" w:rsidP="000252EB">
      <w:pPr>
        <w:spacing w:after="0"/>
        <w:jc w:val="center"/>
        <w:rPr>
          <w:rFonts w:eastAsia="Times New Roman" w:cstheme="minorHAnsi"/>
          <w:b/>
          <w:bCs/>
          <w:kern w:val="36"/>
          <w:sz w:val="36"/>
          <w:szCs w:val="24"/>
        </w:rPr>
      </w:pPr>
      <w:r w:rsidRPr="0061598F">
        <w:rPr>
          <w:rFonts w:eastAsia="Times New Roman" w:cstheme="minorHAnsi"/>
          <w:b/>
          <w:bCs/>
          <w:kern w:val="36"/>
          <w:sz w:val="36"/>
          <w:szCs w:val="24"/>
        </w:rPr>
        <w:t xml:space="preserve">MIS </w:t>
      </w:r>
      <w:r w:rsidR="009A669A">
        <w:rPr>
          <w:rFonts w:eastAsia="Times New Roman" w:cstheme="minorHAnsi"/>
          <w:b/>
          <w:bCs/>
          <w:kern w:val="36"/>
          <w:sz w:val="36"/>
          <w:szCs w:val="24"/>
        </w:rPr>
        <w:t>2</w:t>
      </w:r>
      <w:r w:rsidR="00A23A75">
        <w:rPr>
          <w:rFonts w:eastAsia="Times New Roman" w:cstheme="minorHAnsi"/>
          <w:b/>
          <w:bCs/>
          <w:kern w:val="36"/>
          <w:sz w:val="36"/>
          <w:szCs w:val="24"/>
        </w:rPr>
        <w:t>84N</w:t>
      </w:r>
      <w:r w:rsidRPr="0061598F">
        <w:rPr>
          <w:rFonts w:eastAsia="Times New Roman" w:cstheme="minorHAnsi"/>
          <w:b/>
          <w:bCs/>
          <w:kern w:val="36"/>
          <w:sz w:val="36"/>
          <w:szCs w:val="24"/>
        </w:rPr>
        <w:t xml:space="preserve"> </w:t>
      </w:r>
      <w:r w:rsidR="004E2D6E">
        <w:rPr>
          <w:rFonts w:eastAsia="Times New Roman" w:cstheme="minorHAnsi"/>
          <w:b/>
          <w:bCs/>
          <w:kern w:val="36"/>
          <w:sz w:val="36"/>
          <w:szCs w:val="24"/>
        </w:rPr>
        <w:t xml:space="preserve">Unique </w:t>
      </w:r>
      <w:r w:rsidR="003714A5">
        <w:rPr>
          <w:rFonts w:eastAsia="Times New Roman" w:cstheme="minorHAnsi"/>
          <w:b/>
          <w:bCs/>
          <w:kern w:val="36"/>
          <w:sz w:val="36"/>
          <w:szCs w:val="24"/>
        </w:rPr>
        <w:t>04</w:t>
      </w:r>
      <w:r w:rsidR="003031C6">
        <w:rPr>
          <w:rFonts w:eastAsia="Times New Roman" w:cstheme="minorHAnsi"/>
          <w:b/>
          <w:bCs/>
          <w:kern w:val="36"/>
          <w:sz w:val="36"/>
          <w:szCs w:val="24"/>
        </w:rPr>
        <w:t>605</w:t>
      </w:r>
      <w:r w:rsidR="003714A5">
        <w:rPr>
          <w:rFonts w:eastAsia="Times New Roman" w:cstheme="minorHAnsi"/>
          <w:b/>
          <w:bCs/>
          <w:kern w:val="36"/>
          <w:sz w:val="36"/>
          <w:szCs w:val="24"/>
        </w:rPr>
        <w:t>/04</w:t>
      </w:r>
      <w:r w:rsidR="003031C6">
        <w:rPr>
          <w:rFonts w:eastAsia="Times New Roman" w:cstheme="minorHAnsi"/>
          <w:b/>
          <w:bCs/>
          <w:kern w:val="36"/>
          <w:sz w:val="36"/>
          <w:szCs w:val="24"/>
        </w:rPr>
        <w:t>610</w:t>
      </w:r>
      <w:r w:rsidR="003714A5">
        <w:rPr>
          <w:rFonts w:eastAsia="Times New Roman" w:cstheme="minorHAnsi"/>
          <w:b/>
          <w:bCs/>
          <w:kern w:val="36"/>
          <w:sz w:val="36"/>
          <w:szCs w:val="24"/>
        </w:rPr>
        <w:t xml:space="preserve"> </w:t>
      </w:r>
      <w:r w:rsidR="00D904ED">
        <w:rPr>
          <w:rFonts w:eastAsia="Times New Roman" w:cstheme="minorHAnsi"/>
          <w:b/>
          <w:bCs/>
          <w:kern w:val="36"/>
          <w:sz w:val="36"/>
          <w:szCs w:val="24"/>
        </w:rPr>
        <w:t>Fall</w:t>
      </w:r>
      <w:r w:rsidR="001E6E1E">
        <w:rPr>
          <w:rFonts w:eastAsia="Times New Roman" w:cstheme="minorHAnsi"/>
          <w:b/>
          <w:bCs/>
          <w:kern w:val="36"/>
          <w:sz w:val="36"/>
          <w:szCs w:val="24"/>
        </w:rPr>
        <w:t xml:space="preserve"> 20</w:t>
      </w:r>
      <w:r w:rsidR="00662044">
        <w:rPr>
          <w:rFonts w:eastAsia="Times New Roman" w:cstheme="minorHAnsi"/>
          <w:b/>
          <w:bCs/>
          <w:kern w:val="36"/>
          <w:sz w:val="36"/>
          <w:szCs w:val="24"/>
        </w:rPr>
        <w:t>2</w:t>
      </w:r>
      <w:r w:rsidR="003031C6">
        <w:rPr>
          <w:rFonts w:eastAsia="Times New Roman" w:cstheme="minorHAnsi"/>
          <w:b/>
          <w:bCs/>
          <w:kern w:val="36"/>
          <w:sz w:val="36"/>
          <w:szCs w:val="24"/>
        </w:rPr>
        <w:t>1</w:t>
      </w:r>
      <w:r w:rsidR="008428D3">
        <w:rPr>
          <w:rFonts w:eastAsia="Times New Roman" w:cstheme="minorHAnsi"/>
          <w:b/>
          <w:bCs/>
          <w:kern w:val="36"/>
          <w:sz w:val="36"/>
          <w:szCs w:val="24"/>
        </w:rPr>
        <w:t xml:space="preserve"> </w:t>
      </w:r>
    </w:p>
    <w:p w14:paraId="39F04034" w14:textId="7720463B" w:rsidR="001E6E1E" w:rsidRDefault="001E6E1E" w:rsidP="000252EB">
      <w:pPr>
        <w:spacing w:after="0"/>
        <w:jc w:val="center"/>
        <w:rPr>
          <w:rFonts w:cstheme="minorHAnsi"/>
          <w:b/>
          <w:color w:val="000000"/>
          <w:sz w:val="32"/>
          <w:szCs w:val="20"/>
        </w:rPr>
      </w:pPr>
      <w:r>
        <w:rPr>
          <w:rFonts w:cstheme="minorHAnsi"/>
          <w:b/>
          <w:color w:val="000000"/>
          <w:sz w:val="32"/>
          <w:szCs w:val="20"/>
        </w:rPr>
        <w:t xml:space="preserve">Cohort A: </w:t>
      </w:r>
      <w:r w:rsidR="00662044">
        <w:rPr>
          <w:rFonts w:cstheme="minorHAnsi"/>
          <w:b/>
          <w:color w:val="000000"/>
          <w:sz w:val="32"/>
          <w:szCs w:val="20"/>
        </w:rPr>
        <w:t>T Th</w:t>
      </w:r>
      <w:r>
        <w:rPr>
          <w:rFonts w:cstheme="minorHAnsi"/>
          <w:b/>
          <w:color w:val="000000"/>
          <w:sz w:val="32"/>
          <w:szCs w:val="20"/>
        </w:rPr>
        <w:t xml:space="preserve"> </w:t>
      </w:r>
      <w:r w:rsidR="00662044">
        <w:rPr>
          <w:rFonts w:cstheme="minorHAnsi"/>
          <w:b/>
          <w:color w:val="000000"/>
          <w:sz w:val="32"/>
          <w:szCs w:val="20"/>
        </w:rPr>
        <w:t>8</w:t>
      </w:r>
      <w:r>
        <w:rPr>
          <w:rFonts w:cstheme="minorHAnsi"/>
          <w:b/>
          <w:color w:val="000000"/>
          <w:sz w:val="32"/>
          <w:szCs w:val="20"/>
        </w:rPr>
        <w:t xml:space="preserve">:30 – </w:t>
      </w:r>
      <w:r w:rsidR="00662044">
        <w:rPr>
          <w:rFonts w:cstheme="minorHAnsi"/>
          <w:b/>
          <w:color w:val="000000"/>
          <w:sz w:val="32"/>
          <w:szCs w:val="20"/>
        </w:rPr>
        <w:t>10</w:t>
      </w:r>
      <w:r>
        <w:rPr>
          <w:rFonts w:cstheme="minorHAnsi"/>
          <w:b/>
          <w:color w:val="000000"/>
          <w:sz w:val="32"/>
          <w:szCs w:val="20"/>
        </w:rPr>
        <w:t xml:space="preserve">:30 </w:t>
      </w:r>
      <w:r w:rsidR="00662044">
        <w:rPr>
          <w:rFonts w:cstheme="minorHAnsi"/>
          <w:b/>
          <w:color w:val="000000"/>
          <w:sz w:val="32"/>
          <w:szCs w:val="20"/>
        </w:rPr>
        <w:t>a</w:t>
      </w:r>
      <w:r>
        <w:rPr>
          <w:rFonts w:cstheme="minorHAnsi"/>
          <w:b/>
          <w:color w:val="000000"/>
          <w:sz w:val="32"/>
          <w:szCs w:val="20"/>
        </w:rPr>
        <w:t xml:space="preserve">.m. </w:t>
      </w:r>
    </w:p>
    <w:p w14:paraId="7CEA61D2" w14:textId="20B1345F" w:rsidR="00BC0696" w:rsidRDefault="001E6E1E" w:rsidP="000252EB">
      <w:pPr>
        <w:spacing w:after="0"/>
        <w:jc w:val="center"/>
        <w:rPr>
          <w:rFonts w:cstheme="minorHAnsi"/>
          <w:b/>
          <w:color w:val="000000"/>
          <w:sz w:val="32"/>
          <w:szCs w:val="20"/>
        </w:rPr>
      </w:pPr>
      <w:r>
        <w:rPr>
          <w:rFonts w:cstheme="minorHAnsi"/>
          <w:b/>
          <w:color w:val="000000"/>
          <w:sz w:val="32"/>
          <w:szCs w:val="20"/>
        </w:rPr>
        <w:t xml:space="preserve">Cohort B: </w:t>
      </w:r>
      <w:r w:rsidR="006358ED">
        <w:rPr>
          <w:rFonts w:cstheme="minorHAnsi"/>
          <w:b/>
          <w:color w:val="000000"/>
          <w:sz w:val="32"/>
          <w:szCs w:val="20"/>
        </w:rPr>
        <w:t>T Th</w:t>
      </w:r>
      <w:r w:rsidR="00E8261D">
        <w:rPr>
          <w:rFonts w:cstheme="minorHAnsi"/>
          <w:b/>
          <w:color w:val="000000"/>
          <w:sz w:val="32"/>
          <w:szCs w:val="20"/>
        </w:rPr>
        <w:t xml:space="preserve"> </w:t>
      </w:r>
      <w:r w:rsidR="00662044">
        <w:rPr>
          <w:rFonts w:cstheme="minorHAnsi"/>
          <w:b/>
          <w:color w:val="000000"/>
          <w:sz w:val="32"/>
          <w:szCs w:val="20"/>
        </w:rPr>
        <w:t>10</w:t>
      </w:r>
      <w:r w:rsidR="006358ED">
        <w:rPr>
          <w:rFonts w:cstheme="minorHAnsi"/>
          <w:b/>
          <w:color w:val="000000"/>
          <w:sz w:val="32"/>
          <w:szCs w:val="20"/>
        </w:rPr>
        <w:t>:</w:t>
      </w:r>
      <w:r w:rsidR="00662044">
        <w:rPr>
          <w:rFonts w:cstheme="minorHAnsi"/>
          <w:b/>
          <w:color w:val="000000"/>
          <w:sz w:val="32"/>
          <w:szCs w:val="20"/>
        </w:rPr>
        <w:t>3</w:t>
      </w:r>
      <w:r w:rsidR="006358ED">
        <w:rPr>
          <w:rFonts w:cstheme="minorHAnsi"/>
          <w:b/>
          <w:color w:val="000000"/>
          <w:sz w:val="32"/>
          <w:szCs w:val="20"/>
        </w:rPr>
        <w:t>0</w:t>
      </w:r>
      <w:r w:rsidR="00662044">
        <w:rPr>
          <w:rFonts w:cstheme="minorHAnsi"/>
          <w:b/>
          <w:color w:val="000000"/>
          <w:sz w:val="32"/>
          <w:szCs w:val="20"/>
        </w:rPr>
        <w:t xml:space="preserve"> a.m. </w:t>
      </w:r>
      <w:r w:rsidR="00DA07D8">
        <w:rPr>
          <w:rFonts w:cstheme="minorHAnsi"/>
          <w:b/>
          <w:color w:val="000000"/>
          <w:sz w:val="32"/>
          <w:szCs w:val="20"/>
        </w:rPr>
        <w:t>-</w:t>
      </w:r>
      <w:r w:rsidR="00662044">
        <w:rPr>
          <w:rFonts w:cstheme="minorHAnsi"/>
          <w:b/>
          <w:color w:val="000000"/>
          <w:sz w:val="32"/>
          <w:szCs w:val="20"/>
        </w:rPr>
        <w:t xml:space="preserve"> </w:t>
      </w:r>
      <w:r>
        <w:rPr>
          <w:rFonts w:cstheme="minorHAnsi"/>
          <w:b/>
          <w:color w:val="000000"/>
          <w:sz w:val="32"/>
          <w:szCs w:val="20"/>
        </w:rPr>
        <w:t>1</w:t>
      </w:r>
      <w:r w:rsidR="00662044">
        <w:rPr>
          <w:rFonts w:cstheme="minorHAnsi"/>
          <w:b/>
          <w:color w:val="000000"/>
          <w:sz w:val="32"/>
          <w:szCs w:val="20"/>
        </w:rPr>
        <w:t>2</w:t>
      </w:r>
      <w:r w:rsidR="009A669A">
        <w:rPr>
          <w:rFonts w:cstheme="minorHAnsi"/>
          <w:b/>
          <w:color w:val="000000"/>
          <w:sz w:val="32"/>
          <w:szCs w:val="20"/>
        </w:rPr>
        <w:t>:</w:t>
      </w:r>
      <w:r w:rsidR="00662044">
        <w:rPr>
          <w:rFonts w:cstheme="minorHAnsi"/>
          <w:b/>
          <w:color w:val="000000"/>
          <w:sz w:val="32"/>
          <w:szCs w:val="20"/>
        </w:rPr>
        <w:t>3</w:t>
      </w:r>
      <w:r w:rsidR="00DA07D8">
        <w:rPr>
          <w:rFonts w:cstheme="minorHAnsi"/>
          <w:b/>
          <w:color w:val="000000"/>
          <w:sz w:val="32"/>
          <w:szCs w:val="20"/>
        </w:rPr>
        <w:t xml:space="preserve">0 </w:t>
      </w:r>
      <w:r w:rsidR="00662044">
        <w:rPr>
          <w:rFonts w:cstheme="minorHAnsi"/>
          <w:b/>
          <w:color w:val="000000"/>
          <w:sz w:val="32"/>
          <w:szCs w:val="20"/>
        </w:rPr>
        <w:t>p</w:t>
      </w:r>
      <w:r w:rsidR="00DA07D8">
        <w:rPr>
          <w:rFonts w:cstheme="minorHAnsi"/>
          <w:b/>
          <w:color w:val="000000"/>
          <w:sz w:val="32"/>
          <w:szCs w:val="20"/>
        </w:rPr>
        <w:t>.m.</w:t>
      </w:r>
    </w:p>
    <w:p w14:paraId="4932DC74" w14:textId="266CD5AD" w:rsidR="008428D3" w:rsidRDefault="008428D3" w:rsidP="00AA0545">
      <w:pPr>
        <w:jc w:val="center"/>
        <w:rPr>
          <w:rFonts w:cstheme="minorHAnsi"/>
          <w:b/>
          <w:color w:val="000000"/>
          <w:sz w:val="32"/>
          <w:szCs w:val="20"/>
        </w:rPr>
      </w:pPr>
      <w:r>
        <w:rPr>
          <w:rFonts w:cstheme="minorHAnsi"/>
          <w:b/>
          <w:color w:val="000000"/>
          <w:sz w:val="32"/>
          <w:szCs w:val="20"/>
        </w:rPr>
        <w:t>GSB 3.138</w:t>
      </w:r>
    </w:p>
    <w:p w14:paraId="63E35140" w14:textId="742696C2" w:rsidR="00662044" w:rsidRPr="00D51777" w:rsidRDefault="00D51777" w:rsidP="00D51777">
      <w:pPr>
        <w:rPr>
          <w:rFonts w:cstheme="minorHAnsi"/>
          <w:bCs/>
          <w:color w:val="000000"/>
          <w:sz w:val="28"/>
          <w:szCs w:val="28"/>
        </w:rPr>
      </w:pPr>
      <w:r>
        <w:rPr>
          <w:rFonts w:cstheme="minorHAnsi"/>
          <w:b/>
          <w:color w:val="000000"/>
          <w:sz w:val="28"/>
          <w:szCs w:val="28"/>
        </w:rPr>
        <w:t xml:space="preserve">Important note about Zoom sessions: </w:t>
      </w:r>
      <w:r w:rsidRPr="00D51777">
        <w:rPr>
          <w:rFonts w:cstheme="minorHAnsi"/>
          <w:bCs/>
          <w:color w:val="000000"/>
          <w:sz w:val="28"/>
          <w:szCs w:val="28"/>
        </w:rPr>
        <w:t xml:space="preserve">Even though I will teach this course in the classroom (unless directed otherwise by the University), each class will also have its own Zoom session for flexibility. The Zoom links will be announced on Canvas before each class. If you attend </w:t>
      </w:r>
      <w:r>
        <w:rPr>
          <w:rFonts w:cstheme="minorHAnsi"/>
          <w:bCs/>
          <w:color w:val="000000"/>
          <w:sz w:val="28"/>
          <w:szCs w:val="28"/>
        </w:rPr>
        <w:t>a</w:t>
      </w:r>
      <w:r w:rsidRPr="00D51777">
        <w:rPr>
          <w:rFonts w:cstheme="minorHAnsi"/>
          <w:bCs/>
          <w:color w:val="000000"/>
          <w:sz w:val="28"/>
          <w:szCs w:val="28"/>
        </w:rPr>
        <w:t xml:space="preserve"> Zoom</w:t>
      </w:r>
      <w:r>
        <w:rPr>
          <w:rFonts w:cstheme="minorHAnsi"/>
          <w:bCs/>
          <w:color w:val="000000"/>
          <w:sz w:val="28"/>
          <w:szCs w:val="28"/>
        </w:rPr>
        <w:t xml:space="preserve"> session</w:t>
      </w:r>
      <w:r w:rsidRPr="00D51777">
        <w:rPr>
          <w:rFonts w:cstheme="minorHAnsi"/>
          <w:bCs/>
          <w:color w:val="000000"/>
          <w:sz w:val="28"/>
          <w:szCs w:val="28"/>
        </w:rPr>
        <w:t xml:space="preserve">, kindly make sure you sign your name at the end of class in the chat window for me to keep track of attendance. </w:t>
      </w:r>
    </w:p>
    <w:p w14:paraId="1E5E718F" w14:textId="77777777"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Instructor: </w:t>
      </w:r>
      <w:r w:rsidRPr="007833E7">
        <w:rPr>
          <w:rFonts w:cstheme="minorHAnsi"/>
          <w:color w:val="000000"/>
          <w:sz w:val="28"/>
          <w:szCs w:val="20"/>
        </w:rPr>
        <w:t>Professor Anitesh Barua</w:t>
      </w:r>
    </w:p>
    <w:p w14:paraId="28372BBB" w14:textId="77777777"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w:t>
      </w:r>
      <w:r w:rsidRPr="007833E7">
        <w:rPr>
          <w:rFonts w:cstheme="minorHAnsi"/>
          <w:color w:val="000000"/>
          <w:sz w:val="28"/>
          <w:szCs w:val="20"/>
        </w:rPr>
        <w:t>CBA 5.23</w:t>
      </w:r>
      <w:r>
        <w:rPr>
          <w:rFonts w:cstheme="minorHAnsi"/>
          <w:color w:val="000000"/>
          <w:sz w:val="28"/>
          <w:szCs w:val="20"/>
        </w:rPr>
        <w:t>6</w:t>
      </w:r>
    </w:p>
    <w:p w14:paraId="679561EC" w14:textId="7EC7AD17" w:rsidR="00E8261D" w:rsidRDefault="00E8261D" w:rsidP="00E8261D">
      <w:pPr>
        <w:spacing w:after="0"/>
        <w:rPr>
          <w:rFonts w:cstheme="minorHAnsi"/>
          <w:color w:val="000000"/>
          <w:sz w:val="28"/>
          <w:szCs w:val="20"/>
        </w:rPr>
      </w:pPr>
      <w:r w:rsidRPr="007833E7">
        <w:rPr>
          <w:rFonts w:cstheme="minorHAnsi"/>
          <w:b/>
          <w:color w:val="000000"/>
          <w:sz w:val="28"/>
          <w:szCs w:val="20"/>
        </w:rPr>
        <w:t xml:space="preserve">Email: </w:t>
      </w:r>
      <w:r>
        <w:rPr>
          <w:rFonts w:cstheme="minorHAnsi"/>
          <w:color w:val="000000"/>
          <w:sz w:val="28"/>
          <w:szCs w:val="20"/>
        </w:rPr>
        <w:t>a</w:t>
      </w:r>
      <w:r w:rsidRPr="00E8261D">
        <w:rPr>
          <w:rFonts w:cstheme="minorHAnsi"/>
          <w:color w:val="000000"/>
          <w:sz w:val="28"/>
          <w:szCs w:val="20"/>
        </w:rPr>
        <w:t>niteshb@gmail.com</w:t>
      </w:r>
      <w:r>
        <w:rPr>
          <w:rFonts w:cstheme="minorHAnsi"/>
          <w:color w:val="000000"/>
          <w:sz w:val="28"/>
          <w:szCs w:val="20"/>
        </w:rPr>
        <w:t xml:space="preserve"> </w:t>
      </w:r>
      <w:r w:rsidRPr="006358ED">
        <w:rPr>
          <w:rFonts w:cstheme="minorHAnsi"/>
          <w:b/>
          <w:color w:val="000000"/>
          <w:sz w:val="28"/>
          <w:szCs w:val="20"/>
        </w:rPr>
        <w:t>(</w:t>
      </w:r>
      <w:r w:rsidR="00A23A75" w:rsidRPr="006358ED">
        <w:rPr>
          <w:rFonts w:cstheme="minorHAnsi"/>
          <w:b/>
          <w:color w:val="000000"/>
          <w:sz w:val="28"/>
          <w:szCs w:val="20"/>
        </w:rPr>
        <w:t xml:space="preserve">strongly </w:t>
      </w:r>
      <w:r w:rsidR="006358ED" w:rsidRPr="006358ED">
        <w:rPr>
          <w:rFonts w:cstheme="minorHAnsi"/>
          <w:b/>
          <w:color w:val="000000"/>
          <w:sz w:val="28"/>
          <w:szCs w:val="20"/>
        </w:rPr>
        <w:t>preferred)</w:t>
      </w:r>
      <w:r w:rsidR="005A3149">
        <w:rPr>
          <w:rFonts w:cstheme="minorHAnsi"/>
          <w:b/>
          <w:color w:val="000000"/>
          <w:sz w:val="28"/>
          <w:szCs w:val="20"/>
        </w:rPr>
        <w:t xml:space="preserve">, </w:t>
      </w:r>
      <w:r>
        <w:rPr>
          <w:rFonts w:cstheme="minorHAnsi"/>
          <w:color w:val="000000"/>
          <w:sz w:val="28"/>
          <w:szCs w:val="20"/>
        </w:rPr>
        <w:t>anitesh.barua@mccombs.utexas.edu</w:t>
      </w:r>
    </w:p>
    <w:p w14:paraId="68DA9564" w14:textId="4E7E5093" w:rsidR="00E8261D" w:rsidRDefault="00E8261D" w:rsidP="00E8261D">
      <w:pPr>
        <w:spacing w:after="0"/>
        <w:rPr>
          <w:rFonts w:cstheme="minorHAnsi"/>
          <w:b/>
          <w:color w:val="000000"/>
          <w:sz w:val="28"/>
          <w:szCs w:val="20"/>
        </w:rPr>
      </w:pPr>
      <w:r w:rsidRPr="007833E7">
        <w:rPr>
          <w:rFonts w:cstheme="minorHAnsi"/>
          <w:b/>
          <w:color w:val="000000"/>
          <w:sz w:val="28"/>
          <w:szCs w:val="20"/>
        </w:rPr>
        <w:t>Office hours</w:t>
      </w:r>
      <w:r w:rsidR="00D51777">
        <w:rPr>
          <w:rFonts w:cstheme="minorHAnsi"/>
          <w:b/>
          <w:color w:val="000000"/>
          <w:sz w:val="28"/>
          <w:szCs w:val="20"/>
        </w:rPr>
        <w:t xml:space="preserve"> (Zoom only)</w:t>
      </w:r>
      <w:r w:rsidRPr="007833E7">
        <w:rPr>
          <w:rFonts w:cstheme="minorHAnsi"/>
          <w:b/>
          <w:color w:val="000000"/>
          <w:sz w:val="28"/>
          <w:szCs w:val="20"/>
        </w:rPr>
        <w:t xml:space="preserve">: </w:t>
      </w:r>
    </w:p>
    <w:p w14:paraId="24A2046E" w14:textId="0931998C" w:rsidR="001E6E1E" w:rsidRPr="007833E7" w:rsidRDefault="001E6E1E" w:rsidP="00E8261D">
      <w:pPr>
        <w:spacing w:after="0"/>
        <w:rPr>
          <w:rFonts w:cstheme="minorHAnsi"/>
          <w:b/>
          <w:color w:val="000000"/>
          <w:sz w:val="28"/>
          <w:szCs w:val="20"/>
        </w:rPr>
      </w:pPr>
      <w:r>
        <w:rPr>
          <w:rFonts w:cstheme="minorHAnsi"/>
          <w:b/>
          <w:color w:val="000000"/>
          <w:sz w:val="28"/>
          <w:szCs w:val="20"/>
        </w:rPr>
        <w:t xml:space="preserve">Cohort A: </w:t>
      </w:r>
      <w:r w:rsidR="00662044">
        <w:rPr>
          <w:rFonts w:cstheme="minorHAnsi"/>
          <w:b/>
          <w:color w:val="000000"/>
          <w:sz w:val="28"/>
          <w:szCs w:val="20"/>
        </w:rPr>
        <w:t>M</w:t>
      </w:r>
      <w:r>
        <w:rPr>
          <w:rFonts w:cstheme="minorHAnsi"/>
          <w:b/>
          <w:color w:val="000000"/>
          <w:sz w:val="28"/>
          <w:szCs w:val="20"/>
        </w:rPr>
        <w:t xml:space="preserve"> </w:t>
      </w:r>
      <w:r w:rsidR="00662044">
        <w:rPr>
          <w:rFonts w:cstheme="minorHAnsi"/>
          <w:b/>
          <w:color w:val="000000"/>
          <w:sz w:val="28"/>
          <w:szCs w:val="20"/>
        </w:rPr>
        <w:t>W</w:t>
      </w:r>
      <w:r>
        <w:rPr>
          <w:rFonts w:cstheme="minorHAnsi"/>
          <w:b/>
          <w:color w:val="000000"/>
          <w:sz w:val="28"/>
          <w:szCs w:val="20"/>
        </w:rPr>
        <w:t xml:space="preserve"> </w:t>
      </w:r>
      <w:r w:rsidR="00662044">
        <w:rPr>
          <w:rFonts w:cstheme="minorHAnsi"/>
          <w:b/>
          <w:color w:val="000000"/>
          <w:sz w:val="28"/>
          <w:szCs w:val="20"/>
        </w:rPr>
        <w:t>5:00 – 6:</w:t>
      </w:r>
      <w:r w:rsidR="00B4022A">
        <w:rPr>
          <w:rFonts w:cstheme="minorHAnsi"/>
          <w:b/>
          <w:color w:val="000000"/>
          <w:sz w:val="28"/>
          <w:szCs w:val="20"/>
        </w:rPr>
        <w:t>15</w:t>
      </w:r>
      <w:r w:rsidR="00662044">
        <w:rPr>
          <w:rFonts w:cstheme="minorHAnsi"/>
          <w:b/>
          <w:color w:val="000000"/>
          <w:sz w:val="28"/>
          <w:szCs w:val="20"/>
        </w:rPr>
        <w:t xml:space="preserve"> p.m.</w:t>
      </w:r>
    </w:p>
    <w:p w14:paraId="7690C766" w14:textId="7CCCD3E1" w:rsidR="006358ED" w:rsidRDefault="001E6E1E" w:rsidP="00E9798F">
      <w:pPr>
        <w:spacing w:line="240" w:lineRule="auto"/>
        <w:rPr>
          <w:b/>
          <w:sz w:val="28"/>
        </w:rPr>
      </w:pPr>
      <w:r>
        <w:rPr>
          <w:b/>
          <w:sz w:val="28"/>
        </w:rPr>
        <w:t xml:space="preserve">Cohort B: </w:t>
      </w:r>
      <w:r w:rsidR="00662044">
        <w:rPr>
          <w:b/>
          <w:sz w:val="28"/>
        </w:rPr>
        <w:t>M</w:t>
      </w:r>
      <w:r>
        <w:rPr>
          <w:b/>
          <w:sz w:val="28"/>
        </w:rPr>
        <w:t xml:space="preserve"> </w:t>
      </w:r>
      <w:r w:rsidR="00662044">
        <w:rPr>
          <w:b/>
          <w:sz w:val="28"/>
        </w:rPr>
        <w:t>W</w:t>
      </w:r>
      <w:r>
        <w:rPr>
          <w:b/>
          <w:sz w:val="28"/>
        </w:rPr>
        <w:t xml:space="preserve"> </w:t>
      </w:r>
      <w:r w:rsidR="00662044">
        <w:rPr>
          <w:b/>
          <w:sz w:val="28"/>
        </w:rPr>
        <w:t>6:</w:t>
      </w:r>
      <w:r w:rsidR="00B4022A">
        <w:rPr>
          <w:b/>
          <w:sz w:val="28"/>
        </w:rPr>
        <w:t>15</w:t>
      </w:r>
      <w:r w:rsidR="00662044">
        <w:rPr>
          <w:b/>
          <w:sz w:val="28"/>
        </w:rPr>
        <w:t xml:space="preserve"> – </w:t>
      </w:r>
      <w:r w:rsidR="00B4022A">
        <w:rPr>
          <w:b/>
          <w:sz w:val="28"/>
        </w:rPr>
        <w:t>7</w:t>
      </w:r>
      <w:r w:rsidR="00662044">
        <w:rPr>
          <w:b/>
          <w:sz w:val="28"/>
        </w:rPr>
        <w:t>:</w:t>
      </w:r>
      <w:r w:rsidR="005A3149">
        <w:rPr>
          <w:b/>
          <w:sz w:val="28"/>
        </w:rPr>
        <w:t>3</w:t>
      </w:r>
      <w:r w:rsidR="00662044">
        <w:rPr>
          <w:b/>
          <w:sz w:val="28"/>
        </w:rPr>
        <w:t>0 p.m.</w:t>
      </w:r>
    </w:p>
    <w:p w14:paraId="5BF398FF" w14:textId="0A6CA599" w:rsidR="003031C6" w:rsidRDefault="00662044" w:rsidP="003031C6">
      <w:pPr>
        <w:shd w:val="clear" w:color="auto" w:fill="FFFFFF"/>
        <w:rPr>
          <w:rFonts w:ascii="Open Sans" w:hAnsi="Open Sans" w:cs="Open Sans"/>
          <w:color w:val="232333"/>
          <w:sz w:val="21"/>
          <w:szCs w:val="21"/>
        </w:rPr>
      </w:pPr>
      <w:r w:rsidRPr="00CE0FC8">
        <w:rPr>
          <w:rFonts w:cstheme="minorHAnsi"/>
          <w:b/>
          <w:sz w:val="28"/>
          <w:szCs w:val="28"/>
        </w:rPr>
        <w:t xml:space="preserve">Zoom link for office hours: </w:t>
      </w:r>
      <w:hyperlink r:id="rId7" w:tgtFrame="_blank" w:history="1">
        <w:r w:rsidR="003031C6">
          <w:rPr>
            <w:rStyle w:val="Hyperlink"/>
            <w:rFonts w:ascii="Open Sans" w:hAnsi="Open Sans" w:cs="Open Sans"/>
            <w:color w:val="096DD9"/>
            <w:sz w:val="21"/>
            <w:szCs w:val="21"/>
            <w:u w:val="none"/>
          </w:rPr>
          <w:t>https://utexas.zoom.us/j/96036960762</w:t>
        </w:r>
      </w:hyperlink>
    </w:p>
    <w:p w14:paraId="7DFBD4E9" w14:textId="228CFFD5" w:rsidR="00B944CC" w:rsidRDefault="00E9798F" w:rsidP="00B944CC">
      <w:pPr>
        <w:shd w:val="clear" w:color="auto" w:fill="FFFFFF"/>
        <w:rPr>
          <w:rFonts w:ascii="Open Sans" w:hAnsi="Open Sans" w:cs="Open Sans"/>
          <w:color w:val="232333"/>
          <w:sz w:val="21"/>
          <w:szCs w:val="21"/>
        </w:rPr>
      </w:pPr>
      <w:r>
        <w:rPr>
          <w:b/>
          <w:sz w:val="28"/>
        </w:rPr>
        <w:t xml:space="preserve">Teaching Assistant: </w:t>
      </w:r>
      <w:r w:rsidR="003031C6">
        <w:rPr>
          <w:b/>
          <w:sz w:val="28"/>
        </w:rPr>
        <w:t>Ishita Roy</w:t>
      </w:r>
      <w:r w:rsidR="00B944CC">
        <w:rPr>
          <w:b/>
          <w:sz w:val="28"/>
        </w:rPr>
        <w:t xml:space="preserve"> </w:t>
      </w:r>
      <w:r w:rsidR="00134E9A">
        <w:rPr>
          <w:rFonts w:ascii="Open Sans" w:hAnsi="Open Sans" w:cs="Open Sans"/>
          <w:color w:val="232333"/>
          <w:sz w:val="21"/>
          <w:szCs w:val="21"/>
        </w:rPr>
        <w:t>(i</w:t>
      </w:r>
      <w:r w:rsidR="00B944CC">
        <w:rPr>
          <w:rFonts w:ascii="Open Sans" w:hAnsi="Open Sans" w:cs="Open Sans"/>
          <w:color w:val="232333"/>
          <w:sz w:val="21"/>
          <w:szCs w:val="21"/>
        </w:rPr>
        <w:t>shita.roy@utexas.edu)</w:t>
      </w:r>
    </w:p>
    <w:p w14:paraId="25BF9731" w14:textId="75C8D44A" w:rsidR="00E9798F" w:rsidRDefault="003031C6" w:rsidP="00E9798F">
      <w:pPr>
        <w:rPr>
          <w:b/>
          <w:sz w:val="28"/>
        </w:rPr>
      </w:pPr>
      <w:r>
        <w:rPr>
          <w:b/>
          <w:sz w:val="28"/>
        </w:rPr>
        <w:t>TA Office hours: TBA</w:t>
      </w:r>
    </w:p>
    <w:p w14:paraId="4217F710" w14:textId="77777777" w:rsidR="00E8261D" w:rsidRPr="0003187E" w:rsidRDefault="00E8261D" w:rsidP="00E9798F">
      <w:pPr>
        <w:rPr>
          <w:rFonts w:cstheme="minorHAnsi"/>
          <w:b/>
          <w:sz w:val="28"/>
        </w:rPr>
      </w:pPr>
      <w:r w:rsidRPr="0003187E">
        <w:rPr>
          <w:rFonts w:cstheme="minorHAnsi"/>
          <w:b/>
          <w:sz w:val="28"/>
        </w:rPr>
        <w:t>Course Overview</w:t>
      </w:r>
    </w:p>
    <w:p w14:paraId="2C6DE67F" w14:textId="04AF377F" w:rsidR="00DB0A1F" w:rsidRPr="0003187E" w:rsidRDefault="00DB0A1F" w:rsidP="00E8261D">
      <w:pPr>
        <w:rPr>
          <w:rFonts w:cstheme="minorHAnsi"/>
          <w:sz w:val="24"/>
        </w:rPr>
      </w:pPr>
      <w:r w:rsidRPr="0003187E">
        <w:rPr>
          <w:rFonts w:cstheme="minorHAnsi"/>
          <w:sz w:val="24"/>
        </w:rPr>
        <w:t xml:space="preserve">Massive amounts of user generated content </w:t>
      </w:r>
      <w:r w:rsidR="00A23A75" w:rsidRPr="0003187E">
        <w:rPr>
          <w:rFonts w:cstheme="minorHAnsi"/>
          <w:sz w:val="24"/>
        </w:rPr>
        <w:t xml:space="preserve">(UGC) </w:t>
      </w:r>
      <w:r w:rsidRPr="0003187E">
        <w:rPr>
          <w:rFonts w:cstheme="minorHAnsi"/>
          <w:sz w:val="24"/>
        </w:rPr>
        <w:t>have</w:t>
      </w:r>
      <w:r w:rsidR="00E8261D" w:rsidRPr="0003187E">
        <w:rPr>
          <w:rFonts w:cstheme="minorHAnsi"/>
          <w:sz w:val="24"/>
        </w:rPr>
        <w:t xml:space="preserve"> created an unprecedented opportunity for enterprises to engage in real-time interactions with customers, and to enhance brand, customer loyalty, competitiveness, growth and profitability. </w:t>
      </w:r>
      <w:r w:rsidR="00A23A75" w:rsidRPr="0003187E">
        <w:rPr>
          <w:rFonts w:cstheme="minorHAnsi"/>
          <w:sz w:val="24"/>
        </w:rPr>
        <w:t>A large portion of UGC involves unstructured text; t</w:t>
      </w:r>
      <w:r w:rsidRPr="0003187E">
        <w:rPr>
          <w:rFonts w:cstheme="minorHAnsi"/>
          <w:sz w:val="24"/>
        </w:rPr>
        <w:t xml:space="preserve">hus, while text mining methods have been around for decades, their importance has grown dramatically in recent times. This course is designed to introduce the basics of text mining and text based predictions of business </w:t>
      </w:r>
      <w:r w:rsidR="00A23A75" w:rsidRPr="0003187E">
        <w:rPr>
          <w:rFonts w:cstheme="minorHAnsi"/>
          <w:sz w:val="24"/>
        </w:rPr>
        <w:t>outcomes</w:t>
      </w:r>
      <w:r w:rsidR="00615D22" w:rsidRPr="0003187E">
        <w:rPr>
          <w:rFonts w:cstheme="minorHAnsi"/>
          <w:sz w:val="24"/>
        </w:rPr>
        <w:t xml:space="preserve">. The contents of this course </w:t>
      </w:r>
      <w:r w:rsidR="00A23A75" w:rsidRPr="0003187E">
        <w:rPr>
          <w:rFonts w:cstheme="minorHAnsi"/>
          <w:sz w:val="24"/>
        </w:rPr>
        <w:t xml:space="preserve">will serve as a foundation of subsequent courses such as Social Media Analytics. The pedagogical structure of the course will </w:t>
      </w:r>
      <w:r w:rsidR="00615D22" w:rsidRPr="0003187E">
        <w:rPr>
          <w:rFonts w:cstheme="minorHAnsi"/>
          <w:sz w:val="24"/>
        </w:rPr>
        <w:t>consist of</w:t>
      </w:r>
      <w:r w:rsidR="00A23A75" w:rsidRPr="0003187E">
        <w:rPr>
          <w:rFonts w:cstheme="minorHAnsi"/>
          <w:sz w:val="24"/>
        </w:rPr>
        <w:t xml:space="preserve"> classroom lectures, use of tools such as </w:t>
      </w:r>
      <w:r w:rsidR="00A23A75" w:rsidRPr="0003187E">
        <w:rPr>
          <w:rFonts w:cstheme="minorHAnsi"/>
          <w:sz w:val="24"/>
        </w:rPr>
        <w:lastRenderedPageBreak/>
        <w:t>Python scripts and packages like SentiStrength</w:t>
      </w:r>
      <w:r w:rsidR="009A669A" w:rsidRPr="0003187E">
        <w:rPr>
          <w:rFonts w:cstheme="minorHAnsi"/>
          <w:sz w:val="24"/>
        </w:rPr>
        <w:t xml:space="preserve"> (for sentiment analysis)</w:t>
      </w:r>
      <w:r w:rsidR="00A23A75" w:rsidRPr="0003187E">
        <w:rPr>
          <w:rFonts w:cstheme="minorHAnsi"/>
          <w:sz w:val="24"/>
        </w:rPr>
        <w:t xml:space="preserve">, </w:t>
      </w:r>
      <w:r w:rsidR="00615D22" w:rsidRPr="0003187E">
        <w:rPr>
          <w:rFonts w:cstheme="minorHAnsi"/>
          <w:sz w:val="24"/>
        </w:rPr>
        <w:t xml:space="preserve">and group assignments involving the categorization and classification of a variety of documents as well as the application of text analytics in solving business problems.  </w:t>
      </w:r>
      <w:r w:rsidR="00A23A75" w:rsidRPr="0003187E">
        <w:rPr>
          <w:rFonts w:cstheme="minorHAnsi"/>
          <w:sz w:val="24"/>
        </w:rPr>
        <w:t xml:space="preserve"> </w:t>
      </w:r>
    </w:p>
    <w:p w14:paraId="0F306D22" w14:textId="77777777" w:rsidR="00E8261D" w:rsidRPr="0003187E" w:rsidRDefault="00E8261D" w:rsidP="00E8261D">
      <w:pPr>
        <w:rPr>
          <w:rFonts w:cstheme="minorHAnsi"/>
          <w:b/>
          <w:sz w:val="28"/>
        </w:rPr>
      </w:pPr>
      <w:r w:rsidRPr="0003187E">
        <w:rPr>
          <w:rFonts w:cstheme="minorHAnsi"/>
          <w:b/>
          <w:sz w:val="28"/>
        </w:rPr>
        <w:t>Learning Objectives</w:t>
      </w:r>
    </w:p>
    <w:p w14:paraId="4FD76068" w14:textId="77777777" w:rsidR="00E8261D" w:rsidRPr="0003187E" w:rsidRDefault="00E8261D" w:rsidP="00E8261D">
      <w:pPr>
        <w:rPr>
          <w:rFonts w:cstheme="minorHAnsi"/>
          <w:sz w:val="24"/>
          <w:szCs w:val="24"/>
        </w:rPr>
      </w:pPr>
      <w:r w:rsidRPr="0003187E">
        <w:rPr>
          <w:rFonts w:cstheme="minorHAnsi"/>
          <w:sz w:val="24"/>
          <w:szCs w:val="24"/>
        </w:rPr>
        <w:t>Students taking this course will develop expertise in the following areas:</w:t>
      </w:r>
    </w:p>
    <w:p w14:paraId="149A5252" w14:textId="77777777" w:rsidR="00E8261D" w:rsidRPr="0003187E" w:rsidRDefault="00A23A75" w:rsidP="00A23A75">
      <w:pPr>
        <w:pStyle w:val="ListParagraph"/>
        <w:numPr>
          <w:ilvl w:val="0"/>
          <w:numId w:val="43"/>
        </w:numPr>
        <w:rPr>
          <w:rFonts w:cstheme="minorHAnsi"/>
          <w:sz w:val="24"/>
          <w:szCs w:val="24"/>
        </w:rPr>
      </w:pPr>
      <w:r w:rsidRPr="0003187E">
        <w:rPr>
          <w:rFonts w:cstheme="minorHAnsi"/>
          <w:sz w:val="24"/>
          <w:szCs w:val="24"/>
        </w:rPr>
        <w:t xml:space="preserve">Text mining methods for document classification, clustering and information retrieval </w:t>
      </w:r>
    </w:p>
    <w:p w14:paraId="040B6189" w14:textId="177996D6" w:rsidR="00B944CC" w:rsidRDefault="00B944CC" w:rsidP="001B3A92">
      <w:pPr>
        <w:pStyle w:val="ListParagraph"/>
        <w:numPr>
          <w:ilvl w:val="0"/>
          <w:numId w:val="43"/>
        </w:numPr>
        <w:rPr>
          <w:rFonts w:cstheme="minorHAnsi"/>
          <w:sz w:val="24"/>
          <w:szCs w:val="24"/>
        </w:rPr>
      </w:pPr>
      <w:r>
        <w:rPr>
          <w:rFonts w:cstheme="minorHAnsi"/>
          <w:sz w:val="24"/>
          <w:szCs w:val="24"/>
        </w:rPr>
        <w:t>Image analytics</w:t>
      </w:r>
    </w:p>
    <w:p w14:paraId="7F54D3C6" w14:textId="7E1B9AB7" w:rsidR="00E8261D" w:rsidRPr="0003187E" w:rsidRDefault="00E8261D" w:rsidP="001B3A92">
      <w:pPr>
        <w:pStyle w:val="ListParagraph"/>
        <w:numPr>
          <w:ilvl w:val="0"/>
          <w:numId w:val="43"/>
        </w:numPr>
        <w:rPr>
          <w:rFonts w:cstheme="minorHAnsi"/>
          <w:sz w:val="24"/>
          <w:szCs w:val="24"/>
        </w:rPr>
      </w:pPr>
      <w:r w:rsidRPr="0003187E">
        <w:rPr>
          <w:rFonts w:cstheme="minorHAnsi"/>
          <w:sz w:val="24"/>
          <w:szCs w:val="24"/>
        </w:rPr>
        <w:t>Practical analytical and technical skills</w:t>
      </w:r>
      <w:r w:rsidR="00A23A75" w:rsidRPr="0003187E">
        <w:rPr>
          <w:rFonts w:cstheme="minorHAnsi"/>
          <w:sz w:val="24"/>
          <w:szCs w:val="24"/>
        </w:rPr>
        <w:t xml:space="preserve"> including Python</w:t>
      </w:r>
      <w:r w:rsidRPr="0003187E">
        <w:rPr>
          <w:rFonts w:cstheme="minorHAnsi"/>
          <w:sz w:val="24"/>
          <w:szCs w:val="24"/>
        </w:rPr>
        <w:t xml:space="preserve"> </w:t>
      </w:r>
    </w:p>
    <w:p w14:paraId="744D57C6" w14:textId="77777777" w:rsidR="00E8261D" w:rsidRPr="0003187E" w:rsidRDefault="00E8261D" w:rsidP="001B3A92">
      <w:pPr>
        <w:pStyle w:val="ListParagraph"/>
        <w:numPr>
          <w:ilvl w:val="0"/>
          <w:numId w:val="43"/>
        </w:numPr>
        <w:rPr>
          <w:rFonts w:cstheme="minorHAnsi"/>
          <w:sz w:val="24"/>
          <w:szCs w:val="24"/>
        </w:rPr>
      </w:pPr>
      <w:r w:rsidRPr="0003187E">
        <w:rPr>
          <w:rFonts w:cstheme="minorHAnsi"/>
          <w:sz w:val="24"/>
          <w:szCs w:val="24"/>
        </w:rPr>
        <w:t xml:space="preserve">Techniques for sentiment analysis and </w:t>
      </w:r>
      <w:r w:rsidR="00A23A75" w:rsidRPr="0003187E">
        <w:rPr>
          <w:rFonts w:cstheme="minorHAnsi"/>
          <w:sz w:val="24"/>
          <w:szCs w:val="24"/>
        </w:rPr>
        <w:t>predictive models</w:t>
      </w:r>
      <w:r w:rsidRPr="0003187E">
        <w:rPr>
          <w:rFonts w:cstheme="minorHAnsi"/>
          <w:sz w:val="24"/>
          <w:szCs w:val="24"/>
        </w:rPr>
        <w:t xml:space="preserve"> </w:t>
      </w:r>
    </w:p>
    <w:p w14:paraId="562D4914" w14:textId="33772D8F" w:rsidR="00E8261D" w:rsidRPr="0003187E" w:rsidRDefault="00E8261D" w:rsidP="001B3A92">
      <w:pPr>
        <w:pStyle w:val="ListParagraph"/>
        <w:numPr>
          <w:ilvl w:val="0"/>
          <w:numId w:val="43"/>
        </w:numPr>
        <w:rPr>
          <w:rFonts w:cstheme="minorHAnsi"/>
          <w:sz w:val="24"/>
          <w:szCs w:val="24"/>
        </w:rPr>
      </w:pPr>
      <w:r w:rsidRPr="0003187E">
        <w:rPr>
          <w:rFonts w:cstheme="minorHAnsi"/>
          <w:sz w:val="24"/>
          <w:szCs w:val="24"/>
        </w:rPr>
        <w:t>Real world applications</w:t>
      </w:r>
      <w:r w:rsidR="00A23A75" w:rsidRPr="0003187E">
        <w:rPr>
          <w:rFonts w:cstheme="minorHAnsi"/>
          <w:sz w:val="24"/>
          <w:szCs w:val="24"/>
        </w:rPr>
        <w:t xml:space="preserve"> of text mining</w:t>
      </w:r>
      <w:r w:rsidRPr="0003187E">
        <w:rPr>
          <w:rFonts w:cstheme="minorHAnsi"/>
          <w:sz w:val="24"/>
          <w:szCs w:val="24"/>
        </w:rPr>
        <w:t xml:space="preserve"> </w:t>
      </w:r>
      <w:r w:rsidR="00B944CC">
        <w:rPr>
          <w:rFonts w:cstheme="minorHAnsi"/>
          <w:sz w:val="24"/>
          <w:szCs w:val="24"/>
        </w:rPr>
        <w:t>and image analytics</w:t>
      </w:r>
    </w:p>
    <w:p w14:paraId="225971BD" w14:textId="77777777" w:rsidR="00CE3F59" w:rsidRPr="0003187E" w:rsidRDefault="00CE3F59" w:rsidP="00CE3F59">
      <w:pPr>
        <w:rPr>
          <w:rFonts w:cstheme="minorHAnsi"/>
          <w:sz w:val="24"/>
          <w:szCs w:val="24"/>
        </w:rPr>
      </w:pPr>
    </w:p>
    <w:p w14:paraId="5C6D2198" w14:textId="77777777" w:rsidR="0071766E" w:rsidRPr="0003187E" w:rsidRDefault="0071766E" w:rsidP="00CE3F59">
      <w:pPr>
        <w:rPr>
          <w:rFonts w:cstheme="minorHAnsi"/>
          <w:b/>
          <w:sz w:val="28"/>
        </w:rPr>
      </w:pPr>
      <w:r w:rsidRPr="0003187E">
        <w:rPr>
          <w:rFonts w:cstheme="minorHAnsi"/>
          <w:b/>
          <w:sz w:val="28"/>
        </w:rPr>
        <w:t>Course</w:t>
      </w:r>
      <w:r w:rsidR="00E8261D" w:rsidRPr="0003187E">
        <w:rPr>
          <w:rFonts w:cstheme="minorHAnsi"/>
          <w:b/>
          <w:sz w:val="28"/>
        </w:rPr>
        <w:t xml:space="preserve"> Material</w:t>
      </w:r>
    </w:p>
    <w:p w14:paraId="61AEBE6D" w14:textId="77777777" w:rsidR="008168F7" w:rsidRPr="0003187E" w:rsidRDefault="00DB0A1F" w:rsidP="00D904ED">
      <w:pPr>
        <w:rPr>
          <w:rFonts w:cstheme="minorHAnsi"/>
          <w:b/>
          <w:sz w:val="24"/>
          <w:szCs w:val="24"/>
        </w:rPr>
      </w:pPr>
      <w:r w:rsidRPr="0003187E">
        <w:rPr>
          <w:rFonts w:cstheme="minorHAnsi"/>
          <w:b/>
          <w:sz w:val="24"/>
          <w:szCs w:val="24"/>
        </w:rPr>
        <w:t>Textbook</w:t>
      </w:r>
      <w:r w:rsidR="008168F7" w:rsidRPr="0003187E">
        <w:rPr>
          <w:rFonts w:cstheme="minorHAnsi"/>
          <w:b/>
          <w:sz w:val="24"/>
          <w:szCs w:val="24"/>
        </w:rPr>
        <w:t xml:space="preserve">: </w:t>
      </w:r>
      <w:r w:rsidR="00A0270E" w:rsidRPr="0003187E">
        <w:rPr>
          <w:rFonts w:cstheme="minorHAnsi"/>
          <w:b/>
          <w:sz w:val="24"/>
          <w:szCs w:val="24"/>
        </w:rPr>
        <w:t xml:space="preserve"> </w:t>
      </w:r>
      <w:r w:rsidR="008168F7" w:rsidRPr="0003187E">
        <w:rPr>
          <w:rFonts w:cstheme="minorHAnsi"/>
          <w:b/>
          <w:sz w:val="24"/>
          <w:szCs w:val="24"/>
        </w:rPr>
        <w:t xml:space="preserve">Natural Language Processing with Python </w:t>
      </w:r>
      <w:hyperlink r:id="rId8" w:history="1">
        <w:r w:rsidR="008168F7" w:rsidRPr="0003187E">
          <w:rPr>
            <w:rStyle w:val="Hyperlink"/>
            <w:rFonts w:cstheme="minorHAnsi"/>
            <w:sz w:val="24"/>
          </w:rPr>
          <w:t>https://www.nltk.org/book/</w:t>
        </w:r>
      </w:hyperlink>
      <w:r w:rsidR="008168F7" w:rsidRPr="0003187E">
        <w:rPr>
          <w:rFonts w:cstheme="minorHAnsi"/>
          <w:sz w:val="24"/>
        </w:rPr>
        <w:t xml:space="preserve"> (mainly chapters 5 and 6)</w:t>
      </w:r>
    </w:p>
    <w:p w14:paraId="07CC3F42" w14:textId="2CAF00AD" w:rsidR="0071766E" w:rsidRPr="0003187E" w:rsidRDefault="00811569" w:rsidP="00D904ED">
      <w:pPr>
        <w:rPr>
          <w:rFonts w:cstheme="minorHAnsi"/>
          <w:sz w:val="24"/>
          <w:szCs w:val="24"/>
        </w:rPr>
      </w:pPr>
      <w:r w:rsidRPr="0003187E">
        <w:rPr>
          <w:rFonts w:cstheme="minorHAnsi"/>
          <w:b/>
          <w:sz w:val="24"/>
          <w:szCs w:val="24"/>
        </w:rPr>
        <w:t>Articles</w:t>
      </w:r>
      <w:r w:rsidRPr="0003187E">
        <w:rPr>
          <w:rFonts w:cstheme="minorHAnsi"/>
          <w:sz w:val="24"/>
          <w:szCs w:val="24"/>
        </w:rPr>
        <w:t xml:space="preserve"> (</w:t>
      </w:r>
      <w:r w:rsidR="00FD6033" w:rsidRPr="0003187E">
        <w:rPr>
          <w:rFonts w:cstheme="minorHAnsi"/>
          <w:sz w:val="24"/>
          <w:szCs w:val="24"/>
        </w:rPr>
        <w:t>m</w:t>
      </w:r>
      <w:r w:rsidR="008168F7" w:rsidRPr="0003187E">
        <w:rPr>
          <w:rFonts w:cstheme="minorHAnsi"/>
          <w:sz w:val="24"/>
          <w:szCs w:val="24"/>
        </w:rPr>
        <w:t>any</w:t>
      </w:r>
      <w:r w:rsidR="00FD6033" w:rsidRPr="0003187E">
        <w:rPr>
          <w:rFonts w:cstheme="minorHAnsi"/>
          <w:sz w:val="24"/>
          <w:szCs w:val="24"/>
        </w:rPr>
        <w:t xml:space="preserve"> </w:t>
      </w:r>
      <w:r w:rsidR="0037732E">
        <w:rPr>
          <w:rFonts w:cstheme="minorHAnsi"/>
          <w:sz w:val="24"/>
          <w:szCs w:val="24"/>
        </w:rPr>
        <w:t>will be</w:t>
      </w:r>
      <w:r w:rsidR="00FD6033" w:rsidRPr="0003187E">
        <w:rPr>
          <w:rFonts w:cstheme="minorHAnsi"/>
          <w:sz w:val="24"/>
          <w:szCs w:val="24"/>
        </w:rPr>
        <w:t xml:space="preserve"> posted on Canvas, those with links have to be downloaded by the students. A</w:t>
      </w:r>
      <w:r w:rsidRPr="0003187E">
        <w:rPr>
          <w:rFonts w:cstheme="minorHAnsi"/>
          <w:sz w:val="24"/>
          <w:szCs w:val="24"/>
        </w:rPr>
        <w:t xml:space="preserve">dditional readings, if used, will </w:t>
      </w:r>
      <w:r w:rsidR="00812B33" w:rsidRPr="0003187E">
        <w:rPr>
          <w:rFonts w:cstheme="minorHAnsi"/>
          <w:sz w:val="24"/>
          <w:szCs w:val="24"/>
        </w:rPr>
        <w:t xml:space="preserve">also </w:t>
      </w:r>
      <w:r w:rsidRPr="0003187E">
        <w:rPr>
          <w:rFonts w:cstheme="minorHAnsi"/>
          <w:sz w:val="24"/>
          <w:szCs w:val="24"/>
        </w:rPr>
        <w:t xml:space="preserve">be posted in advance). </w:t>
      </w:r>
    </w:p>
    <w:p w14:paraId="41A36A6B" w14:textId="181BD41E" w:rsidR="00E9798F" w:rsidRPr="0003187E" w:rsidRDefault="00E9798F" w:rsidP="00811569">
      <w:pPr>
        <w:pStyle w:val="ListParagraph"/>
        <w:numPr>
          <w:ilvl w:val="0"/>
          <w:numId w:val="1"/>
        </w:numPr>
        <w:spacing w:after="0" w:line="240" w:lineRule="auto"/>
        <w:rPr>
          <w:rFonts w:cstheme="minorHAnsi"/>
          <w:sz w:val="28"/>
          <w:szCs w:val="24"/>
        </w:rPr>
      </w:pPr>
      <w:r w:rsidRPr="0003187E">
        <w:rPr>
          <w:rFonts w:cstheme="minorHAnsi"/>
          <w:sz w:val="24"/>
        </w:rPr>
        <w:t xml:space="preserve">“Reducing Readmissions to Improve Care” </w:t>
      </w:r>
      <w:r w:rsidR="007210D0" w:rsidRPr="0003187E">
        <w:rPr>
          <w:rFonts w:cstheme="minorHAnsi"/>
          <w:sz w:val="24"/>
        </w:rPr>
        <w:t>(</w:t>
      </w:r>
      <w:r w:rsidR="0037732E">
        <w:rPr>
          <w:rFonts w:cstheme="minorHAnsi"/>
          <w:sz w:val="24"/>
        </w:rPr>
        <w:t>posted</w:t>
      </w:r>
      <w:r w:rsidR="007210D0" w:rsidRPr="0003187E">
        <w:rPr>
          <w:rFonts w:cstheme="minorHAnsi"/>
          <w:sz w:val="24"/>
        </w:rPr>
        <w:t xml:space="preserve"> on Canvas, easy read, but demonstrates business applications of text analytics)</w:t>
      </w:r>
    </w:p>
    <w:p w14:paraId="0246D15B" w14:textId="44562E85" w:rsidR="007210D0" w:rsidRPr="00C643DF" w:rsidRDefault="007210D0" w:rsidP="00165199">
      <w:pPr>
        <w:pStyle w:val="Heading1"/>
        <w:numPr>
          <w:ilvl w:val="0"/>
          <w:numId w:val="45"/>
        </w:numPr>
        <w:shd w:val="clear" w:color="auto" w:fill="FFFFFF"/>
        <w:spacing w:before="0" w:beforeAutospacing="0" w:after="30" w:afterAutospacing="0" w:line="300" w:lineRule="atLeast"/>
        <w:rPr>
          <w:rFonts w:cstheme="minorHAnsi"/>
          <w:sz w:val="24"/>
          <w:szCs w:val="24"/>
        </w:rPr>
      </w:pPr>
      <w:r w:rsidRPr="00C643DF">
        <w:rPr>
          <w:rFonts w:asciiTheme="minorHAnsi" w:hAnsiTheme="minorHAnsi" w:cstheme="minorHAnsi"/>
          <w:b w:val="0"/>
          <w:sz w:val="24"/>
          <w:szCs w:val="24"/>
        </w:rPr>
        <w:t xml:space="preserve">“Gaining Business Value from Unstructured Data” </w:t>
      </w:r>
      <w:r w:rsidRPr="00C643DF">
        <w:rPr>
          <w:rFonts w:cstheme="minorHAnsi"/>
          <w:b w:val="0"/>
          <w:bCs w:val="0"/>
          <w:sz w:val="24"/>
          <w:szCs w:val="24"/>
        </w:rPr>
        <w:t>(</w:t>
      </w:r>
      <w:r w:rsidR="0037732E" w:rsidRPr="00C643DF">
        <w:rPr>
          <w:rFonts w:cstheme="minorHAnsi"/>
          <w:b w:val="0"/>
          <w:bCs w:val="0"/>
          <w:sz w:val="24"/>
          <w:szCs w:val="24"/>
        </w:rPr>
        <w:t>posted</w:t>
      </w:r>
      <w:r w:rsidRPr="00C643DF">
        <w:rPr>
          <w:rFonts w:cstheme="minorHAnsi"/>
          <w:b w:val="0"/>
          <w:bCs w:val="0"/>
          <w:sz w:val="24"/>
          <w:szCs w:val="24"/>
        </w:rPr>
        <w:t xml:space="preserve"> on Canvas, easy read, but demonstrates business applications of text analytics)</w:t>
      </w:r>
    </w:p>
    <w:p w14:paraId="71DA3479" w14:textId="26570DB1" w:rsidR="00FD6033" w:rsidRPr="0003187E" w:rsidRDefault="00FD6033" w:rsidP="00FD6033">
      <w:pPr>
        <w:pStyle w:val="ListParagraph"/>
        <w:numPr>
          <w:ilvl w:val="0"/>
          <w:numId w:val="1"/>
        </w:numPr>
        <w:spacing w:after="0" w:line="240" w:lineRule="auto"/>
        <w:rPr>
          <w:rFonts w:cstheme="minorHAnsi"/>
          <w:sz w:val="24"/>
          <w:szCs w:val="24"/>
        </w:rPr>
      </w:pPr>
      <w:r w:rsidRPr="0003187E">
        <w:rPr>
          <w:rFonts w:cstheme="minorHAnsi"/>
          <w:sz w:val="24"/>
          <w:szCs w:val="24"/>
        </w:rPr>
        <w:t>“Mine Your Own Business”</w:t>
      </w:r>
      <w:r w:rsidR="007210D0" w:rsidRPr="0003187E">
        <w:rPr>
          <w:rFonts w:cstheme="minorHAnsi"/>
          <w:sz w:val="24"/>
          <w:szCs w:val="24"/>
        </w:rPr>
        <w:t xml:space="preserve"> (</w:t>
      </w:r>
      <w:r w:rsidR="0037732E">
        <w:rPr>
          <w:rFonts w:cstheme="minorHAnsi"/>
          <w:sz w:val="24"/>
          <w:szCs w:val="24"/>
        </w:rPr>
        <w:t>posted</w:t>
      </w:r>
      <w:r w:rsidR="007210D0" w:rsidRPr="0003187E">
        <w:rPr>
          <w:rFonts w:cstheme="minorHAnsi"/>
          <w:sz w:val="24"/>
          <w:szCs w:val="24"/>
        </w:rPr>
        <w:t xml:space="preserve"> on Canvas)</w:t>
      </w:r>
    </w:p>
    <w:p w14:paraId="5B1BEA70" w14:textId="77777777" w:rsidR="008168F7" w:rsidRPr="0003187E" w:rsidRDefault="00E9798F" w:rsidP="003D604D">
      <w:pPr>
        <w:pStyle w:val="ListParagraph"/>
        <w:numPr>
          <w:ilvl w:val="0"/>
          <w:numId w:val="1"/>
        </w:numPr>
        <w:shd w:val="clear" w:color="auto" w:fill="FFFFFF"/>
        <w:spacing w:after="30" w:line="285" w:lineRule="atLeast"/>
        <w:ind w:right="1500"/>
        <w:rPr>
          <w:rFonts w:cstheme="minorHAnsi"/>
          <w:szCs w:val="26"/>
        </w:rPr>
      </w:pPr>
      <w:r w:rsidRPr="0003187E">
        <w:rPr>
          <w:rFonts w:cstheme="minorHAnsi"/>
          <w:sz w:val="24"/>
          <w:szCs w:val="24"/>
        </w:rPr>
        <w:t xml:space="preserve">“Thumbs Up or Thumbs Down? Semantic Orientation Applied to Unsupervised Classification of Reviews” </w:t>
      </w:r>
      <w:hyperlink r:id="rId9" w:history="1">
        <w:r w:rsidR="008168F7" w:rsidRPr="0003187E">
          <w:rPr>
            <w:rStyle w:val="Hyperlink"/>
            <w:rFonts w:cstheme="minorHAnsi"/>
            <w:sz w:val="24"/>
            <w:szCs w:val="24"/>
          </w:rPr>
          <w:t>http://acl.ldc.upenn.edu/P/P02/P02-1053.pdf</w:t>
        </w:r>
      </w:hyperlink>
    </w:p>
    <w:p w14:paraId="58FDAB6B" w14:textId="77777777" w:rsidR="008168F7" w:rsidRPr="0003187E" w:rsidRDefault="001A64CE" w:rsidP="003D604D">
      <w:pPr>
        <w:pStyle w:val="ListParagraph"/>
        <w:numPr>
          <w:ilvl w:val="0"/>
          <w:numId w:val="1"/>
        </w:numPr>
        <w:shd w:val="clear" w:color="auto" w:fill="FFFFFF"/>
        <w:spacing w:after="30" w:line="285" w:lineRule="atLeast"/>
        <w:ind w:right="1500"/>
        <w:rPr>
          <w:rStyle w:val="Hyperlink"/>
          <w:rFonts w:cstheme="minorHAnsi"/>
          <w:color w:val="auto"/>
          <w:sz w:val="24"/>
          <w:szCs w:val="26"/>
          <w:u w:val="none"/>
        </w:rPr>
      </w:pPr>
      <w:hyperlink r:id="rId10" w:history="1">
        <w:r w:rsidR="008168F7" w:rsidRPr="0003187E">
          <w:rPr>
            <w:rStyle w:val="Hyperlink"/>
            <w:rFonts w:cstheme="minorHAnsi"/>
            <w:color w:val="auto"/>
            <w:sz w:val="24"/>
            <w:szCs w:val="26"/>
            <w:u w:val="none"/>
          </w:rPr>
          <w:t>Vader: A parsimonious rule-based model for sentiment analysis of social media text</w:t>
        </w:r>
      </w:hyperlink>
    </w:p>
    <w:p w14:paraId="5A5CBCE4" w14:textId="77777777" w:rsidR="002712B4" w:rsidRPr="0003187E" w:rsidRDefault="00811569" w:rsidP="002712B4">
      <w:pPr>
        <w:pStyle w:val="ListParagraph"/>
        <w:numPr>
          <w:ilvl w:val="0"/>
          <w:numId w:val="1"/>
        </w:numPr>
        <w:spacing w:after="0" w:line="240" w:lineRule="auto"/>
        <w:rPr>
          <w:rFonts w:cstheme="minorHAnsi"/>
        </w:rPr>
      </w:pPr>
      <w:r w:rsidRPr="0003187E">
        <w:rPr>
          <w:rFonts w:cstheme="minorHAnsi"/>
          <w:sz w:val="24"/>
          <w:szCs w:val="24"/>
        </w:rPr>
        <w:t>“Similarity Measures for Text Document Clustering” by Anna Huang</w:t>
      </w:r>
      <w:r w:rsidR="00B24CE9" w:rsidRPr="0003187E">
        <w:rPr>
          <w:rFonts w:cstheme="minorHAnsi"/>
          <w:sz w:val="24"/>
          <w:szCs w:val="24"/>
        </w:rPr>
        <w:t xml:space="preserve">, </w:t>
      </w:r>
      <w:hyperlink r:id="rId11" w:history="1">
        <w:r w:rsidR="008168F7" w:rsidRPr="0003187E">
          <w:rPr>
            <w:rStyle w:val="Hyperlink"/>
            <w:rFonts w:cstheme="minorHAnsi"/>
            <w:sz w:val="24"/>
            <w:szCs w:val="24"/>
          </w:rPr>
          <w:t>http://citeseerx.ist.psu.edu/viewdoc/download?doi=10.1.1.332.4480&amp;rep=rep1&amp;type=pdf</w:t>
        </w:r>
      </w:hyperlink>
    </w:p>
    <w:p w14:paraId="177951F8" w14:textId="77777777" w:rsidR="00C643DF" w:rsidRPr="00C643DF" w:rsidRDefault="00C643DF" w:rsidP="00C643DF">
      <w:pPr>
        <w:pStyle w:val="ListParagraph"/>
        <w:numPr>
          <w:ilvl w:val="0"/>
          <w:numId w:val="1"/>
        </w:numPr>
        <w:rPr>
          <w:rFonts w:cstheme="minorHAnsi"/>
          <w:sz w:val="24"/>
          <w:szCs w:val="24"/>
        </w:rPr>
      </w:pPr>
      <w:r w:rsidRPr="00C643DF">
        <w:rPr>
          <w:rFonts w:cstheme="minorHAnsi"/>
          <w:sz w:val="24"/>
          <w:szCs w:val="24"/>
        </w:rPr>
        <w:t>“Who is your competitor in the era of the long tail?”</w:t>
      </w:r>
    </w:p>
    <w:p w14:paraId="244A6206" w14:textId="0D868244" w:rsidR="00C643DF" w:rsidRDefault="00C643DF" w:rsidP="00C643DF">
      <w:pPr>
        <w:pStyle w:val="ListParagraph"/>
        <w:ind w:left="378"/>
        <w:rPr>
          <w:rFonts w:cstheme="minorHAnsi"/>
          <w:sz w:val="24"/>
          <w:szCs w:val="24"/>
        </w:rPr>
      </w:pPr>
      <w:hyperlink r:id="rId12" w:history="1">
        <w:r w:rsidRPr="00E3512F">
          <w:rPr>
            <w:rStyle w:val="Hyperlink"/>
            <w:rFonts w:cstheme="minorHAnsi"/>
            <w:sz w:val="24"/>
            <w:szCs w:val="24"/>
          </w:rPr>
          <w:t>https://medium.datadriveninvestor.com/who-is-your-competitor-in-the-era-of-the-long-tail-d0ac24fedde8</w:t>
        </w:r>
      </w:hyperlink>
    </w:p>
    <w:p w14:paraId="7C402E0F" w14:textId="453400F7" w:rsidR="00C643DF" w:rsidRDefault="00C643DF" w:rsidP="00C643DF">
      <w:pPr>
        <w:pStyle w:val="ListParagraph"/>
        <w:ind w:left="378"/>
        <w:rPr>
          <w:rFonts w:cstheme="minorHAnsi"/>
          <w:sz w:val="24"/>
          <w:szCs w:val="24"/>
        </w:rPr>
      </w:pPr>
    </w:p>
    <w:p w14:paraId="137EFE01" w14:textId="1C62AED5" w:rsidR="00C643DF" w:rsidRDefault="00C643DF" w:rsidP="00C643DF">
      <w:pPr>
        <w:pStyle w:val="ListParagraph"/>
        <w:numPr>
          <w:ilvl w:val="0"/>
          <w:numId w:val="1"/>
        </w:numPr>
        <w:rPr>
          <w:rFonts w:cstheme="minorHAnsi"/>
          <w:sz w:val="24"/>
          <w:szCs w:val="24"/>
        </w:rPr>
      </w:pPr>
      <w:r>
        <w:rPr>
          <w:rFonts w:cstheme="minorHAnsi"/>
          <w:sz w:val="24"/>
          <w:szCs w:val="24"/>
        </w:rPr>
        <w:t>“Tell me what you want: A Recommender system based on customer preferences and product reviews,”</w:t>
      </w:r>
    </w:p>
    <w:p w14:paraId="7715E5F5" w14:textId="73035C62" w:rsidR="00C643DF" w:rsidRDefault="00C643DF" w:rsidP="00C643DF">
      <w:pPr>
        <w:pStyle w:val="ListParagraph"/>
        <w:ind w:left="378"/>
        <w:rPr>
          <w:rFonts w:cstheme="minorHAnsi"/>
          <w:sz w:val="24"/>
          <w:szCs w:val="24"/>
        </w:rPr>
      </w:pPr>
      <w:hyperlink r:id="rId13" w:history="1">
        <w:r w:rsidRPr="00E3512F">
          <w:rPr>
            <w:rStyle w:val="Hyperlink"/>
            <w:rFonts w:cstheme="minorHAnsi"/>
            <w:sz w:val="24"/>
            <w:szCs w:val="24"/>
          </w:rPr>
          <w:t>https://towardsdatascience.com/a-recommender-system-based-on-customer-preferences-and-product-reviews-3575992bb61</w:t>
        </w:r>
      </w:hyperlink>
    </w:p>
    <w:p w14:paraId="36343333" w14:textId="77777777" w:rsidR="00C643DF" w:rsidRPr="0003187E" w:rsidRDefault="00C643DF" w:rsidP="00C643DF">
      <w:pPr>
        <w:pStyle w:val="ListParagraph"/>
        <w:numPr>
          <w:ilvl w:val="0"/>
          <w:numId w:val="46"/>
        </w:numPr>
        <w:spacing w:after="0" w:line="240" w:lineRule="auto"/>
        <w:rPr>
          <w:rFonts w:cstheme="minorHAnsi"/>
        </w:rPr>
      </w:pPr>
      <w:r w:rsidRPr="0003187E">
        <w:rPr>
          <w:rFonts w:cstheme="minorHAnsi"/>
          <w:sz w:val="24"/>
          <w:szCs w:val="24"/>
        </w:rPr>
        <w:t xml:space="preserve">“Probabilistic Topic Models,” D. Blei, </w:t>
      </w:r>
      <w:hyperlink r:id="rId14" w:history="1">
        <w:r w:rsidRPr="0003187E">
          <w:rPr>
            <w:rStyle w:val="Hyperlink"/>
            <w:rFonts w:cstheme="minorHAnsi"/>
            <w:sz w:val="24"/>
            <w:szCs w:val="24"/>
          </w:rPr>
          <w:t>http://www.cs.columbia.edu/~blei/papers/Blei2012.pdf</w:t>
        </w:r>
      </w:hyperlink>
    </w:p>
    <w:p w14:paraId="5F8C5C17" w14:textId="71C1EB2D" w:rsidR="00C643DF" w:rsidRPr="00C643DF" w:rsidRDefault="00C643DF" w:rsidP="00C643DF">
      <w:pPr>
        <w:pStyle w:val="ListParagraph"/>
        <w:numPr>
          <w:ilvl w:val="0"/>
          <w:numId w:val="46"/>
        </w:numPr>
        <w:rPr>
          <w:rFonts w:cstheme="minorHAnsi"/>
          <w:sz w:val="24"/>
          <w:szCs w:val="24"/>
        </w:rPr>
      </w:pPr>
      <w:r>
        <w:rPr>
          <w:rFonts w:cstheme="minorHAnsi"/>
          <w:sz w:val="24"/>
          <w:szCs w:val="24"/>
        </w:rPr>
        <w:t xml:space="preserve">“An intuitive explanation of convolutional neural networks,” </w:t>
      </w:r>
      <w:hyperlink r:id="rId15" w:history="1">
        <w:r w:rsidRPr="00E3512F">
          <w:rPr>
            <w:rStyle w:val="Hyperlink"/>
            <w:rFonts w:cstheme="minorHAnsi"/>
            <w:sz w:val="24"/>
            <w:szCs w:val="24"/>
          </w:rPr>
          <w:t>https://ujjwalkarn.me/2016/08/11/intuitive-explanation-convnets/</w:t>
        </w:r>
      </w:hyperlink>
    </w:p>
    <w:p w14:paraId="12305DFC" w14:textId="398C89B9" w:rsidR="00F64DF7" w:rsidRDefault="00F64DF7" w:rsidP="00F64DF7">
      <w:pPr>
        <w:pStyle w:val="Heading1"/>
        <w:numPr>
          <w:ilvl w:val="0"/>
          <w:numId w:val="46"/>
        </w:numPr>
        <w:shd w:val="clear" w:color="auto" w:fill="FFFFFF"/>
        <w:spacing w:before="0" w:beforeAutospacing="0" w:after="0" w:afterAutospacing="0"/>
        <w:rPr>
          <w:rFonts w:asciiTheme="minorHAnsi" w:hAnsiTheme="minorHAnsi" w:cstheme="minorHAnsi"/>
          <w:b w:val="0"/>
          <w:bCs w:val="0"/>
          <w:color w:val="292929"/>
          <w:sz w:val="24"/>
          <w:szCs w:val="24"/>
        </w:rPr>
      </w:pPr>
      <w:r w:rsidRPr="00A00B35">
        <w:rPr>
          <w:rFonts w:asciiTheme="minorHAnsi" w:hAnsiTheme="minorHAnsi" w:cstheme="minorHAnsi"/>
          <w:b w:val="0"/>
          <w:bCs w:val="0"/>
          <w:color w:val="292929"/>
          <w:sz w:val="24"/>
          <w:szCs w:val="24"/>
        </w:rPr>
        <w:t>Introduction to Word Embedding</w:t>
      </w:r>
      <w:r>
        <w:rPr>
          <w:rFonts w:asciiTheme="minorHAnsi" w:hAnsiTheme="minorHAnsi" w:cstheme="minorHAnsi"/>
          <w:b w:val="0"/>
          <w:bCs w:val="0"/>
          <w:color w:val="292929"/>
          <w:sz w:val="24"/>
          <w:szCs w:val="24"/>
        </w:rPr>
        <w:t>s</w:t>
      </w:r>
      <w:r w:rsidRPr="00A00B35">
        <w:rPr>
          <w:rFonts w:asciiTheme="minorHAnsi" w:hAnsiTheme="minorHAnsi" w:cstheme="minorHAnsi"/>
          <w:b w:val="0"/>
          <w:bCs w:val="0"/>
          <w:color w:val="292929"/>
          <w:sz w:val="24"/>
          <w:szCs w:val="24"/>
        </w:rPr>
        <w:t xml:space="preserve"> and Word2Vec</w:t>
      </w:r>
    </w:p>
    <w:p w14:paraId="64923AB3" w14:textId="77777777" w:rsidR="00F64DF7" w:rsidRPr="000252EB" w:rsidRDefault="001A64CE" w:rsidP="00F64DF7">
      <w:pPr>
        <w:pStyle w:val="Heading1"/>
        <w:shd w:val="clear" w:color="auto" w:fill="FFFFFF"/>
        <w:spacing w:before="0" w:beforeAutospacing="0" w:after="0" w:afterAutospacing="0"/>
        <w:ind w:left="360"/>
        <w:rPr>
          <w:rFonts w:asciiTheme="minorHAnsi" w:hAnsiTheme="minorHAnsi" w:cstheme="minorHAnsi"/>
          <w:b w:val="0"/>
          <w:bCs w:val="0"/>
          <w:color w:val="292929"/>
          <w:sz w:val="24"/>
          <w:szCs w:val="24"/>
        </w:rPr>
      </w:pPr>
      <w:hyperlink r:id="rId16" w:history="1">
        <w:r w:rsidR="00F64DF7" w:rsidRPr="00DF5870">
          <w:rPr>
            <w:rStyle w:val="Hyperlink"/>
            <w:rFonts w:asciiTheme="minorHAnsi" w:hAnsiTheme="minorHAnsi" w:cstheme="minorHAnsi"/>
            <w:b w:val="0"/>
            <w:bCs w:val="0"/>
            <w:sz w:val="24"/>
            <w:szCs w:val="24"/>
          </w:rPr>
          <w:t>https://towardsdatascience.com/introduction-to-word-embedding-and-word2vec-652d0c2060fa</w:t>
        </w:r>
      </w:hyperlink>
    </w:p>
    <w:p w14:paraId="58E2E108" w14:textId="77777777" w:rsidR="00F64DF7" w:rsidRPr="000252EB" w:rsidRDefault="00F64DF7" w:rsidP="00F64DF7">
      <w:pPr>
        <w:pStyle w:val="Heading1"/>
        <w:numPr>
          <w:ilvl w:val="0"/>
          <w:numId w:val="46"/>
        </w:numPr>
        <w:shd w:val="clear" w:color="auto" w:fill="FFFFFF"/>
        <w:spacing w:before="0" w:beforeAutospacing="0" w:after="300" w:afterAutospacing="0" w:line="336" w:lineRule="atLeast"/>
        <w:rPr>
          <w:rFonts w:asciiTheme="minorHAnsi" w:hAnsiTheme="minorHAnsi" w:cstheme="minorHAnsi"/>
          <w:b w:val="0"/>
          <w:bCs w:val="0"/>
          <w:color w:val="333333"/>
          <w:spacing w:val="-8"/>
          <w:sz w:val="24"/>
          <w:szCs w:val="24"/>
        </w:rPr>
      </w:pPr>
      <w:r w:rsidRPr="000252EB">
        <w:rPr>
          <w:rFonts w:asciiTheme="minorHAnsi" w:hAnsiTheme="minorHAnsi" w:cstheme="minorHAnsi"/>
          <w:b w:val="0"/>
          <w:bCs w:val="0"/>
          <w:sz w:val="24"/>
          <w:szCs w:val="24"/>
        </w:rPr>
        <w:t xml:space="preserve">“Distributed Representations of Words and Phrases and their Compositionality” </w:t>
      </w:r>
      <w:hyperlink r:id="rId17" w:history="1">
        <w:r w:rsidRPr="000252EB">
          <w:rPr>
            <w:rStyle w:val="Hyperlink"/>
            <w:rFonts w:asciiTheme="minorHAnsi" w:hAnsiTheme="minorHAnsi" w:cstheme="minorHAnsi"/>
            <w:b w:val="0"/>
            <w:bCs w:val="0"/>
            <w:sz w:val="24"/>
            <w:szCs w:val="24"/>
          </w:rPr>
          <w:t>https://papers.nips.cc/paper/5021-distributed-representations-of-words-and-phrases-and-their-compositionality.pdf</w:t>
        </w:r>
      </w:hyperlink>
    </w:p>
    <w:p w14:paraId="41BCEB5B" w14:textId="396E046E" w:rsidR="00C643DF" w:rsidRDefault="00C643DF" w:rsidP="00C643DF">
      <w:pPr>
        <w:pStyle w:val="ListParagraph"/>
        <w:numPr>
          <w:ilvl w:val="0"/>
          <w:numId w:val="46"/>
        </w:numPr>
        <w:rPr>
          <w:rFonts w:cstheme="minorHAnsi"/>
        </w:rPr>
      </w:pPr>
      <w:r>
        <w:rPr>
          <w:rFonts w:cstheme="minorHAnsi"/>
        </w:rPr>
        <w:t>“A beginner’s guide to RNN and text generation,”</w:t>
      </w:r>
    </w:p>
    <w:p w14:paraId="24EBFB92" w14:textId="017731AF" w:rsidR="00C643DF" w:rsidRPr="00C643DF" w:rsidRDefault="00C643DF" w:rsidP="00C643DF">
      <w:pPr>
        <w:pStyle w:val="ListParagraph"/>
        <w:ind w:left="360"/>
        <w:rPr>
          <w:rFonts w:cstheme="minorHAnsi"/>
        </w:rPr>
      </w:pPr>
      <w:hyperlink r:id="rId18" w:history="1">
        <w:r w:rsidRPr="00E3512F">
          <w:rPr>
            <w:rStyle w:val="Hyperlink"/>
            <w:rFonts w:cstheme="minorHAnsi"/>
          </w:rPr>
          <w:t>https://medium.com/@annikabrundyn1/the-beginners-guide-to-recurrent-neural-networks-and-text-generation-44a70c34067f</w:t>
        </w:r>
      </w:hyperlink>
    </w:p>
    <w:p w14:paraId="62C7C561" w14:textId="77777777" w:rsidR="00C643DF" w:rsidRDefault="00C643DF" w:rsidP="00C643DF">
      <w:pPr>
        <w:pStyle w:val="ListParagraph"/>
        <w:ind w:left="378"/>
        <w:rPr>
          <w:rFonts w:cstheme="minorHAnsi"/>
        </w:rPr>
      </w:pPr>
    </w:p>
    <w:p w14:paraId="5DB78FDC" w14:textId="7AC1402C" w:rsidR="00F64DF7" w:rsidRDefault="001E6E1E" w:rsidP="00F64DF7">
      <w:pPr>
        <w:pStyle w:val="ListParagraph"/>
        <w:numPr>
          <w:ilvl w:val="0"/>
          <w:numId w:val="1"/>
        </w:numPr>
        <w:rPr>
          <w:rFonts w:cstheme="minorHAnsi"/>
        </w:rPr>
      </w:pPr>
      <w:r w:rsidRPr="0003187E">
        <w:rPr>
          <w:rFonts w:cstheme="minorHAnsi"/>
        </w:rPr>
        <w:t>Generative Adversarial Networks for Text Generation: Parts 1 and 2</w:t>
      </w:r>
    </w:p>
    <w:p w14:paraId="6773E7C5" w14:textId="75EC5C74" w:rsidR="001E6E1E" w:rsidRPr="00F64DF7" w:rsidRDefault="001A64CE" w:rsidP="00F64DF7">
      <w:pPr>
        <w:pStyle w:val="ListParagraph"/>
        <w:ind w:left="378"/>
        <w:rPr>
          <w:rFonts w:cstheme="minorHAnsi"/>
        </w:rPr>
      </w:pPr>
      <w:hyperlink r:id="rId19" w:history="1">
        <w:r w:rsidR="00F64DF7" w:rsidRPr="00DF5870">
          <w:rPr>
            <w:rStyle w:val="Hyperlink"/>
            <w:rFonts w:cstheme="minorHAnsi"/>
          </w:rPr>
          <w:t>https://becominghuman.ai/generative-adversarial-networks-for-text-generation-part-1-2b886c8cab10</w:t>
        </w:r>
      </w:hyperlink>
    </w:p>
    <w:p w14:paraId="1A3F50E0" w14:textId="77777777" w:rsidR="00F64DF7" w:rsidRDefault="00F64DF7" w:rsidP="00B627D2">
      <w:pPr>
        <w:pStyle w:val="ListParagraph"/>
        <w:spacing w:after="0" w:line="240" w:lineRule="auto"/>
        <w:ind w:left="378"/>
      </w:pPr>
    </w:p>
    <w:p w14:paraId="648F690D" w14:textId="3F5FC0F2" w:rsidR="00F47C70" w:rsidRPr="0003187E" w:rsidRDefault="001A64CE" w:rsidP="00B627D2">
      <w:pPr>
        <w:pStyle w:val="ListParagraph"/>
        <w:spacing w:after="0" w:line="240" w:lineRule="auto"/>
        <w:ind w:left="378"/>
        <w:rPr>
          <w:rFonts w:cstheme="minorHAnsi"/>
        </w:rPr>
      </w:pPr>
      <w:hyperlink r:id="rId20" w:history="1">
        <w:r w:rsidR="00F64DF7" w:rsidRPr="00DF5870">
          <w:rPr>
            <w:rStyle w:val="Hyperlink"/>
            <w:rFonts w:cstheme="minorHAnsi"/>
          </w:rPr>
          <w:t>https://becominghuman.ai/generative-adversarial-networks-for-text-generation-part-2-rl-1bc18a2b8c60</w:t>
        </w:r>
      </w:hyperlink>
    </w:p>
    <w:p w14:paraId="6CBDF48E" w14:textId="4AA9DE7C" w:rsidR="008168F7" w:rsidRDefault="008168F7" w:rsidP="002712B4">
      <w:pPr>
        <w:spacing w:after="0" w:line="240" w:lineRule="auto"/>
        <w:rPr>
          <w:rFonts w:cstheme="minorHAnsi"/>
        </w:rPr>
      </w:pPr>
    </w:p>
    <w:p w14:paraId="7DE03E82" w14:textId="77777777" w:rsidR="000252EB" w:rsidRPr="0003187E" w:rsidRDefault="000252EB" w:rsidP="002712B4">
      <w:pPr>
        <w:spacing w:after="0" w:line="240" w:lineRule="auto"/>
        <w:rPr>
          <w:rFonts w:cstheme="minorHAnsi"/>
        </w:rPr>
      </w:pPr>
    </w:p>
    <w:p w14:paraId="4E5BEDD0" w14:textId="77777777" w:rsidR="004E2D6E" w:rsidRPr="0003187E" w:rsidRDefault="004E2D6E" w:rsidP="004E2D6E">
      <w:pPr>
        <w:pStyle w:val="ListParagraph"/>
        <w:spacing w:after="0" w:line="240" w:lineRule="auto"/>
        <w:ind w:left="378"/>
        <w:rPr>
          <w:rFonts w:cstheme="minorHAnsi"/>
        </w:rPr>
      </w:pPr>
    </w:p>
    <w:p w14:paraId="37BF12B7" w14:textId="77777777" w:rsidR="00E8261D" w:rsidRPr="0003187E" w:rsidRDefault="00E8261D" w:rsidP="00E8261D">
      <w:pPr>
        <w:rPr>
          <w:rFonts w:cstheme="minorHAnsi"/>
          <w:b/>
          <w:sz w:val="28"/>
        </w:rPr>
      </w:pPr>
      <w:r w:rsidRPr="0003187E">
        <w:rPr>
          <w:rFonts w:cstheme="minorHAnsi"/>
          <w:b/>
          <w:sz w:val="28"/>
        </w:rPr>
        <w:t>Grading</w:t>
      </w:r>
    </w:p>
    <w:p w14:paraId="383DBB44" w14:textId="77777777" w:rsidR="00E8261D" w:rsidRPr="0003187E" w:rsidRDefault="00E8261D" w:rsidP="00E8261D">
      <w:pPr>
        <w:rPr>
          <w:rFonts w:cstheme="minorHAnsi"/>
          <w:sz w:val="24"/>
        </w:rPr>
      </w:pPr>
      <w:r w:rsidRPr="0003187E">
        <w:rPr>
          <w:rFonts w:cstheme="minorHAnsi"/>
          <w:sz w:val="24"/>
        </w:rPr>
        <w:t>Your course grade will be based on the following:</w:t>
      </w:r>
    </w:p>
    <w:tbl>
      <w:tblPr>
        <w:tblStyle w:val="TableGrid"/>
        <w:tblW w:w="0" w:type="auto"/>
        <w:tblLook w:val="04A0" w:firstRow="1" w:lastRow="0" w:firstColumn="1" w:lastColumn="0" w:noHBand="0" w:noVBand="1"/>
      </w:tblPr>
      <w:tblGrid>
        <w:gridCol w:w="3401"/>
        <w:gridCol w:w="2972"/>
        <w:gridCol w:w="2977"/>
      </w:tblGrid>
      <w:tr w:rsidR="00E8261D" w:rsidRPr="0003187E" w14:paraId="064FF8F6" w14:textId="77777777" w:rsidTr="0031206C">
        <w:tc>
          <w:tcPr>
            <w:tcW w:w="3399" w:type="dxa"/>
          </w:tcPr>
          <w:p w14:paraId="3345EFCD" w14:textId="77777777" w:rsidR="00E8261D" w:rsidRPr="0003187E" w:rsidRDefault="00E8261D" w:rsidP="00DC5F4C">
            <w:pPr>
              <w:rPr>
                <w:rFonts w:cstheme="minorHAnsi"/>
                <w:sz w:val="24"/>
              </w:rPr>
            </w:pPr>
            <w:r w:rsidRPr="0003187E">
              <w:rPr>
                <w:rFonts w:cstheme="minorHAnsi"/>
                <w:sz w:val="24"/>
              </w:rPr>
              <w:t>Item</w:t>
            </w:r>
          </w:p>
        </w:tc>
        <w:tc>
          <w:tcPr>
            <w:tcW w:w="2975" w:type="dxa"/>
          </w:tcPr>
          <w:p w14:paraId="1D0D6BFC" w14:textId="77777777" w:rsidR="00E8261D" w:rsidRPr="0003187E" w:rsidRDefault="00E8261D" w:rsidP="00DC5F4C">
            <w:pPr>
              <w:rPr>
                <w:rFonts w:cstheme="minorHAnsi"/>
                <w:sz w:val="24"/>
              </w:rPr>
            </w:pPr>
            <w:r w:rsidRPr="0003187E">
              <w:rPr>
                <w:rFonts w:cstheme="minorHAnsi"/>
                <w:sz w:val="24"/>
              </w:rPr>
              <w:t>Date due</w:t>
            </w:r>
          </w:p>
        </w:tc>
        <w:tc>
          <w:tcPr>
            <w:tcW w:w="2976" w:type="dxa"/>
          </w:tcPr>
          <w:p w14:paraId="26F4543A" w14:textId="77777777" w:rsidR="00E8261D" w:rsidRPr="0003187E" w:rsidRDefault="00E8261D" w:rsidP="00DC5F4C">
            <w:pPr>
              <w:rPr>
                <w:rFonts w:cstheme="minorHAnsi"/>
                <w:sz w:val="24"/>
              </w:rPr>
            </w:pPr>
            <w:r w:rsidRPr="0003187E">
              <w:rPr>
                <w:rFonts w:cstheme="minorHAnsi"/>
                <w:sz w:val="24"/>
              </w:rPr>
              <w:t>Weight</w:t>
            </w:r>
          </w:p>
        </w:tc>
      </w:tr>
      <w:tr w:rsidR="00E8261D" w:rsidRPr="0003187E" w14:paraId="1139BACF" w14:textId="77777777" w:rsidTr="00DC5F4C">
        <w:tc>
          <w:tcPr>
            <w:tcW w:w="3472" w:type="dxa"/>
          </w:tcPr>
          <w:p w14:paraId="450E9835" w14:textId="77777777" w:rsidR="00E8261D" w:rsidRPr="0003187E" w:rsidRDefault="00615D22" w:rsidP="00DB0A1F">
            <w:pPr>
              <w:rPr>
                <w:rFonts w:cstheme="minorHAnsi"/>
                <w:sz w:val="24"/>
              </w:rPr>
            </w:pPr>
            <w:r w:rsidRPr="0003187E">
              <w:rPr>
                <w:rFonts w:cstheme="minorHAnsi"/>
                <w:sz w:val="24"/>
              </w:rPr>
              <w:t>Group assignment</w:t>
            </w:r>
            <w:r w:rsidR="00E8261D" w:rsidRPr="0003187E">
              <w:rPr>
                <w:rFonts w:cstheme="minorHAnsi"/>
                <w:sz w:val="24"/>
              </w:rPr>
              <w:t xml:space="preserve"> 1</w:t>
            </w:r>
          </w:p>
        </w:tc>
        <w:tc>
          <w:tcPr>
            <w:tcW w:w="3052" w:type="dxa"/>
          </w:tcPr>
          <w:p w14:paraId="5BF214D9" w14:textId="2EDB2C36" w:rsidR="00E8261D" w:rsidRPr="0003187E" w:rsidRDefault="00E75723" w:rsidP="0031206C">
            <w:pPr>
              <w:rPr>
                <w:rFonts w:cstheme="minorHAnsi"/>
                <w:sz w:val="24"/>
              </w:rPr>
            </w:pPr>
            <w:r>
              <w:rPr>
                <w:rFonts w:cstheme="minorHAnsi"/>
                <w:sz w:val="24"/>
              </w:rPr>
              <w:t>09/1</w:t>
            </w:r>
            <w:r w:rsidR="00C643DF">
              <w:rPr>
                <w:rFonts w:cstheme="minorHAnsi"/>
                <w:sz w:val="24"/>
              </w:rPr>
              <w:t>0</w:t>
            </w:r>
          </w:p>
        </w:tc>
        <w:tc>
          <w:tcPr>
            <w:tcW w:w="3052" w:type="dxa"/>
          </w:tcPr>
          <w:p w14:paraId="7116C2BD" w14:textId="7602455C" w:rsidR="00E8261D" w:rsidRPr="0003187E" w:rsidRDefault="0031206C" w:rsidP="00DC5F4C">
            <w:pPr>
              <w:rPr>
                <w:rFonts w:cstheme="minorHAnsi"/>
                <w:sz w:val="24"/>
              </w:rPr>
            </w:pPr>
            <w:r w:rsidRPr="0003187E">
              <w:rPr>
                <w:rFonts w:cstheme="minorHAnsi"/>
                <w:sz w:val="24"/>
              </w:rPr>
              <w:t>1</w:t>
            </w:r>
            <w:r w:rsidR="00E75723">
              <w:rPr>
                <w:rFonts w:cstheme="minorHAnsi"/>
                <w:sz w:val="24"/>
              </w:rPr>
              <w:t>1</w:t>
            </w:r>
            <w:r w:rsidR="00DB0A1F" w:rsidRPr="0003187E">
              <w:rPr>
                <w:rFonts w:cstheme="minorHAnsi"/>
                <w:sz w:val="24"/>
              </w:rPr>
              <w:t>%</w:t>
            </w:r>
          </w:p>
        </w:tc>
      </w:tr>
      <w:tr w:rsidR="00E8261D" w:rsidRPr="0003187E" w14:paraId="7D451A57" w14:textId="77777777" w:rsidTr="00DC5F4C">
        <w:tc>
          <w:tcPr>
            <w:tcW w:w="3472" w:type="dxa"/>
          </w:tcPr>
          <w:p w14:paraId="6EC04B46" w14:textId="77777777" w:rsidR="00E8261D" w:rsidRPr="0003187E" w:rsidRDefault="00DB0A1F" w:rsidP="00E8261D">
            <w:pPr>
              <w:rPr>
                <w:rFonts w:cstheme="minorHAnsi"/>
                <w:sz w:val="24"/>
              </w:rPr>
            </w:pPr>
            <w:r w:rsidRPr="0003187E">
              <w:rPr>
                <w:rFonts w:cstheme="minorHAnsi"/>
                <w:sz w:val="24"/>
              </w:rPr>
              <w:t>Group assignment 2</w:t>
            </w:r>
          </w:p>
        </w:tc>
        <w:tc>
          <w:tcPr>
            <w:tcW w:w="3052" w:type="dxa"/>
          </w:tcPr>
          <w:p w14:paraId="62149F7C" w14:textId="349BDFF9" w:rsidR="00E8261D" w:rsidRPr="0003187E" w:rsidRDefault="00E75723" w:rsidP="004E2D6E">
            <w:pPr>
              <w:rPr>
                <w:rFonts w:cstheme="minorHAnsi"/>
                <w:sz w:val="24"/>
              </w:rPr>
            </w:pPr>
            <w:r>
              <w:rPr>
                <w:rFonts w:cstheme="minorHAnsi"/>
                <w:sz w:val="24"/>
              </w:rPr>
              <w:t>09</w:t>
            </w:r>
            <w:r w:rsidR="00B627D2" w:rsidRPr="0003187E">
              <w:rPr>
                <w:rFonts w:cstheme="minorHAnsi"/>
                <w:sz w:val="24"/>
              </w:rPr>
              <w:t>/2</w:t>
            </w:r>
            <w:r w:rsidR="00C643DF">
              <w:rPr>
                <w:rFonts w:cstheme="minorHAnsi"/>
                <w:sz w:val="24"/>
              </w:rPr>
              <w:t>4</w:t>
            </w:r>
          </w:p>
        </w:tc>
        <w:tc>
          <w:tcPr>
            <w:tcW w:w="3052" w:type="dxa"/>
          </w:tcPr>
          <w:p w14:paraId="4C3736FB" w14:textId="3DE1F8B3" w:rsidR="00E8261D" w:rsidRPr="0003187E" w:rsidRDefault="0031206C" w:rsidP="00DB0A1F">
            <w:pPr>
              <w:rPr>
                <w:rFonts w:cstheme="minorHAnsi"/>
                <w:sz w:val="24"/>
              </w:rPr>
            </w:pPr>
            <w:r w:rsidRPr="0003187E">
              <w:rPr>
                <w:rFonts w:cstheme="minorHAnsi"/>
                <w:sz w:val="24"/>
              </w:rPr>
              <w:t>1</w:t>
            </w:r>
            <w:r w:rsidR="00E75723">
              <w:rPr>
                <w:rFonts w:cstheme="minorHAnsi"/>
                <w:sz w:val="24"/>
              </w:rPr>
              <w:t>1</w:t>
            </w:r>
            <w:r w:rsidR="00E8261D" w:rsidRPr="0003187E">
              <w:rPr>
                <w:rFonts w:cstheme="minorHAnsi"/>
                <w:sz w:val="24"/>
              </w:rPr>
              <w:t>%</w:t>
            </w:r>
          </w:p>
        </w:tc>
      </w:tr>
      <w:tr w:rsidR="00E75723" w:rsidRPr="0003187E" w14:paraId="6FEC8154" w14:textId="77777777" w:rsidTr="00DC5F4C">
        <w:tc>
          <w:tcPr>
            <w:tcW w:w="3472" w:type="dxa"/>
          </w:tcPr>
          <w:p w14:paraId="6E5D9989" w14:textId="2D2A5B0C" w:rsidR="00E75723" w:rsidRPr="0003187E" w:rsidRDefault="00E75723" w:rsidP="00E8261D">
            <w:pPr>
              <w:rPr>
                <w:rFonts w:cstheme="minorHAnsi"/>
                <w:sz w:val="24"/>
              </w:rPr>
            </w:pPr>
            <w:r>
              <w:rPr>
                <w:rFonts w:cstheme="minorHAnsi"/>
                <w:sz w:val="24"/>
              </w:rPr>
              <w:t>Group Assignment 3</w:t>
            </w:r>
          </w:p>
        </w:tc>
        <w:tc>
          <w:tcPr>
            <w:tcW w:w="3052" w:type="dxa"/>
          </w:tcPr>
          <w:p w14:paraId="17D80440" w14:textId="55874AF3" w:rsidR="00E75723" w:rsidRDefault="00E75723" w:rsidP="004E2D6E">
            <w:pPr>
              <w:rPr>
                <w:rFonts w:cstheme="minorHAnsi"/>
                <w:sz w:val="24"/>
              </w:rPr>
            </w:pPr>
            <w:r>
              <w:rPr>
                <w:rFonts w:cstheme="minorHAnsi"/>
                <w:sz w:val="24"/>
              </w:rPr>
              <w:t>10/10</w:t>
            </w:r>
          </w:p>
        </w:tc>
        <w:tc>
          <w:tcPr>
            <w:tcW w:w="3052" w:type="dxa"/>
          </w:tcPr>
          <w:p w14:paraId="5527B8E1" w14:textId="4DE872BA" w:rsidR="00E75723" w:rsidRPr="0003187E" w:rsidRDefault="00E75723" w:rsidP="00DB0A1F">
            <w:pPr>
              <w:rPr>
                <w:rFonts w:cstheme="minorHAnsi"/>
                <w:sz w:val="24"/>
              </w:rPr>
            </w:pPr>
            <w:r>
              <w:rPr>
                <w:rFonts w:cstheme="minorHAnsi"/>
                <w:sz w:val="24"/>
              </w:rPr>
              <w:t>11%</w:t>
            </w:r>
          </w:p>
        </w:tc>
      </w:tr>
      <w:tr w:rsidR="009A669A" w:rsidRPr="0003187E" w14:paraId="29D207B0" w14:textId="77777777" w:rsidTr="00DC5F4C">
        <w:tc>
          <w:tcPr>
            <w:tcW w:w="3472" w:type="dxa"/>
          </w:tcPr>
          <w:p w14:paraId="5F106FAB" w14:textId="77777777" w:rsidR="009A669A" w:rsidRPr="0003187E" w:rsidRDefault="009A669A" w:rsidP="00E8261D">
            <w:pPr>
              <w:rPr>
                <w:rFonts w:cstheme="minorHAnsi"/>
                <w:sz w:val="24"/>
              </w:rPr>
            </w:pPr>
            <w:r w:rsidRPr="0003187E">
              <w:rPr>
                <w:rFonts w:cstheme="minorHAnsi"/>
                <w:sz w:val="24"/>
              </w:rPr>
              <w:t>Group project</w:t>
            </w:r>
          </w:p>
        </w:tc>
        <w:tc>
          <w:tcPr>
            <w:tcW w:w="3052" w:type="dxa"/>
          </w:tcPr>
          <w:p w14:paraId="1498DAE6" w14:textId="2F8E53AA" w:rsidR="009A669A" w:rsidRPr="0003187E" w:rsidRDefault="009A69B0" w:rsidP="0031206C">
            <w:pPr>
              <w:rPr>
                <w:rFonts w:cstheme="minorHAnsi"/>
                <w:sz w:val="24"/>
              </w:rPr>
            </w:pPr>
            <w:r>
              <w:rPr>
                <w:rFonts w:cstheme="minorHAnsi"/>
                <w:sz w:val="24"/>
              </w:rPr>
              <w:t>10/0</w:t>
            </w:r>
            <w:r w:rsidR="009F2022">
              <w:rPr>
                <w:rFonts w:cstheme="minorHAnsi"/>
                <w:sz w:val="24"/>
              </w:rPr>
              <w:t>7</w:t>
            </w:r>
          </w:p>
        </w:tc>
        <w:tc>
          <w:tcPr>
            <w:tcW w:w="3052" w:type="dxa"/>
          </w:tcPr>
          <w:p w14:paraId="471272FC" w14:textId="3A81AAF5" w:rsidR="009A669A" w:rsidRPr="0003187E" w:rsidRDefault="00E75723" w:rsidP="00DB0A1F">
            <w:pPr>
              <w:rPr>
                <w:rFonts w:cstheme="minorHAnsi"/>
                <w:sz w:val="24"/>
              </w:rPr>
            </w:pPr>
            <w:r>
              <w:rPr>
                <w:rFonts w:cstheme="minorHAnsi"/>
                <w:sz w:val="24"/>
              </w:rPr>
              <w:t>17</w:t>
            </w:r>
            <w:r w:rsidR="009A669A" w:rsidRPr="0003187E">
              <w:rPr>
                <w:rFonts w:cstheme="minorHAnsi"/>
                <w:sz w:val="24"/>
              </w:rPr>
              <w:t>%</w:t>
            </w:r>
          </w:p>
        </w:tc>
      </w:tr>
      <w:tr w:rsidR="00E8261D" w:rsidRPr="0003187E" w14:paraId="462B68DE" w14:textId="77777777" w:rsidTr="0031206C">
        <w:tc>
          <w:tcPr>
            <w:tcW w:w="3399" w:type="dxa"/>
          </w:tcPr>
          <w:p w14:paraId="797DB21E" w14:textId="561EAE56" w:rsidR="00E8261D" w:rsidRPr="0003187E" w:rsidRDefault="0031206C" w:rsidP="00B627D2">
            <w:pPr>
              <w:rPr>
                <w:rFonts w:cstheme="minorHAnsi"/>
                <w:sz w:val="24"/>
              </w:rPr>
            </w:pPr>
            <w:r w:rsidRPr="0003187E">
              <w:rPr>
                <w:rFonts w:cstheme="minorHAnsi"/>
                <w:sz w:val="24"/>
              </w:rPr>
              <w:t>Take home</w:t>
            </w:r>
            <w:r w:rsidR="00E8261D" w:rsidRPr="0003187E">
              <w:rPr>
                <w:rFonts w:cstheme="minorHAnsi"/>
                <w:sz w:val="24"/>
              </w:rPr>
              <w:t xml:space="preserve"> </w:t>
            </w:r>
            <w:r w:rsidR="00DB0A1F" w:rsidRPr="0003187E">
              <w:rPr>
                <w:rFonts w:cstheme="minorHAnsi"/>
                <w:sz w:val="24"/>
              </w:rPr>
              <w:t>exam</w:t>
            </w:r>
            <w:r w:rsidR="00E8261D" w:rsidRPr="0003187E">
              <w:rPr>
                <w:rFonts w:cstheme="minorHAnsi"/>
                <w:sz w:val="24"/>
              </w:rPr>
              <w:t xml:space="preserve"> (individual work)</w:t>
            </w:r>
            <w:r w:rsidR="00B627D2" w:rsidRPr="0003187E">
              <w:rPr>
                <w:rFonts w:cstheme="minorHAnsi"/>
                <w:sz w:val="24"/>
              </w:rPr>
              <w:t xml:space="preserve"> handed out on Canvas</w:t>
            </w:r>
            <w:r w:rsidR="009A69B0">
              <w:rPr>
                <w:rFonts w:cstheme="minorHAnsi"/>
                <w:sz w:val="24"/>
              </w:rPr>
              <w:t>,</w:t>
            </w:r>
            <w:r w:rsidR="00B627D2" w:rsidRPr="0003187E">
              <w:rPr>
                <w:rFonts w:cstheme="minorHAnsi"/>
                <w:sz w:val="24"/>
              </w:rPr>
              <w:t xml:space="preserve"> </w:t>
            </w:r>
            <w:r w:rsidR="000252EB">
              <w:rPr>
                <w:rFonts w:cstheme="minorHAnsi"/>
                <w:sz w:val="24"/>
              </w:rPr>
              <w:t>6</w:t>
            </w:r>
            <w:r w:rsidR="00B627D2" w:rsidRPr="0003187E">
              <w:rPr>
                <w:rFonts w:cstheme="minorHAnsi"/>
                <w:sz w:val="24"/>
              </w:rPr>
              <w:t>:00</w:t>
            </w:r>
            <w:r w:rsidR="009A69B0">
              <w:rPr>
                <w:rFonts w:cstheme="minorHAnsi"/>
                <w:sz w:val="24"/>
              </w:rPr>
              <w:t xml:space="preserve"> </w:t>
            </w:r>
            <w:r w:rsidR="000252EB">
              <w:rPr>
                <w:rFonts w:cstheme="minorHAnsi"/>
                <w:sz w:val="24"/>
              </w:rPr>
              <w:t xml:space="preserve">p.m. </w:t>
            </w:r>
            <w:r w:rsidR="009A69B0">
              <w:rPr>
                <w:rFonts w:cstheme="minorHAnsi"/>
                <w:sz w:val="24"/>
              </w:rPr>
              <w:t xml:space="preserve">– </w:t>
            </w:r>
            <w:r w:rsidR="000252EB">
              <w:rPr>
                <w:rFonts w:cstheme="minorHAnsi"/>
                <w:sz w:val="24"/>
              </w:rPr>
              <w:t>9</w:t>
            </w:r>
            <w:r w:rsidR="009A69B0">
              <w:rPr>
                <w:rFonts w:cstheme="minorHAnsi"/>
                <w:sz w:val="24"/>
              </w:rPr>
              <w:t xml:space="preserve">:30 </w:t>
            </w:r>
            <w:r w:rsidR="000252EB">
              <w:rPr>
                <w:rFonts w:cstheme="minorHAnsi"/>
                <w:sz w:val="24"/>
              </w:rPr>
              <w:t>p.m.</w:t>
            </w:r>
          </w:p>
        </w:tc>
        <w:tc>
          <w:tcPr>
            <w:tcW w:w="2975" w:type="dxa"/>
          </w:tcPr>
          <w:p w14:paraId="6627182A" w14:textId="319B2DE5" w:rsidR="00E8261D" w:rsidRPr="0003187E" w:rsidRDefault="0031206C" w:rsidP="0031206C">
            <w:pPr>
              <w:rPr>
                <w:rFonts w:cstheme="minorHAnsi"/>
                <w:sz w:val="24"/>
              </w:rPr>
            </w:pPr>
            <w:r w:rsidRPr="0003187E">
              <w:rPr>
                <w:rFonts w:cstheme="minorHAnsi"/>
                <w:sz w:val="24"/>
              </w:rPr>
              <w:t>1</w:t>
            </w:r>
            <w:r w:rsidR="009A69B0">
              <w:rPr>
                <w:rFonts w:cstheme="minorHAnsi"/>
                <w:sz w:val="24"/>
              </w:rPr>
              <w:t>0/1</w:t>
            </w:r>
            <w:r w:rsidR="00C643DF">
              <w:rPr>
                <w:rFonts w:cstheme="minorHAnsi"/>
                <w:sz w:val="24"/>
              </w:rPr>
              <w:t>2</w:t>
            </w:r>
          </w:p>
        </w:tc>
        <w:tc>
          <w:tcPr>
            <w:tcW w:w="2976" w:type="dxa"/>
          </w:tcPr>
          <w:p w14:paraId="04D6F96C" w14:textId="77777777" w:rsidR="00E8261D" w:rsidRPr="0003187E" w:rsidRDefault="00503E3B" w:rsidP="00DC5F4C">
            <w:pPr>
              <w:rPr>
                <w:rFonts w:cstheme="minorHAnsi"/>
                <w:sz w:val="24"/>
              </w:rPr>
            </w:pPr>
            <w:r w:rsidRPr="0003187E">
              <w:rPr>
                <w:rFonts w:cstheme="minorHAnsi"/>
                <w:sz w:val="24"/>
              </w:rPr>
              <w:t>40</w:t>
            </w:r>
            <w:r w:rsidR="00E8261D" w:rsidRPr="0003187E">
              <w:rPr>
                <w:rFonts w:cstheme="minorHAnsi"/>
                <w:sz w:val="24"/>
              </w:rPr>
              <w:t>%</w:t>
            </w:r>
          </w:p>
        </w:tc>
      </w:tr>
      <w:tr w:rsidR="00E8261D" w:rsidRPr="0003187E" w14:paraId="29A1CBC9" w14:textId="77777777" w:rsidTr="0031206C">
        <w:tc>
          <w:tcPr>
            <w:tcW w:w="3399" w:type="dxa"/>
          </w:tcPr>
          <w:p w14:paraId="0A62F52D" w14:textId="77777777" w:rsidR="00E8261D" w:rsidRPr="0003187E" w:rsidRDefault="00E8261D" w:rsidP="00DC5F4C">
            <w:pPr>
              <w:rPr>
                <w:rFonts w:cstheme="minorHAnsi"/>
                <w:sz w:val="24"/>
              </w:rPr>
            </w:pPr>
            <w:r w:rsidRPr="0003187E">
              <w:rPr>
                <w:rFonts w:cstheme="minorHAnsi"/>
                <w:sz w:val="24"/>
              </w:rPr>
              <w:t>Class participation</w:t>
            </w:r>
          </w:p>
        </w:tc>
        <w:tc>
          <w:tcPr>
            <w:tcW w:w="2975" w:type="dxa"/>
          </w:tcPr>
          <w:p w14:paraId="116481BD" w14:textId="77777777" w:rsidR="00E8261D" w:rsidRPr="0003187E" w:rsidRDefault="00E8261D" w:rsidP="00DC5F4C">
            <w:pPr>
              <w:rPr>
                <w:rFonts w:cstheme="minorHAnsi"/>
                <w:sz w:val="24"/>
              </w:rPr>
            </w:pPr>
          </w:p>
        </w:tc>
        <w:tc>
          <w:tcPr>
            <w:tcW w:w="2976" w:type="dxa"/>
          </w:tcPr>
          <w:p w14:paraId="57D1E096" w14:textId="77777777" w:rsidR="00E8261D" w:rsidRPr="0003187E" w:rsidRDefault="00DB0A1F" w:rsidP="00DC5F4C">
            <w:pPr>
              <w:rPr>
                <w:rFonts w:cstheme="minorHAnsi"/>
                <w:sz w:val="24"/>
              </w:rPr>
            </w:pPr>
            <w:r w:rsidRPr="0003187E">
              <w:rPr>
                <w:rFonts w:cstheme="minorHAnsi"/>
                <w:sz w:val="24"/>
              </w:rPr>
              <w:t>10</w:t>
            </w:r>
            <w:r w:rsidR="00E8261D" w:rsidRPr="0003187E">
              <w:rPr>
                <w:rFonts w:cstheme="minorHAnsi"/>
                <w:sz w:val="24"/>
              </w:rPr>
              <w:t>%</w:t>
            </w:r>
          </w:p>
        </w:tc>
      </w:tr>
    </w:tbl>
    <w:p w14:paraId="3F13AA12" w14:textId="77777777" w:rsidR="00E8261D" w:rsidRPr="0003187E" w:rsidRDefault="00E8261D" w:rsidP="00E8261D">
      <w:pPr>
        <w:rPr>
          <w:rFonts w:cstheme="minorHAnsi"/>
          <w:b/>
          <w:sz w:val="28"/>
        </w:rPr>
      </w:pPr>
    </w:p>
    <w:p w14:paraId="70705C63" w14:textId="77777777" w:rsidR="00E8261D" w:rsidRPr="0003187E" w:rsidRDefault="00E8261D" w:rsidP="00E8261D">
      <w:pPr>
        <w:rPr>
          <w:rFonts w:cstheme="minorHAnsi"/>
          <w:b/>
          <w:sz w:val="28"/>
        </w:rPr>
      </w:pPr>
      <w:r w:rsidRPr="0003187E">
        <w:rPr>
          <w:rFonts w:cstheme="minorHAnsi"/>
          <w:b/>
          <w:sz w:val="28"/>
        </w:rPr>
        <w:t>Class participation</w:t>
      </w:r>
    </w:p>
    <w:p w14:paraId="219538BA" w14:textId="77777777" w:rsidR="00E8261D" w:rsidRPr="0003187E" w:rsidRDefault="00E8261D" w:rsidP="00E8261D">
      <w:pPr>
        <w:pStyle w:val="BodyText2"/>
        <w:rPr>
          <w:rFonts w:asciiTheme="minorHAnsi" w:hAnsiTheme="minorHAnsi" w:cstheme="minorHAnsi"/>
          <w:sz w:val="24"/>
        </w:rPr>
      </w:pPr>
      <w:r w:rsidRPr="0003187E">
        <w:rPr>
          <w:rFonts w:asciiTheme="minorHAnsi" w:hAnsiTheme="minorHAnsi" w:cstheme="minorHAnsi"/>
          <w:sz w:val="24"/>
        </w:rPr>
        <w:lastRenderedPageBreak/>
        <w:t xml:space="preserve">In this </w:t>
      </w:r>
      <w:r w:rsidR="00615D22" w:rsidRPr="0003187E">
        <w:rPr>
          <w:rFonts w:asciiTheme="minorHAnsi" w:hAnsiTheme="minorHAnsi" w:cstheme="minorHAnsi"/>
          <w:sz w:val="24"/>
        </w:rPr>
        <w:t xml:space="preserve">course </w:t>
      </w:r>
      <w:r w:rsidRPr="0003187E">
        <w:rPr>
          <w:rFonts w:asciiTheme="minorHAnsi" w:hAnsiTheme="minorHAnsi" w:cstheme="minorHAnsi"/>
          <w:sz w:val="24"/>
        </w:rPr>
        <w:t xml:space="preserve">much of the learning is dependent on the accessing the combined knowledge and experience of the group.  It is everyone’s job to keep the discussion productive and moving forward.  In evaluating your class participation grade, I take the following into consideration:  </w:t>
      </w:r>
    </w:p>
    <w:p w14:paraId="74AE0DA9"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 xml:space="preserve">useful arguments expressed coherently and succinctly </w:t>
      </w:r>
    </w:p>
    <w:p w14:paraId="544F0148"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good analysis supported by case facts or your own experience</w:t>
      </w:r>
    </w:p>
    <w:p w14:paraId="75F10EC7"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relevance to previous contributions, i.e. ability to listen and build on what others say</w:t>
      </w:r>
    </w:p>
    <w:p w14:paraId="3BD0F083"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constructive disagreement</w:t>
      </w:r>
    </w:p>
    <w:p w14:paraId="59A7B41F"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regard, respect and acknowledgment of others’ contributions</w:t>
      </w:r>
    </w:p>
    <w:p w14:paraId="11B5DDA2" w14:textId="77777777" w:rsidR="00E8261D" w:rsidRPr="0003187E" w:rsidRDefault="00E8261D" w:rsidP="001B3A92">
      <w:pPr>
        <w:pStyle w:val="BodyText2"/>
        <w:numPr>
          <w:ilvl w:val="0"/>
          <w:numId w:val="44"/>
        </w:numPr>
        <w:rPr>
          <w:rFonts w:asciiTheme="minorHAnsi" w:hAnsiTheme="minorHAnsi" w:cstheme="minorHAnsi"/>
          <w:sz w:val="24"/>
        </w:rPr>
      </w:pPr>
      <w:r w:rsidRPr="0003187E">
        <w:rPr>
          <w:rFonts w:asciiTheme="minorHAnsi" w:hAnsiTheme="minorHAnsi" w:cstheme="minorHAnsi"/>
          <w:sz w:val="24"/>
        </w:rPr>
        <w:t>readiness to contribute to class discussions</w:t>
      </w:r>
    </w:p>
    <w:p w14:paraId="09045790" w14:textId="77777777" w:rsidR="00812B33" w:rsidRPr="0003187E" w:rsidRDefault="00812B33" w:rsidP="00E8261D">
      <w:pPr>
        <w:rPr>
          <w:rFonts w:cstheme="minorHAnsi"/>
          <w:b/>
          <w:sz w:val="28"/>
        </w:rPr>
      </w:pPr>
    </w:p>
    <w:p w14:paraId="5549D7E2" w14:textId="77777777" w:rsidR="00E75723" w:rsidRDefault="00E75723" w:rsidP="00E8261D">
      <w:pPr>
        <w:rPr>
          <w:rFonts w:cstheme="minorHAnsi"/>
          <w:b/>
          <w:sz w:val="28"/>
        </w:rPr>
      </w:pPr>
    </w:p>
    <w:p w14:paraId="52078B2F" w14:textId="7212ED62" w:rsidR="00E75723" w:rsidRDefault="00E75723" w:rsidP="00E8261D">
      <w:pPr>
        <w:rPr>
          <w:rFonts w:cstheme="minorHAnsi"/>
          <w:b/>
          <w:sz w:val="28"/>
        </w:rPr>
      </w:pPr>
    </w:p>
    <w:p w14:paraId="5B29C821" w14:textId="6CEF79D2" w:rsidR="000252EB" w:rsidRDefault="000252EB" w:rsidP="00E8261D">
      <w:pPr>
        <w:rPr>
          <w:rFonts w:cstheme="minorHAnsi"/>
          <w:b/>
          <w:sz w:val="28"/>
        </w:rPr>
      </w:pPr>
    </w:p>
    <w:p w14:paraId="3A215358" w14:textId="77777777" w:rsidR="000252EB" w:rsidRDefault="000252EB" w:rsidP="00E8261D">
      <w:pPr>
        <w:rPr>
          <w:rFonts w:cstheme="minorHAnsi"/>
          <w:b/>
          <w:sz w:val="28"/>
        </w:rPr>
      </w:pPr>
    </w:p>
    <w:p w14:paraId="069FDC46" w14:textId="0CEBED9E" w:rsidR="00DF769B" w:rsidRPr="0003187E" w:rsidRDefault="00DF769B" w:rsidP="00E8261D">
      <w:pPr>
        <w:rPr>
          <w:rFonts w:cstheme="minorHAnsi"/>
          <w:b/>
          <w:sz w:val="28"/>
        </w:rPr>
      </w:pPr>
      <w:r w:rsidRPr="0003187E">
        <w:rPr>
          <w:rFonts w:cstheme="minorHAnsi"/>
          <w:b/>
          <w:sz w:val="28"/>
        </w:rPr>
        <w:t xml:space="preserve">Group assignments </w:t>
      </w:r>
    </w:p>
    <w:p w14:paraId="3DD21C4E" w14:textId="72FB22C8" w:rsidR="00DF769B" w:rsidRDefault="00F07E7C" w:rsidP="00E8261D">
      <w:pPr>
        <w:rPr>
          <w:rFonts w:cstheme="minorHAnsi"/>
          <w:sz w:val="24"/>
        </w:rPr>
      </w:pPr>
      <w:r w:rsidRPr="0003187E">
        <w:rPr>
          <w:rFonts w:cstheme="minorHAnsi"/>
          <w:sz w:val="24"/>
        </w:rPr>
        <w:t xml:space="preserve">All assignments in this course are group based. </w:t>
      </w:r>
      <w:r w:rsidR="00DF769B" w:rsidRPr="0003187E">
        <w:rPr>
          <w:rFonts w:cstheme="minorHAnsi"/>
          <w:sz w:val="24"/>
        </w:rPr>
        <w:t>Students will be responsible for creating their own groups. The ideal group size is 5</w:t>
      </w:r>
      <w:r w:rsidR="009A669A" w:rsidRPr="0003187E">
        <w:rPr>
          <w:rFonts w:cstheme="minorHAnsi"/>
          <w:sz w:val="24"/>
        </w:rPr>
        <w:t xml:space="preserve">. </w:t>
      </w:r>
      <w:r w:rsidR="00DF769B" w:rsidRPr="0003187E">
        <w:rPr>
          <w:rFonts w:cstheme="minorHAnsi"/>
          <w:sz w:val="24"/>
        </w:rPr>
        <w:t xml:space="preserve">The group membership should remain unchanged throughout the </w:t>
      </w:r>
      <w:r w:rsidR="00DB0A1F" w:rsidRPr="0003187E">
        <w:rPr>
          <w:rFonts w:cstheme="minorHAnsi"/>
          <w:sz w:val="24"/>
        </w:rPr>
        <w:t>course</w:t>
      </w:r>
      <w:r w:rsidR="00DF769B" w:rsidRPr="0003187E">
        <w:rPr>
          <w:rFonts w:cstheme="minorHAnsi"/>
          <w:sz w:val="24"/>
        </w:rPr>
        <w:t xml:space="preserve">, unless there is a truly compelling reason to do so. </w:t>
      </w:r>
    </w:p>
    <w:p w14:paraId="27723C28" w14:textId="647A9AC7" w:rsidR="00CB1046" w:rsidRDefault="00CB1046" w:rsidP="00E8261D">
      <w:pPr>
        <w:rPr>
          <w:rFonts w:cstheme="minorHAnsi"/>
          <w:sz w:val="24"/>
        </w:rPr>
      </w:pPr>
    </w:p>
    <w:p w14:paraId="4E90B2BD" w14:textId="18C4AFC3" w:rsidR="00CB1046" w:rsidRPr="00CB1046" w:rsidRDefault="00CB1046" w:rsidP="00E8261D">
      <w:pPr>
        <w:rPr>
          <w:rFonts w:cstheme="minorHAnsi"/>
          <w:b/>
          <w:bCs/>
          <w:sz w:val="28"/>
          <w:szCs w:val="24"/>
        </w:rPr>
      </w:pPr>
      <w:r w:rsidRPr="00CB1046">
        <w:rPr>
          <w:rFonts w:cstheme="minorHAnsi"/>
          <w:b/>
          <w:bCs/>
          <w:sz w:val="28"/>
          <w:szCs w:val="24"/>
        </w:rPr>
        <w:t>Notes for any classroom session</w:t>
      </w:r>
    </w:p>
    <w:p w14:paraId="65A860A4" w14:textId="77777777" w:rsidR="00CB1046" w:rsidRPr="00CB1046" w:rsidRDefault="00CB1046" w:rsidP="00CB1046">
      <w:pPr>
        <w:pStyle w:val="rteindent1"/>
        <w:shd w:val="clear" w:color="auto" w:fill="FFFFFF"/>
        <w:rPr>
          <w:rFonts w:asciiTheme="minorHAnsi" w:hAnsiTheme="minorHAnsi" w:cstheme="minorHAnsi"/>
          <w:color w:val="282828"/>
        </w:rPr>
      </w:pPr>
      <w:r w:rsidRPr="00CB1046">
        <w:rPr>
          <w:rStyle w:val="Strong"/>
          <w:rFonts w:asciiTheme="minorHAnsi" w:hAnsiTheme="minorHAnsi" w:cstheme="minorHAnsi"/>
          <w:color w:val="282828"/>
        </w:rPr>
        <w:t>Safety and Class Participation/Masks:</w:t>
      </w:r>
      <w:r w:rsidRPr="00CB1046">
        <w:rPr>
          <w:rFonts w:asciiTheme="minorHAnsi" w:hAnsiTheme="minorHAnsi" w:cstheme="minorHAnsi"/>
          <w:color w:val="282828"/>
        </w:rPr>
        <w:t> We will all need to make some adjustments in order to benefit from in-person classroom interactions in a safe and healthy manner. Our best protections against spreading COVID-19 on campus are masks (defined as cloth face coverings) and staying home if you are showing symptoms. Therefore, for the benefit of everyone, this is means that all students are required to follow these important rules. </w:t>
      </w:r>
    </w:p>
    <w:p w14:paraId="079071D6" w14:textId="77777777" w:rsidR="00CB1046" w:rsidRPr="00CB1046" w:rsidRDefault="00CB1046" w:rsidP="00CB1046">
      <w:pPr>
        <w:pStyle w:val="rteindent1"/>
        <w:numPr>
          <w:ilvl w:val="0"/>
          <w:numId w:val="47"/>
        </w:numPr>
        <w:shd w:val="clear" w:color="auto" w:fill="FFFFFF"/>
        <w:spacing w:before="0" w:beforeAutospacing="0" w:after="0" w:afterAutospacing="0"/>
        <w:ind w:left="600"/>
        <w:rPr>
          <w:rFonts w:asciiTheme="minorHAnsi" w:hAnsiTheme="minorHAnsi" w:cstheme="minorHAnsi"/>
          <w:color w:val="282828"/>
        </w:rPr>
      </w:pPr>
      <w:r w:rsidRPr="00CB1046">
        <w:rPr>
          <w:rStyle w:val="Strong"/>
          <w:rFonts w:asciiTheme="minorHAnsi" w:hAnsiTheme="minorHAnsi" w:cstheme="minorHAnsi"/>
          <w:color w:val="282828"/>
        </w:rPr>
        <w:t>Every student must wear a cloth face-covering properly in class and in all campus buildings at all times</w:t>
      </w:r>
      <w:r w:rsidRPr="00CB1046">
        <w:rPr>
          <w:rFonts w:asciiTheme="minorHAnsi" w:hAnsiTheme="minorHAnsi" w:cstheme="minorHAnsi"/>
          <w:color w:val="282828"/>
        </w:rPr>
        <w:t>. </w:t>
      </w:r>
      <w:r w:rsidRPr="00CB1046">
        <w:rPr>
          <w:rFonts w:asciiTheme="minorHAnsi" w:hAnsiTheme="minorHAnsi" w:cstheme="minorHAnsi"/>
          <w:color w:val="282828"/>
        </w:rPr>
        <w:br/>
        <w:t> </w:t>
      </w:r>
    </w:p>
    <w:p w14:paraId="4B6BD4B1" w14:textId="77777777" w:rsidR="00CB1046" w:rsidRPr="00CB1046" w:rsidRDefault="00CB1046" w:rsidP="00CB1046">
      <w:pPr>
        <w:pStyle w:val="rteindent1"/>
        <w:numPr>
          <w:ilvl w:val="0"/>
          <w:numId w:val="47"/>
        </w:numPr>
        <w:shd w:val="clear" w:color="auto" w:fill="FFFFFF"/>
        <w:spacing w:before="0" w:beforeAutospacing="0" w:after="0" w:afterAutospacing="0"/>
        <w:ind w:left="600"/>
        <w:rPr>
          <w:rFonts w:asciiTheme="minorHAnsi" w:hAnsiTheme="minorHAnsi" w:cstheme="minorHAnsi"/>
          <w:color w:val="282828"/>
        </w:rPr>
      </w:pPr>
      <w:r w:rsidRPr="00CB1046">
        <w:rPr>
          <w:rStyle w:val="Strong"/>
          <w:rFonts w:asciiTheme="minorHAnsi" w:hAnsiTheme="minorHAnsi" w:cstheme="minorHAnsi"/>
          <w:color w:val="282828"/>
        </w:rPr>
        <w:t>Students are encouraged to participate in documented daily symptom screening. </w:t>
      </w:r>
      <w:r w:rsidRPr="00CB1046">
        <w:rPr>
          <w:rFonts w:asciiTheme="minorHAnsi" w:hAnsiTheme="minorHAnsi" w:cstheme="minorHAnsi"/>
          <w:color w:val="282828"/>
        </w:rPr>
        <w:t xml:space="preserve"> This means that each class day in which on-campus activities occur, students must upload certification from the symptom tracking app and confirm that they completed their symptom screening for that day to Canvas.  Students should not upload the results of that screening, just the certificate that they completed it. If the symptom tracking app </w:t>
      </w:r>
      <w:r w:rsidRPr="00CB1046">
        <w:rPr>
          <w:rFonts w:asciiTheme="minorHAnsi" w:hAnsiTheme="minorHAnsi" w:cstheme="minorHAnsi"/>
          <w:color w:val="282828"/>
        </w:rPr>
        <w:lastRenderedPageBreak/>
        <w:t>recommends that the student isolate rather than coming to class, then students must not return to class until cleared by a medical professional.</w:t>
      </w:r>
    </w:p>
    <w:p w14:paraId="65218F80" w14:textId="538B0A06" w:rsidR="00CB1046" w:rsidRPr="00CB1046" w:rsidRDefault="00CB1046" w:rsidP="00E8261D">
      <w:pPr>
        <w:rPr>
          <w:rFonts w:cstheme="minorHAnsi"/>
          <w:sz w:val="24"/>
        </w:rPr>
      </w:pPr>
    </w:p>
    <w:p w14:paraId="180C70EF" w14:textId="305531C1" w:rsidR="00CB1046" w:rsidRDefault="00CB1046" w:rsidP="00E8261D">
      <w:pPr>
        <w:rPr>
          <w:rFonts w:cstheme="minorHAnsi"/>
          <w:sz w:val="24"/>
        </w:rPr>
      </w:pPr>
    </w:p>
    <w:p w14:paraId="260937E8" w14:textId="77777777" w:rsidR="00DB0A1F" w:rsidRPr="0003187E" w:rsidRDefault="00DB0A1F" w:rsidP="00DB0A1F">
      <w:pPr>
        <w:rPr>
          <w:rFonts w:cstheme="minorHAnsi"/>
          <w:b/>
          <w:sz w:val="28"/>
        </w:rPr>
      </w:pPr>
      <w:r w:rsidRPr="0003187E">
        <w:rPr>
          <w:rFonts w:cstheme="minorHAnsi"/>
          <w:b/>
          <w:sz w:val="28"/>
        </w:rPr>
        <w:t>Course Agenda</w:t>
      </w:r>
    </w:p>
    <w:tbl>
      <w:tblPr>
        <w:tblStyle w:val="TableGrid1"/>
        <w:tblW w:w="0" w:type="auto"/>
        <w:tblLayout w:type="fixed"/>
        <w:tblLook w:val="04A0" w:firstRow="1" w:lastRow="0" w:firstColumn="1" w:lastColumn="0" w:noHBand="0" w:noVBand="1"/>
      </w:tblPr>
      <w:tblGrid>
        <w:gridCol w:w="985"/>
        <w:gridCol w:w="1980"/>
        <w:gridCol w:w="4590"/>
        <w:gridCol w:w="1795"/>
      </w:tblGrid>
      <w:tr w:rsidR="003A3392" w:rsidRPr="0003187E" w14:paraId="069ABD0E" w14:textId="77777777" w:rsidTr="00B14D76">
        <w:tc>
          <w:tcPr>
            <w:tcW w:w="985" w:type="dxa"/>
          </w:tcPr>
          <w:p w14:paraId="4AB28A82" w14:textId="77777777" w:rsidR="00DB0A1F" w:rsidRPr="0003187E" w:rsidRDefault="00DB0A1F" w:rsidP="00DB0A1F">
            <w:pPr>
              <w:rPr>
                <w:rFonts w:cstheme="minorHAnsi"/>
                <w:b/>
                <w:sz w:val="24"/>
              </w:rPr>
            </w:pPr>
            <w:r w:rsidRPr="0003187E">
              <w:rPr>
                <w:rFonts w:cstheme="minorHAnsi"/>
                <w:b/>
                <w:sz w:val="24"/>
              </w:rPr>
              <w:t>Class #</w:t>
            </w:r>
          </w:p>
        </w:tc>
        <w:tc>
          <w:tcPr>
            <w:tcW w:w="1980" w:type="dxa"/>
          </w:tcPr>
          <w:p w14:paraId="3E788527" w14:textId="77777777" w:rsidR="00DB0A1F" w:rsidRPr="0003187E" w:rsidRDefault="00DB0A1F" w:rsidP="00DB0A1F">
            <w:pPr>
              <w:rPr>
                <w:rFonts w:cstheme="minorHAnsi"/>
                <w:b/>
                <w:sz w:val="24"/>
              </w:rPr>
            </w:pPr>
            <w:r w:rsidRPr="0003187E">
              <w:rPr>
                <w:rFonts w:cstheme="minorHAnsi"/>
                <w:b/>
                <w:sz w:val="24"/>
              </w:rPr>
              <w:t>Topic</w:t>
            </w:r>
          </w:p>
        </w:tc>
        <w:tc>
          <w:tcPr>
            <w:tcW w:w="4590" w:type="dxa"/>
          </w:tcPr>
          <w:p w14:paraId="30990089" w14:textId="77777777" w:rsidR="00DB0A1F" w:rsidRPr="0003187E" w:rsidRDefault="00DB0A1F" w:rsidP="00DB0A1F">
            <w:pPr>
              <w:rPr>
                <w:rFonts w:cstheme="minorHAnsi"/>
                <w:b/>
                <w:sz w:val="24"/>
              </w:rPr>
            </w:pPr>
            <w:r w:rsidRPr="0003187E">
              <w:rPr>
                <w:rFonts w:cstheme="minorHAnsi"/>
                <w:b/>
                <w:sz w:val="24"/>
              </w:rPr>
              <w:t>Reading(s)</w:t>
            </w:r>
          </w:p>
        </w:tc>
        <w:tc>
          <w:tcPr>
            <w:tcW w:w="1795" w:type="dxa"/>
          </w:tcPr>
          <w:p w14:paraId="78B659AA" w14:textId="77777777" w:rsidR="00DB0A1F" w:rsidRPr="0003187E" w:rsidRDefault="00DB0A1F" w:rsidP="00DB0A1F">
            <w:pPr>
              <w:rPr>
                <w:rFonts w:cstheme="minorHAnsi"/>
                <w:b/>
                <w:sz w:val="24"/>
              </w:rPr>
            </w:pPr>
            <w:r w:rsidRPr="0003187E">
              <w:rPr>
                <w:rFonts w:cstheme="minorHAnsi"/>
                <w:b/>
                <w:sz w:val="24"/>
              </w:rPr>
              <w:t>Assignments, Exam</w:t>
            </w:r>
          </w:p>
        </w:tc>
      </w:tr>
      <w:tr w:rsidR="003A3392" w:rsidRPr="0003187E" w14:paraId="250F70E1" w14:textId="77777777" w:rsidTr="00B14D76">
        <w:tc>
          <w:tcPr>
            <w:tcW w:w="985" w:type="dxa"/>
          </w:tcPr>
          <w:p w14:paraId="795383F2" w14:textId="1547049E" w:rsidR="00197FBE" w:rsidRPr="0003187E" w:rsidRDefault="00DB0A1F" w:rsidP="00197FBE">
            <w:pPr>
              <w:rPr>
                <w:rFonts w:cstheme="minorHAnsi"/>
                <w:sz w:val="24"/>
                <w:szCs w:val="24"/>
              </w:rPr>
            </w:pPr>
            <w:r w:rsidRPr="0003187E">
              <w:rPr>
                <w:rFonts w:cstheme="minorHAnsi"/>
                <w:sz w:val="24"/>
                <w:szCs w:val="24"/>
              </w:rPr>
              <w:t xml:space="preserve">1 </w:t>
            </w:r>
            <w:r w:rsidR="0006082A">
              <w:rPr>
                <w:rFonts w:cstheme="minorHAnsi"/>
                <w:sz w:val="24"/>
                <w:szCs w:val="24"/>
              </w:rPr>
              <w:t>(08/2</w:t>
            </w:r>
            <w:r w:rsidR="002B1CAF">
              <w:rPr>
                <w:rFonts w:cstheme="minorHAnsi"/>
                <w:sz w:val="24"/>
                <w:szCs w:val="24"/>
              </w:rPr>
              <w:t>6</w:t>
            </w:r>
            <w:r w:rsidR="0006082A">
              <w:rPr>
                <w:rFonts w:cstheme="minorHAnsi"/>
                <w:sz w:val="24"/>
                <w:szCs w:val="24"/>
              </w:rPr>
              <w:t>)</w:t>
            </w:r>
          </w:p>
          <w:p w14:paraId="13F9CE28" w14:textId="6B4EDDA1" w:rsidR="002D6C4B" w:rsidRPr="0003187E" w:rsidRDefault="002D6C4B" w:rsidP="002D6C4B">
            <w:pPr>
              <w:rPr>
                <w:rFonts w:cstheme="minorHAnsi"/>
                <w:sz w:val="24"/>
                <w:szCs w:val="24"/>
              </w:rPr>
            </w:pPr>
          </w:p>
        </w:tc>
        <w:tc>
          <w:tcPr>
            <w:tcW w:w="1980" w:type="dxa"/>
          </w:tcPr>
          <w:p w14:paraId="71669617" w14:textId="1BD5B77B" w:rsidR="00813196" w:rsidRPr="0003187E" w:rsidRDefault="00DB0A1F" w:rsidP="0003187E">
            <w:pPr>
              <w:rPr>
                <w:rFonts w:cstheme="minorHAnsi"/>
                <w:sz w:val="24"/>
                <w:szCs w:val="24"/>
              </w:rPr>
            </w:pPr>
            <w:r w:rsidRPr="0003187E">
              <w:rPr>
                <w:rFonts w:cstheme="minorHAnsi"/>
                <w:sz w:val="24"/>
                <w:szCs w:val="24"/>
              </w:rPr>
              <w:t xml:space="preserve">Introduction to </w:t>
            </w:r>
            <w:r w:rsidR="00DC03F0">
              <w:rPr>
                <w:rFonts w:cstheme="minorHAnsi"/>
                <w:sz w:val="24"/>
                <w:szCs w:val="24"/>
              </w:rPr>
              <w:t>unstructured data analytics</w:t>
            </w:r>
            <w:r w:rsidR="00614B32" w:rsidRPr="0003187E">
              <w:rPr>
                <w:rFonts w:cstheme="minorHAnsi"/>
                <w:sz w:val="24"/>
                <w:szCs w:val="24"/>
              </w:rPr>
              <w:t>:</w:t>
            </w:r>
            <w:r w:rsidRPr="0003187E">
              <w:rPr>
                <w:rFonts w:cstheme="minorHAnsi"/>
                <w:sz w:val="24"/>
                <w:szCs w:val="24"/>
              </w:rPr>
              <w:t xml:space="preserve"> </w:t>
            </w:r>
            <w:r w:rsidR="00614B32" w:rsidRPr="0003187E">
              <w:rPr>
                <w:rFonts w:cstheme="minorHAnsi"/>
                <w:sz w:val="24"/>
                <w:szCs w:val="24"/>
              </w:rPr>
              <w:t>The business context</w:t>
            </w:r>
          </w:p>
        </w:tc>
        <w:tc>
          <w:tcPr>
            <w:tcW w:w="4590" w:type="dxa"/>
          </w:tcPr>
          <w:p w14:paraId="0798EE17" w14:textId="00525840" w:rsidR="00E9798F" w:rsidRPr="0003187E" w:rsidRDefault="00E9798F" w:rsidP="00DB0A1F">
            <w:pPr>
              <w:rPr>
                <w:rFonts w:cstheme="minorHAnsi"/>
                <w:sz w:val="24"/>
                <w:szCs w:val="24"/>
              </w:rPr>
            </w:pPr>
            <w:r w:rsidRPr="0003187E">
              <w:rPr>
                <w:rFonts w:cstheme="minorHAnsi"/>
                <w:sz w:val="24"/>
                <w:szCs w:val="24"/>
              </w:rPr>
              <w:t>“Reducing Readmissions to Improve Care” (</w:t>
            </w:r>
            <w:r w:rsidR="0037732E">
              <w:rPr>
                <w:rFonts w:cstheme="minorHAnsi"/>
                <w:sz w:val="24"/>
                <w:szCs w:val="24"/>
              </w:rPr>
              <w:t>posted</w:t>
            </w:r>
            <w:r w:rsidRPr="0003187E">
              <w:rPr>
                <w:rFonts w:cstheme="minorHAnsi"/>
                <w:sz w:val="24"/>
                <w:szCs w:val="24"/>
              </w:rPr>
              <w:t xml:space="preserve"> on Canvas)</w:t>
            </w:r>
          </w:p>
          <w:p w14:paraId="10F2940B" w14:textId="77777777" w:rsidR="007210D0" w:rsidRPr="0003187E" w:rsidRDefault="007210D0" w:rsidP="00DB0A1F">
            <w:pPr>
              <w:rPr>
                <w:rFonts w:cstheme="minorHAnsi"/>
                <w:sz w:val="24"/>
                <w:szCs w:val="24"/>
              </w:rPr>
            </w:pPr>
          </w:p>
          <w:p w14:paraId="61AD237B" w14:textId="279D6C17" w:rsidR="007210D0" w:rsidRPr="0003187E" w:rsidRDefault="007210D0" w:rsidP="00DC03F0">
            <w:pPr>
              <w:pStyle w:val="Heading1"/>
              <w:shd w:val="clear" w:color="auto" w:fill="FFFFFF"/>
              <w:spacing w:before="0" w:beforeAutospacing="0" w:after="30" w:afterAutospacing="0" w:line="300" w:lineRule="atLeast"/>
              <w:rPr>
                <w:rFonts w:cstheme="minorHAnsi"/>
                <w:sz w:val="24"/>
                <w:szCs w:val="24"/>
              </w:rPr>
            </w:pPr>
            <w:r w:rsidRPr="0003187E">
              <w:rPr>
                <w:rFonts w:asciiTheme="minorHAnsi" w:hAnsiTheme="minorHAnsi" w:cstheme="minorHAnsi"/>
                <w:b w:val="0"/>
                <w:sz w:val="24"/>
                <w:szCs w:val="24"/>
              </w:rPr>
              <w:t xml:space="preserve">“Gaining Business Value from Unstructured Data” </w:t>
            </w:r>
            <w:r w:rsidRPr="00DC03F0">
              <w:rPr>
                <w:rFonts w:cstheme="minorHAnsi"/>
                <w:b w:val="0"/>
                <w:bCs w:val="0"/>
                <w:sz w:val="24"/>
                <w:szCs w:val="24"/>
              </w:rPr>
              <w:t>(</w:t>
            </w:r>
            <w:r w:rsidR="0037732E" w:rsidRPr="00DC03F0">
              <w:rPr>
                <w:rFonts w:cstheme="minorHAnsi"/>
                <w:b w:val="0"/>
                <w:bCs w:val="0"/>
                <w:sz w:val="24"/>
                <w:szCs w:val="24"/>
              </w:rPr>
              <w:t>posted</w:t>
            </w:r>
            <w:r w:rsidRPr="00DC03F0">
              <w:rPr>
                <w:rFonts w:cstheme="minorHAnsi"/>
                <w:b w:val="0"/>
                <w:bCs w:val="0"/>
                <w:sz w:val="24"/>
                <w:szCs w:val="24"/>
              </w:rPr>
              <w:t xml:space="preserve"> on Canvas)</w:t>
            </w:r>
          </w:p>
          <w:p w14:paraId="4A3719AC" w14:textId="77777777" w:rsidR="007210D0" w:rsidRPr="0003187E" w:rsidRDefault="007210D0" w:rsidP="00DB0A1F">
            <w:pPr>
              <w:rPr>
                <w:rFonts w:cstheme="minorHAnsi"/>
                <w:sz w:val="24"/>
                <w:szCs w:val="24"/>
              </w:rPr>
            </w:pPr>
          </w:p>
          <w:p w14:paraId="4EA176ED" w14:textId="77777777" w:rsidR="00DB0A1F" w:rsidRPr="0003187E" w:rsidRDefault="00DB0A1F" w:rsidP="00DC03F0">
            <w:pPr>
              <w:rPr>
                <w:rFonts w:cstheme="minorHAnsi"/>
                <w:sz w:val="24"/>
                <w:szCs w:val="24"/>
              </w:rPr>
            </w:pPr>
          </w:p>
        </w:tc>
        <w:tc>
          <w:tcPr>
            <w:tcW w:w="1795" w:type="dxa"/>
          </w:tcPr>
          <w:p w14:paraId="235C3FFC" w14:textId="0EDD6EE4" w:rsidR="00DB0A1F" w:rsidRPr="0003187E" w:rsidRDefault="00DB0A1F" w:rsidP="0003187E">
            <w:pPr>
              <w:rPr>
                <w:rFonts w:cstheme="minorHAnsi"/>
                <w:sz w:val="24"/>
                <w:szCs w:val="24"/>
              </w:rPr>
            </w:pPr>
            <w:r w:rsidRPr="0003187E">
              <w:rPr>
                <w:rFonts w:cstheme="minorHAnsi"/>
                <w:sz w:val="24"/>
                <w:szCs w:val="24"/>
              </w:rPr>
              <w:t xml:space="preserve">Install </w:t>
            </w:r>
            <w:r w:rsidR="00D6527D" w:rsidRPr="0003187E">
              <w:rPr>
                <w:rFonts w:cstheme="minorHAnsi"/>
                <w:sz w:val="24"/>
                <w:szCs w:val="24"/>
              </w:rPr>
              <w:t>Python</w:t>
            </w:r>
            <w:r w:rsidR="00394653" w:rsidRPr="0003187E">
              <w:rPr>
                <w:rFonts w:cstheme="minorHAnsi"/>
                <w:sz w:val="24"/>
                <w:szCs w:val="24"/>
              </w:rPr>
              <w:t xml:space="preserve"> </w:t>
            </w:r>
            <w:r w:rsidR="00DC03F0">
              <w:rPr>
                <w:rFonts w:cstheme="minorHAnsi"/>
                <w:sz w:val="24"/>
                <w:szCs w:val="24"/>
              </w:rPr>
              <w:t xml:space="preserve">(Anaconda), </w:t>
            </w:r>
            <w:r w:rsidR="00394653" w:rsidRPr="0003187E">
              <w:rPr>
                <w:rFonts w:cstheme="minorHAnsi"/>
                <w:sz w:val="24"/>
                <w:szCs w:val="24"/>
              </w:rPr>
              <w:t>if not done already in other courses</w:t>
            </w:r>
            <w:r w:rsidR="00D965E8" w:rsidRPr="0003187E">
              <w:rPr>
                <w:rFonts w:cstheme="minorHAnsi"/>
                <w:sz w:val="24"/>
                <w:szCs w:val="24"/>
              </w:rPr>
              <w:t xml:space="preserve"> on </w:t>
            </w:r>
            <w:r w:rsidRPr="0003187E">
              <w:rPr>
                <w:rFonts w:cstheme="minorHAnsi"/>
                <w:sz w:val="24"/>
                <w:szCs w:val="24"/>
              </w:rPr>
              <w:t>your computer</w:t>
            </w:r>
          </w:p>
        </w:tc>
      </w:tr>
      <w:tr w:rsidR="00813196" w:rsidRPr="0003187E" w14:paraId="3BAB962F" w14:textId="77777777" w:rsidTr="00B14D76">
        <w:tc>
          <w:tcPr>
            <w:tcW w:w="985" w:type="dxa"/>
          </w:tcPr>
          <w:p w14:paraId="5C6A2268" w14:textId="2A1324E6" w:rsidR="00197FBE" w:rsidRPr="0003187E" w:rsidRDefault="007210D0" w:rsidP="00197FBE">
            <w:pPr>
              <w:rPr>
                <w:rFonts w:cstheme="minorHAnsi"/>
                <w:sz w:val="24"/>
                <w:szCs w:val="24"/>
              </w:rPr>
            </w:pPr>
            <w:r w:rsidRPr="0003187E">
              <w:rPr>
                <w:rFonts w:cstheme="minorHAnsi"/>
                <w:sz w:val="24"/>
                <w:szCs w:val="24"/>
              </w:rPr>
              <w:t xml:space="preserve">2 </w:t>
            </w:r>
            <w:r w:rsidR="0006082A">
              <w:rPr>
                <w:rFonts w:cstheme="minorHAnsi"/>
                <w:sz w:val="24"/>
                <w:szCs w:val="24"/>
              </w:rPr>
              <w:t>(0</w:t>
            </w:r>
            <w:r w:rsidR="002B1CAF">
              <w:rPr>
                <w:rFonts w:cstheme="minorHAnsi"/>
                <w:sz w:val="24"/>
                <w:szCs w:val="24"/>
              </w:rPr>
              <w:t>8</w:t>
            </w:r>
            <w:r w:rsidR="0006082A">
              <w:rPr>
                <w:rFonts w:cstheme="minorHAnsi"/>
                <w:sz w:val="24"/>
                <w:szCs w:val="24"/>
              </w:rPr>
              <w:t>/</w:t>
            </w:r>
            <w:r w:rsidR="002B1CAF">
              <w:rPr>
                <w:rFonts w:cstheme="minorHAnsi"/>
                <w:sz w:val="24"/>
                <w:szCs w:val="24"/>
              </w:rPr>
              <w:t>3</w:t>
            </w:r>
            <w:r w:rsidR="0006082A">
              <w:rPr>
                <w:rFonts w:cstheme="minorHAnsi"/>
                <w:sz w:val="24"/>
                <w:szCs w:val="24"/>
              </w:rPr>
              <w:t>1)</w:t>
            </w:r>
          </w:p>
          <w:p w14:paraId="6EB6D23C" w14:textId="52893E0B" w:rsidR="00813196" w:rsidRPr="0003187E" w:rsidRDefault="00813196" w:rsidP="002D6C4B">
            <w:pPr>
              <w:rPr>
                <w:rFonts w:cstheme="minorHAnsi"/>
                <w:sz w:val="24"/>
                <w:szCs w:val="24"/>
              </w:rPr>
            </w:pPr>
          </w:p>
        </w:tc>
        <w:tc>
          <w:tcPr>
            <w:tcW w:w="1980" w:type="dxa"/>
          </w:tcPr>
          <w:p w14:paraId="40D19A01" w14:textId="77777777" w:rsidR="00DC03F0" w:rsidRDefault="00DC03F0" w:rsidP="008428D3">
            <w:pPr>
              <w:rPr>
                <w:rFonts w:cstheme="minorHAnsi"/>
                <w:sz w:val="24"/>
                <w:szCs w:val="24"/>
              </w:rPr>
            </w:pPr>
          </w:p>
          <w:p w14:paraId="6833ADFD" w14:textId="1C5C2AE8" w:rsidR="00DC03F0" w:rsidRDefault="00DC03F0" w:rsidP="008428D3">
            <w:pPr>
              <w:rPr>
                <w:rFonts w:cstheme="minorHAnsi"/>
                <w:sz w:val="24"/>
                <w:szCs w:val="24"/>
              </w:rPr>
            </w:pPr>
            <w:r>
              <w:rPr>
                <w:rFonts w:cstheme="minorHAnsi"/>
                <w:sz w:val="24"/>
                <w:szCs w:val="24"/>
              </w:rPr>
              <w:t>T</w:t>
            </w:r>
            <w:r w:rsidRPr="0003187E">
              <w:rPr>
                <w:rFonts w:cstheme="minorHAnsi"/>
                <w:sz w:val="24"/>
                <w:szCs w:val="24"/>
              </w:rPr>
              <w:t>ext analytics basics like tokenization, stemming, feature vector, etc.</w:t>
            </w:r>
          </w:p>
          <w:p w14:paraId="143284B8" w14:textId="77777777" w:rsidR="00DC03F0" w:rsidRDefault="00DC03F0" w:rsidP="008428D3">
            <w:pPr>
              <w:rPr>
                <w:rFonts w:cstheme="minorHAnsi"/>
                <w:sz w:val="24"/>
                <w:szCs w:val="24"/>
              </w:rPr>
            </w:pPr>
          </w:p>
          <w:p w14:paraId="6297EBB3" w14:textId="60756F0F" w:rsidR="002A04F3" w:rsidRPr="0003187E" w:rsidRDefault="008428D3" w:rsidP="008428D3">
            <w:pPr>
              <w:rPr>
                <w:rFonts w:cstheme="minorHAnsi"/>
                <w:sz w:val="24"/>
                <w:szCs w:val="24"/>
              </w:rPr>
            </w:pPr>
            <w:r w:rsidRPr="0003187E">
              <w:rPr>
                <w:rFonts w:cstheme="minorHAnsi"/>
                <w:sz w:val="24"/>
                <w:szCs w:val="24"/>
              </w:rPr>
              <w:t>Discovering new knowledge and insights from conversations (Part I</w:t>
            </w:r>
            <w:r w:rsidR="00B14D76">
              <w:rPr>
                <w:rFonts w:cstheme="minorHAnsi"/>
                <w:sz w:val="24"/>
                <w:szCs w:val="24"/>
              </w:rPr>
              <w:t>)</w:t>
            </w:r>
          </w:p>
        </w:tc>
        <w:tc>
          <w:tcPr>
            <w:tcW w:w="4590" w:type="dxa"/>
          </w:tcPr>
          <w:p w14:paraId="793A2989" w14:textId="4B8089D6" w:rsidR="0003187E" w:rsidRDefault="0003187E" w:rsidP="002A04F3">
            <w:pPr>
              <w:autoSpaceDE w:val="0"/>
              <w:autoSpaceDN w:val="0"/>
              <w:adjustRightInd w:val="0"/>
              <w:rPr>
                <w:rFonts w:cstheme="minorHAnsi"/>
                <w:bCs/>
                <w:sz w:val="24"/>
                <w:szCs w:val="24"/>
              </w:rPr>
            </w:pPr>
          </w:p>
          <w:p w14:paraId="6D4C934D" w14:textId="77777777" w:rsidR="00DC03F0" w:rsidRPr="0003187E" w:rsidRDefault="00DC03F0" w:rsidP="00DC03F0">
            <w:pPr>
              <w:rPr>
                <w:rFonts w:cstheme="minorHAnsi"/>
                <w:sz w:val="24"/>
                <w:szCs w:val="24"/>
              </w:rPr>
            </w:pPr>
            <w:r w:rsidRPr="0003187E">
              <w:rPr>
                <w:rFonts w:cstheme="minorHAnsi"/>
                <w:sz w:val="24"/>
                <w:szCs w:val="24"/>
              </w:rPr>
              <w:t xml:space="preserve">Natural Language Processing with Python, Chapter 5 </w:t>
            </w:r>
            <w:hyperlink r:id="rId21" w:history="1">
              <w:r w:rsidRPr="0003187E">
                <w:rPr>
                  <w:rStyle w:val="Hyperlink"/>
                  <w:rFonts w:cstheme="minorHAnsi"/>
                  <w:sz w:val="24"/>
                  <w:szCs w:val="24"/>
                </w:rPr>
                <w:t>https://www.nltk.org/book/ch05.html</w:t>
              </w:r>
            </w:hyperlink>
            <w:r w:rsidRPr="0003187E">
              <w:rPr>
                <w:rFonts w:cstheme="minorHAnsi"/>
                <w:sz w:val="24"/>
                <w:szCs w:val="24"/>
              </w:rPr>
              <w:t xml:space="preserve"> (I would strongly suggest you browse through earlier chapters for basics).</w:t>
            </w:r>
          </w:p>
          <w:p w14:paraId="1D34BB39" w14:textId="0AFF4371" w:rsidR="00DC03F0" w:rsidRDefault="00DC03F0" w:rsidP="002A04F3">
            <w:pPr>
              <w:autoSpaceDE w:val="0"/>
              <w:autoSpaceDN w:val="0"/>
              <w:adjustRightInd w:val="0"/>
              <w:rPr>
                <w:rFonts w:cstheme="minorHAnsi"/>
                <w:bCs/>
                <w:sz w:val="24"/>
                <w:szCs w:val="24"/>
              </w:rPr>
            </w:pPr>
          </w:p>
          <w:p w14:paraId="7DCAEF55" w14:textId="77777777" w:rsidR="00DC03F0" w:rsidRPr="0003187E" w:rsidRDefault="00DC03F0" w:rsidP="002A04F3">
            <w:pPr>
              <w:autoSpaceDE w:val="0"/>
              <w:autoSpaceDN w:val="0"/>
              <w:adjustRightInd w:val="0"/>
              <w:rPr>
                <w:rFonts w:cstheme="minorHAnsi"/>
                <w:bCs/>
                <w:sz w:val="24"/>
                <w:szCs w:val="24"/>
              </w:rPr>
            </w:pPr>
          </w:p>
          <w:p w14:paraId="57A0B6F9" w14:textId="5493EA6B" w:rsidR="0003187E" w:rsidRPr="0003187E" w:rsidRDefault="008428D3" w:rsidP="002A04F3">
            <w:pPr>
              <w:autoSpaceDE w:val="0"/>
              <w:autoSpaceDN w:val="0"/>
              <w:adjustRightInd w:val="0"/>
              <w:rPr>
                <w:rFonts w:cstheme="minorHAnsi"/>
                <w:bCs/>
                <w:sz w:val="24"/>
                <w:szCs w:val="24"/>
              </w:rPr>
            </w:pPr>
            <w:r w:rsidRPr="0003187E">
              <w:rPr>
                <w:rFonts w:cstheme="minorHAnsi"/>
                <w:bCs/>
                <w:sz w:val="24"/>
                <w:szCs w:val="24"/>
              </w:rPr>
              <w:t>“Mine your own business” (</w:t>
            </w:r>
            <w:r w:rsidR="0037732E">
              <w:rPr>
                <w:rFonts w:cstheme="minorHAnsi"/>
                <w:bCs/>
                <w:sz w:val="24"/>
                <w:szCs w:val="24"/>
              </w:rPr>
              <w:t>posted</w:t>
            </w:r>
            <w:r w:rsidRPr="0003187E">
              <w:rPr>
                <w:rFonts w:cstheme="minorHAnsi"/>
                <w:bCs/>
                <w:sz w:val="24"/>
                <w:szCs w:val="24"/>
              </w:rPr>
              <w:t xml:space="preserve"> on Canvas)</w:t>
            </w:r>
          </w:p>
          <w:p w14:paraId="2FD37CD4" w14:textId="77777777" w:rsidR="00AC6652" w:rsidRPr="0003187E" w:rsidRDefault="00AC6652" w:rsidP="002A04F3">
            <w:pPr>
              <w:autoSpaceDE w:val="0"/>
              <w:autoSpaceDN w:val="0"/>
              <w:adjustRightInd w:val="0"/>
              <w:rPr>
                <w:rFonts w:cstheme="minorHAnsi"/>
                <w:bCs/>
                <w:sz w:val="24"/>
                <w:szCs w:val="24"/>
              </w:rPr>
            </w:pPr>
          </w:p>
          <w:p w14:paraId="5F68ABFA" w14:textId="77777777" w:rsidR="00904F57" w:rsidRPr="0003187E" w:rsidRDefault="00904F57" w:rsidP="00904F57">
            <w:pPr>
              <w:rPr>
                <w:rFonts w:cstheme="minorHAnsi"/>
                <w:sz w:val="24"/>
                <w:szCs w:val="24"/>
              </w:rPr>
            </w:pPr>
          </w:p>
        </w:tc>
        <w:tc>
          <w:tcPr>
            <w:tcW w:w="1795" w:type="dxa"/>
          </w:tcPr>
          <w:p w14:paraId="4D9A834A" w14:textId="77777777" w:rsidR="00813196" w:rsidRPr="0003187E" w:rsidRDefault="00813196" w:rsidP="00813196">
            <w:pPr>
              <w:rPr>
                <w:rFonts w:cstheme="minorHAnsi"/>
                <w:sz w:val="24"/>
                <w:szCs w:val="24"/>
              </w:rPr>
            </w:pPr>
          </w:p>
        </w:tc>
      </w:tr>
      <w:tr w:rsidR="00813196" w:rsidRPr="0003187E" w14:paraId="5E298AC8" w14:textId="77777777" w:rsidTr="00B14D76">
        <w:tc>
          <w:tcPr>
            <w:tcW w:w="985" w:type="dxa"/>
          </w:tcPr>
          <w:p w14:paraId="0892E15A" w14:textId="079A491E" w:rsidR="00813196" w:rsidRPr="0003187E" w:rsidRDefault="00813196" w:rsidP="00197FBE">
            <w:pPr>
              <w:rPr>
                <w:rFonts w:cstheme="minorHAnsi"/>
                <w:b/>
                <w:sz w:val="24"/>
                <w:szCs w:val="24"/>
              </w:rPr>
            </w:pPr>
            <w:r w:rsidRPr="0003187E">
              <w:rPr>
                <w:rFonts w:cstheme="minorHAnsi"/>
                <w:sz w:val="24"/>
                <w:szCs w:val="24"/>
              </w:rPr>
              <w:t xml:space="preserve">3 </w:t>
            </w:r>
            <w:r w:rsidR="0006082A">
              <w:rPr>
                <w:rFonts w:cstheme="minorHAnsi"/>
                <w:sz w:val="24"/>
                <w:szCs w:val="24"/>
              </w:rPr>
              <w:t>(09/0</w:t>
            </w:r>
            <w:r w:rsidR="002B1CAF">
              <w:rPr>
                <w:rFonts w:cstheme="minorHAnsi"/>
                <w:sz w:val="24"/>
                <w:szCs w:val="24"/>
              </w:rPr>
              <w:t>2</w:t>
            </w:r>
            <w:r w:rsidR="0006082A">
              <w:rPr>
                <w:rFonts w:cstheme="minorHAnsi"/>
                <w:sz w:val="24"/>
                <w:szCs w:val="24"/>
              </w:rPr>
              <w:t>)</w:t>
            </w:r>
          </w:p>
        </w:tc>
        <w:tc>
          <w:tcPr>
            <w:tcW w:w="1980" w:type="dxa"/>
          </w:tcPr>
          <w:p w14:paraId="05DBE9F4" w14:textId="56653746" w:rsidR="002A04F3" w:rsidRPr="0003187E" w:rsidRDefault="002A04F3" w:rsidP="002A04F3">
            <w:pPr>
              <w:rPr>
                <w:rFonts w:cstheme="minorHAnsi"/>
                <w:sz w:val="24"/>
                <w:szCs w:val="24"/>
              </w:rPr>
            </w:pPr>
            <w:r w:rsidRPr="0003187E">
              <w:rPr>
                <w:rFonts w:cstheme="minorHAnsi"/>
                <w:sz w:val="24"/>
                <w:szCs w:val="24"/>
              </w:rPr>
              <w:t>Discovering new knowledge and insights from conversations (Part I</w:t>
            </w:r>
            <w:r w:rsidR="008428D3">
              <w:rPr>
                <w:rFonts w:cstheme="minorHAnsi"/>
                <w:sz w:val="24"/>
                <w:szCs w:val="24"/>
              </w:rPr>
              <w:t>I</w:t>
            </w:r>
            <w:r w:rsidRPr="0003187E">
              <w:rPr>
                <w:rFonts w:cstheme="minorHAnsi"/>
                <w:sz w:val="24"/>
                <w:szCs w:val="24"/>
              </w:rPr>
              <w:t>)</w:t>
            </w:r>
          </w:p>
          <w:p w14:paraId="60AAE837" w14:textId="77777777" w:rsidR="002A04F3" w:rsidRPr="0003187E" w:rsidRDefault="002A04F3" w:rsidP="00813196">
            <w:pPr>
              <w:rPr>
                <w:rFonts w:cstheme="minorHAnsi"/>
                <w:sz w:val="24"/>
                <w:szCs w:val="24"/>
              </w:rPr>
            </w:pPr>
          </w:p>
          <w:p w14:paraId="179B7720" w14:textId="3B8B2AB3" w:rsidR="00813196" w:rsidRPr="0003187E" w:rsidRDefault="008428D3" w:rsidP="00813196">
            <w:pPr>
              <w:rPr>
                <w:rFonts w:cstheme="minorHAnsi"/>
                <w:sz w:val="24"/>
                <w:szCs w:val="24"/>
              </w:rPr>
            </w:pPr>
            <w:r>
              <w:rPr>
                <w:rFonts w:cstheme="minorHAnsi"/>
                <w:sz w:val="24"/>
                <w:szCs w:val="24"/>
              </w:rPr>
              <w:t>Discussion of assignment 1</w:t>
            </w:r>
          </w:p>
        </w:tc>
        <w:tc>
          <w:tcPr>
            <w:tcW w:w="4590" w:type="dxa"/>
          </w:tcPr>
          <w:p w14:paraId="4235C4BE" w14:textId="4D5FBDCE" w:rsidR="002A04F3" w:rsidRPr="0003187E" w:rsidRDefault="002A04F3" w:rsidP="002A04F3">
            <w:pPr>
              <w:autoSpaceDE w:val="0"/>
              <w:autoSpaceDN w:val="0"/>
              <w:adjustRightInd w:val="0"/>
              <w:rPr>
                <w:rFonts w:cstheme="minorHAnsi"/>
                <w:bCs/>
                <w:sz w:val="24"/>
                <w:szCs w:val="24"/>
              </w:rPr>
            </w:pPr>
            <w:r w:rsidRPr="0003187E">
              <w:rPr>
                <w:rFonts w:cstheme="minorHAnsi"/>
                <w:bCs/>
                <w:sz w:val="24"/>
                <w:szCs w:val="24"/>
              </w:rPr>
              <w:t>“Mine your own business” (</w:t>
            </w:r>
            <w:r w:rsidR="0037732E">
              <w:rPr>
                <w:rFonts w:cstheme="minorHAnsi"/>
                <w:bCs/>
                <w:sz w:val="24"/>
                <w:szCs w:val="24"/>
              </w:rPr>
              <w:t>to be posted</w:t>
            </w:r>
            <w:r w:rsidRPr="0003187E">
              <w:rPr>
                <w:rFonts w:cstheme="minorHAnsi"/>
                <w:bCs/>
                <w:sz w:val="24"/>
                <w:szCs w:val="24"/>
              </w:rPr>
              <w:t xml:space="preserve"> on Canvas)</w:t>
            </w:r>
          </w:p>
          <w:p w14:paraId="23C976C1" w14:textId="77777777" w:rsidR="002A04F3" w:rsidRPr="0003187E" w:rsidRDefault="002A04F3" w:rsidP="00813196">
            <w:pPr>
              <w:rPr>
                <w:rFonts w:cstheme="minorHAnsi"/>
                <w:sz w:val="24"/>
                <w:szCs w:val="24"/>
              </w:rPr>
            </w:pPr>
          </w:p>
          <w:p w14:paraId="02DD99C4" w14:textId="77777777" w:rsidR="002A04F3" w:rsidRPr="0003187E" w:rsidRDefault="002A04F3" w:rsidP="00813196">
            <w:pPr>
              <w:rPr>
                <w:rFonts w:cstheme="minorHAnsi"/>
                <w:sz w:val="24"/>
                <w:szCs w:val="24"/>
              </w:rPr>
            </w:pPr>
          </w:p>
          <w:p w14:paraId="0A60AAE8" w14:textId="77777777" w:rsidR="00813196" w:rsidRPr="0003187E" w:rsidRDefault="002A04F3" w:rsidP="002A04F3">
            <w:pPr>
              <w:rPr>
                <w:rFonts w:cstheme="minorHAnsi"/>
                <w:sz w:val="24"/>
                <w:szCs w:val="24"/>
              </w:rPr>
            </w:pPr>
            <w:r w:rsidRPr="0003187E">
              <w:rPr>
                <w:rFonts w:cstheme="minorHAnsi"/>
                <w:sz w:val="24"/>
                <w:szCs w:val="24"/>
              </w:rPr>
              <w:br/>
            </w:r>
          </w:p>
        </w:tc>
        <w:tc>
          <w:tcPr>
            <w:tcW w:w="1795" w:type="dxa"/>
          </w:tcPr>
          <w:p w14:paraId="39892A53" w14:textId="77777777" w:rsidR="00813196" w:rsidRPr="0003187E" w:rsidRDefault="00813196" w:rsidP="00813196">
            <w:pPr>
              <w:rPr>
                <w:rFonts w:cstheme="minorHAnsi"/>
                <w:sz w:val="24"/>
                <w:szCs w:val="24"/>
              </w:rPr>
            </w:pPr>
          </w:p>
        </w:tc>
      </w:tr>
      <w:tr w:rsidR="00813196" w:rsidRPr="0003187E" w14:paraId="71E12080" w14:textId="77777777" w:rsidTr="00B14D76">
        <w:tc>
          <w:tcPr>
            <w:tcW w:w="985" w:type="dxa"/>
          </w:tcPr>
          <w:p w14:paraId="7ABE0700" w14:textId="556708B1" w:rsidR="00197FBE" w:rsidRPr="0003187E" w:rsidRDefault="00813196" w:rsidP="00197FBE">
            <w:pPr>
              <w:rPr>
                <w:rFonts w:cstheme="minorHAnsi"/>
                <w:sz w:val="24"/>
                <w:szCs w:val="24"/>
              </w:rPr>
            </w:pPr>
            <w:r w:rsidRPr="0003187E">
              <w:rPr>
                <w:rFonts w:cstheme="minorHAnsi"/>
                <w:sz w:val="24"/>
                <w:szCs w:val="24"/>
              </w:rPr>
              <w:t xml:space="preserve">4 </w:t>
            </w:r>
            <w:r w:rsidR="0006082A">
              <w:rPr>
                <w:rFonts w:cstheme="minorHAnsi"/>
                <w:sz w:val="24"/>
                <w:szCs w:val="24"/>
              </w:rPr>
              <w:t>(09/0</w:t>
            </w:r>
            <w:r w:rsidR="002B1CAF">
              <w:rPr>
                <w:rFonts w:cstheme="minorHAnsi"/>
                <w:sz w:val="24"/>
                <w:szCs w:val="24"/>
              </w:rPr>
              <w:t>7</w:t>
            </w:r>
            <w:r w:rsidR="0006082A">
              <w:rPr>
                <w:rFonts w:cstheme="minorHAnsi"/>
                <w:sz w:val="24"/>
                <w:szCs w:val="24"/>
              </w:rPr>
              <w:t>)</w:t>
            </w:r>
          </w:p>
          <w:p w14:paraId="671F7DDD" w14:textId="0F2ECB41" w:rsidR="002D6C4B" w:rsidRPr="0003187E" w:rsidRDefault="002D6C4B" w:rsidP="002D6C4B">
            <w:pPr>
              <w:rPr>
                <w:rFonts w:cstheme="minorHAnsi"/>
                <w:sz w:val="24"/>
                <w:szCs w:val="24"/>
              </w:rPr>
            </w:pPr>
          </w:p>
        </w:tc>
        <w:tc>
          <w:tcPr>
            <w:tcW w:w="1980" w:type="dxa"/>
          </w:tcPr>
          <w:p w14:paraId="4A377C09" w14:textId="77777777" w:rsidR="00EA59A5" w:rsidRPr="0003187E" w:rsidRDefault="00EA59A5" w:rsidP="00813196">
            <w:pPr>
              <w:rPr>
                <w:rFonts w:cstheme="minorHAnsi"/>
                <w:sz w:val="24"/>
                <w:szCs w:val="24"/>
              </w:rPr>
            </w:pPr>
          </w:p>
          <w:p w14:paraId="4D9E396A" w14:textId="60786142" w:rsidR="00813196" w:rsidRPr="0003187E" w:rsidRDefault="008428D3" w:rsidP="00B14D76">
            <w:pPr>
              <w:rPr>
                <w:rFonts w:cstheme="minorHAnsi"/>
                <w:sz w:val="24"/>
                <w:szCs w:val="24"/>
              </w:rPr>
            </w:pPr>
            <w:r w:rsidRPr="0003187E">
              <w:rPr>
                <w:rFonts w:cstheme="minorHAnsi"/>
                <w:sz w:val="24"/>
                <w:szCs w:val="24"/>
              </w:rPr>
              <w:t>Zipf’s law, weights on words</w:t>
            </w:r>
          </w:p>
        </w:tc>
        <w:tc>
          <w:tcPr>
            <w:tcW w:w="4590" w:type="dxa"/>
          </w:tcPr>
          <w:p w14:paraId="23FE7B66" w14:textId="77777777" w:rsidR="008428D3" w:rsidRPr="0003187E" w:rsidRDefault="008428D3" w:rsidP="008428D3">
            <w:pPr>
              <w:autoSpaceDE w:val="0"/>
              <w:autoSpaceDN w:val="0"/>
              <w:adjustRightInd w:val="0"/>
              <w:rPr>
                <w:rFonts w:cstheme="minorHAnsi"/>
                <w:bCs/>
                <w:sz w:val="24"/>
                <w:szCs w:val="24"/>
              </w:rPr>
            </w:pPr>
            <w:r w:rsidRPr="0003187E">
              <w:rPr>
                <w:rFonts w:cstheme="minorHAnsi"/>
                <w:bCs/>
                <w:sz w:val="24"/>
                <w:szCs w:val="24"/>
              </w:rPr>
              <w:t>Zipf’s law</w:t>
            </w:r>
          </w:p>
          <w:p w14:paraId="74D0B9EA" w14:textId="77777777" w:rsidR="008428D3" w:rsidRPr="0003187E" w:rsidRDefault="008428D3" w:rsidP="008428D3">
            <w:pPr>
              <w:autoSpaceDE w:val="0"/>
              <w:autoSpaceDN w:val="0"/>
              <w:adjustRightInd w:val="0"/>
              <w:rPr>
                <w:rFonts w:cstheme="minorHAnsi"/>
                <w:bCs/>
                <w:sz w:val="24"/>
                <w:szCs w:val="24"/>
              </w:rPr>
            </w:pPr>
            <w:r w:rsidRPr="0003187E">
              <w:rPr>
                <w:rFonts w:cstheme="minorHAnsi"/>
                <w:bCs/>
                <w:sz w:val="24"/>
                <w:szCs w:val="24"/>
              </w:rPr>
              <w:t>https://en.wikipedia.org/wiki/Zipf%27s_law</w:t>
            </w:r>
          </w:p>
          <w:p w14:paraId="00A8562C" w14:textId="77777777" w:rsidR="00813196" w:rsidRPr="0003187E" w:rsidRDefault="00813196" w:rsidP="00813196">
            <w:pPr>
              <w:rPr>
                <w:rFonts w:cstheme="minorHAnsi"/>
                <w:sz w:val="24"/>
                <w:szCs w:val="24"/>
              </w:rPr>
            </w:pPr>
          </w:p>
          <w:p w14:paraId="54FE87BC" w14:textId="77777777" w:rsidR="002A04F3" w:rsidRPr="0003187E" w:rsidRDefault="002A04F3" w:rsidP="00813196">
            <w:pPr>
              <w:rPr>
                <w:rFonts w:cstheme="minorHAnsi"/>
                <w:sz w:val="24"/>
                <w:szCs w:val="24"/>
              </w:rPr>
            </w:pPr>
          </w:p>
        </w:tc>
        <w:tc>
          <w:tcPr>
            <w:tcW w:w="1795" w:type="dxa"/>
          </w:tcPr>
          <w:p w14:paraId="43AA2884" w14:textId="77777777" w:rsidR="00813196" w:rsidRPr="0003187E" w:rsidRDefault="00813196" w:rsidP="00813196">
            <w:pPr>
              <w:rPr>
                <w:rFonts w:cstheme="minorHAnsi"/>
                <w:b/>
                <w:sz w:val="24"/>
                <w:szCs w:val="24"/>
              </w:rPr>
            </w:pPr>
          </w:p>
        </w:tc>
      </w:tr>
      <w:tr w:rsidR="00813196" w:rsidRPr="0003187E" w14:paraId="6E0BCEEE" w14:textId="77777777" w:rsidTr="00B14D76">
        <w:tc>
          <w:tcPr>
            <w:tcW w:w="985" w:type="dxa"/>
          </w:tcPr>
          <w:p w14:paraId="64A8B274" w14:textId="2E15F2CB" w:rsidR="00197FBE" w:rsidRPr="0003187E" w:rsidRDefault="00813196" w:rsidP="00197FBE">
            <w:pPr>
              <w:rPr>
                <w:rFonts w:cstheme="minorHAnsi"/>
                <w:sz w:val="24"/>
                <w:szCs w:val="24"/>
              </w:rPr>
            </w:pPr>
            <w:r w:rsidRPr="0003187E">
              <w:rPr>
                <w:rFonts w:cstheme="minorHAnsi"/>
                <w:sz w:val="24"/>
                <w:szCs w:val="24"/>
              </w:rPr>
              <w:lastRenderedPageBreak/>
              <w:t xml:space="preserve">5 </w:t>
            </w:r>
            <w:r w:rsidR="0006082A">
              <w:rPr>
                <w:rFonts w:cstheme="minorHAnsi"/>
                <w:sz w:val="24"/>
                <w:szCs w:val="24"/>
              </w:rPr>
              <w:t>(09/</w:t>
            </w:r>
            <w:r w:rsidR="002B1CAF">
              <w:rPr>
                <w:rFonts w:cstheme="minorHAnsi"/>
                <w:sz w:val="24"/>
                <w:szCs w:val="24"/>
              </w:rPr>
              <w:t>09</w:t>
            </w:r>
            <w:r w:rsidR="0006082A">
              <w:rPr>
                <w:rFonts w:cstheme="minorHAnsi"/>
                <w:sz w:val="24"/>
                <w:szCs w:val="24"/>
              </w:rPr>
              <w:t>)</w:t>
            </w:r>
          </w:p>
          <w:p w14:paraId="36D2F1F8" w14:textId="7B2433CB" w:rsidR="00813196" w:rsidRPr="0003187E" w:rsidRDefault="00813196" w:rsidP="002D6C4B">
            <w:pPr>
              <w:rPr>
                <w:rFonts w:cstheme="minorHAnsi"/>
                <w:sz w:val="24"/>
                <w:szCs w:val="24"/>
              </w:rPr>
            </w:pPr>
          </w:p>
        </w:tc>
        <w:tc>
          <w:tcPr>
            <w:tcW w:w="1980" w:type="dxa"/>
          </w:tcPr>
          <w:p w14:paraId="2670A8A8" w14:textId="053807B5" w:rsidR="000330E8" w:rsidRPr="0003187E" w:rsidRDefault="002A04F3" w:rsidP="002A04F3">
            <w:pPr>
              <w:rPr>
                <w:rFonts w:cstheme="minorHAnsi"/>
                <w:sz w:val="24"/>
                <w:szCs w:val="24"/>
              </w:rPr>
            </w:pPr>
            <w:r w:rsidRPr="0003187E">
              <w:rPr>
                <w:rFonts w:cstheme="minorHAnsi"/>
                <w:sz w:val="24"/>
                <w:szCs w:val="24"/>
              </w:rPr>
              <w:t>Sentiment analysis</w:t>
            </w:r>
            <w:r w:rsidR="000330E8" w:rsidRPr="0003187E">
              <w:rPr>
                <w:rFonts w:cstheme="minorHAnsi"/>
                <w:sz w:val="24"/>
                <w:szCs w:val="24"/>
              </w:rPr>
              <w:t xml:space="preserve"> Part I</w:t>
            </w:r>
          </w:p>
        </w:tc>
        <w:tc>
          <w:tcPr>
            <w:tcW w:w="4590" w:type="dxa"/>
          </w:tcPr>
          <w:p w14:paraId="4B030368" w14:textId="77777777" w:rsidR="002A04F3" w:rsidRPr="0003187E" w:rsidRDefault="002A04F3" w:rsidP="002A04F3">
            <w:pPr>
              <w:autoSpaceDE w:val="0"/>
              <w:autoSpaceDN w:val="0"/>
              <w:adjustRightInd w:val="0"/>
              <w:rPr>
                <w:rFonts w:cstheme="minorHAnsi"/>
                <w:bCs/>
                <w:sz w:val="24"/>
                <w:szCs w:val="24"/>
              </w:rPr>
            </w:pPr>
            <w:r w:rsidRPr="0003187E">
              <w:rPr>
                <w:rFonts w:cstheme="minorHAnsi"/>
                <w:bCs/>
                <w:sz w:val="24"/>
                <w:szCs w:val="24"/>
              </w:rPr>
              <w:t xml:space="preserve">“Thumbs Up or Thumbs Down? Semantic Orientation Applied to Unsupervised Classification of Reviews” by </w:t>
            </w:r>
          </w:p>
          <w:p w14:paraId="4DA68678" w14:textId="69C2135F" w:rsidR="00813196" w:rsidRPr="0003187E" w:rsidRDefault="002A04F3" w:rsidP="002A04F3">
            <w:pPr>
              <w:rPr>
                <w:rFonts w:cstheme="minorHAnsi"/>
                <w:sz w:val="24"/>
                <w:szCs w:val="24"/>
              </w:rPr>
            </w:pPr>
            <w:r w:rsidRPr="0003187E">
              <w:rPr>
                <w:rFonts w:cstheme="minorHAnsi"/>
                <w:bCs/>
                <w:sz w:val="24"/>
                <w:szCs w:val="24"/>
              </w:rPr>
              <w:t xml:space="preserve">Peter D. Turney, </w:t>
            </w:r>
            <w:r w:rsidR="0037732E">
              <w:rPr>
                <w:rFonts w:cstheme="minorHAnsi"/>
                <w:sz w:val="24"/>
                <w:szCs w:val="24"/>
              </w:rPr>
              <w:t>to be posted</w:t>
            </w:r>
            <w:r w:rsidRPr="0003187E">
              <w:rPr>
                <w:rFonts w:cstheme="minorHAnsi"/>
                <w:sz w:val="24"/>
                <w:szCs w:val="24"/>
              </w:rPr>
              <w:t xml:space="preserve"> on Canvas.</w:t>
            </w:r>
          </w:p>
        </w:tc>
        <w:tc>
          <w:tcPr>
            <w:tcW w:w="1795" w:type="dxa"/>
          </w:tcPr>
          <w:p w14:paraId="088193B2" w14:textId="79CCA1C9" w:rsidR="00813196" w:rsidRPr="0003187E" w:rsidRDefault="008428D3" w:rsidP="00190C19">
            <w:pPr>
              <w:rPr>
                <w:rFonts w:cstheme="minorHAnsi"/>
                <w:sz w:val="24"/>
                <w:szCs w:val="24"/>
              </w:rPr>
            </w:pPr>
            <w:r w:rsidRPr="0003187E">
              <w:rPr>
                <w:rFonts w:cstheme="minorHAnsi"/>
                <w:b/>
                <w:sz w:val="24"/>
                <w:szCs w:val="24"/>
                <w:highlight w:val="yellow"/>
              </w:rPr>
              <w:t xml:space="preserve">Group assignment 1 (Edmunds) due </w:t>
            </w:r>
            <w:r>
              <w:rPr>
                <w:rFonts w:cstheme="minorHAnsi"/>
                <w:b/>
                <w:sz w:val="24"/>
                <w:szCs w:val="24"/>
                <w:highlight w:val="yellow"/>
              </w:rPr>
              <w:t>on 09/1</w:t>
            </w:r>
            <w:r w:rsidR="00C643DF">
              <w:rPr>
                <w:rFonts w:cstheme="minorHAnsi"/>
                <w:b/>
                <w:sz w:val="24"/>
                <w:szCs w:val="24"/>
                <w:highlight w:val="yellow"/>
              </w:rPr>
              <w:t>0</w:t>
            </w:r>
            <w:r>
              <w:rPr>
                <w:rFonts w:cstheme="minorHAnsi"/>
                <w:b/>
                <w:sz w:val="24"/>
                <w:szCs w:val="24"/>
                <w:highlight w:val="yellow"/>
              </w:rPr>
              <w:t xml:space="preserve"> </w:t>
            </w:r>
            <w:r w:rsidRPr="0003187E">
              <w:rPr>
                <w:rFonts w:cstheme="minorHAnsi"/>
                <w:b/>
                <w:sz w:val="24"/>
                <w:szCs w:val="24"/>
                <w:highlight w:val="yellow"/>
              </w:rPr>
              <w:t>by 11:59 p.m. on Canvas</w:t>
            </w:r>
          </w:p>
        </w:tc>
      </w:tr>
      <w:tr w:rsidR="00147C50" w:rsidRPr="0003187E" w14:paraId="621DBA76" w14:textId="77777777" w:rsidTr="00B14D76">
        <w:tc>
          <w:tcPr>
            <w:tcW w:w="985" w:type="dxa"/>
          </w:tcPr>
          <w:p w14:paraId="560E744D" w14:textId="550FF568" w:rsidR="00147C50" w:rsidRPr="0003187E" w:rsidRDefault="00147C50" w:rsidP="00147C50">
            <w:pPr>
              <w:rPr>
                <w:rFonts w:cstheme="minorHAnsi"/>
                <w:sz w:val="24"/>
                <w:szCs w:val="24"/>
              </w:rPr>
            </w:pPr>
            <w:r w:rsidRPr="0003187E">
              <w:rPr>
                <w:rFonts w:cstheme="minorHAnsi"/>
                <w:sz w:val="24"/>
                <w:szCs w:val="24"/>
              </w:rPr>
              <w:t xml:space="preserve">6 </w:t>
            </w:r>
            <w:r>
              <w:rPr>
                <w:rFonts w:cstheme="minorHAnsi"/>
                <w:sz w:val="24"/>
                <w:szCs w:val="24"/>
              </w:rPr>
              <w:t>(09/1</w:t>
            </w:r>
            <w:r w:rsidR="002B1CAF">
              <w:rPr>
                <w:rFonts w:cstheme="minorHAnsi"/>
                <w:sz w:val="24"/>
                <w:szCs w:val="24"/>
              </w:rPr>
              <w:t>4</w:t>
            </w:r>
            <w:r>
              <w:rPr>
                <w:rFonts w:cstheme="minorHAnsi"/>
                <w:sz w:val="24"/>
                <w:szCs w:val="24"/>
              </w:rPr>
              <w:t>)</w:t>
            </w:r>
          </w:p>
        </w:tc>
        <w:tc>
          <w:tcPr>
            <w:tcW w:w="1980" w:type="dxa"/>
          </w:tcPr>
          <w:p w14:paraId="039080EC" w14:textId="77777777" w:rsidR="00147C50" w:rsidRPr="0003187E" w:rsidRDefault="00147C50" w:rsidP="00147C50">
            <w:pPr>
              <w:rPr>
                <w:rFonts w:cstheme="minorHAnsi"/>
                <w:sz w:val="24"/>
                <w:szCs w:val="24"/>
              </w:rPr>
            </w:pPr>
            <w:r w:rsidRPr="0003187E">
              <w:rPr>
                <w:rFonts w:cstheme="minorHAnsi"/>
                <w:sz w:val="24"/>
                <w:szCs w:val="24"/>
              </w:rPr>
              <w:t>Sentiment analysis Part II</w:t>
            </w:r>
          </w:p>
          <w:p w14:paraId="59AE9422" w14:textId="77777777" w:rsidR="00147C50" w:rsidRPr="0003187E" w:rsidRDefault="00147C50" w:rsidP="00147C50">
            <w:pPr>
              <w:rPr>
                <w:rFonts w:cstheme="minorHAnsi"/>
                <w:sz w:val="24"/>
                <w:szCs w:val="24"/>
              </w:rPr>
            </w:pPr>
          </w:p>
          <w:p w14:paraId="1975B13F" w14:textId="77777777" w:rsidR="00147C50" w:rsidRPr="0003187E" w:rsidRDefault="00147C50" w:rsidP="00147C50">
            <w:pPr>
              <w:rPr>
                <w:rFonts w:cstheme="minorHAnsi"/>
                <w:sz w:val="24"/>
                <w:szCs w:val="24"/>
              </w:rPr>
            </w:pPr>
          </w:p>
          <w:p w14:paraId="531D9002" w14:textId="77777777" w:rsidR="00147C50" w:rsidRPr="0003187E" w:rsidRDefault="00147C50" w:rsidP="00147C50">
            <w:pPr>
              <w:rPr>
                <w:rFonts w:cstheme="minorHAnsi"/>
                <w:sz w:val="24"/>
                <w:szCs w:val="24"/>
              </w:rPr>
            </w:pPr>
          </w:p>
          <w:p w14:paraId="302A7990" w14:textId="37A2DDCB" w:rsidR="00147C50" w:rsidRPr="0003187E" w:rsidRDefault="00147C50" w:rsidP="00147C50">
            <w:pPr>
              <w:rPr>
                <w:rFonts w:cstheme="minorHAnsi"/>
                <w:sz w:val="24"/>
                <w:szCs w:val="24"/>
              </w:rPr>
            </w:pPr>
            <w:r w:rsidRPr="0003187E">
              <w:rPr>
                <w:rFonts w:cstheme="minorHAnsi"/>
                <w:sz w:val="24"/>
                <w:szCs w:val="24"/>
              </w:rPr>
              <w:t>Document similarity, resonance &amp; crowdsourced recommendati</w:t>
            </w:r>
            <w:r w:rsidR="00B14D76">
              <w:rPr>
                <w:rFonts w:cstheme="minorHAnsi"/>
                <w:sz w:val="24"/>
                <w:szCs w:val="24"/>
              </w:rPr>
              <w:t>o</w:t>
            </w:r>
            <w:r w:rsidRPr="0003187E">
              <w:rPr>
                <w:rFonts w:cstheme="minorHAnsi"/>
                <w:sz w:val="24"/>
                <w:szCs w:val="24"/>
              </w:rPr>
              <w:t>n systems</w:t>
            </w:r>
          </w:p>
        </w:tc>
        <w:tc>
          <w:tcPr>
            <w:tcW w:w="4590" w:type="dxa"/>
          </w:tcPr>
          <w:p w14:paraId="6886652C" w14:textId="78E4E89F" w:rsidR="00147C50" w:rsidRPr="0003187E" w:rsidRDefault="00147C50" w:rsidP="00147C50">
            <w:pPr>
              <w:shd w:val="clear" w:color="auto" w:fill="FFFFFF"/>
              <w:spacing w:after="30" w:line="285" w:lineRule="atLeast"/>
              <w:ind w:right="1500"/>
              <w:rPr>
                <w:rFonts w:cstheme="minorHAnsi"/>
                <w:sz w:val="24"/>
                <w:szCs w:val="24"/>
              </w:rPr>
            </w:pPr>
            <w:r w:rsidRPr="0003187E">
              <w:rPr>
                <w:rFonts w:cstheme="minorHAnsi"/>
                <w:sz w:val="24"/>
                <w:szCs w:val="24"/>
              </w:rPr>
              <w:t>“</w:t>
            </w:r>
            <w:hyperlink r:id="rId22" w:history="1">
              <w:r w:rsidRPr="0003187E">
                <w:rPr>
                  <w:rStyle w:val="Hyperlink"/>
                  <w:rFonts w:cstheme="minorHAnsi"/>
                  <w:color w:val="auto"/>
                  <w:sz w:val="24"/>
                  <w:szCs w:val="24"/>
                  <w:u w:val="none"/>
                </w:rPr>
                <w:t>Vader: A parsimonious rule-based model for sentiment analysis of social media text</w:t>
              </w:r>
            </w:hyperlink>
            <w:r w:rsidRPr="0003187E">
              <w:rPr>
                <w:rFonts w:cstheme="minorHAnsi"/>
                <w:sz w:val="24"/>
                <w:szCs w:val="24"/>
              </w:rPr>
              <w:t>.” (</w:t>
            </w:r>
            <w:r w:rsidR="0037732E">
              <w:rPr>
                <w:rFonts w:cstheme="minorHAnsi"/>
                <w:sz w:val="24"/>
                <w:szCs w:val="24"/>
              </w:rPr>
              <w:t>To be posted</w:t>
            </w:r>
            <w:r w:rsidRPr="0003187E">
              <w:rPr>
                <w:rFonts w:cstheme="minorHAnsi"/>
                <w:sz w:val="24"/>
                <w:szCs w:val="24"/>
              </w:rPr>
              <w:t xml:space="preserve"> on Canvas)</w:t>
            </w:r>
          </w:p>
          <w:p w14:paraId="06E43D5A" w14:textId="77777777" w:rsidR="00147C50" w:rsidRPr="0003187E" w:rsidRDefault="00147C50" w:rsidP="00147C50">
            <w:pPr>
              <w:rPr>
                <w:rFonts w:cstheme="minorHAnsi"/>
                <w:sz w:val="24"/>
                <w:szCs w:val="24"/>
              </w:rPr>
            </w:pPr>
          </w:p>
          <w:p w14:paraId="7D125C8A" w14:textId="706B358C" w:rsidR="00147C50" w:rsidRPr="0003187E" w:rsidRDefault="00147C50" w:rsidP="00147C50">
            <w:pPr>
              <w:autoSpaceDE w:val="0"/>
              <w:autoSpaceDN w:val="0"/>
              <w:adjustRightInd w:val="0"/>
              <w:rPr>
                <w:rFonts w:cstheme="minorHAnsi"/>
                <w:sz w:val="24"/>
                <w:szCs w:val="24"/>
              </w:rPr>
            </w:pPr>
            <w:r w:rsidRPr="0003187E">
              <w:rPr>
                <w:rFonts w:cstheme="minorHAnsi"/>
                <w:sz w:val="24"/>
                <w:szCs w:val="24"/>
              </w:rPr>
              <w:t>“Similarity Measures for Text Document Clustering” by Anna Huang (</w:t>
            </w:r>
            <w:r w:rsidR="0037732E">
              <w:rPr>
                <w:rFonts w:cstheme="minorHAnsi"/>
                <w:sz w:val="24"/>
                <w:szCs w:val="24"/>
              </w:rPr>
              <w:t>to be posted</w:t>
            </w:r>
            <w:r w:rsidRPr="0003187E">
              <w:rPr>
                <w:rFonts w:cstheme="minorHAnsi"/>
                <w:sz w:val="24"/>
                <w:szCs w:val="24"/>
              </w:rPr>
              <w:t xml:space="preserve"> on Canvas)</w:t>
            </w:r>
          </w:p>
          <w:p w14:paraId="447518D6" w14:textId="77777777" w:rsidR="00147C50" w:rsidRPr="0003187E" w:rsidRDefault="00147C50" w:rsidP="00147C50">
            <w:pPr>
              <w:rPr>
                <w:rFonts w:cstheme="minorHAnsi"/>
                <w:sz w:val="24"/>
                <w:szCs w:val="24"/>
              </w:rPr>
            </w:pPr>
          </w:p>
          <w:p w14:paraId="17791659" w14:textId="63E65DFC" w:rsidR="00C643DF" w:rsidRDefault="00C643DF" w:rsidP="00147C50">
            <w:pPr>
              <w:rPr>
                <w:rFonts w:cstheme="minorHAnsi"/>
                <w:sz w:val="24"/>
                <w:szCs w:val="24"/>
              </w:rPr>
            </w:pPr>
            <w:r>
              <w:rPr>
                <w:rFonts w:cstheme="minorHAnsi"/>
                <w:sz w:val="24"/>
                <w:szCs w:val="24"/>
              </w:rPr>
              <w:t>“Who is your competitor in the era of the long tail?”</w:t>
            </w:r>
          </w:p>
          <w:p w14:paraId="5B46A993" w14:textId="07771304" w:rsidR="00147C50" w:rsidRDefault="00C643DF" w:rsidP="00147C50">
            <w:pPr>
              <w:rPr>
                <w:rFonts w:cstheme="minorHAnsi"/>
                <w:sz w:val="24"/>
                <w:szCs w:val="24"/>
              </w:rPr>
            </w:pPr>
            <w:hyperlink r:id="rId23" w:history="1">
              <w:r w:rsidRPr="00E3512F">
                <w:rPr>
                  <w:rStyle w:val="Hyperlink"/>
                  <w:rFonts w:cstheme="minorHAnsi"/>
                  <w:sz w:val="24"/>
                  <w:szCs w:val="24"/>
                </w:rPr>
                <w:t>https://medium.datadriveninvestor.com/who-is-your-competitor-in-the-era-of-the-long-tail-d0ac24fedde8</w:t>
              </w:r>
            </w:hyperlink>
          </w:p>
          <w:p w14:paraId="2E94BD0D" w14:textId="4CA85CA0" w:rsidR="00C643DF" w:rsidRDefault="00C643DF" w:rsidP="00147C50">
            <w:pPr>
              <w:rPr>
                <w:rFonts w:cstheme="minorHAnsi"/>
                <w:sz w:val="24"/>
                <w:szCs w:val="24"/>
              </w:rPr>
            </w:pPr>
          </w:p>
          <w:p w14:paraId="71F65385" w14:textId="77777777" w:rsidR="00C643DF" w:rsidRPr="0003187E" w:rsidRDefault="00C643DF" w:rsidP="00147C50">
            <w:pPr>
              <w:rPr>
                <w:rFonts w:cstheme="minorHAnsi"/>
                <w:sz w:val="24"/>
                <w:szCs w:val="24"/>
              </w:rPr>
            </w:pPr>
          </w:p>
          <w:p w14:paraId="2602E5BC" w14:textId="7F5E9712" w:rsidR="00147C50" w:rsidRPr="0003187E" w:rsidRDefault="00147C50" w:rsidP="00B14D76">
            <w:pPr>
              <w:autoSpaceDE w:val="0"/>
              <w:autoSpaceDN w:val="0"/>
              <w:adjustRightInd w:val="0"/>
              <w:rPr>
                <w:rFonts w:cstheme="minorHAnsi"/>
                <w:sz w:val="24"/>
                <w:szCs w:val="24"/>
              </w:rPr>
            </w:pPr>
          </w:p>
        </w:tc>
        <w:tc>
          <w:tcPr>
            <w:tcW w:w="1795" w:type="dxa"/>
          </w:tcPr>
          <w:p w14:paraId="58341BDC" w14:textId="2CFBB3A3" w:rsidR="00147C50" w:rsidRPr="0003187E" w:rsidRDefault="00147C50" w:rsidP="00147C50">
            <w:pPr>
              <w:rPr>
                <w:rFonts w:cstheme="minorHAnsi"/>
                <w:b/>
                <w:sz w:val="24"/>
                <w:szCs w:val="24"/>
              </w:rPr>
            </w:pPr>
          </w:p>
        </w:tc>
      </w:tr>
      <w:tr w:rsidR="00147C50" w:rsidRPr="0003187E" w14:paraId="63428CAA" w14:textId="77777777" w:rsidTr="00B14D76">
        <w:tc>
          <w:tcPr>
            <w:tcW w:w="985" w:type="dxa"/>
          </w:tcPr>
          <w:p w14:paraId="29871E28" w14:textId="0C0776A8" w:rsidR="00147C50" w:rsidRPr="0003187E" w:rsidRDefault="00147C50" w:rsidP="00147C50">
            <w:pPr>
              <w:rPr>
                <w:rFonts w:cstheme="minorHAnsi"/>
                <w:sz w:val="24"/>
                <w:szCs w:val="24"/>
              </w:rPr>
            </w:pPr>
            <w:r w:rsidRPr="0003187E">
              <w:rPr>
                <w:rFonts w:cstheme="minorHAnsi"/>
                <w:sz w:val="24"/>
                <w:szCs w:val="24"/>
              </w:rPr>
              <w:t xml:space="preserve">7 </w:t>
            </w:r>
            <w:r>
              <w:rPr>
                <w:rFonts w:cstheme="minorHAnsi"/>
                <w:sz w:val="24"/>
                <w:szCs w:val="24"/>
              </w:rPr>
              <w:t>(09/1</w:t>
            </w:r>
            <w:r w:rsidR="002B1CAF">
              <w:rPr>
                <w:rFonts w:cstheme="minorHAnsi"/>
                <w:sz w:val="24"/>
                <w:szCs w:val="24"/>
              </w:rPr>
              <w:t>6</w:t>
            </w:r>
            <w:r>
              <w:rPr>
                <w:rFonts w:cstheme="minorHAnsi"/>
                <w:sz w:val="24"/>
                <w:szCs w:val="24"/>
              </w:rPr>
              <w:t>)</w:t>
            </w:r>
          </w:p>
          <w:p w14:paraId="3F9C9D7A" w14:textId="1D9B2588" w:rsidR="00147C50" w:rsidRPr="0003187E" w:rsidRDefault="00147C50" w:rsidP="00147C50">
            <w:pPr>
              <w:rPr>
                <w:rFonts w:cstheme="minorHAnsi"/>
                <w:sz w:val="24"/>
                <w:szCs w:val="24"/>
              </w:rPr>
            </w:pPr>
          </w:p>
        </w:tc>
        <w:tc>
          <w:tcPr>
            <w:tcW w:w="1980" w:type="dxa"/>
          </w:tcPr>
          <w:p w14:paraId="76522CF4" w14:textId="77777777" w:rsidR="00147C50" w:rsidRPr="0003187E" w:rsidRDefault="00147C50" w:rsidP="00147C50">
            <w:pPr>
              <w:rPr>
                <w:rFonts w:cstheme="minorHAnsi"/>
                <w:sz w:val="24"/>
                <w:szCs w:val="24"/>
              </w:rPr>
            </w:pPr>
            <w:r w:rsidRPr="0003187E">
              <w:rPr>
                <w:rFonts w:cstheme="minorHAnsi"/>
                <w:sz w:val="24"/>
                <w:szCs w:val="24"/>
              </w:rPr>
              <w:t>Clustering of documents</w:t>
            </w:r>
          </w:p>
          <w:p w14:paraId="49939276" w14:textId="77777777" w:rsidR="00147C50" w:rsidRPr="0003187E" w:rsidRDefault="00147C50" w:rsidP="00147C50">
            <w:pPr>
              <w:rPr>
                <w:rFonts w:cstheme="minorHAnsi"/>
                <w:sz w:val="24"/>
                <w:szCs w:val="24"/>
              </w:rPr>
            </w:pPr>
          </w:p>
          <w:p w14:paraId="3D66A297" w14:textId="77777777" w:rsidR="00147C50" w:rsidRPr="0003187E" w:rsidRDefault="00147C50" w:rsidP="00147C50">
            <w:pPr>
              <w:rPr>
                <w:rFonts w:cstheme="minorHAnsi"/>
                <w:sz w:val="24"/>
                <w:szCs w:val="24"/>
              </w:rPr>
            </w:pPr>
          </w:p>
          <w:p w14:paraId="25786003" w14:textId="77777777" w:rsidR="00147C50" w:rsidRPr="0003187E" w:rsidRDefault="00147C50" w:rsidP="00147C50">
            <w:pPr>
              <w:rPr>
                <w:rFonts w:cstheme="minorHAnsi"/>
                <w:sz w:val="24"/>
                <w:szCs w:val="24"/>
              </w:rPr>
            </w:pPr>
            <w:r w:rsidRPr="0003187E">
              <w:rPr>
                <w:rFonts w:cstheme="minorHAnsi"/>
                <w:sz w:val="24"/>
                <w:szCs w:val="24"/>
              </w:rPr>
              <w:t>Topic modeling</w:t>
            </w:r>
          </w:p>
        </w:tc>
        <w:tc>
          <w:tcPr>
            <w:tcW w:w="4590" w:type="dxa"/>
          </w:tcPr>
          <w:p w14:paraId="16080ED0" w14:textId="2E1C47B4" w:rsidR="00147C50" w:rsidRPr="0003187E" w:rsidRDefault="00147C50" w:rsidP="00147C50">
            <w:pPr>
              <w:autoSpaceDE w:val="0"/>
              <w:autoSpaceDN w:val="0"/>
              <w:adjustRightInd w:val="0"/>
              <w:rPr>
                <w:rFonts w:cstheme="minorHAnsi"/>
                <w:sz w:val="24"/>
                <w:szCs w:val="24"/>
              </w:rPr>
            </w:pPr>
            <w:r w:rsidRPr="0003187E">
              <w:rPr>
                <w:rFonts w:cstheme="minorHAnsi"/>
                <w:sz w:val="24"/>
                <w:szCs w:val="24"/>
              </w:rPr>
              <w:t>“Similarity Measures for Text Document Clustering” by Anna Huang (</w:t>
            </w:r>
            <w:r w:rsidR="0037732E">
              <w:rPr>
                <w:rFonts w:cstheme="minorHAnsi"/>
                <w:sz w:val="24"/>
                <w:szCs w:val="24"/>
              </w:rPr>
              <w:t>to be posted</w:t>
            </w:r>
            <w:r w:rsidRPr="0003187E">
              <w:rPr>
                <w:rFonts w:cstheme="minorHAnsi"/>
                <w:sz w:val="24"/>
                <w:szCs w:val="24"/>
              </w:rPr>
              <w:t xml:space="preserve"> on Canvas)</w:t>
            </w:r>
          </w:p>
          <w:p w14:paraId="4E2CEC1F" w14:textId="77777777" w:rsidR="00147C50" w:rsidRPr="0003187E" w:rsidRDefault="00147C50" w:rsidP="00147C50">
            <w:pPr>
              <w:autoSpaceDE w:val="0"/>
              <w:autoSpaceDN w:val="0"/>
              <w:adjustRightInd w:val="0"/>
              <w:rPr>
                <w:rFonts w:cstheme="minorHAnsi"/>
                <w:sz w:val="24"/>
                <w:szCs w:val="24"/>
              </w:rPr>
            </w:pPr>
          </w:p>
          <w:p w14:paraId="2C6B41B2" w14:textId="6FE2AA94" w:rsidR="00147C50" w:rsidRPr="0003187E" w:rsidRDefault="00147C50" w:rsidP="00147C50">
            <w:pPr>
              <w:autoSpaceDE w:val="0"/>
              <w:autoSpaceDN w:val="0"/>
              <w:adjustRightInd w:val="0"/>
              <w:rPr>
                <w:rFonts w:cstheme="minorHAnsi"/>
                <w:bCs/>
                <w:sz w:val="24"/>
                <w:szCs w:val="24"/>
              </w:rPr>
            </w:pPr>
            <w:r w:rsidRPr="0003187E">
              <w:rPr>
                <w:rFonts w:cstheme="minorHAnsi"/>
                <w:sz w:val="24"/>
                <w:szCs w:val="24"/>
              </w:rPr>
              <w:t xml:space="preserve">Probabilistic Topic Models, D. Blei, </w:t>
            </w:r>
            <w:hyperlink r:id="rId24" w:history="1">
              <w:r w:rsidRPr="0003187E">
                <w:rPr>
                  <w:rStyle w:val="Hyperlink"/>
                  <w:rFonts w:cstheme="minorHAnsi"/>
                  <w:sz w:val="24"/>
                  <w:szCs w:val="24"/>
                </w:rPr>
                <w:t>http://www.cs.columbia.edu/~blei/papers/Blei2012.pdf</w:t>
              </w:r>
            </w:hyperlink>
            <w:r w:rsidRPr="0003187E">
              <w:rPr>
                <w:rFonts w:cstheme="minorHAnsi"/>
                <w:sz w:val="24"/>
                <w:szCs w:val="24"/>
              </w:rPr>
              <w:t xml:space="preserve"> (</w:t>
            </w:r>
            <w:r w:rsidR="0037732E">
              <w:rPr>
                <w:rFonts w:cstheme="minorHAnsi"/>
                <w:sz w:val="24"/>
                <w:szCs w:val="24"/>
              </w:rPr>
              <w:t>to be posted</w:t>
            </w:r>
            <w:r w:rsidRPr="0003187E">
              <w:rPr>
                <w:rFonts w:cstheme="minorHAnsi"/>
                <w:sz w:val="24"/>
                <w:szCs w:val="24"/>
              </w:rPr>
              <w:t xml:space="preserve"> on Canvas) </w:t>
            </w:r>
          </w:p>
        </w:tc>
        <w:tc>
          <w:tcPr>
            <w:tcW w:w="1795" w:type="dxa"/>
          </w:tcPr>
          <w:p w14:paraId="29C41ABD" w14:textId="77777777" w:rsidR="00147C50" w:rsidRPr="0003187E" w:rsidRDefault="00147C50" w:rsidP="00147C50">
            <w:pPr>
              <w:rPr>
                <w:rFonts w:cstheme="minorHAnsi"/>
                <w:b/>
                <w:sz w:val="24"/>
                <w:szCs w:val="24"/>
              </w:rPr>
            </w:pPr>
          </w:p>
        </w:tc>
      </w:tr>
      <w:tr w:rsidR="00147C50" w:rsidRPr="0003187E" w14:paraId="34CBC742" w14:textId="77777777" w:rsidTr="00B14D76">
        <w:tc>
          <w:tcPr>
            <w:tcW w:w="985" w:type="dxa"/>
          </w:tcPr>
          <w:p w14:paraId="0B1B44F4" w14:textId="178936F8" w:rsidR="00147C50" w:rsidRPr="0003187E" w:rsidRDefault="00147C50" w:rsidP="00147C50">
            <w:pPr>
              <w:rPr>
                <w:rFonts w:cstheme="minorHAnsi"/>
                <w:sz w:val="24"/>
                <w:szCs w:val="24"/>
              </w:rPr>
            </w:pPr>
            <w:r w:rsidRPr="0003187E">
              <w:rPr>
                <w:rFonts w:cstheme="minorHAnsi"/>
                <w:sz w:val="24"/>
                <w:szCs w:val="24"/>
              </w:rPr>
              <w:t xml:space="preserve">8 </w:t>
            </w:r>
            <w:r>
              <w:rPr>
                <w:rFonts w:cstheme="minorHAnsi"/>
                <w:sz w:val="24"/>
                <w:szCs w:val="24"/>
              </w:rPr>
              <w:t>(09/2</w:t>
            </w:r>
            <w:r w:rsidR="002B1CAF">
              <w:rPr>
                <w:rFonts w:cstheme="minorHAnsi"/>
                <w:sz w:val="24"/>
                <w:szCs w:val="24"/>
              </w:rPr>
              <w:t>1</w:t>
            </w:r>
            <w:r>
              <w:rPr>
                <w:rFonts w:cstheme="minorHAnsi"/>
                <w:sz w:val="24"/>
                <w:szCs w:val="24"/>
              </w:rPr>
              <w:t>)</w:t>
            </w:r>
          </w:p>
          <w:p w14:paraId="30310D66" w14:textId="7752CD79" w:rsidR="00147C50" w:rsidRPr="0003187E" w:rsidRDefault="00147C50" w:rsidP="00147C50">
            <w:pPr>
              <w:rPr>
                <w:rFonts w:cstheme="minorHAnsi"/>
                <w:sz w:val="24"/>
                <w:szCs w:val="24"/>
              </w:rPr>
            </w:pPr>
          </w:p>
        </w:tc>
        <w:tc>
          <w:tcPr>
            <w:tcW w:w="1980" w:type="dxa"/>
          </w:tcPr>
          <w:p w14:paraId="1A5C7DC6" w14:textId="77777777" w:rsidR="00147C50" w:rsidRPr="0003187E" w:rsidRDefault="00147C50" w:rsidP="00147C50">
            <w:pPr>
              <w:rPr>
                <w:rFonts w:cstheme="minorHAnsi"/>
                <w:sz w:val="24"/>
                <w:szCs w:val="24"/>
              </w:rPr>
            </w:pPr>
          </w:p>
          <w:p w14:paraId="6951DDFC" w14:textId="67A385EA" w:rsidR="00147C50" w:rsidRPr="0003187E" w:rsidRDefault="006B2BC7" w:rsidP="00147C50">
            <w:pPr>
              <w:rPr>
                <w:rFonts w:cstheme="minorHAnsi"/>
                <w:sz w:val="24"/>
                <w:szCs w:val="24"/>
              </w:rPr>
            </w:pPr>
            <w:r>
              <w:rPr>
                <w:rFonts w:cstheme="minorHAnsi"/>
                <w:sz w:val="24"/>
                <w:szCs w:val="24"/>
              </w:rPr>
              <w:t>Image analytics</w:t>
            </w:r>
          </w:p>
        </w:tc>
        <w:tc>
          <w:tcPr>
            <w:tcW w:w="4590" w:type="dxa"/>
          </w:tcPr>
          <w:p w14:paraId="0CE9A008" w14:textId="77777777" w:rsidR="00147C50" w:rsidRPr="0003187E" w:rsidRDefault="00147C50" w:rsidP="00147C50">
            <w:pPr>
              <w:rPr>
                <w:rFonts w:cstheme="minorHAnsi"/>
                <w:sz w:val="24"/>
                <w:szCs w:val="24"/>
              </w:rPr>
            </w:pPr>
          </w:p>
          <w:p w14:paraId="70C2E99F" w14:textId="0FC236C1" w:rsidR="00147C50" w:rsidRDefault="00D51777" w:rsidP="006B2BC7">
            <w:pPr>
              <w:rPr>
                <w:rFonts w:cstheme="minorHAnsi"/>
                <w:sz w:val="24"/>
                <w:szCs w:val="24"/>
              </w:rPr>
            </w:pPr>
            <w:hyperlink r:id="rId25" w:history="1">
              <w:r w:rsidRPr="00E3512F">
                <w:rPr>
                  <w:rStyle w:val="Hyperlink"/>
                  <w:rFonts w:cstheme="minorHAnsi"/>
                  <w:sz w:val="24"/>
                  <w:szCs w:val="24"/>
                </w:rPr>
                <w:t>https://ujjwalkarn.me/2016/08/11/intuitive-explanation-convnets/</w:t>
              </w:r>
            </w:hyperlink>
          </w:p>
          <w:p w14:paraId="5D044709" w14:textId="5C88376B" w:rsidR="00D51777" w:rsidRPr="0003187E" w:rsidRDefault="00D51777" w:rsidP="006B2BC7">
            <w:pPr>
              <w:rPr>
                <w:rFonts w:cstheme="minorHAnsi"/>
                <w:sz w:val="24"/>
                <w:szCs w:val="24"/>
              </w:rPr>
            </w:pPr>
          </w:p>
        </w:tc>
        <w:tc>
          <w:tcPr>
            <w:tcW w:w="1795" w:type="dxa"/>
          </w:tcPr>
          <w:p w14:paraId="0825FF9C" w14:textId="77777777" w:rsidR="00147C50" w:rsidRPr="0003187E" w:rsidRDefault="00147C50" w:rsidP="00147C50">
            <w:pPr>
              <w:rPr>
                <w:rFonts w:cstheme="minorHAnsi"/>
                <w:b/>
                <w:sz w:val="24"/>
                <w:szCs w:val="24"/>
              </w:rPr>
            </w:pPr>
          </w:p>
        </w:tc>
      </w:tr>
      <w:tr w:rsidR="00147C50" w:rsidRPr="0003187E" w14:paraId="7E92C90D" w14:textId="77777777" w:rsidTr="00B14D76">
        <w:tc>
          <w:tcPr>
            <w:tcW w:w="985" w:type="dxa"/>
          </w:tcPr>
          <w:p w14:paraId="08A802AD" w14:textId="736B2FEF" w:rsidR="00147C50" w:rsidRPr="0003187E" w:rsidRDefault="00147C50" w:rsidP="00147C50">
            <w:pPr>
              <w:rPr>
                <w:rFonts w:cstheme="minorHAnsi"/>
                <w:sz w:val="24"/>
                <w:szCs w:val="24"/>
              </w:rPr>
            </w:pPr>
            <w:r w:rsidRPr="0003187E">
              <w:rPr>
                <w:rFonts w:cstheme="minorHAnsi"/>
                <w:sz w:val="24"/>
                <w:szCs w:val="24"/>
              </w:rPr>
              <w:t xml:space="preserve">9 </w:t>
            </w:r>
            <w:r>
              <w:rPr>
                <w:rFonts w:cstheme="minorHAnsi"/>
                <w:sz w:val="24"/>
                <w:szCs w:val="24"/>
              </w:rPr>
              <w:t>(09/2</w:t>
            </w:r>
            <w:r w:rsidR="002B1CAF">
              <w:rPr>
                <w:rFonts w:cstheme="minorHAnsi"/>
                <w:sz w:val="24"/>
                <w:szCs w:val="24"/>
              </w:rPr>
              <w:t>3</w:t>
            </w:r>
            <w:r>
              <w:rPr>
                <w:rFonts w:cstheme="minorHAnsi"/>
                <w:sz w:val="24"/>
                <w:szCs w:val="24"/>
              </w:rPr>
              <w:t>)</w:t>
            </w:r>
          </w:p>
        </w:tc>
        <w:tc>
          <w:tcPr>
            <w:tcW w:w="1980" w:type="dxa"/>
          </w:tcPr>
          <w:p w14:paraId="4A29FF0E" w14:textId="5996E327" w:rsidR="00147C50" w:rsidRPr="0003187E" w:rsidRDefault="00147C50" w:rsidP="00147C50">
            <w:pPr>
              <w:rPr>
                <w:rFonts w:cstheme="minorHAnsi"/>
                <w:sz w:val="24"/>
                <w:szCs w:val="24"/>
              </w:rPr>
            </w:pPr>
            <w:r w:rsidRPr="0003187E">
              <w:rPr>
                <w:rFonts w:cstheme="minorHAnsi"/>
                <w:sz w:val="24"/>
                <w:szCs w:val="24"/>
              </w:rPr>
              <w:t xml:space="preserve">Advanced text analytics </w:t>
            </w:r>
            <w:r w:rsidR="00543352" w:rsidRPr="0003187E">
              <w:rPr>
                <w:rFonts w:cstheme="minorHAnsi"/>
                <w:sz w:val="24"/>
                <w:szCs w:val="24"/>
              </w:rPr>
              <w:t>using conditional</w:t>
            </w:r>
            <w:r w:rsidRPr="0003187E">
              <w:rPr>
                <w:rFonts w:cstheme="minorHAnsi"/>
                <w:sz w:val="24"/>
                <w:szCs w:val="24"/>
              </w:rPr>
              <w:t xml:space="preserve"> random fields</w:t>
            </w:r>
          </w:p>
        </w:tc>
        <w:tc>
          <w:tcPr>
            <w:tcW w:w="4590" w:type="dxa"/>
          </w:tcPr>
          <w:p w14:paraId="482A9C12" w14:textId="77777777" w:rsidR="00147C50" w:rsidRPr="0003187E" w:rsidRDefault="00147C50" w:rsidP="00147C50">
            <w:pPr>
              <w:rPr>
                <w:rFonts w:cstheme="minorHAnsi"/>
                <w:sz w:val="24"/>
                <w:szCs w:val="24"/>
              </w:rPr>
            </w:pPr>
            <w:r w:rsidRPr="0003187E">
              <w:rPr>
                <w:rFonts w:cstheme="minorHAnsi"/>
                <w:sz w:val="24"/>
                <w:szCs w:val="24"/>
              </w:rPr>
              <w:t>Introduction to conditional random fields</w:t>
            </w:r>
          </w:p>
          <w:p w14:paraId="25B22C2B" w14:textId="77777777" w:rsidR="00147C50" w:rsidRPr="0003187E" w:rsidRDefault="001A64CE" w:rsidP="00147C50">
            <w:pPr>
              <w:rPr>
                <w:rFonts w:cstheme="minorHAnsi"/>
                <w:sz w:val="24"/>
                <w:szCs w:val="24"/>
              </w:rPr>
            </w:pPr>
            <w:hyperlink r:id="rId26" w:history="1">
              <w:r w:rsidR="00147C50" w:rsidRPr="0003187E">
                <w:rPr>
                  <w:rStyle w:val="Hyperlink"/>
                  <w:rFonts w:cstheme="minorHAnsi"/>
                  <w:sz w:val="24"/>
                  <w:szCs w:val="24"/>
                </w:rPr>
                <w:t>http://blog.echen.me/2012/01/03/introduction-to-conditional-random-fields/</w:t>
              </w:r>
            </w:hyperlink>
          </w:p>
          <w:p w14:paraId="39100C72" w14:textId="77777777" w:rsidR="00147C50" w:rsidRPr="0003187E" w:rsidRDefault="00147C50" w:rsidP="00147C50">
            <w:pPr>
              <w:pStyle w:val="Heading1"/>
              <w:shd w:val="clear" w:color="auto" w:fill="FFFFFF"/>
              <w:spacing w:before="0" w:beforeAutospacing="0" w:after="300" w:afterAutospacing="0" w:line="336" w:lineRule="atLeast"/>
              <w:outlineLvl w:val="0"/>
              <w:rPr>
                <w:rFonts w:asciiTheme="minorHAnsi" w:hAnsiTheme="minorHAnsi" w:cstheme="minorHAnsi"/>
                <w:b w:val="0"/>
                <w:color w:val="333333"/>
                <w:spacing w:val="-8"/>
                <w:sz w:val="24"/>
                <w:szCs w:val="24"/>
              </w:rPr>
            </w:pPr>
          </w:p>
        </w:tc>
        <w:tc>
          <w:tcPr>
            <w:tcW w:w="1795" w:type="dxa"/>
          </w:tcPr>
          <w:p w14:paraId="37BA3BBE" w14:textId="38B307C1" w:rsidR="00147C50" w:rsidRPr="0003187E" w:rsidRDefault="008428D3" w:rsidP="00147C50">
            <w:pPr>
              <w:rPr>
                <w:rFonts w:cstheme="minorHAnsi"/>
                <w:b/>
                <w:sz w:val="24"/>
                <w:szCs w:val="24"/>
              </w:rPr>
            </w:pPr>
            <w:r w:rsidRPr="0003187E">
              <w:rPr>
                <w:rFonts w:cstheme="minorHAnsi"/>
                <w:b/>
                <w:sz w:val="24"/>
                <w:szCs w:val="24"/>
                <w:highlight w:val="yellow"/>
              </w:rPr>
              <w:t xml:space="preserve">Group assignment 2 due </w:t>
            </w:r>
            <w:r>
              <w:rPr>
                <w:rFonts w:cstheme="minorHAnsi"/>
                <w:b/>
                <w:sz w:val="24"/>
                <w:szCs w:val="24"/>
                <w:highlight w:val="yellow"/>
              </w:rPr>
              <w:t>on 09/2</w:t>
            </w:r>
            <w:r w:rsidR="00E8385D">
              <w:rPr>
                <w:rFonts w:cstheme="minorHAnsi"/>
                <w:b/>
                <w:sz w:val="24"/>
                <w:szCs w:val="24"/>
                <w:highlight w:val="yellow"/>
              </w:rPr>
              <w:t>4</w:t>
            </w:r>
            <w:r>
              <w:rPr>
                <w:rFonts w:cstheme="minorHAnsi"/>
                <w:b/>
                <w:sz w:val="24"/>
                <w:szCs w:val="24"/>
                <w:highlight w:val="yellow"/>
              </w:rPr>
              <w:t xml:space="preserve"> </w:t>
            </w:r>
            <w:r w:rsidRPr="0003187E">
              <w:rPr>
                <w:rFonts w:cstheme="minorHAnsi"/>
                <w:b/>
                <w:sz w:val="24"/>
                <w:szCs w:val="24"/>
                <w:highlight w:val="yellow"/>
              </w:rPr>
              <w:t>by 11:59 p.m. on Canvas</w:t>
            </w:r>
          </w:p>
        </w:tc>
      </w:tr>
      <w:tr w:rsidR="00BA780D" w:rsidRPr="0003187E" w14:paraId="5FBF7206" w14:textId="77777777" w:rsidTr="009A350C">
        <w:tc>
          <w:tcPr>
            <w:tcW w:w="985" w:type="dxa"/>
          </w:tcPr>
          <w:p w14:paraId="6038008A" w14:textId="722989AD" w:rsidR="00BA780D" w:rsidRPr="0003187E" w:rsidRDefault="00BA780D" w:rsidP="00147C50">
            <w:pPr>
              <w:rPr>
                <w:rFonts w:cstheme="minorHAnsi"/>
                <w:sz w:val="24"/>
                <w:szCs w:val="24"/>
              </w:rPr>
            </w:pPr>
            <w:r w:rsidRPr="0003187E">
              <w:rPr>
                <w:rFonts w:cstheme="minorHAnsi"/>
                <w:sz w:val="24"/>
                <w:szCs w:val="24"/>
              </w:rPr>
              <w:t xml:space="preserve">10 </w:t>
            </w:r>
            <w:r>
              <w:rPr>
                <w:rFonts w:cstheme="minorHAnsi"/>
                <w:sz w:val="24"/>
                <w:szCs w:val="24"/>
              </w:rPr>
              <w:t>(09/2</w:t>
            </w:r>
            <w:r w:rsidR="00E8385D">
              <w:rPr>
                <w:rFonts w:cstheme="minorHAnsi"/>
                <w:sz w:val="24"/>
                <w:szCs w:val="24"/>
              </w:rPr>
              <w:t>8</w:t>
            </w:r>
            <w:r>
              <w:rPr>
                <w:rFonts w:cstheme="minorHAnsi"/>
                <w:sz w:val="24"/>
                <w:szCs w:val="24"/>
              </w:rPr>
              <w:t>)</w:t>
            </w:r>
          </w:p>
          <w:p w14:paraId="5F79A20C" w14:textId="0A0D093B" w:rsidR="00BA780D" w:rsidRPr="0003187E" w:rsidRDefault="00BA780D" w:rsidP="00147C50">
            <w:pPr>
              <w:rPr>
                <w:rFonts w:cstheme="minorHAnsi"/>
                <w:sz w:val="24"/>
                <w:szCs w:val="24"/>
              </w:rPr>
            </w:pPr>
          </w:p>
        </w:tc>
        <w:tc>
          <w:tcPr>
            <w:tcW w:w="8365" w:type="dxa"/>
            <w:gridSpan w:val="3"/>
          </w:tcPr>
          <w:p w14:paraId="3D221654" w14:textId="3C2DEA5F" w:rsidR="00BA780D" w:rsidRPr="0003187E" w:rsidRDefault="00BA780D" w:rsidP="00147C50">
            <w:pPr>
              <w:rPr>
                <w:rFonts w:cstheme="minorHAnsi"/>
                <w:sz w:val="24"/>
                <w:szCs w:val="24"/>
              </w:rPr>
            </w:pPr>
            <w:r w:rsidRPr="0003187E">
              <w:rPr>
                <w:rFonts w:cstheme="minorHAnsi"/>
                <w:sz w:val="24"/>
                <w:szCs w:val="24"/>
              </w:rPr>
              <w:t>Meeting with groups to discuss final project topic</w:t>
            </w:r>
          </w:p>
        </w:tc>
      </w:tr>
      <w:tr w:rsidR="00147C50" w:rsidRPr="0003187E" w14:paraId="4FB5282E" w14:textId="77777777" w:rsidTr="00B14D76">
        <w:tc>
          <w:tcPr>
            <w:tcW w:w="985" w:type="dxa"/>
          </w:tcPr>
          <w:p w14:paraId="0FFAA5F8" w14:textId="1F78C4E9" w:rsidR="00147C50" w:rsidRPr="0003187E" w:rsidRDefault="00147C50" w:rsidP="00147C50">
            <w:pPr>
              <w:rPr>
                <w:rFonts w:cstheme="minorHAnsi"/>
                <w:sz w:val="24"/>
                <w:szCs w:val="24"/>
              </w:rPr>
            </w:pPr>
            <w:r w:rsidRPr="0003187E">
              <w:rPr>
                <w:rFonts w:cstheme="minorHAnsi"/>
                <w:sz w:val="24"/>
                <w:szCs w:val="24"/>
              </w:rPr>
              <w:lastRenderedPageBreak/>
              <w:t xml:space="preserve">11 </w:t>
            </w:r>
            <w:r>
              <w:rPr>
                <w:rFonts w:cstheme="minorHAnsi"/>
                <w:sz w:val="24"/>
                <w:szCs w:val="24"/>
              </w:rPr>
              <w:t>(</w:t>
            </w:r>
            <w:r w:rsidR="00E8385D">
              <w:rPr>
                <w:rFonts w:cstheme="minorHAnsi"/>
                <w:sz w:val="24"/>
                <w:szCs w:val="24"/>
              </w:rPr>
              <w:t>09</w:t>
            </w:r>
            <w:r>
              <w:rPr>
                <w:rFonts w:cstheme="minorHAnsi"/>
                <w:sz w:val="24"/>
                <w:szCs w:val="24"/>
              </w:rPr>
              <w:t>/</w:t>
            </w:r>
            <w:r w:rsidR="00E8385D">
              <w:rPr>
                <w:rFonts w:cstheme="minorHAnsi"/>
                <w:sz w:val="24"/>
                <w:szCs w:val="24"/>
              </w:rPr>
              <w:t>30</w:t>
            </w:r>
            <w:r>
              <w:rPr>
                <w:rFonts w:cstheme="minorHAnsi"/>
                <w:sz w:val="24"/>
                <w:szCs w:val="24"/>
              </w:rPr>
              <w:t>)</w:t>
            </w:r>
          </w:p>
          <w:p w14:paraId="1DBDD551" w14:textId="77777777" w:rsidR="00147C50" w:rsidRPr="0003187E" w:rsidRDefault="00147C50" w:rsidP="00147C50">
            <w:pPr>
              <w:rPr>
                <w:rFonts w:cstheme="minorHAnsi"/>
                <w:sz w:val="24"/>
                <w:szCs w:val="24"/>
              </w:rPr>
            </w:pPr>
          </w:p>
          <w:p w14:paraId="16AD3D13" w14:textId="77777777" w:rsidR="00147C50" w:rsidRPr="0003187E" w:rsidRDefault="00147C50" w:rsidP="00147C50">
            <w:pPr>
              <w:rPr>
                <w:rFonts w:cstheme="minorHAnsi"/>
                <w:sz w:val="24"/>
                <w:szCs w:val="24"/>
              </w:rPr>
            </w:pPr>
          </w:p>
        </w:tc>
        <w:tc>
          <w:tcPr>
            <w:tcW w:w="1980" w:type="dxa"/>
          </w:tcPr>
          <w:p w14:paraId="0F0CC1AB" w14:textId="77777777" w:rsidR="00147C50" w:rsidRPr="0003187E" w:rsidRDefault="00147C50" w:rsidP="00147C50">
            <w:pPr>
              <w:rPr>
                <w:rFonts w:cstheme="minorHAnsi"/>
                <w:sz w:val="24"/>
                <w:szCs w:val="24"/>
              </w:rPr>
            </w:pPr>
            <w:r w:rsidRPr="0003187E">
              <w:rPr>
                <w:rFonts w:cstheme="minorHAnsi"/>
                <w:sz w:val="24"/>
                <w:szCs w:val="24"/>
              </w:rPr>
              <w:t>Advanced text analytics with word embedding &amp; word2Vec</w:t>
            </w:r>
          </w:p>
          <w:p w14:paraId="776E86B3" w14:textId="77777777" w:rsidR="00147C50" w:rsidRPr="0003187E" w:rsidRDefault="00147C50" w:rsidP="00147C50">
            <w:pPr>
              <w:rPr>
                <w:rFonts w:cstheme="minorHAnsi"/>
                <w:sz w:val="24"/>
                <w:szCs w:val="24"/>
              </w:rPr>
            </w:pPr>
          </w:p>
          <w:p w14:paraId="6632691A" w14:textId="77777777" w:rsidR="00147C50" w:rsidRPr="0003187E" w:rsidRDefault="00147C50" w:rsidP="00147C50">
            <w:pPr>
              <w:rPr>
                <w:rFonts w:cstheme="minorHAnsi"/>
                <w:sz w:val="24"/>
                <w:szCs w:val="24"/>
              </w:rPr>
            </w:pPr>
          </w:p>
          <w:p w14:paraId="36F6EFD3" w14:textId="77777777" w:rsidR="00147C50" w:rsidRPr="0003187E" w:rsidRDefault="00147C50" w:rsidP="00147C50">
            <w:pPr>
              <w:rPr>
                <w:rFonts w:cstheme="minorHAnsi"/>
                <w:sz w:val="24"/>
                <w:szCs w:val="24"/>
              </w:rPr>
            </w:pPr>
          </w:p>
          <w:p w14:paraId="3A5B4247" w14:textId="77777777" w:rsidR="00147C50" w:rsidRPr="0003187E" w:rsidRDefault="00147C50" w:rsidP="00147C50">
            <w:pPr>
              <w:rPr>
                <w:rFonts w:cstheme="minorHAnsi"/>
                <w:sz w:val="24"/>
                <w:szCs w:val="24"/>
              </w:rPr>
            </w:pPr>
          </w:p>
          <w:p w14:paraId="5A0A625A" w14:textId="77777777" w:rsidR="00147C50" w:rsidRPr="0003187E" w:rsidRDefault="00147C50" w:rsidP="00147C50">
            <w:pPr>
              <w:rPr>
                <w:rFonts w:cstheme="minorHAnsi"/>
                <w:sz w:val="24"/>
                <w:szCs w:val="24"/>
              </w:rPr>
            </w:pPr>
          </w:p>
        </w:tc>
        <w:tc>
          <w:tcPr>
            <w:tcW w:w="4590" w:type="dxa"/>
          </w:tcPr>
          <w:p w14:paraId="6D05FC9F" w14:textId="3B8747FE" w:rsidR="00A00B35" w:rsidRPr="00A00B35" w:rsidRDefault="00A00B35" w:rsidP="00A00B35">
            <w:pPr>
              <w:pStyle w:val="Heading1"/>
              <w:shd w:val="clear" w:color="auto" w:fill="FFFFFF"/>
              <w:spacing w:before="0" w:beforeAutospacing="0" w:after="0" w:afterAutospacing="0"/>
              <w:outlineLvl w:val="0"/>
              <w:rPr>
                <w:rFonts w:asciiTheme="minorHAnsi" w:hAnsiTheme="minorHAnsi" w:cstheme="minorHAnsi"/>
                <w:b w:val="0"/>
                <w:bCs w:val="0"/>
                <w:color w:val="292929"/>
                <w:sz w:val="24"/>
                <w:szCs w:val="24"/>
              </w:rPr>
            </w:pPr>
            <w:r w:rsidRPr="00A00B35">
              <w:rPr>
                <w:rFonts w:asciiTheme="minorHAnsi" w:hAnsiTheme="minorHAnsi" w:cstheme="minorHAnsi"/>
                <w:b w:val="0"/>
                <w:bCs w:val="0"/>
                <w:color w:val="292929"/>
                <w:sz w:val="24"/>
                <w:szCs w:val="24"/>
              </w:rPr>
              <w:t>Introduction to Word Embedding</w:t>
            </w:r>
            <w:r w:rsidR="00BA780D">
              <w:rPr>
                <w:rFonts w:asciiTheme="minorHAnsi" w:hAnsiTheme="minorHAnsi" w:cstheme="minorHAnsi"/>
                <w:b w:val="0"/>
                <w:bCs w:val="0"/>
                <w:color w:val="292929"/>
                <w:sz w:val="24"/>
                <w:szCs w:val="24"/>
              </w:rPr>
              <w:t>s</w:t>
            </w:r>
            <w:r w:rsidRPr="00A00B35">
              <w:rPr>
                <w:rFonts w:asciiTheme="minorHAnsi" w:hAnsiTheme="minorHAnsi" w:cstheme="minorHAnsi"/>
                <w:b w:val="0"/>
                <w:bCs w:val="0"/>
                <w:color w:val="292929"/>
                <w:sz w:val="24"/>
                <w:szCs w:val="24"/>
              </w:rPr>
              <w:t xml:space="preserve"> and Word2Vec</w:t>
            </w:r>
          </w:p>
          <w:p w14:paraId="06917254" w14:textId="62D7959C" w:rsidR="00A00B35" w:rsidRPr="00A00B35" w:rsidRDefault="001A64CE" w:rsidP="00147C50">
            <w:pPr>
              <w:pStyle w:val="Heading1"/>
              <w:shd w:val="clear" w:color="auto" w:fill="FFFFFF"/>
              <w:spacing w:before="0" w:beforeAutospacing="0" w:after="300" w:afterAutospacing="0" w:line="336" w:lineRule="atLeast"/>
              <w:outlineLvl w:val="0"/>
              <w:rPr>
                <w:rFonts w:asciiTheme="minorHAnsi" w:hAnsiTheme="minorHAnsi" w:cstheme="minorHAnsi"/>
                <w:b w:val="0"/>
                <w:color w:val="333333"/>
                <w:spacing w:val="-8"/>
                <w:sz w:val="28"/>
                <w:szCs w:val="28"/>
              </w:rPr>
            </w:pPr>
            <w:hyperlink r:id="rId27" w:history="1">
              <w:r w:rsidR="00A00B35" w:rsidRPr="00A00B35">
                <w:rPr>
                  <w:rStyle w:val="Hyperlink"/>
                  <w:rFonts w:asciiTheme="minorHAnsi" w:hAnsiTheme="minorHAnsi" w:cstheme="minorHAnsi"/>
                  <w:b w:val="0"/>
                  <w:bCs w:val="0"/>
                  <w:sz w:val="24"/>
                  <w:szCs w:val="24"/>
                </w:rPr>
                <w:t>https://towardsdatascience.com/introduction-to-word-embedding-and-word2vec-652d0c2060fa</w:t>
              </w:r>
            </w:hyperlink>
          </w:p>
          <w:p w14:paraId="48DD483E" w14:textId="1370442A" w:rsidR="00A00B35" w:rsidRPr="00A00B35" w:rsidRDefault="00BA780D" w:rsidP="00147C50">
            <w:pPr>
              <w:pStyle w:val="Heading1"/>
              <w:shd w:val="clear" w:color="auto" w:fill="FFFFFF"/>
              <w:spacing w:before="0" w:beforeAutospacing="0" w:after="300" w:afterAutospacing="0" w:line="336" w:lineRule="atLeast"/>
              <w:outlineLvl w:val="0"/>
              <w:rPr>
                <w:rFonts w:asciiTheme="minorHAnsi" w:hAnsiTheme="minorHAnsi" w:cstheme="minorHAnsi"/>
                <w:b w:val="0"/>
                <w:bCs w:val="0"/>
                <w:sz w:val="24"/>
                <w:szCs w:val="24"/>
              </w:rPr>
            </w:pPr>
            <w:r>
              <w:rPr>
                <w:rFonts w:asciiTheme="minorHAnsi" w:hAnsiTheme="minorHAnsi" w:cstheme="minorHAnsi"/>
                <w:b w:val="0"/>
                <w:bCs w:val="0"/>
                <w:sz w:val="24"/>
                <w:szCs w:val="24"/>
              </w:rPr>
              <w:t>“</w:t>
            </w:r>
            <w:r w:rsidR="00A00B35" w:rsidRPr="00A00B35">
              <w:rPr>
                <w:rFonts w:asciiTheme="minorHAnsi" w:hAnsiTheme="minorHAnsi" w:cstheme="minorHAnsi"/>
                <w:b w:val="0"/>
                <w:bCs w:val="0"/>
                <w:sz w:val="24"/>
                <w:szCs w:val="24"/>
              </w:rPr>
              <w:t>Distributed Representations of Words and Phrases and their Compositionality</w:t>
            </w:r>
            <w:r>
              <w:rPr>
                <w:rFonts w:asciiTheme="minorHAnsi" w:hAnsiTheme="minorHAnsi" w:cstheme="minorHAnsi"/>
                <w:b w:val="0"/>
                <w:bCs w:val="0"/>
                <w:sz w:val="24"/>
                <w:szCs w:val="24"/>
              </w:rPr>
              <w:t>”</w:t>
            </w:r>
          </w:p>
          <w:p w14:paraId="3EFEC4E3" w14:textId="126E7BCE" w:rsidR="00A00B35" w:rsidRPr="00A00B35" w:rsidRDefault="001A64CE" w:rsidP="00147C50">
            <w:pPr>
              <w:pStyle w:val="Heading1"/>
              <w:shd w:val="clear" w:color="auto" w:fill="FFFFFF"/>
              <w:spacing w:before="0" w:beforeAutospacing="0" w:after="300" w:afterAutospacing="0" w:line="336" w:lineRule="atLeast"/>
              <w:outlineLvl w:val="0"/>
              <w:rPr>
                <w:rFonts w:asciiTheme="minorHAnsi" w:hAnsiTheme="minorHAnsi" w:cstheme="minorHAnsi"/>
                <w:b w:val="0"/>
                <w:bCs w:val="0"/>
                <w:color w:val="333333"/>
                <w:spacing w:val="-8"/>
                <w:sz w:val="24"/>
                <w:szCs w:val="24"/>
              </w:rPr>
            </w:pPr>
            <w:hyperlink r:id="rId28" w:history="1">
              <w:r w:rsidR="00A00B35" w:rsidRPr="00A00B35">
                <w:rPr>
                  <w:rStyle w:val="Hyperlink"/>
                  <w:rFonts w:asciiTheme="minorHAnsi" w:hAnsiTheme="minorHAnsi" w:cstheme="minorHAnsi"/>
                  <w:b w:val="0"/>
                  <w:bCs w:val="0"/>
                  <w:sz w:val="24"/>
                  <w:szCs w:val="24"/>
                </w:rPr>
                <w:t>https://papers.nips.cc/paper/5021-distributed-representations-of-words-and-phrases-and-their-compositionality.pdf</w:t>
              </w:r>
            </w:hyperlink>
          </w:p>
          <w:p w14:paraId="5B6BF840" w14:textId="717EBE1E" w:rsidR="00C643DF" w:rsidRPr="00C643DF" w:rsidRDefault="00147C50" w:rsidP="00147C50">
            <w:pPr>
              <w:pStyle w:val="Heading1"/>
              <w:shd w:val="clear" w:color="auto" w:fill="FFFFFF"/>
              <w:spacing w:before="0" w:beforeAutospacing="0" w:after="300" w:afterAutospacing="0" w:line="336" w:lineRule="atLeast"/>
              <w:outlineLvl w:val="0"/>
              <w:rPr>
                <w:rFonts w:asciiTheme="minorHAnsi" w:hAnsiTheme="minorHAnsi" w:cstheme="minorHAnsi"/>
                <w:b w:val="0"/>
                <w:color w:val="333333"/>
                <w:spacing w:val="-8"/>
                <w:sz w:val="24"/>
                <w:szCs w:val="24"/>
              </w:rPr>
            </w:pPr>
            <w:r w:rsidRPr="0003187E">
              <w:rPr>
                <w:rFonts w:asciiTheme="minorHAnsi" w:hAnsiTheme="minorHAnsi" w:cstheme="minorHAnsi"/>
                <w:b w:val="0"/>
                <w:color w:val="333333"/>
                <w:spacing w:val="-8"/>
                <w:sz w:val="24"/>
                <w:szCs w:val="24"/>
              </w:rPr>
              <w:t xml:space="preserve">An Introductory Guide to Understand how ANNs Conceptualize New Ideas (using Embedding) </w:t>
            </w:r>
            <w:hyperlink r:id="rId29" w:history="1">
              <w:r w:rsidR="00C643DF" w:rsidRPr="00E3512F">
                <w:rPr>
                  <w:rStyle w:val="Hyperlink"/>
                  <w:rFonts w:asciiTheme="minorHAnsi" w:hAnsiTheme="minorHAnsi" w:cstheme="minorHAnsi"/>
                  <w:b w:val="0"/>
                  <w:spacing w:val="-8"/>
                  <w:sz w:val="24"/>
                  <w:szCs w:val="24"/>
                </w:rPr>
                <w:t>https://www.analyticsvidhya.com/blog/2018/04/introductory-guide-understand-how-anns-conceptualize-new-ideas/</w:t>
              </w:r>
            </w:hyperlink>
          </w:p>
        </w:tc>
        <w:tc>
          <w:tcPr>
            <w:tcW w:w="1795" w:type="dxa"/>
          </w:tcPr>
          <w:p w14:paraId="581F9C1F" w14:textId="77777777" w:rsidR="00147C50" w:rsidRPr="0003187E" w:rsidRDefault="00147C50" w:rsidP="00147C50">
            <w:pPr>
              <w:rPr>
                <w:rFonts w:cstheme="minorHAnsi"/>
                <w:b/>
                <w:sz w:val="24"/>
                <w:szCs w:val="24"/>
              </w:rPr>
            </w:pPr>
          </w:p>
        </w:tc>
      </w:tr>
      <w:tr w:rsidR="008428D3" w:rsidRPr="0003187E" w14:paraId="00760FF9" w14:textId="77777777" w:rsidTr="00B14D76">
        <w:tc>
          <w:tcPr>
            <w:tcW w:w="985" w:type="dxa"/>
          </w:tcPr>
          <w:p w14:paraId="0F6D7D40" w14:textId="2AFB1709" w:rsidR="008428D3" w:rsidRPr="0003187E" w:rsidRDefault="008428D3" w:rsidP="00147C50">
            <w:pPr>
              <w:rPr>
                <w:rFonts w:cstheme="minorHAnsi"/>
                <w:sz w:val="24"/>
                <w:szCs w:val="24"/>
              </w:rPr>
            </w:pPr>
            <w:r>
              <w:rPr>
                <w:rFonts w:cstheme="minorHAnsi"/>
                <w:sz w:val="24"/>
                <w:szCs w:val="24"/>
              </w:rPr>
              <w:t>12 (10/0</w:t>
            </w:r>
            <w:r w:rsidR="00E8385D">
              <w:rPr>
                <w:rFonts w:cstheme="minorHAnsi"/>
                <w:sz w:val="24"/>
                <w:szCs w:val="24"/>
              </w:rPr>
              <w:t>5</w:t>
            </w:r>
            <w:r>
              <w:rPr>
                <w:rFonts w:cstheme="minorHAnsi"/>
                <w:sz w:val="24"/>
                <w:szCs w:val="24"/>
              </w:rPr>
              <w:t>)</w:t>
            </w:r>
          </w:p>
        </w:tc>
        <w:tc>
          <w:tcPr>
            <w:tcW w:w="1980" w:type="dxa"/>
          </w:tcPr>
          <w:p w14:paraId="766AC029" w14:textId="5A644C80" w:rsidR="008428D3" w:rsidRPr="0003187E" w:rsidRDefault="008428D3" w:rsidP="00147C50">
            <w:pPr>
              <w:rPr>
                <w:rFonts w:cstheme="minorHAnsi"/>
                <w:sz w:val="24"/>
                <w:szCs w:val="24"/>
              </w:rPr>
            </w:pPr>
            <w:r>
              <w:rPr>
                <w:rFonts w:cstheme="minorHAnsi"/>
                <w:sz w:val="24"/>
                <w:szCs w:val="24"/>
              </w:rPr>
              <w:t>Generating text with Adversarial Networks</w:t>
            </w:r>
          </w:p>
        </w:tc>
        <w:tc>
          <w:tcPr>
            <w:tcW w:w="4590" w:type="dxa"/>
          </w:tcPr>
          <w:p w14:paraId="4F4B72E9" w14:textId="7FA2A45E" w:rsidR="00BA780D" w:rsidRDefault="00D51777" w:rsidP="00BA780D">
            <w:pPr>
              <w:rPr>
                <w:rFonts w:cstheme="minorHAnsi"/>
              </w:rPr>
            </w:pPr>
            <w:r>
              <w:rPr>
                <w:rFonts w:cstheme="minorHAnsi"/>
              </w:rPr>
              <w:t>Generating text</w:t>
            </w:r>
          </w:p>
          <w:p w14:paraId="5B836E4E" w14:textId="1D889838" w:rsidR="00BA780D" w:rsidRDefault="00BA780D" w:rsidP="00BA780D">
            <w:pPr>
              <w:rPr>
                <w:rFonts w:cstheme="minorHAnsi"/>
              </w:rPr>
            </w:pPr>
          </w:p>
          <w:p w14:paraId="1C446FBE" w14:textId="59E1C2EA" w:rsidR="00D51777" w:rsidRDefault="00D51777" w:rsidP="00BA780D">
            <w:pPr>
              <w:rPr>
                <w:rFonts w:cstheme="minorHAnsi"/>
              </w:rPr>
            </w:pPr>
            <w:hyperlink r:id="rId30" w:history="1">
              <w:r w:rsidRPr="00E3512F">
                <w:rPr>
                  <w:rStyle w:val="Hyperlink"/>
                  <w:rFonts w:cstheme="minorHAnsi"/>
                </w:rPr>
                <w:t>https://medium.com/@annikabrundyn1/the-beginners-guide-to-recurrent-neural-networks-and-text-generation-44a70c34067f</w:t>
              </w:r>
            </w:hyperlink>
          </w:p>
          <w:p w14:paraId="0FFB358E" w14:textId="77777777" w:rsidR="00D51777" w:rsidRDefault="00D51777" w:rsidP="00BA780D">
            <w:pPr>
              <w:rPr>
                <w:rFonts w:cstheme="minorHAnsi"/>
              </w:rPr>
            </w:pPr>
          </w:p>
          <w:p w14:paraId="1F3F782E" w14:textId="77777777" w:rsidR="00D51777" w:rsidRPr="0003187E" w:rsidRDefault="00D51777" w:rsidP="00BA780D">
            <w:pPr>
              <w:rPr>
                <w:rFonts w:cstheme="minorHAnsi"/>
              </w:rPr>
            </w:pPr>
          </w:p>
          <w:p w14:paraId="5C2B977A" w14:textId="77777777" w:rsidR="00BA780D" w:rsidRPr="0003187E" w:rsidRDefault="001A64CE" w:rsidP="00BA780D">
            <w:pPr>
              <w:rPr>
                <w:rFonts w:cstheme="minorHAnsi"/>
              </w:rPr>
            </w:pPr>
            <w:hyperlink r:id="rId31" w:history="1">
              <w:r w:rsidR="00BA780D" w:rsidRPr="0003187E">
                <w:rPr>
                  <w:rStyle w:val="Hyperlink"/>
                  <w:rFonts w:cstheme="minorHAnsi"/>
                </w:rPr>
                <w:t>https://becominghuman.ai/generative-adversarial-networks-for-text-generation-part-1-2b886c8cab10</w:t>
              </w:r>
            </w:hyperlink>
          </w:p>
          <w:p w14:paraId="0F5F07CD" w14:textId="77777777" w:rsidR="00BA780D" w:rsidRPr="0003187E" w:rsidRDefault="00BA780D" w:rsidP="00BA780D">
            <w:pPr>
              <w:rPr>
                <w:rFonts w:cstheme="minorHAnsi"/>
              </w:rPr>
            </w:pPr>
          </w:p>
          <w:p w14:paraId="520D18F6" w14:textId="4BBB0D34" w:rsidR="00BA780D" w:rsidRPr="0003187E" w:rsidRDefault="001A64CE" w:rsidP="00BA780D">
            <w:pPr>
              <w:rPr>
                <w:rFonts w:cstheme="minorHAnsi"/>
              </w:rPr>
            </w:pPr>
            <w:hyperlink r:id="rId32" w:history="1">
              <w:r w:rsidR="00BA780D" w:rsidRPr="0003187E">
                <w:rPr>
                  <w:rStyle w:val="Hyperlink"/>
                  <w:rFonts w:cstheme="minorHAnsi"/>
                </w:rPr>
                <w:t>https://becominghuman.ai/generative-adversarial-networks-for-text-generation-part-2-rl-1bc18a2b8c60</w:t>
              </w:r>
            </w:hyperlink>
          </w:p>
          <w:p w14:paraId="785AE2C5" w14:textId="77777777" w:rsidR="008428D3" w:rsidRPr="00A00B35" w:rsidRDefault="008428D3" w:rsidP="00A00B35">
            <w:pPr>
              <w:pStyle w:val="Heading1"/>
              <w:shd w:val="clear" w:color="auto" w:fill="FFFFFF"/>
              <w:spacing w:before="0" w:beforeAutospacing="0" w:after="0" w:afterAutospacing="0"/>
              <w:outlineLvl w:val="0"/>
              <w:rPr>
                <w:rFonts w:asciiTheme="minorHAnsi" w:hAnsiTheme="minorHAnsi" w:cstheme="minorHAnsi"/>
                <w:b w:val="0"/>
                <w:bCs w:val="0"/>
                <w:color w:val="292929"/>
                <w:sz w:val="24"/>
                <w:szCs w:val="24"/>
              </w:rPr>
            </w:pPr>
          </w:p>
        </w:tc>
        <w:tc>
          <w:tcPr>
            <w:tcW w:w="1795" w:type="dxa"/>
          </w:tcPr>
          <w:p w14:paraId="51BAA5C3" w14:textId="77777777" w:rsidR="008428D3" w:rsidRPr="0003187E" w:rsidRDefault="008428D3" w:rsidP="00147C50">
            <w:pPr>
              <w:rPr>
                <w:rFonts w:cstheme="minorHAnsi"/>
                <w:b/>
                <w:sz w:val="24"/>
                <w:szCs w:val="24"/>
              </w:rPr>
            </w:pPr>
          </w:p>
        </w:tc>
      </w:tr>
      <w:tr w:rsidR="00BA780D" w:rsidRPr="0003187E" w14:paraId="7558E546" w14:textId="77777777" w:rsidTr="00BA780D">
        <w:tc>
          <w:tcPr>
            <w:tcW w:w="985" w:type="dxa"/>
          </w:tcPr>
          <w:p w14:paraId="73D33B28" w14:textId="4E3FCFA5" w:rsidR="00BA780D" w:rsidRPr="0003187E" w:rsidRDefault="00BA780D" w:rsidP="00147C50">
            <w:pPr>
              <w:rPr>
                <w:rFonts w:cstheme="minorHAnsi"/>
                <w:sz w:val="24"/>
                <w:szCs w:val="24"/>
              </w:rPr>
            </w:pPr>
            <w:r w:rsidRPr="0003187E">
              <w:rPr>
                <w:rFonts w:cstheme="minorHAnsi"/>
                <w:sz w:val="24"/>
                <w:szCs w:val="24"/>
              </w:rPr>
              <w:t>1</w:t>
            </w:r>
            <w:r>
              <w:rPr>
                <w:rFonts w:cstheme="minorHAnsi"/>
                <w:sz w:val="24"/>
                <w:szCs w:val="24"/>
              </w:rPr>
              <w:t>3</w:t>
            </w:r>
            <w:r w:rsidRPr="0003187E">
              <w:rPr>
                <w:rFonts w:cstheme="minorHAnsi"/>
                <w:sz w:val="24"/>
                <w:szCs w:val="24"/>
              </w:rPr>
              <w:t xml:space="preserve"> </w:t>
            </w:r>
            <w:r>
              <w:rPr>
                <w:rFonts w:cstheme="minorHAnsi"/>
                <w:sz w:val="24"/>
                <w:szCs w:val="24"/>
              </w:rPr>
              <w:t>(10/0</w:t>
            </w:r>
            <w:r w:rsidR="00E8385D">
              <w:rPr>
                <w:rFonts w:cstheme="minorHAnsi"/>
                <w:sz w:val="24"/>
                <w:szCs w:val="24"/>
              </w:rPr>
              <w:t>7</w:t>
            </w:r>
            <w:r>
              <w:rPr>
                <w:rFonts w:cstheme="minorHAnsi"/>
                <w:sz w:val="24"/>
                <w:szCs w:val="24"/>
              </w:rPr>
              <w:t>)</w:t>
            </w:r>
          </w:p>
          <w:p w14:paraId="0991748E" w14:textId="4F9D049B" w:rsidR="00BA780D" w:rsidRPr="0003187E" w:rsidRDefault="00BA780D" w:rsidP="00147C50">
            <w:pPr>
              <w:rPr>
                <w:rFonts w:cstheme="minorHAnsi"/>
                <w:sz w:val="24"/>
                <w:szCs w:val="24"/>
              </w:rPr>
            </w:pPr>
          </w:p>
        </w:tc>
        <w:tc>
          <w:tcPr>
            <w:tcW w:w="6570" w:type="dxa"/>
            <w:gridSpan w:val="2"/>
          </w:tcPr>
          <w:p w14:paraId="6A245CB8" w14:textId="77777777" w:rsidR="00BA780D" w:rsidRPr="0003187E" w:rsidRDefault="00BA780D" w:rsidP="00147C50">
            <w:pPr>
              <w:rPr>
                <w:rFonts w:cstheme="minorHAnsi"/>
                <w:b/>
                <w:sz w:val="24"/>
                <w:szCs w:val="24"/>
              </w:rPr>
            </w:pPr>
            <w:r w:rsidRPr="0003187E">
              <w:rPr>
                <w:rFonts w:cstheme="minorHAnsi"/>
                <w:b/>
                <w:sz w:val="24"/>
                <w:szCs w:val="24"/>
                <w:highlight w:val="yellow"/>
              </w:rPr>
              <w:t>Group Project Presentations</w:t>
            </w:r>
          </w:p>
        </w:tc>
        <w:tc>
          <w:tcPr>
            <w:tcW w:w="1795" w:type="dxa"/>
          </w:tcPr>
          <w:p w14:paraId="2C312B5A" w14:textId="481A7F02" w:rsidR="00BA780D" w:rsidRPr="0003187E" w:rsidRDefault="00BA780D" w:rsidP="00147C50">
            <w:pPr>
              <w:rPr>
                <w:rFonts w:cstheme="minorHAnsi"/>
                <w:b/>
                <w:sz w:val="24"/>
                <w:szCs w:val="24"/>
              </w:rPr>
            </w:pPr>
            <w:r w:rsidRPr="0003187E">
              <w:rPr>
                <w:rFonts w:cstheme="minorHAnsi"/>
                <w:b/>
                <w:sz w:val="24"/>
                <w:szCs w:val="24"/>
                <w:highlight w:val="yellow"/>
              </w:rPr>
              <w:t xml:space="preserve">Group assignment </w:t>
            </w:r>
            <w:r>
              <w:rPr>
                <w:rFonts w:cstheme="minorHAnsi"/>
                <w:b/>
                <w:sz w:val="24"/>
                <w:szCs w:val="24"/>
                <w:highlight w:val="yellow"/>
              </w:rPr>
              <w:t>3</w:t>
            </w:r>
            <w:r w:rsidRPr="0003187E">
              <w:rPr>
                <w:rFonts w:cstheme="minorHAnsi"/>
                <w:b/>
                <w:sz w:val="24"/>
                <w:szCs w:val="24"/>
                <w:highlight w:val="yellow"/>
              </w:rPr>
              <w:t xml:space="preserve"> due </w:t>
            </w:r>
            <w:r>
              <w:rPr>
                <w:rFonts w:cstheme="minorHAnsi"/>
                <w:b/>
                <w:sz w:val="24"/>
                <w:szCs w:val="24"/>
                <w:highlight w:val="yellow"/>
              </w:rPr>
              <w:t xml:space="preserve">on 10/10 </w:t>
            </w:r>
            <w:r w:rsidRPr="0003187E">
              <w:rPr>
                <w:rFonts w:cstheme="minorHAnsi"/>
                <w:b/>
                <w:sz w:val="24"/>
                <w:szCs w:val="24"/>
                <w:highlight w:val="yellow"/>
              </w:rPr>
              <w:t>by 11:59 p.m. on Canvas</w:t>
            </w:r>
          </w:p>
        </w:tc>
      </w:tr>
      <w:tr w:rsidR="00BA780D" w:rsidRPr="0003187E" w14:paraId="44E0A93B" w14:textId="77777777" w:rsidTr="00871901">
        <w:tc>
          <w:tcPr>
            <w:tcW w:w="985" w:type="dxa"/>
          </w:tcPr>
          <w:p w14:paraId="53E16F94" w14:textId="06B84D8B" w:rsidR="00BA780D" w:rsidRPr="0003187E" w:rsidRDefault="00BA780D" w:rsidP="00147C50">
            <w:pPr>
              <w:rPr>
                <w:rFonts w:cstheme="minorHAnsi"/>
                <w:sz w:val="24"/>
                <w:szCs w:val="24"/>
              </w:rPr>
            </w:pPr>
            <w:r w:rsidRPr="0003187E">
              <w:rPr>
                <w:rFonts w:cstheme="minorHAnsi"/>
                <w:sz w:val="24"/>
                <w:szCs w:val="24"/>
              </w:rPr>
              <w:t xml:space="preserve">14 </w:t>
            </w:r>
            <w:r>
              <w:rPr>
                <w:rFonts w:cstheme="minorHAnsi"/>
                <w:sz w:val="24"/>
                <w:szCs w:val="24"/>
              </w:rPr>
              <w:t>(10/1</w:t>
            </w:r>
            <w:r w:rsidR="00E8385D">
              <w:rPr>
                <w:rFonts w:cstheme="minorHAnsi"/>
                <w:sz w:val="24"/>
                <w:szCs w:val="24"/>
              </w:rPr>
              <w:t>2</w:t>
            </w:r>
            <w:r>
              <w:rPr>
                <w:rFonts w:cstheme="minorHAnsi"/>
                <w:sz w:val="24"/>
                <w:szCs w:val="24"/>
              </w:rPr>
              <w:t>)</w:t>
            </w:r>
          </w:p>
        </w:tc>
        <w:tc>
          <w:tcPr>
            <w:tcW w:w="8365" w:type="dxa"/>
            <w:gridSpan w:val="3"/>
          </w:tcPr>
          <w:p w14:paraId="0A825417" w14:textId="308F5DC5" w:rsidR="00BA780D" w:rsidRPr="0003187E" w:rsidRDefault="005A3149" w:rsidP="00147C50">
            <w:pPr>
              <w:rPr>
                <w:rFonts w:cstheme="minorHAnsi"/>
                <w:b/>
                <w:sz w:val="24"/>
                <w:szCs w:val="24"/>
                <w:highlight w:val="yellow"/>
              </w:rPr>
            </w:pPr>
            <w:r>
              <w:rPr>
                <w:rFonts w:cstheme="minorHAnsi"/>
                <w:b/>
                <w:sz w:val="24"/>
                <w:szCs w:val="24"/>
                <w:highlight w:val="yellow"/>
              </w:rPr>
              <w:t>Final take home e</w:t>
            </w:r>
            <w:r w:rsidR="00BA780D" w:rsidRPr="0003187E">
              <w:rPr>
                <w:rFonts w:cstheme="minorHAnsi"/>
                <w:b/>
                <w:sz w:val="24"/>
                <w:szCs w:val="24"/>
                <w:highlight w:val="yellow"/>
              </w:rPr>
              <w:t xml:space="preserve">xam (individual effort) </w:t>
            </w:r>
            <w:r w:rsidR="000252EB">
              <w:rPr>
                <w:rFonts w:cstheme="minorHAnsi"/>
                <w:b/>
                <w:sz w:val="24"/>
                <w:szCs w:val="24"/>
                <w:highlight w:val="yellow"/>
              </w:rPr>
              <w:t>6</w:t>
            </w:r>
            <w:r w:rsidR="009A69B0">
              <w:rPr>
                <w:rFonts w:cstheme="minorHAnsi"/>
                <w:b/>
                <w:sz w:val="24"/>
                <w:szCs w:val="24"/>
                <w:highlight w:val="yellow"/>
              </w:rPr>
              <w:t>:00</w:t>
            </w:r>
            <w:r w:rsidR="000252EB">
              <w:rPr>
                <w:rFonts w:cstheme="minorHAnsi"/>
                <w:b/>
                <w:sz w:val="24"/>
                <w:szCs w:val="24"/>
                <w:highlight w:val="yellow"/>
              </w:rPr>
              <w:t xml:space="preserve"> p.m. </w:t>
            </w:r>
            <w:r w:rsidR="00BA780D" w:rsidRPr="0003187E">
              <w:rPr>
                <w:rFonts w:cstheme="minorHAnsi"/>
                <w:b/>
                <w:sz w:val="24"/>
                <w:szCs w:val="24"/>
                <w:highlight w:val="yellow"/>
              </w:rPr>
              <w:t>-</w:t>
            </w:r>
            <w:r w:rsidR="000252EB">
              <w:rPr>
                <w:rFonts w:cstheme="minorHAnsi"/>
                <w:b/>
                <w:sz w:val="24"/>
                <w:szCs w:val="24"/>
                <w:highlight w:val="yellow"/>
              </w:rPr>
              <w:t xml:space="preserve"> 9</w:t>
            </w:r>
            <w:r w:rsidR="009A69B0">
              <w:rPr>
                <w:rFonts w:cstheme="minorHAnsi"/>
                <w:b/>
                <w:sz w:val="24"/>
                <w:szCs w:val="24"/>
                <w:highlight w:val="yellow"/>
              </w:rPr>
              <w:t>:30</w:t>
            </w:r>
            <w:r w:rsidR="00BA780D" w:rsidRPr="0003187E">
              <w:rPr>
                <w:rFonts w:cstheme="minorHAnsi"/>
                <w:b/>
                <w:sz w:val="24"/>
                <w:szCs w:val="24"/>
                <w:highlight w:val="yellow"/>
              </w:rPr>
              <w:t xml:space="preserve"> </w:t>
            </w:r>
            <w:r w:rsidR="000252EB">
              <w:rPr>
                <w:rFonts w:cstheme="minorHAnsi"/>
                <w:b/>
                <w:sz w:val="24"/>
                <w:szCs w:val="24"/>
                <w:highlight w:val="yellow"/>
              </w:rPr>
              <w:t>p.m.</w:t>
            </w:r>
            <w:r w:rsidR="00BA780D" w:rsidRPr="0003187E">
              <w:rPr>
                <w:rFonts w:cstheme="minorHAnsi"/>
                <w:b/>
                <w:sz w:val="24"/>
                <w:szCs w:val="24"/>
                <w:highlight w:val="yellow"/>
              </w:rPr>
              <w:t xml:space="preserve"> due on Canvas</w:t>
            </w:r>
          </w:p>
        </w:tc>
      </w:tr>
    </w:tbl>
    <w:p w14:paraId="79C92315" w14:textId="77777777" w:rsidR="00387E60" w:rsidRPr="0003187E" w:rsidRDefault="00387E60" w:rsidP="00813196">
      <w:pPr>
        <w:rPr>
          <w:rFonts w:cstheme="minorHAnsi"/>
        </w:rPr>
      </w:pPr>
    </w:p>
    <w:sectPr w:rsidR="00387E60" w:rsidRPr="0003187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FF1F" w14:textId="77777777" w:rsidR="001A64CE" w:rsidRDefault="001A64CE" w:rsidP="00FD6BDB">
      <w:pPr>
        <w:spacing w:after="0" w:line="240" w:lineRule="auto"/>
      </w:pPr>
      <w:r>
        <w:separator/>
      </w:r>
    </w:p>
  </w:endnote>
  <w:endnote w:type="continuationSeparator" w:id="0">
    <w:p w14:paraId="30C3DA2C" w14:textId="77777777" w:rsidR="001A64CE" w:rsidRDefault="001A64CE" w:rsidP="00FD6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068959"/>
      <w:docPartObj>
        <w:docPartGallery w:val="Page Numbers (Bottom of Page)"/>
        <w:docPartUnique/>
      </w:docPartObj>
    </w:sdtPr>
    <w:sdtEndPr>
      <w:rPr>
        <w:noProof/>
      </w:rPr>
    </w:sdtEndPr>
    <w:sdtContent>
      <w:p w14:paraId="08EB0714" w14:textId="77777777" w:rsidR="00FD6BDB" w:rsidRDefault="00FD6BDB">
        <w:pPr>
          <w:pStyle w:val="Footer"/>
          <w:jc w:val="center"/>
        </w:pPr>
        <w:r>
          <w:fldChar w:fldCharType="begin"/>
        </w:r>
        <w:r>
          <w:instrText xml:space="preserve"> PAGE   \* MERGEFORMAT </w:instrText>
        </w:r>
        <w:r>
          <w:fldChar w:fldCharType="separate"/>
        </w:r>
        <w:r w:rsidR="0007035A">
          <w:rPr>
            <w:noProof/>
          </w:rPr>
          <w:t>4</w:t>
        </w:r>
        <w:r>
          <w:rPr>
            <w:noProof/>
          </w:rPr>
          <w:fldChar w:fldCharType="end"/>
        </w:r>
      </w:p>
    </w:sdtContent>
  </w:sdt>
  <w:p w14:paraId="3B7B3965" w14:textId="77777777" w:rsidR="00FD6BDB" w:rsidRDefault="00FD6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8A9F" w14:textId="77777777" w:rsidR="001A64CE" w:rsidRDefault="001A64CE" w:rsidP="00FD6BDB">
      <w:pPr>
        <w:spacing w:after="0" w:line="240" w:lineRule="auto"/>
      </w:pPr>
      <w:r>
        <w:separator/>
      </w:r>
    </w:p>
  </w:footnote>
  <w:footnote w:type="continuationSeparator" w:id="0">
    <w:p w14:paraId="26440C09" w14:textId="77777777" w:rsidR="001A64CE" w:rsidRDefault="001A64CE" w:rsidP="00FD6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94D"/>
    <w:multiLevelType w:val="hybridMultilevel"/>
    <w:tmpl w:val="F89AD7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 w15:restartNumberingAfterBreak="0">
    <w:nsid w:val="0DEA0CB8"/>
    <w:multiLevelType w:val="hybridMultilevel"/>
    <w:tmpl w:val="B15E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4516"/>
    <w:multiLevelType w:val="hybridMultilevel"/>
    <w:tmpl w:val="8D8EEF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 w15:restartNumberingAfterBreak="0">
    <w:nsid w:val="123533B6"/>
    <w:multiLevelType w:val="hybridMultilevel"/>
    <w:tmpl w:val="2C7AB3C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 w15:restartNumberingAfterBreak="0">
    <w:nsid w:val="18022776"/>
    <w:multiLevelType w:val="hybridMultilevel"/>
    <w:tmpl w:val="44DE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4137B"/>
    <w:multiLevelType w:val="hybridMultilevel"/>
    <w:tmpl w:val="0590C5F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6" w15:restartNumberingAfterBreak="0">
    <w:nsid w:val="1A810E30"/>
    <w:multiLevelType w:val="hybridMultilevel"/>
    <w:tmpl w:val="AF723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8D53F4"/>
    <w:multiLevelType w:val="hybridMultilevel"/>
    <w:tmpl w:val="D944A53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B2D4361"/>
    <w:multiLevelType w:val="hybridMultilevel"/>
    <w:tmpl w:val="5C14DF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C1D2C14"/>
    <w:multiLevelType w:val="hybridMultilevel"/>
    <w:tmpl w:val="9390797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22030A0B"/>
    <w:multiLevelType w:val="hybridMultilevel"/>
    <w:tmpl w:val="79567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E40C3A"/>
    <w:multiLevelType w:val="hybridMultilevel"/>
    <w:tmpl w:val="77C8B95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15:restartNumberingAfterBreak="0">
    <w:nsid w:val="34026364"/>
    <w:multiLevelType w:val="hybridMultilevel"/>
    <w:tmpl w:val="D3FA9F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35A541A0"/>
    <w:multiLevelType w:val="hybridMultilevel"/>
    <w:tmpl w:val="5798E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6C5EDD"/>
    <w:multiLevelType w:val="hybridMultilevel"/>
    <w:tmpl w:val="9EE67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E2B97"/>
    <w:multiLevelType w:val="hybridMultilevel"/>
    <w:tmpl w:val="F5F68C26"/>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6" w15:restartNumberingAfterBreak="0">
    <w:nsid w:val="3DD55F81"/>
    <w:multiLevelType w:val="hybridMultilevel"/>
    <w:tmpl w:val="261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97CC8"/>
    <w:multiLevelType w:val="hybridMultilevel"/>
    <w:tmpl w:val="AB1AA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14568"/>
    <w:multiLevelType w:val="hybridMultilevel"/>
    <w:tmpl w:val="E9E8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85B44"/>
    <w:multiLevelType w:val="hybridMultilevel"/>
    <w:tmpl w:val="215E90E4"/>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0" w15:restartNumberingAfterBreak="0">
    <w:nsid w:val="4ACD67CB"/>
    <w:multiLevelType w:val="hybridMultilevel"/>
    <w:tmpl w:val="3F7E0F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CA81FC7"/>
    <w:multiLevelType w:val="hybridMultilevel"/>
    <w:tmpl w:val="86109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0525E7"/>
    <w:multiLevelType w:val="hybridMultilevel"/>
    <w:tmpl w:val="906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507432"/>
    <w:multiLevelType w:val="hybridMultilevel"/>
    <w:tmpl w:val="2572E1DC"/>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4" w15:restartNumberingAfterBreak="0">
    <w:nsid w:val="4FCB633A"/>
    <w:multiLevelType w:val="hybridMultilevel"/>
    <w:tmpl w:val="A3EC2934"/>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5" w15:restartNumberingAfterBreak="0">
    <w:nsid w:val="5442253E"/>
    <w:multiLevelType w:val="hybridMultilevel"/>
    <w:tmpl w:val="C62AAD4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15:restartNumberingAfterBreak="0">
    <w:nsid w:val="57A766E0"/>
    <w:multiLevelType w:val="hybridMultilevel"/>
    <w:tmpl w:val="AA72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C73FB0"/>
    <w:multiLevelType w:val="hybridMultilevel"/>
    <w:tmpl w:val="36584C9C"/>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8" w15:restartNumberingAfterBreak="0">
    <w:nsid w:val="59014D3F"/>
    <w:multiLevelType w:val="hybridMultilevel"/>
    <w:tmpl w:val="6EB0C224"/>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29" w15:restartNumberingAfterBreak="0">
    <w:nsid w:val="5E6A43BD"/>
    <w:multiLevelType w:val="hybridMultilevel"/>
    <w:tmpl w:val="00B6BD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0" w15:restartNumberingAfterBreak="0">
    <w:nsid w:val="5F771703"/>
    <w:multiLevelType w:val="hybridMultilevel"/>
    <w:tmpl w:val="04DCAF22"/>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1" w15:restartNumberingAfterBreak="0">
    <w:nsid w:val="60166CDD"/>
    <w:multiLevelType w:val="hybridMultilevel"/>
    <w:tmpl w:val="AA167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439E3"/>
    <w:multiLevelType w:val="hybridMultilevel"/>
    <w:tmpl w:val="E240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B12A66"/>
    <w:multiLevelType w:val="multilevel"/>
    <w:tmpl w:val="9BC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D4383"/>
    <w:multiLevelType w:val="hybridMultilevel"/>
    <w:tmpl w:val="57363EF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5" w15:restartNumberingAfterBreak="0">
    <w:nsid w:val="65B77C6A"/>
    <w:multiLevelType w:val="hybridMultilevel"/>
    <w:tmpl w:val="9B660D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6" w15:restartNumberingAfterBreak="0">
    <w:nsid w:val="66761193"/>
    <w:multiLevelType w:val="hybridMultilevel"/>
    <w:tmpl w:val="F4447E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6C955309"/>
    <w:multiLevelType w:val="hybridMultilevel"/>
    <w:tmpl w:val="A992F4B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8" w15:restartNumberingAfterBreak="0">
    <w:nsid w:val="6D511587"/>
    <w:multiLevelType w:val="hybridMultilevel"/>
    <w:tmpl w:val="45ECDC0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9" w15:restartNumberingAfterBreak="0">
    <w:nsid w:val="6E1C73F6"/>
    <w:multiLevelType w:val="hybridMultilevel"/>
    <w:tmpl w:val="2E12B5A4"/>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75A90"/>
    <w:multiLevelType w:val="hybridMultilevel"/>
    <w:tmpl w:val="59FA6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F5A13E1"/>
    <w:multiLevelType w:val="hybridMultilevel"/>
    <w:tmpl w:val="931ABF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15:restartNumberingAfterBreak="0">
    <w:nsid w:val="708E4312"/>
    <w:multiLevelType w:val="hybridMultilevel"/>
    <w:tmpl w:val="B14E78D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3" w15:restartNumberingAfterBreak="0">
    <w:nsid w:val="74565856"/>
    <w:multiLevelType w:val="hybridMultilevel"/>
    <w:tmpl w:val="6580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084EEB"/>
    <w:multiLevelType w:val="hybridMultilevel"/>
    <w:tmpl w:val="C098F8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92F573C"/>
    <w:multiLevelType w:val="hybridMultilevel"/>
    <w:tmpl w:val="9B1850E8"/>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04276"/>
    <w:multiLevelType w:val="hybridMultilevel"/>
    <w:tmpl w:val="592EBEF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39"/>
  </w:num>
  <w:num w:numId="2">
    <w:abstractNumId w:val="13"/>
  </w:num>
  <w:num w:numId="3">
    <w:abstractNumId w:val="21"/>
  </w:num>
  <w:num w:numId="4">
    <w:abstractNumId w:val="40"/>
  </w:num>
  <w:num w:numId="5">
    <w:abstractNumId w:val="46"/>
  </w:num>
  <w:num w:numId="6">
    <w:abstractNumId w:val="10"/>
  </w:num>
  <w:num w:numId="7">
    <w:abstractNumId w:val="11"/>
  </w:num>
  <w:num w:numId="8">
    <w:abstractNumId w:val="23"/>
  </w:num>
  <w:num w:numId="9">
    <w:abstractNumId w:val="29"/>
  </w:num>
  <w:num w:numId="10">
    <w:abstractNumId w:val="15"/>
  </w:num>
  <w:num w:numId="11">
    <w:abstractNumId w:val="43"/>
  </w:num>
  <w:num w:numId="12">
    <w:abstractNumId w:val="22"/>
  </w:num>
  <w:num w:numId="13">
    <w:abstractNumId w:val="45"/>
  </w:num>
  <w:num w:numId="14">
    <w:abstractNumId w:val="14"/>
  </w:num>
  <w:num w:numId="15">
    <w:abstractNumId w:val="0"/>
  </w:num>
  <w:num w:numId="16">
    <w:abstractNumId w:val="19"/>
  </w:num>
  <w:num w:numId="17">
    <w:abstractNumId w:val="31"/>
  </w:num>
  <w:num w:numId="18">
    <w:abstractNumId w:val="26"/>
  </w:num>
  <w:num w:numId="19">
    <w:abstractNumId w:val="9"/>
  </w:num>
  <w:num w:numId="20">
    <w:abstractNumId w:val="24"/>
  </w:num>
  <w:num w:numId="21">
    <w:abstractNumId w:val="27"/>
  </w:num>
  <w:num w:numId="22">
    <w:abstractNumId w:val="7"/>
  </w:num>
  <w:num w:numId="23">
    <w:abstractNumId w:val="36"/>
  </w:num>
  <w:num w:numId="24">
    <w:abstractNumId w:val="44"/>
  </w:num>
  <w:num w:numId="25">
    <w:abstractNumId w:val="12"/>
  </w:num>
  <w:num w:numId="26">
    <w:abstractNumId w:val="35"/>
  </w:num>
  <w:num w:numId="27">
    <w:abstractNumId w:val="41"/>
  </w:num>
  <w:num w:numId="28">
    <w:abstractNumId w:val="38"/>
  </w:num>
  <w:num w:numId="29">
    <w:abstractNumId w:val="42"/>
  </w:num>
  <w:num w:numId="30">
    <w:abstractNumId w:val="20"/>
  </w:num>
  <w:num w:numId="31">
    <w:abstractNumId w:val="8"/>
  </w:num>
  <w:num w:numId="32">
    <w:abstractNumId w:val="37"/>
  </w:num>
  <w:num w:numId="33">
    <w:abstractNumId w:val="32"/>
  </w:num>
  <w:num w:numId="34">
    <w:abstractNumId w:val="30"/>
  </w:num>
  <w:num w:numId="35">
    <w:abstractNumId w:val="2"/>
  </w:num>
  <w:num w:numId="36">
    <w:abstractNumId w:val="3"/>
  </w:num>
  <w:num w:numId="37">
    <w:abstractNumId w:val="28"/>
  </w:num>
  <w:num w:numId="38">
    <w:abstractNumId w:val="1"/>
  </w:num>
  <w:num w:numId="39">
    <w:abstractNumId w:val="25"/>
  </w:num>
  <w:num w:numId="40">
    <w:abstractNumId w:val="4"/>
  </w:num>
  <w:num w:numId="41">
    <w:abstractNumId w:val="5"/>
  </w:num>
  <w:num w:numId="42">
    <w:abstractNumId w:val="34"/>
  </w:num>
  <w:num w:numId="43">
    <w:abstractNumId w:val="16"/>
  </w:num>
  <w:num w:numId="44">
    <w:abstractNumId w:val="18"/>
  </w:num>
  <w:num w:numId="45">
    <w:abstractNumId w:val="17"/>
  </w:num>
  <w:num w:numId="46">
    <w:abstractNumId w:val="6"/>
  </w:num>
  <w:num w:numId="47">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B56"/>
    <w:rsid w:val="00006C86"/>
    <w:rsid w:val="00013E34"/>
    <w:rsid w:val="000252EB"/>
    <w:rsid w:val="000278F5"/>
    <w:rsid w:val="0003187E"/>
    <w:rsid w:val="000330E8"/>
    <w:rsid w:val="00035256"/>
    <w:rsid w:val="000375E1"/>
    <w:rsid w:val="0006082A"/>
    <w:rsid w:val="0007035A"/>
    <w:rsid w:val="0007166C"/>
    <w:rsid w:val="00091D67"/>
    <w:rsid w:val="000B6ABB"/>
    <w:rsid w:val="000B7E68"/>
    <w:rsid w:val="000C0B56"/>
    <w:rsid w:val="000C2C63"/>
    <w:rsid w:val="00116BF2"/>
    <w:rsid w:val="00125503"/>
    <w:rsid w:val="00134E9A"/>
    <w:rsid w:val="0013630F"/>
    <w:rsid w:val="00147C50"/>
    <w:rsid w:val="001560A9"/>
    <w:rsid w:val="00190C19"/>
    <w:rsid w:val="001913EE"/>
    <w:rsid w:val="001976C6"/>
    <w:rsid w:val="00197FBE"/>
    <w:rsid w:val="001A57C5"/>
    <w:rsid w:val="001A64CE"/>
    <w:rsid w:val="001B3A92"/>
    <w:rsid w:val="001C44E5"/>
    <w:rsid w:val="001D34B9"/>
    <w:rsid w:val="001E6E1E"/>
    <w:rsid w:val="0021610E"/>
    <w:rsid w:val="00226292"/>
    <w:rsid w:val="00265239"/>
    <w:rsid w:val="002712B4"/>
    <w:rsid w:val="002A04F3"/>
    <w:rsid w:val="002A147B"/>
    <w:rsid w:val="002B1CAF"/>
    <w:rsid w:val="002D6C4B"/>
    <w:rsid w:val="003031C6"/>
    <w:rsid w:val="0031206C"/>
    <w:rsid w:val="003218C5"/>
    <w:rsid w:val="00337E49"/>
    <w:rsid w:val="00354DC0"/>
    <w:rsid w:val="003714A5"/>
    <w:rsid w:val="0037732E"/>
    <w:rsid w:val="00387E60"/>
    <w:rsid w:val="00394653"/>
    <w:rsid w:val="003A3392"/>
    <w:rsid w:val="003D11E9"/>
    <w:rsid w:val="003E0B9F"/>
    <w:rsid w:val="003E4306"/>
    <w:rsid w:val="00400FE0"/>
    <w:rsid w:val="00420BC1"/>
    <w:rsid w:val="00423C7D"/>
    <w:rsid w:val="004576D9"/>
    <w:rsid w:val="00487C0D"/>
    <w:rsid w:val="0049183F"/>
    <w:rsid w:val="004A28B7"/>
    <w:rsid w:val="004C7EDB"/>
    <w:rsid w:val="004E2D6E"/>
    <w:rsid w:val="004E64F9"/>
    <w:rsid w:val="004F511D"/>
    <w:rsid w:val="00503E3B"/>
    <w:rsid w:val="00513A00"/>
    <w:rsid w:val="00515E8C"/>
    <w:rsid w:val="005373B1"/>
    <w:rsid w:val="00541B30"/>
    <w:rsid w:val="00543352"/>
    <w:rsid w:val="005601EF"/>
    <w:rsid w:val="00572394"/>
    <w:rsid w:val="00573686"/>
    <w:rsid w:val="005875CE"/>
    <w:rsid w:val="00594202"/>
    <w:rsid w:val="005A3149"/>
    <w:rsid w:val="005B0EF2"/>
    <w:rsid w:val="005B7907"/>
    <w:rsid w:val="005C2F21"/>
    <w:rsid w:val="005F4F76"/>
    <w:rsid w:val="006048C3"/>
    <w:rsid w:val="00614B32"/>
    <w:rsid w:val="00615D22"/>
    <w:rsid w:val="006358ED"/>
    <w:rsid w:val="00662044"/>
    <w:rsid w:val="00663676"/>
    <w:rsid w:val="00695A7D"/>
    <w:rsid w:val="006B2BC7"/>
    <w:rsid w:val="006C241C"/>
    <w:rsid w:val="006E1EE3"/>
    <w:rsid w:val="007043AA"/>
    <w:rsid w:val="0071766E"/>
    <w:rsid w:val="007210D0"/>
    <w:rsid w:val="007630A0"/>
    <w:rsid w:val="00791699"/>
    <w:rsid w:val="007C0403"/>
    <w:rsid w:val="007E53D5"/>
    <w:rsid w:val="007F6575"/>
    <w:rsid w:val="00805479"/>
    <w:rsid w:val="00811569"/>
    <w:rsid w:val="00812B33"/>
    <w:rsid w:val="00813196"/>
    <w:rsid w:val="008168F7"/>
    <w:rsid w:val="00821B81"/>
    <w:rsid w:val="008325F1"/>
    <w:rsid w:val="008428D3"/>
    <w:rsid w:val="00861A0C"/>
    <w:rsid w:val="00881BFC"/>
    <w:rsid w:val="00895B7B"/>
    <w:rsid w:val="008B0A9E"/>
    <w:rsid w:val="008C18FF"/>
    <w:rsid w:val="008D050F"/>
    <w:rsid w:val="008D5A8A"/>
    <w:rsid w:val="008D5CD2"/>
    <w:rsid w:val="008E2E30"/>
    <w:rsid w:val="00904F57"/>
    <w:rsid w:val="00910380"/>
    <w:rsid w:val="00913CD2"/>
    <w:rsid w:val="00922849"/>
    <w:rsid w:val="009A662B"/>
    <w:rsid w:val="009A669A"/>
    <w:rsid w:val="009A69B0"/>
    <w:rsid w:val="009B69AE"/>
    <w:rsid w:val="009D0146"/>
    <w:rsid w:val="009D5F7E"/>
    <w:rsid w:val="009E2907"/>
    <w:rsid w:val="009F2022"/>
    <w:rsid w:val="009F5AC6"/>
    <w:rsid w:val="00A00B35"/>
    <w:rsid w:val="00A01B51"/>
    <w:rsid w:val="00A0247E"/>
    <w:rsid w:val="00A0270E"/>
    <w:rsid w:val="00A23A75"/>
    <w:rsid w:val="00A37E33"/>
    <w:rsid w:val="00A42478"/>
    <w:rsid w:val="00A51D42"/>
    <w:rsid w:val="00AA0545"/>
    <w:rsid w:val="00AB2D17"/>
    <w:rsid w:val="00AB4517"/>
    <w:rsid w:val="00AC6652"/>
    <w:rsid w:val="00AE46E6"/>
    <w:rsid w:val="00B03EA4"/>
    <w:rsid w:val="00B14D76"/>
    <w:rsid w:val="00B24CE9"/>
    <w:rsid w:val="00B4022A"/>
    <w:rsid w:val="00B51470"/>
    <w:rsid w:val="00B627D2"/>
    <w:rsid w:val="00B63CFC"/>
    <w:rsid w:val="00B944CC"/>
    <w:rsid w:val="00BA780D"/>
    <w:rsid w:val="00BC0696"/>
    <w:rsid w:val="00BC6F26"/>
    <w:rsid w:val="00C0215B"/>
    <w:rsid w:val="00C237CD"/>
    <w:rsid w:val="00C43395"/>
    <w:rsid w:val="00C507CA"/>
    <w:rsid w:val="00C52111"/>
    <w:rsid w:val="00C643DF"/>
    <w:rsid w:val="00C72E00"/>
    <w:rsid w:val="00CB1046"/>
    <w:rsid w:val="00CE0FC8"/>
    <w:rsid w:val="00CE3F59"/>
    <w:rsid w:val="00CF6A9D"/>
    <w:rsid w:val="00CF7E35"/>
    <w:rsid w:val="00D06709"/>
    <w:rsid w:val="00D23B90"/>
    <w:rsid w:val="00D23E07"/>
    <w:rsid w:val="00D240A6"/>
    <w:rsid w:val="00D2632F"/>
    <w:rsid w:val="00D51777"/>
    <w:rsid w:val="00D52D4C"/>
    <w:rsid w:val="00D6527D"/>
    <w:rsid w:val="00D73471"/>
    <w:rsid w:val="00D81818"/>
    <w:rsid w:val="00D904ED"/>
    <w:rsid w:val="00D95A54"/>
    <w:rsid w:val="00D965E8"/>
    <w:rsid w:val="00DA07D8"/>
    <w:rsid w:val="00DB0A1F"/>
    <w:rsid w:val="00DB4C19"/>
    <w:rsid w:val="00DC03F0"/>
    <w:rsid w:val="00DC5949"/>
    <w:rsid w:val="00DE0085"/>
    <w:rsid w:val="00DE49A2"/>
    <w:rsid w:val="00DE592F"/>
    <w:rsid w:val="00DF135C"/>
    <w:rsid w:val="00DF769B"/>
    <w:rsid w:val="00E43BE8"/>
    <w:rsid w:val="00E474C8"/>
    <w:rsid w:val="00E75723"/>
    <w:rsid w:val="00E81FAA"/>
    <w:rsid w:val="00E8261D"/>
    <w:rsid w:val="00E8385D"/>
    <w:rsid w:val="00E9798F"/>
    <w:rsid w:val="00EA59A5"/>
    <w:rsid w:val="00EC6F7E"/>
    <w:rsid w:val="00EF5A0E"/>
    <w:rsid w:val="00F07E7C"/>
    <w:rsid w:val="00F47C70"/>
    <w:rsid w:val="00F64DF7"/>
    <w:rsid w:val="00F72933"/>
    <w:rsid w:val="00F86CED"/>
    <w:rsid w:val="00FD6033"/>
    <w:rsid w:val="00FD6BDB"/>
    <w:rsid w:val="00FE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68E1"/>
  <w15:docId w15:val="{2F4CBF98-FA1E-4AE6-8EFE-A3731BBF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0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56"/>
    <w:pPr>
      <w:ind w:left="720"/>
      <w:contextualSpacing/>
    </w:pPr>
  </w:style>
  <w:style w:type="table" w:styleId="TableGrid">
    <w:name w:val="Table Grid"/>
    <w:basedOn w:val="TableNormal"/>
    <w:uiPriority w:val="59"/>
    <w:rsid w:val="0007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47E"/>
    <w:rPr>
      <w:color w:val="0000FF"/>
      <w:u w:val="single"/>
    </w:rPr>
  </w:style>
  <w:style w:type="character" w:customStyle="1" w:styleId="Heading1Char">
    <w:name w:val="Heading 1 Char"/>
    <w:basedOn w:val="DefaultParagraphFont"/>
    <w:link w:val="Heading1"/>
    <w:uiPriority w:val="9"/>
    <w:rsid w:val="001913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0EF2"/>
    <w:rPr>
      <w:rFonts w:asciiTheme="majorHAnsi" w:eastAsiaTheme="majorEastAsia" w:hAnsiTheme="majorHAnsi" w:cstheme="majorBidi"/>
      <w:b/>
      <w:bCs/>
      <w:color w:val="4F81BD" w:themeColor="accent1"/>
    </w:rPr>
  </w:style>
  <w:style w:type="character" w:customStyle="1" w:styleId="hp">
    <w:name w:val="hp"/>
    <w:basedOn w:val="DefaultParagraphFont"/>
    <w:rsid w:val="0071766E"/>
  </w:style>
  <w:style w:type="paragraph" w:styleId="BodyText2">
    <w:name w:val="Body Text 2"/>
    <w:basedOn w:val="Normal"/>
    <w:link w:val="BodyText2Char"/>
    <w:uiPriority w:val="99"/>
    <w:rsid w:val="00E8261D"/>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uiPriority w:val="99"/>
    <w:rsid w:val="00E8261D"/>
    <w:rPr>
      <w:rFonts w:ascii="Times New Roman" w:eastAsia="Times New Roman" w:hAnsi="Times New Roman" w:cs="Times New Roman"/>
      <w:szCs w:val="24"/>
    </w:rPr>
  </w:style>
  <w:style w:type="table" w:customStyle="1" w:styleId="TableGrid1">
    <w:name w:val="Table Grid1"/>
    <w:basedOn w:val="TableNormal"/>
    <w:next w:val="TableGrid"/>
    <w:uiPriority w:val="59"/>
    <w:rsid w:val="00DB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lor-secondary">
    <w:name w:val="a-color-secondary"/>
    <w:basedOn w:val="DefaultParagraphFont"/>
    <w:rsid w:val="00811569"/>
  </w:style>
  <w:style w:type="character" w:customStyle="1" w:styleId="apple-converted-space">
    <w:name w:val="apple-converted-space"/>
    <w:basedOn w:val="DefaultParagraphFont"/>
    <w:rsid w:val="00811569"/>
  </w:style>
  <w:style w:type="paragraph" w:styleId="Header">
    <w:name w:val="header"/>
    <w:basedOn w:val="Normal"/>
    <w:link w:val="HeaderChar"/>
    <w:uiPriority w:val="99"/>
    <w:unhideWhenUsed/>
    <w:rsid w:val="00FD6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DB"/>
  </w:style>
  <w:style w:type="paragraph" w:styleId="Footer">
    <w:name w:val="footer"/>
    <w:basedOn w:val="Normal"/>
    <w:link w:val="FooterChar"/>
    <w:uiPriority w:val="99"/>
    <w:unhideWhenUsed/>
    <w:rsid w:val="00FD6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DB"/>
  </w:style>
  <w:style w:type="character" w:styleId="UnresolvedMention">
    <w:name w:val="Unresolved Mention"/>
    <w:basedOn w:val="DefaultParagraphFont"/>
    <w:uiPriority w:val="99"/>
    <w:semiHidden/>
    <w:unhideWhenUsed/>
    <w:rsid w:val="00A00B35"/>
    <w:rPr>
      <w:color w:val="605E5C"/>
      <w:shd w:val="clear" w:color="auto" w:fill="E1DFDD"/>
    </w:rPr>
  </w:style>
  <w:style w:type="character" w:customStyle="1" w:styleId="meeting-start">
    <w:name w:val="meeting-start"/>
    <w:basedOn w:val="DefaultParagraphFont"/>
    <w:rsid w:val="008D5A8A"/>
  </w:style>
  <w:style w:type="paragraph" w:customStyle="1" w:styleId="rteindent1">
    <w:name w:val="rteindent1"/>
    <w:basedOn w:val="Normal"/>
    <w:rsid w:val="00CB1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3639">
      <w:bodyDiv w:val="1"/>
      <w:marLeft w:val="0"/>
      <w:marRight w:val="0"/>
      <w:marTop w:val="0"/>
      <w:marBottom w:val="0"/>
      <w:divBdr>
        <w:top w:val="none" w:sz="0" w:space="0" w:color="auto"/>
        <w:left w:val="none" w:sz="0" w:space="0" w:color="auto"/>
        <w:bottom w:val="none" w:sz="0" w:space="0" w:color="auto"/>
        <w:right w:val="none" w:sz="0" w:space="0" w:color="auto"/>
      </w:divBdr>
      <w:divsChild>
        <w:div w:id="396707962">
          <w:marLeft w:val="0"/>
          <w:marRight w:val="0"/>
          <w:marTop w:val="150"/>
          <w:marBottom w:val="0"/>
          <w:divBdr>
            <w:top w:val="none" w:sz="0" w:space="0" w:color="auto"/>
            <w:left w:val="none" w:sz="0" w:space="0" w:color="auto"/>
            <w:bottom w:val="none" w:sz="0" w:space="0" w:color="auto"/>
            <w:right w:val="none" w:sz="0" w:space="0" w:color="auto"/>
          </w:divBdr>
          <w:divsChild>
            <w:div w:id="1034497832">
              <w:marLeft w:val="0"/>
              <w:marRight w:val="0"/>
              <w:marTop w:val="0"/>
              <w:marBottom w:val="0"/>
              <w:divBdr>
                <w:top w:val="none" w:sz="0" w:space="0" w:color="auto"/>
                <w:left w:val="none" w:sz="0" w:space="0" w:color="auto"/>
                <w:bottom w:val="none" w:sz="0" w:space="0" w:color="auto"/>
                <w:right w:val="none" w:sz="0" w:space="0" w:color="auto"/>
              </w:divBdr>
              <w:divsChild>
                <w:div w:id="241841404">
                  <w:marLeft w:val="0"/>
                  <w:marRight w:val="0"/>
                  <w:marTop w:val="0"/>
                  <w:marBottom w:val="0"/>
                  <w:divBdr>
                    <w:top w:val="none" w:sz="0" w:space="0" w:color="auto"/>
                    <w:left w:val="none" w:sz="0" w:space="0" w:color="auto"/>
                    <w:bottom w:val="none" w:sz="0" w:space="0" w:color="auto"/>
                    <w:right w:val="none" w:sz="0" w:space="0" w:color="auto"/>
                  </w:divBdr>
                  <w:divsChild>
                    <w:div w:id="2147160502">
                      <w:marLeft w:val="0"/>
                      <w:marRight w:val="0"/>
                      <w:marTop w:val="0"/>
                      <w:marBottom w:val="0"/>
                      <w:divBdr>
                        <w:top w:val="none" w:sz="0" w:space="0" w:color="auto"/>
                        <w:left w:val="none" w:sz="0" w:space="0" w:color="auto"/>
                        <w:bottom w:val="none" w:sz="0" w:space="0" w:color="auto"/>
                        <w:right w:val="none" w:sz="0" w:space="0" w:color="auto"/>
                      </w:divBdr>
                      <w:divsChild>
                        <w:div w:id="924614248">
                          <w:marLeft w:val="0"/>
                          <w:marRight w:val="0"/>
                          <w:marTop w:val="0"/>
                          <w:marBottom w:val="0"/>
                          <w:divBdr>
                            <w:top w:val="none" w:sz="0" w:space="0" w:color="auto"/>
                            <w:left w:val="none" w:sz="0" w:space="0" w:color="auto"/>
                            <w:bottom w:val="none" w:sz="0" w:space="0" w:color="auto"/>
                            <w:right w:val="none" w:sz="0" w:space="0" w:color="auto"/>
                          </w:divBdr>
                          <w:divsChild>
                            <w:div w:id="1458453383">
                              <w:marLeft w:val="0"/>
                              <w:marRight w:val="0"/>
                              <w:marTop w:val="0"/>
                              <w:marBottom w:val="0"/>
                              <w:divBdr>
                                <w:top w:val="none" w:sz="0" w:space="0" w:color="auto"/>
                                <w:left w:val="none" w:sz="0" w:space="0" w:color="auto"/>
                                <w:bottom w:val="none" w:sz="0" w:space="0" w:color="auto"/>
                                <w:right w:val="none" w:sz="0" w:space="0" w:color="auto"/>
                              </w:divBdr>
                            </w:div>
                            <w:div w:id="9229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9081">
      <w:bodyDiv w:val="1"/>
      <w:marLeft w:val="0"/>
      <w:marRight w:val="0"/>
      <w:marTop w:val="0"/>
      <w:marBottom w:val="0"/>
      <w:divBdr>
        <w:top w:val="none" w:sz="0" w:space="0" w:color="auto"/>
        <w:left w:val="none" w:sz="0" w:space="0" w:color="auto"/>
        <w:bottom w:val="none" w:sz="0" w:space="0" w:color="auto"/>
        <w:right w:val="none" w:sz="0" w:space="0" w:color="auto"/>
      </w:divBdr>
      <w:divsChild>
        <w:div w:id="798038248">
          <w:marLeft w:val="0"/>
          <w:marRight w:val="0"/>
          <w:marTop w:val="150"/>
          <w:marBottom w:val="0"/>
          <w:divBdr>
            <w:top w:val="none" w:sz="0" w:space="0" w:color="auto"/>
            <w:left w:val="none" w:sz="0" w:space="0" w:color="auto"/>
            <w:bottom w:val="none" w:sz="0" w:space="0" w:color="auto"/>
            <w:right w:val="none" w:sz="0" w:space="0" w:color="auto"/>
          </w:divBdr>
          <w:divsChild>
            <w:div w:id="1620531905">
              <w:marLeft w:val="0"/>
              <w:marRight w:val="0"/>
              <w:marTop w:val="0"/>
              <w:marBottom w:val="0"/>
              <w:divBdr>
                <w:top w:val="none" w:sz="0" w:space="0" w:color="auto"/>
                <w:left w:val="none" w:sz="0" w:space="0" w:color="auto"/>
                <w:bottom w:val="none" w:sz="0" w:space="0" w:color="auto"/>
                <w:right w:val="none" w:sz="0" w:space="0" w:color="auto"/>
              </w:divBdr>
              <w:divsChild>
                <w:div w:id="1278177957">
                  <w:marLeft w:val="0"/>
                  <w:marRight w:val="0"/>
                  <w:marTop w:val="0"/>
                  <w:marBottom w:val="0"/>
                  <w:divBdr>
                    <w:top w:val="none" w:sz="0" w:space="0" w:color="auto"/>
                    <w:left w:val="none" w:sz="0" w:space="0" w:color="auto"/>
                    <w:bottom w:val="none" w:sz="0" w:space="0" w:color="auto"/>
                    <w:right w:val="none" w:sz="0" w:space="0" w:color="auto"/>
                  </w:divBdr>
                  <w:divsChild>
                    <w:div w:id="172381852">
                      <w:marLeft w:val="0"/>
                      <w:marRight w:val="0"/>
                      <w:marTop w:val="0"/>
                      <w:marBottom w:val="0"/>
                      <w:divBdr>
                        <w:top w:val="none" w:sz="0" w:space="0" w:color="auto"/>
                        <w:left w:val="none" w:sz="0" w:space="0" w:color="auto"/>
                        <w:bottom w:val="none" w:sz="0" w:space="0" w:color="auto"/>
                        <w:right w:val="none" w:sz="0" w:space="0" w:color="auto"/>
                      </w:divBdr>
                      <w:divsChild>
                        <w:div w:id="387264762">
                          <w:marLeft w:val="0"/>
                          <w:marRight w:val="0"/>
                          <w:marTop w:val="0"/>
                          <w:marBottom w:val="0"/>
                          <w:divBdr>
                            <w:top w:val="none" w:sz="0" w:space="0" w:color="auto"/>
                            <w:left w:val="none" w:sz="0" w:space="0" w:color="auto"/>
                            <w:bottom w:val="none" w:sz="0" w:space="0" w:color="auto"/>
                            <w:right w:val="none" w:sz="0" w:space="0" w:color="auto"/>
                          </w:divBdr>
                          <w:divsChild>
                            <w:div w:id="1637567811">
                              <w:marLeft w:val="0"/>
                              <w:marRight w:val="0"/>
                              <w:marTop w:val="0"/>
                              <w:marBottom w:val="0"/>
                              <w:divBdr>
                                <w:top w:val="none" w:sz="0" w:space="0" w:color="auto"/>
                                <w:left w:val="none" w:sz="0" w:space="0" w:color="auto"/>
                                <w:bottom w:val="none" w:sz="0" w:space="0" w:color="auto"/>
                                <w:right w:val="none" w:sz="0" w:space="0" w:color="auto"/>
                              </w:divBdr>
                            </w:div>
                            <w:div w:id="539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1595">
      <w:bodyDiv w:val="1"/>
      <w:marLeft w:val="0"/>
      <w:marRight w:val="0"/>
      <w:marTop w:val="0"/>
      <w:marBottom w:val="0"/>
      <w:divBdr>
        <w:top w:val="none" w:sz="0" w:space="0" w:color="auto"/>
        <w:left w:val="none" w:sz="0" w:space="0" w:color="auto"/>
        <w:bottom w:val="none" w:sz="0" w:space="0" w:color="auto"/>
        <w:right w:val="none" w:sz="0" w:space="0" w:color="auto"/>
      </w:divBdr>
      <w:divsChild>
        <w:div w:id="858541691">
          <w:marLeft w:val="0"/>
          <w:marRight w:val="0"/>
          <w:marTop w:val="0"/>
          <w:marBottom w:val="330"/>
          <w:divBdr>
            <w:top w:val="none" w:sz="0" w:space="0" w:color="auto"/>
            <w:left w:val="none" w:sz="0" w:space="0" w:color="auto"/>
            <w:bottom w:val="none" w:sz="0" w:space="0" w:color="auto"/>
            <w:right w:val="none" w:sz="0" w:space="0" w:color="auto"/>
          </w:divBdr>
        </w:div>
        <w:div w:id="1823160137">
          <w:marLeft w:val="0"/>
          <w:marRight w:val="0"/>
          <w:marTop w:val="0"/>
          <w:marBottom w:val="0"/>
          <w:divBdr>
            <w:top w:val="none" w:sz="0" w:space="0" w:color="auto"/>
            <w:left w:val="none" w:sz="0" w:space="0" w:color="auto"/>
            <w:bottom w:val="none" w:sz="0" w:space="0" w:color="auto"/>
            <w:right w:val="none" w:sz="0" w:space="0" w:color="auto"/>
          </w:divBdr>
        </w:div>
      </w:divsChild>
    </w:div>
    <w:div w:id="655452847">
      <w:bodyDiv w:val="1"/>
      <w:marLeft w:val="0"/>
      <w:marRight w:val="0"/>
      <w:marTop w:val="0"/>
      <w:marBottom w:val="0"/>
      <w:divBdr>
        <w:top w:val="none" w:sz="0" w:space="0" w:color="auto"/>
        <w:left w:val="none" w:sz="0" w:space="0" w:color="auto"/>
        <w:bottom w:val="none" w:sz="0" w:space="0" w:color="auto"/>
        <w:right w:val="none" w:sz="0" w:space="0" w:color="auto"/>
      </w:divBdr>
    </w:div>
    <w:div w:id="737291556">
      <w:bodyDiv w:val="1"/>
      <w:marLeft w:val="0"/>
      <w:marRight w:val="0"/>
      <w:marTop w:val="0"/>
      <w:marBottom w:val="0"/>
      <w:divBdr>
        <w:top w:val="none" w:sz="0" w:space="0" w:color="auto"/>
        <w:left w:val="none" w:sz="0" w:space="0" w:color="auto"/>
        <w:bottom w:val="none" w:sz="0" w:space="0" w:color="auto"/>
        <w:right w:val="none" w:sz="0" w:space="0" w:color="auto"/>
      </w:divBdr>
    </w:div>
    <w:div w:id="1132139652">
      <w:bodyDiv w:val="1"/>
      <w:marLeft w:val="0"/>
      <w:marRight w:val="0"/>
      <w:marTop w:val="0"/>
      <w:marBottom w:val="0"/>
      <w:divBdr>
        <w:top w:val="none" w:sz="0" w:space="0" w:color="auto"/>
        <w:left w:val="none" w:sz="0" w:space="0" w:color="auto"/>
        <w:bottom w:val="none" w:sz="0" w:space="0" w:color="auto"/>
        <w:right w:val="none" w:sz="0" w:space="0" w:color="auto"/>
      </w:divBdr>
    </w:div>
    <w:div w:id="1189491900">
      <w:bodyDiv w:val="1"/>
      <w:marLeft w:val="0"/>
      <w:marRight w:val="0"/>
      <w:marTop w:val="0"/>
      <w:marBottom w:val="0"/>
      <w:divBdr>
        <w:top w:val="none" w:sz="0" w:space="0" w:color="auto"/>
        <w:left w:val="none" w:sz="0" w:space="0" w:color="auto"/>
        <w:bottom w:val="none" w:sz="0" w:space="0" w:color="auto"/>
        <w:right w:val="none" w:sz="0" w:space="0" w:color="auto"/>
      </w:divBdr>
    </w:div>
    <w:div w:id="1199514414">
      <w:bodyDiv w:val="1"/>
      <w:marLeft w:val="0"/>
      <w:marRight w:val="0"/>
      <w:marTop w:val="0"/>
      <w:marBottom w:val="0"/>
      <w:divBdr>
        <w:top w:val="none" w:sz="0" w:space="0" w:color="auto"/>
        <w:left w:val="none" w:sz="0" w:space="0" w:color="auto"/>
        <w:bottom w:val="none" w:sz="0" w:space="0" w:color="auto"/>
        <w:right w:val="none" w:sz="0" w:space="0" w:color="auto"/>
      </w:divBdr>
    </w:div>
    <w:div w:id="1228343977">
      <w:bodyDiv w:val="1"/>
      <w:marLeft w:val="0"/>
      <w:marRight w:val="0"/>
      <w:marTop w:val="0"/>
      <w:marBottom w:val="0"/>
      <w:divBdr>
        <w:top w:val="none" w:sz="0" w:space="0" w:color="auto"/>
        <w:left w:val="none" w:sz="0" w:space="0" w:color="auto"/>
        <w:bottom w:val="none" w:sz="0" w:space="0" w:color="auto"/>
        <w:right w:val="none" w:sz="0" w:space="0" w:color="auto"/>
      </w:divBdr>
    </w:div>
    <w:div w:id="1347903653">
      <w:bodyDiv w:val="1"/>
      <w:marLeft w:val="0"/>
      <w:marRight w:val="0"/>
      <w:marTop w:val="0"/>
      <w:marBottom w:val="0"/>
      <w:divBdr>
        <w:top w:val="none" w:sz="0" w:space="0" w:color="auto"/>
        <w:left w:val="none" w:sz="0" w:space="0" w:color="auto"/>
        <w:bottom w:val="none" w:sz="0" w:space="0" w:color="auto"/>
        <w:right w:val="none" w:sz="0" w:space="0" w:color="auto"/>
      </w:divBdr>
      <w:divsChild>
        <w:div w:id="1886529547">
          <w:marLeft w:val="0"/>
          <w:marRight w:val="0"/>
          <w:marTop w:val="0"/>
          <w:marBottom w:val="0"/>
          <w:divBdr>
            <w:top w:val="none" w:sz="0" w:space="0" w:color="auto"/>
            <w:left w:val="none" w:sz="0" w:space="0" w:color="auto"/>
            <w:bottom w:val="none" w:sz="0" w:space="0" w:color="auto"/>
            <w:right w:val="none" w:sz="0" w:space="0" w:color="auto"/>
          </w:divBdr>
        </w:div>
      </w:divsChild>
    </w:div>
    <w:div w:id="1802456200">
      <w:bodyDiv w:val="1"/>
      <w:marLeft w:val="0"/>
      <w:marRight w:val="0"/>
      <w:marTop w:val="0"/>
      <w:marBottom w:val="0"/>
      <w:divBdr>
        <w:top w:val="none" w:sz="0" w:space="0" w:color="auto"/>
        <w:left w:val="none" w:sz="0" w:space="0" w:color="auto"/>
        <w:bottom w:val="none" w:sz="0" w:space="0" w:color="auto"/>
        <w:right w:val="none" w:sz="0" w:space="0" w:color="auto"/>
      </w:divBdr>
      <w:divsChild>
        <w:div w:id="1849441377">
          <w:marLeft w:val="0"/>
          <w:marRight w:val="0"/>
          <w:marTop w:val="150"/>
          <w:marBottom w:val="0"/>
          <w:divBdr>
            <w:top w:val="none" w:sz="0" w:space="0" w:color="auto"/>
            <w:left w:val="none" w:sz="0" w:space="0" w:color="auto"/>
            <w:bottom w:val="none" w:sz="0" w:space="0" w:color="auto"/>
            <w:right w:val="none" w:sz="0" w:space="0" w:color="auto"/>
          </w:divBdr>
          <w:divsChild>
            <w:div w:id="844519376">
              <w:marLeft w:val="0"/>
              <w:marRight w:val="0"/>
              <w:marTop w:val="0"/>
              <w:marBottom w:val="0"/>
              <w:divBdr>
                <w:top w:val="none" w:sz="0" w:space="0" w:color="auto"/>
                <w:left w:val="none" w:sz="0" w:space="0" w:color="auto"/>
                <w:bottom w:val="none" w:sz="0" w:space="0" w:color="auto"/>
                <w:right w:val="none" w:sz="0" w:space="0" w:color="auto"/>
              </w:divBdr>
              <w:divsChild>
                <w:div w:id="1019502773">
                  <w:marLeft w:val="0"/>
                  <w:marRight w:val="0"/>
                  <w:marTop w:val="0"/>
                  <w:marBottom w:val="0"/>
                  <w:divBdr>
                    <w:top w:val="none" w:sz="0" w:space="0" w:color="auto"/>
                    <w:left w:val="none" w:sz="0" w:space="0" w:color="auto"/>
                    <w:bottom w:val="none" w:sz="0" w:space="0" w:color="auto"/>
                    <w:right w:val="none" w:sz="0" w:space="0" w:color="auto"/>
                  </w:divBdr>
                  <w:divsChild>
                    <w:div w:id="980036753">
                      <w:marLeft w:val="0"/>
                      <w:marRight w:val="0"/>
                      <w:marTop w:val="0"/>
                      <w:marBottom w:val="0"/>
                      <w:divBdr>
                        <w:top w:val="none" w:sz="0" w:space="0" w:color="auto"/>
                        <w:left w:val="none" w:sz="0" w:space="0" w:color="auto"/>
                        <w:bottom w:val="none" w:sz="0" w:space="0" w:color="auto"/>
                        <w:right w:val="none" w:sz="0" w:space="0" w:color="auto"/>
                      </w:divBdr>
                      <w:divsChild>
                        <w:div w:id="844367891">
                          <w:marLeft w:val="0"/>
                          <w:marRight w:val="0"/>
                          <w:marTop w:val="0"/>
                          <w:marBottom w:val="0"/>
                          <w:divBdr>
                            <w:top w:val="none" w:sz="0" w:space="0" w:color="auto"/>
                            <w:left w:val="none" w:sz="0" w:space="0" w:color="auto"/>
                            <w:bottom w:val="none" w:sz="0" w:space="0" w:color="auto"/>
                            <w:right w:val="none" w:sz="0" w:space="0" w:color="auto"/>
                          </w:divBdr>
                          <w:divsChild>
                            <w:div w:id="235169099">
                              <w:marLeft w:val="0"/>
                              <w:marRight w:val="0"/>
                              <w:marTop w:val="0"/>
                              <w:marBottom w:val="0"/>
                              <w:divBdr>
                                <w:top w:val="none" w:sz="0" w:space="0" w:color="auto"/>
                                <w:left w:val="none" w:sz="0" w:space="0" w:color="auto"/>
                                <w:bottom w:val="none" w:sz="0" w:space="0" w:color="auto"/>
                                <w:right w:val="none" w:sz="0" w:space="0" w:color="auto"/>
                              </w:divBdr>
                            </w:div>
                            <w:div w:id="4191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21002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a-recommender-system-based-on-customer-preferences-and-product-reviews-3575992bb61" TargetMode="External"/><Relationship Id="rId18" Type="http://schemas.openxmlformats.org/officeDocument/2006/relationships/hyperlink" Target="https://medium.com/@annikabrundyn1/the-beginners-guide-to-recurrent-neural-networks-and-text-generation-44a70c34067f" TargetMode="External"/><Relationship Id="rId26" Type="http://schemas.openxmlformats.org/officeDocument/2006/relationships/hyperlink" Target="http://blog.echen.me/2012/01/03/introduction-to-conditional-random-fields/" TargetMode="External"/><Relationship Id="rId3" Type="http://schemas.openxmlformats.org/officeDocument/2006/relationships/settings" Target="settings.xml"/><Relationship Id="rId21" Type="http://schemas.openxmlformats.org/officeDocument/2006/relationships/hyperlink" Target="https://www.nltk.org/book/ch05.html" TargetMode="External"/><Relationship Id="rId34" Type="http://schemas.openxmlformats.org/officeDocument/2006/relationships/fontTable" Target="fontTable.xml"/><Relationship Id="rId7" Type="http://schemas.openxmlformats.org/officeDocument/2006/relationships/hyperlink" Target="https://utexas.zoom.us/j/96036960762" TargetMode="External"/><Relationship Id="rId12" Type="http://schemas.openxmlformats.org/officeDocument/2006/relationships/hyperlink" Target="https://medium.datadriveninvestor.com/who-is-your-competitor-in-the-era-of-the-long-tail-d0ac24fedde8" TargetMode="External"/><Relationship Id="rId17" Type="http://schemas.openxmlformats.org/officeDocument/2006/relationships/hyperlink" Target="https://papers.nips.cc/paper/5021-distributed-representations-of-words-and-phrases-and-their-compositionality.pdf" TargetMode="External"/><Relationship Id="rId25" Type="http://schemas.openxmlformats.org/officeDocument/2006/relationships/hyperlink" Target="https://ujjwalkarn.me/2016/08/11/intuitive-explanation-convnet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owardsdatascience.com/introduction-to-word-embedding-and-word2vec-652d0c2060fa" TargetMode="External"/><Relationship Id="rId20" Type="http://schemas.openxmlformats.org/officeDocument/2006/relationships/hyperlink" Target="https://becominghuman.ai/generative-adversarial-networks-for-text-generation-part-2-rl-1bc18a2b8c60" TargetMode="External"/><Relationship Id="rId29" Type="http://schemas.openxmlformats.org/officeDocument/2006/relationships/hyperlink" Target="https://www.analyticsvidhya.com/blog/2018/04/introductory-guide-understand-how-anns-conceptualize-new-ide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seerx.ist.psu.edu/viewdoc/download?doi=10.1.1.332.4480&amp;rep=rep1&amp;type=pdf" TargetMode="External"/><Relationship Id="rId24" Type="http://schemas.openxmlformats.org/officeDocument/2006/relationships/hyperlink" Target="http://www.cs.columbia.edu/~blei/papers/Blei2012.pdf" TargetMode="External"/><Relationship Id="rId32" Type="http://schemas.openxmlformats.org/officeDocument/2006/relationships/hyperlink" Target="https://becominghuman.ai/generative-adversarial-networks-for-text-generation-part-2-rl-1bc18a2b8c60" TargetMode="External"/><Relationship Id="rId5" Type="http://schemas.openxmlformats.org/officeDocument/2006/relationships/footnotes" Target="footnotes.xml"/><Relationship Id="rId15" Type="http://schemas.openxmlformats.org/officeDocument/2006/relationships/hyperlink" Target="https://ujjwalkarn.me/2016/08/11/intuitive-explanation-convnets/" TargetMode="External"/><Relationship Id="rId23" Type="http://schemas.openxmlformats.org/officeDocument/2006/relationships/hyperlink" Target="https://medium.datadriveninvestor.com/who-is-your-competitor-in-the-era-of-the-long-tail-d0ac24fedde8" TargetMode="External"/><Relationship Id="rId28" Type="http://schemas.openxmlformats.org/officeDocument/2006/relationships/hyperlink" Target="https://papers.nips.cc/paper/5021-distributed-representations-of-words-and-phrases-and-their-compositionality.pdf" TargetMode="External"/><Relationship Id="rId10" Type="http://schemas.openxmlformats.org/officeDocument/2006/relationships/hyperlink" Target="http://www.aaai.org/ocs/index.php/ICWSM/ICWSM14/paper/download/8109/8122" TargetMode="External"/><Relationship Id="rId19" Type="http://schemas.openxmlformats.org/officeDocument/2006/relationships/hyperlink" Target="https://becominghuman.ai/generative-adversarial-networks-for-text-generation-part-1-2b886c8cab10" TargetMode="External"/><Relationship Id="rId31" Type="http://schemas.openxmlformats.org/officeDocument/2006/relationships/hyperlink" Target="https://becominghuman.ai/generative-adversarial-networks-for-text-generation-part-1-2b886c8cab10" TargetMode="External"/><Relationship Id="rId4" Type="http://schemas.openxmlformats.org/officeDocument/2006/relationships/webSettings" Target="webSettings.xml"/><Relationship Id="rId9" Type="http://schemas.openxmlformats.org/officeDocument/2006/relationships/hyperlink" Target="http://acl.ldc.upenn.edu/P/P02/P02-1053.pdf" TargetMode="External"/><Relationship Id="rId14" Type="http://schemas.openxmlformats.org/officeDocument/2006/relationships/hyperlink" Target="http://www.cs.columbia.edu/~blei/papers/Blei2012.pdf" TargetMode="External"/><Relationship Id="rId22" Type="http://schemas.openxmlformats.org/officeDocument/2006/relationships/hyperlink" Target="http://www.aaai.org/ocs/index.php/ICWSM/ICWSM14/paper/download/8109/8122" TargetMode="External"/><Relationship Id="rId27" Type="http://schemas.openxmlformats.org/officeDocument/2006/relationships/hyperlink" Target="https://towardsdatascience.com/introduction-to-word-embedding-and-word2vec-652d0c2060fa" TargetMode="External"/><Relationship Id="rId30" Type="http://schemas.openxmlformats.org/officeDocument/2006/relationships/hyperlink" Target="https://medium.com/@annikabrundyn1/the-beginners-guide-to-recurrent-neural-networks-and-text-generation-44a70c34067f" TargetMode="External"/><Relationship Id="rId35" Type="http://schemas.openxmlformats.org/officeDocument/2006/relationships/theme" Target="theme/theme1.xml"/><Relationship Id="rId8" Type="http://schemas.openxmlformats.org/officeDocument/2006/relationships/hyperlink" Target="https://www.nltk.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baruaa-adm</dc:creator>
  <cp:lastModifiedBy>Anitesh Barfua</cp:lastModifiedBy>
  <cp:revision>8</cp:revision>
  <dcterms:created xsi:type="dcterms:W3CDTF">2021-08-24T09:16:00Z</dcterms:created>
  <dcterms:modified xsi:type="dcterms:W3CDTF">2021-08-24T13:33:00Z</dcterms:modified>
</cp:coreProperties>
</file>