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DD01" w14:textId="64596B69" w:rsidR="00292134" w:rsidRDefault="008B5EFD" w:rsidP="008B5EF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B5EFD">
        <w:rPr>
          <w:rFonts w:ascii="Times New Roman" w:hAnsi="Times New Roman" w:cs="Times New Roman"/>
          <w:b/>
          <w:bCs/>
          <w:sz w:val="48"/>
          <w:szCs w:val="48"/>
        </w:rPr>
        <w:t xml:space="preserve">WEEK </w:t>
      </w:r>
      <w:r>
        <w:rPr>
          <w:rFonts w:ascii="Times New Roman" w:hAnsi="Times New Roman" w:cs="Times New Roman"/>
          <w:b/>
          <w:bCs/>
          <w:sz w:val="48"/>
          <w:szCs w:val="48"/>
        </w:rPr>
        <w:t>–</w:t>
      </w:r>
      <w:r w:rsidRPr="008B5EFD">
        <w:rPr>
          <w:rFonts w:ascii="Times New Roman" w:hAnsi="Times New Roman" w:cs="Times New Roman"/>
          <w:b/>
          <w:bCs/>
          <w:sz w:val="48"/>
          <w:szCs w:val="48"/>
        </w:rPr>
        <w:t xml:space="preserve"> 2</w:t>
      </w:r>
    </w:p>
    <w:p w14:paraId="64DBE028" w14:textId="4AD4FBD0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t xml:space="preserve">The Librarian’s Dashboard Scenario The library is now digital! The head </w:t>
      </w:r>
      <w:proofErr w:type="spellStart"/>
      <w:r w:rsidRPr="008B5EFD">
        <w:rPr>
          <w:rFonts w:ascii="Times New Roman" w:hAnsi="Times New Roman" w:cs="Times New Roman"/>
        </w:rPr>
        <w:t>librarianneeds</w:t>
      </w:r>
      <w:proofErr w:type="spellEnd"/>
      <w:r w:rsidRPr="008B5EFD">
        <w:rPr>
          <w:rFonts w:ascii="Times New Roman" w:hAnsi="Times New Roman" w:cs="Times New Roman"/>
        </w:rPr>
        <w:t xml:space="preserve"> a report to see which members are active and which books are in the collection. You also need to handle a "Book Donation" process where a new </w:t>
      </w:r>
      <w:proofErr w:type="spellStart"/>
      <w:r w:rsidRPr="008B5EFD">
        <w:rPr>
          <w:rFonts w:ascii="Times New Roman" w:hAnsi="Times New Roman" w:cs="Times New Roman"/>
        </w:rPr>
        <w:t>bookis</w:t>
      </w:r>
      <w:proofErr w:type="spellEnd"/>
      <w:r w:rsidRPr="008B5EFD">
        <w:rPr>
          <w:rFonts w:ascii="Times New Roman" w:hAnsi="Times New Roman" w:cs="Times New Roman"/>
        </w:rPr>
        <w:t xml:space="preserve"> added and assigned to a category at the exact same time—if one part fails, </w:t>
      </w:r>
      <w:proofErr w:type="spellStart"/>
      <w:r w:rsidRPr="008B5EFD">
        <w:rPr>
          <w:rFonts w:ascii="Times New Roman" w:hAnsi="Times New Roman" w:cs="Times New Roman"/>
        </w:rPr>
        <w:t>thewhole</w:t>
      </w:r>
      <w:proofErr w:type="spellEnd"/>
      <w:r w:rsidRPr="008B5EFD">
        <w:rPr>
          <w:rFonts w:ascii="Times New Roman" w:hAnsi="Times New Roman" w:cs="Times New Roman"/>
        </w:rPr>
        <w:t xml:space="preserve"> process must stop to keep the </w:t>
      </w:r>
      <w:proofErr w:type="spellStart"/>
      <w:r w:rsidRPr="008B5EFD">
        <w:rPr>
          <w:rFonts w:ascii="Times New Roman" w:hAnsi="Times New Roman" w:cs="Times New Roman"/>
        </w:rPr>
        <w:t>catalog</w:t>
      </w:r>
      <w:proofErr w:type="spellEnd"/>
      <w:r w:rsidRPr="008B5EFD">
        <w:rPr>
          <w:rFonts w:ascii="Times New Roman" w:hAnsi="Times New Roman" w:cs="Times New Roman"/>
        </w:rPr>
        <w:t xml:space="preserve"> accurate</w:t>
      </w:r>
    </w:p>
    <w:p w14:paraId="096C465A" w14:textId="7285784C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drawing>
          <wp:inline distT="0" distB="0" distL="0" distR="0" wp14:anchorId="0564E3B0" wp14:editId="7226840F">
            <wp:extent cx="5731510" cy="5097145"/>
            <wp:effectExtent l="0" t="0" r="2540" b="8255"/>
            <wp:docPr id="89440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03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4462" w14:textId="29B3903B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lastRenderedPageBreak/>
        <w:drawing>
          <wp:inline distT="0" distB="0" distL="0" distR="0" wp14:anchorId="68B0DEE1" wp14:editId="64634776">
            <wp:extent cx="5581937" cy="6464632"/>
            <wp:effectExtent l="0" t="0" r="0" b="0"/>
            <wp:docPr id="18056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24E7" w14:textId="4238169F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lastRenderedPageBreak/>
        <w:drawing>
          <wp:inline distT="0" distB="0" distL="0" distR="0" wp14:anchorId="7CC8980B" wp14:editId="367DC65F">
            <wp:extent cx="5016758" cy="5600988"/>
            <wp:effectExtent l="0" t="0" r="0" b="0"/>
            <wp:docPr id="18410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65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0433" w14:textId="22CFB138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lastRenderedPageBreak/>
        <w:drawing>
          <wp:inline distT="0" distB="0" distL="0" distR="0" wp14:anchorId="14CE7588" wp14:editId="1C4CAB6E">
            <wp:extent cx="5731510" cy="5367020"/>
            <wp:effectExtent l="0" t="0" r="2540" b="5080"/>
            <wp:docPr id="4267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32B0" w14:textId="0B9C84AB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lastRenderedPageBreak/>
        <w:drawing>
          <wp:inline distT="0" distB="0" distL="0" distR="0" wp14:anchorId="0E9A41D5" wp14:editId="6B0359B9">
            <wp:extent cx="5731510" cy="4526280"/>
            <wp:effectExtent l="0" t="0" r="2540" b="7620"/>
            <wp:docPr id="15416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9127" w14:textId="5539E107" w:rsidR="008B5EFD" w:rsidRDefault="008B5EFD" w:rsidP="008B5EFD">
      <w:pPr>
        <w:rPr>
          <w:rFonts w:ascii="Times New Roman" w:hAnsi="Times New Roman" w:cs="Times New Roman"/>
        </w:rPr>
      </w:pPr>
      <w:r w:rsidRPr="008B5EFD">
        <w:rPr>
          <w:rFonts w:ascii="Times New Roman" w:hAnsi="Times New Roman" w:cs="Times New Roman"/>
        </w:rPr>
        <w:drawing>
          <wp:inline distT="0" distB="0" distL="0" distR="0" wp14:anchorId="287A9BF7" wp14:editId="5963C75D">
            <wp:extent cx="5731510" cy="1478915"/>
            <wp:effectExtent l="0" t="0" r="2540" b="6985"/>
            <wp:docPr id="8850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008E" w14:textId="77777777" w:rsidR="008B5EFD" w:rsidRPr="008B5EFD" w:rsidRDefault="008B5EFD" w:rsidP="008B5EFD">
      <w:pPr>
        <w:rPr>
          <w:rFonts w:ascii="Times New Roman" w:hAnsi="Times New Roman" w:cs="Times New Roman"/>
        </w:rPr>
      </w:pPr>
    </w:p>
    <w:sectPr w:rsidR="008B5EFD" w:rsidRPr="008B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FD"/>
    <w:rsid w:val="00292134"/>
    <w:rsid w:val="005E526C"/>
    <w:rsid w:val="00603E61"/>
    <w:rsid w:val="008B5EFD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51C9"/>
  <w15:chartTrackingRefBased/>
  <w15:docId w15:val="{3CE6EA59-FF61-4271-B0C0-990F4BD1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2026-08-31T03:43:00Z</dcterms:created>
  <dcterms:modified xsi:type="dcterms:W3CDTF">2026-08-31T03:47:00Z</dcterms:modified>
</cp:coreProperties>
</file>