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30"/>
          <w:u w:val="none"/>
        </w:rPr>
        <w:t>EXPERIMENT NO. 11</w:t>
      </w:r>
    </w:p>
    <w:p>
      <w:pPr>
        <w:spacing w:before="0" w:after="40"/>
        <w:jc w:val="center"/>
      </w:pPr>
      <w:r>
        <w:rPr>
          <w:b/>
          <w:i w:val="0"/>
          <w:sz w:val="26"/>
          <w:u w:val="none"/>
        </w:rPr>
        <w:t>Develop a Single Page Application (SPA) dashboard that polls a REST API</w:t>
      </w:r>
    </w:p>
    <w:p>
      <w:pPr>
        <w:spacing w:before="0" w:after="80"/>
        <w:jc w:val="center"/>
      </w:pPr>
      <w:r>
        <w:rPr>
          <w:b w:val="0"/>
          <w:i w:val="0"/>
          <w:sz w:val="22"/>
          <w:u w:val="none"/>
        </w:rPr>
        <w:t>Name: Rohit Pujari          Roll No.: 28          Date: ____________</w:t>
      </w:r>
    </w:p>
    <w:p>
      <w:pPr>
        <w:keepNext/>
        <w:spacing w:before="120" w:after="40"/>
        <w:jc w:val="left"/>
      </w:pPr>
      <w:r>
        <w:rPr>
          <w:b/>
          <w:i w:val="0"/>
          <w:sz w:val="26"/>
          <w:u w:val="single"/>
        </w:rPr>
        <w:t>Aim:</w:t>
      </w:r>
    </w:p>
    <w:p>
      <w:pPr>
        <w:spacing w:before="0" w:after="40"/>
        <w:jc w:val="both"/>
      </w:pPr>
      <w:r>
        <w:rPr>
          <w:b w:val="0"/>
          <w:i w:val="0"/>
          <w:sz w:val="22"/>
          <w:u w:val="none"/>
        </w:rPr>
        <w:t>To develop “ServerPulse”, a single page monitoring dashboard served by Express on port 3011 that polls the REST endpoints /api/servers and /api/servers/:id, shows the CPU and memory usage of six simulated servers with health badges, opens a detail view with a canvas line chart of CPU history through hash routing, and makes polling robust with AbortController time-outs, exponential back-off on errors, a Pause button and automatic pausing when the browser tab is hidden.</w:t>
      </w:r>
    </w:p>
    <w:p>
      <w:pPr>
        <w:keepNext/>
        <w:spacing w:before="120" w:after="40"/>
        <w:jc w:val="left"/>
      </w:pPr>
      <w:r>
        <w:rPr>
          <w:b/>
          <w:i w:val="0"/>
          <w:sz w:val="26"/>
          <w:u w:val="single"/>
        </w:rPr>
        <w:t>Theory:</w:t>
      </w:r>
    </w:p>
    <w:p>
      <w:pPr>
        <w:spacing w:before="0" w:after="40"/>
        <w:jc w:val="both"/>
      </w:pPr>
      <w:r>
        <w:rPr>
          <w:b w:val="0"/>
          <w:i w:val="0"/>
          <w:sz w:val="22"/>
          <w:u w:val="none"/>
        </w:rPr>
        <w:t>A Single Page Application loads one HTML page and then updates only parts of it with JavaScript, using JSON data fetched from a REST API. Moving between views does not reload the page. HTTP is a request-response protocol, so the server cannot push new values to the page by itself; the simplest way to keep the dashboard current is polling, i.e. asking the server again at regular intervals. (WebSockets and Server-Sent Events can push data, but need extra server support.)</w:t>
      </w:r>
    </w:p>
    <w:p>
      <w:pPr>
        <w:keepNext/>
        <w:spacing w:before="80" w:after="20"/>
        <w:jc w:val="left"/>
      </w:pPr>
      <w:r>
        <w:rPr>
          <w:b/>
          <w:i w:val="0"/>
          <w:sz w:val="23"/>
          <w:u w:val="none"/>
        </w:rPr>
        <w:t>REST endpoints and simulated data</w:t>
      </w:r>
    </w:p>
    <w:tbl>
      <w:tblPr>
        <w:tblStyle w:val="TableGrid"/>
        <w:tblW w:type="auto" w:w="0"/>
        <w:tblLayout w:type="fixed"/>
        <w:tblLook w:firstColumn="1" w:firstRow="1" w:lastColumn="0" w:lastRow="0" w:noHBand="0" w:noVBand="1" w:val="04A0"/>
      </w:tblPr>
      <w:tblGrid>
        <w:gridCol w:w="2304"/>
        <w:gridCol w:w="4896"/>
        <w:gridCol w:w="2160"/>
      </w:tblGrid>
      <w:tr>
        <w:tc>
          <w:tcPr>
            <w:tcW w:type="dxa" w:w="2304"/>
          </w:tcPr>
          <w:p>
            <w:pPr>
              <w:spacing w:after="0"/>
            </w:pPr>
            <w:r>
              <w:rPr>
                <w:b/>
                <w:sz w:val="19"/>
              </w:rPr>
              <w:t>Method and path</w:t>
            </w:r>
          </w:p>
        </w:tc>
        <w:tc>
          <w:tcPr>
            <w:tcW w:type="dxa" w:w="4896"/>
          </w:tcPr>
          <w:p>
            <w:pPr>
              <w:spacing w:after="0"/>
            </w:pPr>
            <w:r>
              <w:rPr>
                <w:b/>
                <w:sz w:val="19"/>
              </w:rPr>
              <w:t>Response</w:t>
            </w:r>
          </w:p>
        </w:tc>
        <w:tc>
          <w:tcPr>
            <w:tcW w:type="dxa" w:w="2160"/>
          </w:tcPr>
          <w:p>
            <w:pPr>
              <w:spacing w:after="0"/>
            </w:pPr>
            <w:r>
              <w:rPr>
                <w:b/>
                <w:sz w:val="19"/>
              </w:rPr>
              <w:t>Used by</w:t>
            </w:r>
          </w:p>
        </w:tc>
      </w:tr>
      <w:tr>
        <w:tc>
          <w:tcPr>
            <w:tcW w:type="dxa" w:w="2304"/>
          </w:tcPr>
          <w:p>
            <w:pPr>
              <w:spacing w:after="0"/>
            </w:pPr>
            <w:r>
              <w:rPr>
                <w:b w:val="0"/>
                <w:sz w:val="19"/>
              </w:rPr>
              <w:t>GET /api/servers</w:t>
            </w:r>
          </w:p>
        </w:tc>
        <w:tc>
          <w:tcPr>
            <w:tcW w:type="dxa" w:w="4896"/>
          </w:tcPr>
          <w:p>
            <w:pPr>
              <w:spacing w:after="0"/>
            </w:pPr>
            <w:r>
              <w:rPr>
                <w:b w:val="0"/>
                <w:sz w:val="19"/>
              </w:rPr>
              <w:t>{ time, servers: [{ id, name, region, cpu, mem, status }] }</w:t>
            </w:r>
          </w:p>
        </w:tc>
        <w:tc>
          <w:tcPr>
            <w:tcW w:type="dxa" w:w="2160"/>
          </w:tcPr>
          <w:p>
            <w:pPr>
              <w:spacing w:after="0"/>
            </w:pPr>
            <w:r>
              <w:rPr>
                <w:b w:val="0"/>
                <w:sz w:val="19"/>
              </w:rPr>
              <w:t>Overview, every poll</w:t>
            </w:r>
          </w:p>
        </w:tc>
      </w:tr>
      <w:tr>
        <w:tc>
          <w:tcPr>
            <w:tcW w:type="dxa" w:w="2304"/>
          </w:tcPr>
          <w:p>
            <w:pPr>
              <w:spacing w:after="0"/>
            </w:pPr>
            <w:r>
              <w:rPr>
                <w:b w:val="0"/>
                <w:sz w:val="19"/>
              </w:rPr>
              <w:t>GET /api/servers/:id</w:t>
            </w:r>
          </w:p>
        </w:tc>
        <w:tc>
          <w:tcPr>
            <w:tcW w:type="dxa" w:w="4896"/>
          </w:tcPr>
          <w:p>
            <w:pPr>
              <w:spacing w:after="0"/>
            </w:pPr>
            <w:r>
              <w:rPr>
                <w:b w:val="0"/>
                <w:sz w:val="19"/>
              </w:rPr>
              <w:t>One server plus history (last 30 CPU readings); 404 for unknown id</w:t>
            </w:r>
          </w:p>
        </w:tc>
        <w:tc>
          <w:tcPr>
            <w:tcW w:type="dxa" w:w="2160"/>
          </w:tcPr>
          <w:p>
            <w:pPr>
              <w:spacing w:after="0"/>
            </w:pPr>
            <w:r>
              <w:rPr>
                <w:b w:val="0"/>
                <w:sz w:val="19"/>
              </w:rPr>
              <w:t>Detail view</w:t>
            </w:r>
          </w:p>
        </w:tc>
      </w:tr>
      <w:tr>
        <w:tc>
          <w:tcPr>
            <w:tcW w:type="dxa" w:w="2304"/>
          </w:tcPr>
          <w:p>
            <w:pPr>
              <w:spacing w:after="0"/>
            </w:pPr>
            <w:r>
              <w:rPr>
                <w:b w:val="0"/>
                <w:sz w:val="19"/>
              </w:rPr>
              <w:t>GET /</w:t>
            </w:r>
          </w:p>
        </w:tc>
        <w:tc>
          <w:tcPr>
            <w:tcW w:type="dxa" w:w="4896"/>
          </w:tcPr>
          <w:p>
            <w:pPr>
              <w:spacing w:after="0"/>
            </w:pPr>
            <w:r>
              <w:rPr>
                <w:b w:val="0"/>
                <w:sz w:val="19"/>
              </w:rPr>
              <w:t>index.html, app.js and style.css via express.static</w:t>
            </w:r>
          </w:p>
        </w:tc>
        <w:tc>
          <w:tcPr>
            <w:tcW w:type="dxa" w:w="2160"/>
          </w:tcPr>
          <w:p>
            <w:pPr>
              <w:spacing w:after="0"/>
            </w:pPr>
            <w:r>
              <w:rPr>
                <w:b w:val="0"/>
                <w:sz w:val="19"/>
              </w:rPr>
              <w:t>First page load</w:t>
            </w:r>
          </w:p>
        </w:tc>
      </w:tr>
    </w:tbl>
    <w:p>
      <w:pPr>
        <w:spacing w:before="0" w:after="40"/>
        <w:jc w:val="both"/>
      </w:pPr>
    </w:p>
    <w:p>
      <w:pPr>
        <w:spacing w:before="0" w:after="40"/>
        <w:jc w:val="both"/>
      </w:pPr>
      <w:r>
        <w:rPr>
          <w:b w:val="0"/>
          <w:i w:val="0"/>
          <w:sz w:val="22"/>
          <w:u w:val="none"/>
        </w:rPr>
        <w:t>On the server, setInterval() produces a new reading every 2 seconds. CPU follows a random walk around a base value for each server, and worker-01 is deliberately unreliable and is reported as down about half of the time. The status is calculated from the numbers: down, critical (CPU above 85% or memory above 90%), warning (CPU above 70%) or healthy.</w:t>
      </w:r>
    </w:p>
    <w:p>
      <w:pPr>
        <w:keepNext/>
        <w:spacing w:before="80" w:after="20"/>
        <w:jc w:val="left"/>
      </w:pPr>
      <w:r>
        <w:rPr>
          <w:b/>
          <w:i w:val="0"/>
          <w:sz w:val="23"/>
          <w:u w:val="none"/>
        </w:rPr>
        <w:t>The polling loop</w:t>
      </w:r>
    </w:p>
    <w:p>
      <w:pPr>
        <w:spacing w:before="0" w:after="20"/>
        <w:ind w:left="432" w:hanging="259"/>
        <w:jc w:val="both"/>
      </w:pPr>
      <w:r>
        <w:rPr>
          <w:b w:val="0"/>
          <w:i w:val="0"/>
          <w:sz w:val="22"/>
          <w:u w:val="none"/>
        </w:rPr>
        <w:t xml:space="preserve">•  </w:t>
      </w:r>
      <w:r>
        <w:rPr>
          <w:b/>
          <w:i w:val="0"/>
          <w:sz w:val="22"/>
          <w:u w:val="none"/>
        </w:rPr>
        <w:t>Recursive setTimeout():</w:t>
      </w:r>
      <w:r>
        <w:rPr>
          <w:b w:val="0"/>
          <w:i w:val="0"/>
          <w:sz w:val="22"/>
          <w:u w:val="none"/>
        </w:rPr>
        <w:t xml:space="preserve"> the next poll is scheduled only after the previous response has been handled, so slow responses never overlap, and the delay can change after every poll. setInterval() would fire at a fixed rate regardless.</w:t>
      </w:r>
    </w:p>
    <w:p>
      <w:pPr>
        <w:spacing w:before="0" w:after="20"/>
        <w:ind w:left="432" w:hanging="259"/>
        <w:jc w:val="both"/>
      </w:pPr>
      <w:r>
        <w:rPr>
          <w:b w:val="0"/>
          <w:i w:val="0"/>
          <w:sz w:val="22"/>
          <w:u w:val="none"/>
        </w:rPr>
        <w:t xml:space="preserve">•  </w:t>
      </w:r>
      <w:r>
        <w:rPr>
          <w:b/>
          <w:i w:val="0"/>
          <w:sz w:val="22"/>
          <w:u w:val="none"/>
        </w:rPr>
        <w:t>AbortController:</w:t>
      </w:r>
      <w:r>
        <w:rPr>
          <w:b w:val="0"/>
          <w:i w:val="0"/>
          <w:sz w:val="22"/>
          <w:u w:val="none"/>
        </w:rPr>
        <w:t xml:space="preserve"> each request gets a signal; a 5-second timer aborts a request that hangs, and a new poll (for example after a view change) aborts the one still running.</w:t>
      </w:r>
    </w:p>
    <w:p>
      <w:pPr>
        <w:spacing w:before="0" w:after="20"/>
        <w:ind w:left="432" w:hanging="259"/>
        <w:jc w:val="both"/>
      </w:pPr>
      <w:r>
        <w:rPr>
          <w:b w:val="0"/>
          <w:i w:val="0"/>
          <w:sz w:val="22"/>
          <w:u w:val="none"/>
        </w:rPr>
        <w:t xml:space="preserve">•  </w:t>
      </w:r>
      <w:r>
        <w:rPr>
          <w:b/>
          <w:i w:val="0"/>
          <w:sz w:val="22"/>
          <w:u w:val="none"/>
        </w:rPr>
        <w:t>Exponential back-off:</w:t>
      </w:r>
      <w:r>
        <w:rPr>
          <w:b w:val="0"/>
          <w:i w:val="0"/>
          <w:sz w:val="22"/>
          <w:u w:val="none"/>
        </w:rPr>
        <w:t xml:space="preserve"> after a failure the delay doubles (3, 6, 12, 24, then at most 30 s) and a red banner shows the retry time; after the next success it returns to 3 s. This avoids flooding a server that is already in trouble.</w:t>
      </w:r>
    </w:p>
    <w:p>
      <w:pPr>
        <w:spacing w:before="0" w:after="20"/>
        <w:ind w:left="432" w:hanging="259"/>
        <w:jc w:val="both"/>
      </w:pPr>
      <w:r>
        <w:rPr>
          <w:b w:val="0"/>
          <w:i w:val="0"/>
          <w:sz w:val="22"/>
          <w:u w:val="none"/>
        </w:rPr>
        <w:t xml:space="preserve">•  </w:t>
      </w:r>
      <w:r>
        <w:rPr>
          <w:b/>
          <w:i w:val="0"/>
          <w:sz w:val="22"/>
          <w:u w:val="none"/>
        </w:rPr>
        <w:t>Page Visibility API:</w:t>
      </w:r>
      <w:r>
        <w:rPr>
          <w:b w:val="0"/>
          <w:i w:val="0"/>
          <w:sz w:val="22"/>
          <w:u w:val="none"/>
        </w:rPr>
        <w:t xml:space="preserve"> when document.hidden becomes true (tab in the background) the visibilitychange event stops polling; it restarts immediately when the tab becomes visible.</w:t>
      </w:r>
    </w:p>
    <w:p>
      <w:pPr>
        <w:spacing w:before="0" w:after="20"/>
        <w:ind w:left="432" w:hanging="259"/>
        <w:jc w:val="both"/>
      </w:pPr>
      <w:r>
        <w:rPr>
          <w:b w:val="0"/>
          <w:i w:val="0"/>
          <w:sz w:val="22"/>
          <w:u w:val="none"/>
        </w:rPr>
        <w:t xml:space="preserve">•  </w:t>
      </w:r>
      <w:r>
        <w:rPr>
          <w:b/>
          <w:i w:val="0"/>
          <w:sz w:val="22"/>
          <w:u w:val="none"/>
        </w:rPr>
        <w:t>cache: 'no-store'</w:t>
      </w:r>
      <w:r>
        <w:rPr>
          <w:b w:val="0"/>
          <w:i w:val="0"/>
          <w:sz w:val="22"/>
          <w:u w:val="none"/>
        </w:rPr>
        <w:t xml:space="preserve"> makes sure the browser never answers a poll from its HTTP cache.</w:t>
      </w:r>
    </w:p>
    <w:tbl>
      <w:tblPr>
        <w:tblStyle w:val="TableGrid"/>
        <w:tblW w:type="auto" w:w="0"/>
        <w:tblLayout w:type="fixed"/>
        <w:tblLook w:firstColumn="1" w:firstRow="1" w:lastColumn="0" w:lastRow="0" w:noHBand="0" w:noVBand="1" w:val="04A0"/>
      </w:tblPr>
      <w:tblGrid>
        <w:gridCol w:w="4896"/>
        <w:gridCol w:w="4464"/>
      </w:tblGrid>
      <w:tr>
        <w:tc>
          <w:tcPr>
            <w:tcW w:type="dxa" w:w="4896"/>
          </w:tcPr>
          <w:p>
            <w:pPr>
              <w:spacing w:after="0"/>
            </w:pPr>
            <w:r>
              <w:rPr>
                <w:b/>
                <w:sz w:val="19"/>
              </w:rPr>
              <w:t>Situation</w:t>
            </w:r>
          </w:p>
        </w:tc>
        <w:tc>
          <w:tcPr>
            <w:tcW w:type="dxa" w:w="4464"/>
          </w:tcPr>
          <w:p>
            <w:pPr>
              <w:spacing w:after="0"/>
            </w:pPr>
            <w:r>
              <w:rPr>
                <w:b/>
                <w:sz w:val="19"/>
              </w:rPr>
              <w:t>Next poll</w:t>
            </w:r>
          </w:p>
        </w:tc>
      </w:tr>
      <w:tr>
        <w:tc>
          <w:tcPr>
            <w:tcW w:type="dxa" w:w="4896"/>
          </w:tcPr>
          <w:p>
            <w:pPr>
              <w:spacing w:after="0"/>
            </w:pPr>
            <w:r>
              <w:rPr>
                <w:b w:val="0"/>
                <w:sz w:val="19"/>
              </w:rPr>
              <w:t>Successful response</w:t>
            </w:r>
          </w:p>
        </w:tc>
        <w:tc>
          <w:tcPr>
            <w:tcW w:type="dxa" w:w="4464"/>
          </w:tcPr>
          <w:p>
            <w:pPr>
              <w:spacing w:after="0"/>
            </w:pPr>
            <w:r>
              <w:rPr>
                <w:b w:val="0"/>
                <w:sz w:val="19"/>
              </w:rPr>
              <w:t>after 3 s</w:t>
            </w:r>
          </w:p>
        </w:tc>
      </w:tr>
      <w:tr>
        <w:tc>
          <w:tcPr>
            <w:tcW w:type="dxa" w:w="4896"/>
          </w:tcPr>
          <w:p>
            <w:pPr>
              <w:spacing w:after="0"/>
            </w:pPr>
            <w:r>
              <w:rPr>
                <w:b w:val="0"/>
                <w:sz w:val="19"/>
              </w:rPr>
              <w:t>Network error, HTTP error or 5 s timeout</w:t>
            </w:r>
          </w:p>
        </w:tc>
        <w:tc>
          <w:tcPr>
            <w:tcW w:type="dxa" w:w="4464"/>
          </w:tcPr>
          <w:p>
            <w:pPr>
              <w:spacing w:after="0"/>
            </w:pPr>
            <w:r>
              <w:rPr>
                <w:b w:val="0"/>
                <w:sz w:val="19"/>
              </w:rPr>
              <w:t>previous delay x 2, maximum 30 s</w:t>
            </w:r>
          </w:p>
        </w:tc>
      </w:tr>
      <w:tr>
        <w:tc>
          <w:tcPr>
            <w:tcW w:type="dxa" w:w="4896"/>
          </w:tcPr>
          <w:p>
            <w:pPr>
              <w:spacing w:after="0"/>
            </w:pPr>
            <w:r>
              <w:rPr>
                <w:b w:val="0"/>
                <w:sz w:val="19"/>
              </w:rPr>
              <w:t>Pause button pressed</w:t>
            </w:r>
          </w:p>
        </w:tc>
        <w:tc>
          <w:tcPr>
            <w:tcW w:type="dxa" w:w="4464"/>
          </w:tcPr>
          <w:p>
            <w:pPr>
              <w:spacing w:after="0"/>
            </w:pPr>
            <w:r>
              <w:rPr>
                <w:b w:val="0"/>
                <w:sz w:val="19"/>
              </w:rPr>
              <w:t>none until Resume</w:t>
            </w:r>
          </w:p>
        </w:tc>
      </w:tr>
      <w:tr>
        <w:tc>
          <w:tcPr>
            <w:tcW w:type="dxa" w:w="4896"/>
          </w:tcPr>
          <w:p>
            <w:pPr>
              <w:spacing w:after="0"/>
            </w:pPr>
            <w:r>
              <w:rPr>
                <w:b w:val="0"/>
                <w:sz w:val="19"/>
              </w:rPr>
              <w:t>Tab hidden</w:t>
            </w:r>
          </w:p>
        </w:tc>
        <w:tc>
          <w:tcPr>
            <w:tcW w:type="dxa" w:w="4464"/>
          </w:tcPr>
          <w:p>
            <w:pPr>
              <w:spacing w:after="0"/>
            </w:pPr>
            <w:r>
              <w:rPr>
                <w:b w:val="0"/>
                <w:sz w:val="19"/>
              </w:rPr>
              <w:t>none until the tab is visible again</w:t>
            </w:r>
          </w:p>
        </w:tc>
      </w:tr>
      <w:tr>
        <w:tc>
          <w:tcPr>
            <w:tcW w:type="dxa" w:w="4896"/>
          </w:tcPr>
          <w:p>
            <w:pPr>
              <w:spacing w:after="0"/>
            </w:pPr>
            <w:r>
              <w:rPr>
                <w:b w:val="0"/>
                <w:sz w:val="19"/>
              </w:rPr>
              <w:t>Hash changed (another view)</w:t>
            </w:r>
          </w:p>
        </w:tc>
        <w:tc>
          <w:tcPr>
            <w:tcW w:type="dxa" w:w="4464"/>
          </w:tcPr>
          <w:p>
            <w:pPr>
              <w:spacing w:after="0"/>
            </w:pPr>
            <w:r>
              <w:rPr>
                <w:b w:val="0"/>
                <w:sz w:val="19"/>
              </w:rPr>
              <w:t>immediately</w:t>
            </w:r>
          </w:p>
        </w:tc>
      </w:tr>
    </w:tbl>
    <w:p>
      <w:pPr>
        <w:spacing w:before="0" w:after="40"/>
        <w:jc w:val="both"/>
      </w:pPr>
    </w:p>
    <w:p>
      <w:pPr>
        <w:keepNext/>
        <w:spacing w:before="80" w:after="20"/>
        <w:jc w:val="left"/>
      </w:pPr>
      <w:r>
        <w:rPr>
          <w:b/>
          <w:i w:val="0"/>
          <w:sz w:val="23"/>
          <w:u w:val="none"/>
        </w:rPr>
        <w:t>Hash routing and rendering</w:t>
      </w:r>
    </w:p>
    <w:p>
      <w:pPr>
        <w:spacing w:before="0" w:after="40"/>
        <w:jc w:val="both"/>
      </w:pPr>
      <w:r>
        <w:rPr>
          <w:b w:val="0"/>
          <w:i w:val="0"/>
          <w:sz w:val="22"/>
          <w:u w:val="none"/>
        </w:rPr>
        <w:t>The views are chosen from location.hash: "#/server/5".split('/') gives ["#", "server", "5"], so the router knows which endpoint to call. A hashchange event starts a new poll at once. The part after # is never sent to the server, so no extra server routes are needed, the Back button works and each view can be bookmarked. Cards are built with template literals, reduce() counts servers per status for the summary row, and the width of each usage bar is animated with a CSS transition. The detail view draws the CPU history on a &lt;canvas&gt; with the 2D context: grid lines at 0, 50 and 100%, then moveTo()/lineTo() for each reading, scaled to the height of the canvas.</w:t>
      </w:r>
    </w:p>
    <w:p>
      <w:pPr>
        <w:keepNext/>
        <w:spacing w:before="120" w:after="40"/>
        <w:jc w:val="left"/>
      </w:pPr>
      <w:r>
        <w:rPr>
          <w:b/>
          <w:i w:val="0"/>
          <w:sz w:val="26"/>
          <w:u w:val="single"/>
        </w:rPr>
        <w:t>Important Code:</w:t>
      </w:r>
    </w:p>
    <w:p>
      <w:pPr>
        <w:keepNext/>
        <w:spacing w:before="60" w:after="20"/>
        <w:jc w:val="left"/>
      </w:pPr>
      <w:r>
        <w:rPr>
          <w:b/>
          <w:i w:val="0"/>
          <w:sz w:val="22"/>
          <w:u w:val="none"/>
        </w:rPr>
        <w:t>app.js - router and polling with back-off</w:t>
      </w:r>
    </w:p>
    <w:p>
      <w:pPr>
        <w:spacing w:after="80" w:line="240" w:lineRule="auto"/>
        <w:shd w:val="clear" w:fill="F3F3F3"/>
      </w:pPr>
      <w:r>
        <w:rPr>
          <w:rFonts w:ascii="Courier New" w:hAnsi="Courier New" w:eastAsia="Courier New"/>
          <w:sz w:val="17"/>
        </w:rPr>
        <w:t>function route() {</w:t>
        <w:br/>
      </w:r>
      <w:r>
        <w:rPr>
          <w:rFonts w:ascii="Courier New" w:hAnsi="Courier New" w:eastAsia="Courier New"/>
          <w:sz w:val="17"/>
        </w:rPr>
        <w:t xml:space="preserve">  const [, page, id] = location.hash.split('/');</w:t>
        <w:br/>
      </w:r>
      <w:r>
        <w:rPr>
          <w:rFonts w:ascii="Courier New" w:hAnsi="Courier New" w:eastAsia="Courier New"/>
          <w:sz w:val="17"/>
        </w:rPr>
        <w:t xml:space="preserve">  return page === 'server' ? { name: 'detail', id: Number(id) } : { name: 'overview' };</w:t>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async function poll() {</w:t>
        <w:br/>
      </w:r>
      <w:r>
        <w:rPr>
          <w:rFonts w:ascii="Courier New" w:hAnsi="Courier New" w:eastAsia="Courier New"/>
          <w:sz w:val="17"/>
        </w:rPr>
        <w:t xml:space="preserve">  clearTimeout(timer);</w:t>
        <w:br/>
      </w:r>
      <w:r>
        <w:rPr>
          <w:rFonts w:ascii="Courier New" w:hAnsi="Courier New" w:eastAsia="Courier New"/>
          <w:sz w:val="17"/>
        </w:rPr>
        <w:t xml:space="preserve">  controller?.abort();                                   // cancel a request that is still running</w:t>
        <w:br/>
      </w:r>
      <w:r>
        <w:rPr>
          <w:rFonts w:ascii="Courier New" w:hAnsi="Courier New" w:eastAsia="Courier New"/>
          <w:sz w:val="17"/>
        </w:rPr>
        <w:t xml:space="preserve">  controller = new AbortController();</w:t>
        <w:br/>
      </w:r>
      <w:r>
        <w:rPr>
          <w:rFonts w:ascii="Courier New" w:hAnsi="Courier New" w:eastAsia="Courier New"/>
          <w:sz w:val="17"/>
        </w:rPr>
        <w:t xml:space="preserve">  const timeout = setTimeout(() =&gt; controller.abort(), 5000);</w:t>
        <w:br/>
      </w:r>
      <w:r>
        <w:rPr>
          <w:rFonts w:ascii="Courier New" w:hAnsi="Courier New" w:eastAsia="Courier New"/>
          <w:sz w:val="17"/>
        </w:rPr>
        <w:t xml:space="preserve">  const r = route();</w:t>
        <w:br/>
      </w:r>
      <w:r>
        <w:rPr>
          <w:rFonts w:ascii="Courier New" w:hAnsi="Courier New" w:eastAsia="Courier New"/>
          <w:sz w:val="17"/>
        </w:rPr>
        <w:t xml:space="preserve">  const url = r.name === 'detail' ? `/api/servers/${r.id}` : '/api/servers';</w:t>
        <w:br/>
      </w:r>
      <w:r>
        <w:rPr>
          <w:rFonts w:ascii="Courier New" w:hAnsi="Courier New" w:eastAsia="Courier New"/>
          <w:sz w:val="17"/>
        </w:rPr>
        <w:t xml:space="preserve">  try {</w:t>
        <w:br/>
      </w:r>
      <w:r>
        <w:rPr>
          <w:rFonts w:ascii="Courier New" w:hAnsi="Courier New" w:eastAsia="Courier New"/>
          <w:sz w:val="17"/>
        </w:rPr>
        <w:t xml:space="preserve">    const res = await fetch(url, { signal: controller.signal, cache: 'no-store' });</w:t>
        <w:br/>
      </w:r>
      <w:r>
        <w:rPr>
          <w:rFonts w:ascii="Courier New" w:hAnsi="Courier New" w:eastAsia="Courier New"/>
          <w:sz w:val="17"/>
        </w:rPr>
        <w:t xml:space="preserve">    if (!res.ok) throw new Error(`HTTP ${res.status}`);</w:t>
        <w:br/>
      </w:r>
      <w:r>
        <w:rPr>
          <w:rFonts w:ascii="Courier New" w:hAnsi="Courier New" w:eastAsia="Courier New"/>
          <w:sz w:val="17"/>
        </w:rPr>
        <w:t xml:space="preserve">    const data = await res.json();</w:t>
        <w:br/>
      </w:r>
      <w:r>
        <w:rPr>
          <w:rFonts w:ascii="Courier New" w:hAnsi="Courier New" w:eastAsia="Courier New"/>
          <w:sz w:val="17"/>
        </w:rPr>
        <w:t xml:space="preserve">    r.name === 'detail' ? renderDetail(data) : renderOverview(data.servers);</w:t>
        <w:br/>
      </w:r>
      <w:r>
        <w:rPr>
          <w:rFonts w:ascii="Courier New" w:hAnsi="Courier New" w:eastAsia="Courier New"/>
          <w:sz w:val="17"/>
        </w:rPr>
        <w:t xml:space="preserve">    lastOk = Date.now(); delay = BASE_DELAY; banner.hidden = true;</w:t>
        <w:br/>
      </w:r>
      <w:r>
        <w:rPr>
          <w:rFonts w:ascii="Courier New" w:hAnsi="Courier New" w:eastAsia="Courier New"/>
          <w:sz w:val="17"/>
        </w:rPr>
        <w:t xml:space="preserve">  } catch (err) {</w:t>
        <w:br/>
      </w:r>
      <w:r>
        <w:rPr>
          <w:rFonts w:ascii="Courier New" w:hAnsi="Courier New" w:eastAsia="Courier New"/>
          <w:sz w:val="17"/>
        </w:rPr>
        <w:t xml:space="preserve">    if (err.name === 'AbortError' &amp;&amp; !paused) return;    // superseded by a newer poll</w:t>
        <w:br/>
      </w:r>
      <w:r>
        <w:rPr>
          <w:rFonts w:ascii="Courier New" w:hAnsi="Courier New" w:eastAsia="Courier New"/>
          <w:sz w:val="17"/>
        </w:rPr>
        <w:t xml:space="preserve">    delay = Math.min(delay * 2, MAX_DELAY);</w:t>
        <w:br/>
      </w:r>
      <w:r>
        <w:rPr>
          <w:rFonts w:ascii="Courier New" w:hAnsi="Courier New" w:eastAsia="Courier New"/>
          <w:sz w:val="17"/>
        </w:rPr>
        <w:t xml:space="preserve">    banner.textContent = `Cannot reach server (${err.message}). Retrying in ${delay / 1000} s...`;</w:t>
        <w:br/>
      </w:r>
      <w:r>
        <w:rPr>
          <w:rFonts w:ascii="Courier New" w:hAnsi="Courier New" w:eastAsia="Courier New"/>
          <w:sz w:val="17"/>
        </w:rPr>
        <w:t xml:space="preserve">    banner.hidden = false;</w:t>
        <w:br/>
      </w:r>
      <w:r>
        <w:rPr>
          <w:rFonts w:ascii="Courier New" w:hAnsi="Courier New" w:eastAsia="Courier New"/>
          <w:sz w:val="17"/>
        </w:rPr>
        <w:t xml:space="preserve">  } finally {</w:t>
        <w:br/>
      </w:r>
      <w:r>
        <w:rPr>
          <w:rFonts w:ascii="Courier New" w:hAnsi="Courier New" w:eastAsia="Courier New"/>
          <w:sz w:val="17"/>
        </w:rPr>
        <w:t xml:space="preserve">    clearTimeout(timeout);</w:t>
        <w:br/>
      </w:r>
      <w:r>
        <w:rPr>
          <w:rFonts w:ascii="Courier New" w:hAnsi="Courier New" w:eastAsia="Courier New"/>
          <w:sz w:val="17"/>
        </w:rPr>
        <w:t xml:space="preserve">  }</w:t>
        <w:br/>
      </w:r>
      <w:r>
        <w:rPr>
          <w:rFonts w:ascii="Courier New" w:hAnsi="Courier New" w:eastAsia="Courier New"/>
          <w:sz w:val="17"/>
        </w:rPr>
        <w:t xml:space="preserve">  schedule();</w:t>
        <w:br/>
      </w:r>
      <w:r>
        <w:rPr>
          <w:rFonts w:ascii="Courier New" w:hAnsi="Courier New" w:eastAsia="Courier New"/>
          <w:sz w:val="17"/>
        </w:rPr>
        <w:t>}</w:t>
        <w:br/>
      </w:r>
      <w:r>
        <w:rPr>
          <w:rFonts w:ascii="Courier New" w:hAnsi="Courier New" w:eastAsia="Courier New"/>
          <w:sz w:val="17"/>
        </w:rPr>
        <w:t>function schedule() {</w:t>
        <w:br/>
      </w:r>
      <w:r>
        <w:rPr>
          <w:rFonts w:ascii="Courier New" w:hAnsi="Courier New" w:eastAsia="Courier New"/>
          <w:sz w:val="17"/>
        </w:rPr>
        <w:t xml:space="preserve">  if (!paused &amp;&amp; !document.hidden) timer = setTimeout(poll, delay);</w:t>
        <w:br/>
      </w:r>
      <w:r>
        <w:rPr>
          <w:rFonts w:ascii="Courier New" w:hAnsi="Courier New" w:eastAsia="Courier New"/>
          <w:sz w:val="17"/>
        </w:rPr>
        <w:t>}</w:t>
      </w:r>
    </w:p>
    <w:p>
      <w:pPr>
        <w:keepNext/>
        <w:spacing w:before="60" w:after="20"/>
        <w:jc w:val="left"/>
      </w:pPr>
      <w:r>
        <w:rPr>
          <w:b/>
          <w:i w:val="0"/>
          <w:sz w:val="22"/>
          <w:u w:val="none"/>
        </w:rPr>
        <w:t>app.js - pause when the tab is hidden</w:t>
      </w:r>
    </w:p>
    <w:p>
      <w:pPr>
        <w:spacing w:after="80" w:line="240" w:lineRule="auto"/>
        <w:shd w:val="clear" w:fill="F3F3F3"/>
      </w:pPr>
      <w:r>
        <w:rPr>
          <w:rFonts w:ascii="Courier New" w:hAnsi="Courier New" w:eastAsia="Courier New"/>
          <w:sz w:val="17"/>
        </w:rPr>
        <w:t>document.addEventListener('visibilitychange', () =&gt; {   // stop polling in a background tab</w:t>
        <w:br/>
      </w:r>
      <w:r>
        <w:rPr>
          <w:rFonts w:ascii="Courier New" w:hAnsi="Courier New" w:eastAsia="Courier New"/>
          <w:sz w:val="17"/>
        </w:rPr>
        <w:t xml:space="preserve">  if (document.hidden) clearTimeout(timer); else if (!paused) poll();</w:t>
        <w:br/>
      </w:r>
      <w:r>
        <w:rPr>
          <w:rFonts w:ascii="Courier New" w:hAnsi="Courier New" w:eastAsia="Courier New"/>
          <w:sz w:val="17"/>
        </w:rPr>
        <w:t>});</w:t>
      </w:r>
    </w:p>
    <w:p>
      <w:pPr>
        <w:keepNext/>
        <w:spacing w:before="60" w:after="20"/>
        <w:jc w:val="left"/>
      </w:pPr>
      <w:r>
        <w:rPr>
          <w:b/>
          <w:i w:val="0"/>
          <w:sz w:val="22"/>
          <w:u w:val="none"/>
        </w:rPr>
        <w:t>server.js - REST endpoints</w:t>
      </w:r>
    </w:p>
    <w:p>
      <w:pPr>
        <w:spacing w:after="80" w:line="240" w:lineRule="auto"/>
        <w:shd w:val="clear" w:fill="F3F3F3"/>
      </w:pPr>
      <w:r>
        <w:rPr>
          <w:rFonts w:ascii="Courier New" w:hAnsi="Courier New" w:eastAsia="Courier New"/>
          <w:sz w:val="17"/>
        </w:rPr>
        <w:t>app.get('/api/servers', (req, res) =&gt;</w:t>
        <w:br/>
      </w:r>
      <w:r>
        <w:rPr>
          <w:rFonts w:ascii="Courier New" w:hAnsi="Courier New" w:eastAsia="Courier New"/>
          <w:sz w:val="17"/>
        </w:rPr>
        <w:t xml:space="preserve">  res.json({ time: new Date().toISOString(), servers: servers.map(summary) }));</w:t>
        <w:br/>
      </w:r>
      <w:r>
        <w:rPr>
          <w:rFonts w:ascii="Courier New" w:hAnsi="Courier New" w:eastAsia="Courier New"/>
          <w:sz w:val="17"/>
        </w:rPr>
        <w:t>app.get('/api/servers/:id', (req, res) =&gt; {</w:t>
        <w:br/>
      </w:r>
      <w:r>
        <w:rPr>
          <w:rFonts w:ascii="Courier New" w:hAnsi="Courier New" w:eastAsia="Courier New"/>
          <w:sz w:val="17"/>
        </w:rPr>
        <w:t xml:space="preserve">  const s = servers.find(x =&gt; x.id === Number(req.params.id));</w:t>
        <w:br/>
      </w:r>
      <w:r>
        <w:rPr>
          <w:rFonts w:ascii="Courier New" w:hAnsi="Courier New" w:eastAsia="Courier New"/>
          <w:sz w:val="17"/>
        </w:rPr>
        <w:t xml:space="preserve">  if (!s) return res.status(404).json({ error: 'No such server' });</w:t>
        <w:br/>
      </w:r>
      <w:r>
        <w:rPr>
          <w:rFonts w:ascii="Courier New" w:hAnsi="Courier New" w:eastAsia="Courier New"/>
          <w:sz w:val="17"/>
        </w:rPr>
        <w:t xml:space="preserve">  res.json({ ...summary(s), history: s.history });</w:t>
        <w:br/>
      </w:r>
      <w:r>
        <w:rPr>
          <w:rFonts w:ascii="Courier New" w:hAnsi="Courier New" w:eastAsia="Courier New"/>
          <w:sz w:val="17"/>
        </w:rPr>
        <w:t>});</w:t>
      </w:r>
    </w:p>
    <w:p>
      <w:pPr>
        <w:keepNext/>
        <w:spacing w:before="120" w:after="40"/>
        <w:jc w:val="left"/>
      </w:pPr>
      <w:r>
        <w:rPr>
          <w:b/>
          <w:i w:val="0"/>
          <w:sz w:val="26"/>
          <w:u w:val="single"/>
        </w:rPr>
        <w:t>Output:</w:t>
      </w:r>
    </w:p>
    <w:p>
      <w:pPr>
        <w:keepNext/>
        <w:spacing w:before="80" w:after="20"/>
        <w:jc w:val="center"/>
      </w:pPr>
      <w:r>
        <w:drawing>
          <wp:inline xmlns:a="http://schemas.openxmlformats.org/drawingml/2006/main" xmlns:pic="http://schemas.openxmlformats.org/drawingml/2006/picture">
            <wp:extent cx="5852160" cy="3043123"/>
            <wp:docPr id="1" name="Picture 1"/>
            <wp:cNvGraphicFramePr>
              <a:graphicFrameLocks noChangeAspect="1"/>
            </wp:cNvGraphicFramePr>
            <a:graphic>
              <a:graphicData uri="http://schemas.openxmlformats.org/drawingml/2006/picture">
                <pic:pic>
                  <pic:nvPicPr>
                    <pic:cNvPr id="0" name="exp11_1.png"/>
                    <pic:cNvPicPr/>
                  </pic:nvPicPr>
                  <pic:blipFill>
                    <a:blip r:embed="rId10"/>
                    <a:stretch>
                      <a:fillRect/>
                    </a:stretch>
                  </pic:blipFill>
                  <pic:spPr>
                    <a:xfrm>
                      <a:off x="0" y="0"/>
                      <a:ext cx="5852160" cy="3043123"/>
                    </a:xfrm>
                    <a:prstGeom prst="rect"/>
                  </pic:spPr>
                </pic:pic>
              </a:graphicData>
            </a:graphic>
          </wp:inline>
        </w:drawing>
      </w:r>
    </w:p>
    <w:p>
      <w:pPr>
        <w:spacing w:before="0" w:after="120"/>
        <w:jc w:val="center"/>
      </w:pPr>
      <w:r>
        <w:rPr>
          <w:b w:val="0"/>
          <w:i w:val="0"/>
          <w:sz w:val="20"/>
          <w:u w:val="none"/>
        </w:rPr>
        <w:t>Figure 11.1: Overview view (#/) - live CPU and memory of six servers with the status summary</w:t>
      </w:r>
    </w:p>
    <w:p>
      <w:pPr>
        <w:keepNext/>
        <w:spacing w:before="80" w:after="20"/>
        <w:jc w:val="center"/>
      </w:pPr>
      <w:r>
        <w:drawing>
          <wp:inline xmlns:a="http://schemas.openxmlformats.org/drawingml/2006/main" xmlns:pic="http://schemas.openxmlformats.org/drawingml/2006/picture">
            <wp:extent cx="5852160" cy="3043123"/>
            <wp:docPr id="2" name="Picture 2"/>
            <wp:cNvGraphicFramePr>
              <a:graphicFrameLocks noChangeAspect="1"/>
            </wp:cNvGraphicFramePr>
            <a:graphic>
              <a:graphicData uri="http://schemas.openxmlformats.org/drawingml/2006/picture">
                <pic:pic>
                  <pic:nvPicPr>
                    <pic:cNvPr id="0" name="exp11_2.png"/>
                    <pic:cNvPicPr/>
                  </pic:nvPicPr>
                  <pic:blipFill>
                    <a:blip r:embed="rId11"/>
                    <a:stretch>
                      <a:fillRect/>
                    </a:stretch>
                  </pic:blipFill>
                  <pic:spPr>
                    <a:xfrm>
                      <a:off x="0" y="0"/>
                      <a:ext cx="5852160" cy="3043123"/>
                    </a:xfrm>
                    <a:prstGeom prst="rect"/>
                  </pic:spPr>
                </pic:pic>
              </a:graphicData>
            </a:graphic>
          </wp:inline>
        </w:drawing>
      </w:r>
    </w:p>
    <w:p>
      <w:pPr>
        <w:spacing w:before="0" w:after="120"/>
        <w:jc w:val="center"/>
      </w:pPr>
      <w:r>
        <w:rPr>
          <w:b w:val="0"/>
          <w:i w:val="0"/>
          <w:sz w:val="20"/>
          <w:u w:val="none"/>
        </w:rPr>
        <w:t>Figure 11.2: Detail view (#/server/5) - CPU history of cache-01 drawn on a canvas</w:t>
      </w:r>
    </w:p>
    <w:p>
      <w:pPr>
        <w:keepNext/>
        <w:spacing w:before="120" w:after="40"/>
        <w:jc w:val="left"/>
      </w:pPr>
      <w:r>
        <w:rPr>
          <w:b/>
          <w:i w:val="0"/>
          <w:sz w:val="26"/>
          <w:u w:val="single"/>
        </w:rPr>
        <w:t>Conclusion:</w:t>
      </w:r>
    </w:p>
    <w:p>
      <w:pPr>
        <w:spacing w:before="0" w:after="40"/>
        <w:jc w:val="both"/>
      </w:pPr>
      <w:r>
        <w:rPr>
          <w:b w:val="0"/>
          <w:i w:val="0"/>
          <w:sz w:val="22"/>
          <w:u w:val="none"/>
        </w:rPr>
        <w:t>A single page monitoring dashboard was developed that polls an Express REST API. Hash routing switched between the overview and detail views without page reloads, and the canvas chart showed the CPU history. Recursive setTimeout(), AbortController time-outs, exponential back-off and the Page Visibility API made the polling efficient and robust.</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