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DCB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888612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304FABA" w14:textId="77777777" w:rsidR="004C7586" w:rsidRPr="00160A95" w:rsidRDefault="004C7586" w:rsidP="00160A95">
      <w:pPr>
        <w:spacing w:after="0"/>
        <w:jc w:val="center"/>
        <w:rPr>
          <w:b/>
          <w:bCs/>
        </w:rPr>
      </w:pPr>
    </w:p>
    <w:p w14:paraId="11138352" w14:textId="77777777" w:rsidR="004C7586" w:rsidRPr="00160A95" w:rsidRDefault="004C7586" w:rsidP="00160A95">
      <w:pPr>
        <w:spacing w:after="0"/>
        <w:rPr>
          <w:bCs/>
          <w:i/>
          <w:iCs/>
        </w:rPr>
      </w:pPr>
    </w:p>
    <w:p w14:paraId="34A19AC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6BBDB20" w14:textId="04CF6CF7" w:rsidR="004C7586" w:rsidRPr="00160A95" w:rsidRDefault="004C7586" w:rsidP="00160A95">
      <w:pPr>
        <w:numPr>
          <w:ilvl w:val="0"/>
          <w:numId w:val="2"/>
        </w:numPr>
        <w:spacing w:after="0"/>
        <w:rPr>
          <w:rFonts w:cs="BookAntiqua"/>
        </w:rPr>
      </w:pPr>
      <w:r w:rsidRPr="00160A95">
        <w:rPr>
          <w:rFonts w:cs="BookAntiqua"/>
        </w:rPr>
        <w:t>Are nearly normal?</w:t>
      </w:r>
      <w:r w:rsidR="00F70409">
        <w:rPr>
          <w:rFonts w:cs="BookAntiqua"/>
        </w:rPr>
        <w:t xml:space="preserve"> </w:t>
      </w:r>
      <w:r w:rsidR="00F70409" w:rsidRPr="00F70409">
        <w:rPr>
          <w:rFonts w:cs="BookAntiqua"/>
          <w:b/>
          <w:bCs/>
        </w:rPr>
        <w:t>Ans :-</w:t>
      </w:r>
      <w:r w:rsidR="00F70409">
        <w:rPr>
          <w:rFonts w:cs="BookAntiqua"/>
        </w:rPr>
        <w:t xml:space="preserve"> </w:t>
      </w:r>
      <w:r w:rsidR="004D35BD">
        <w:rPr>
          <w:rFonts w:cs="BookAntiqua"/>
        </w:rPr>
        <w:t>C</w:t>
      </w:r>
    </w:p>
    <w:p w14:paraId="5FD226C0" w14:textId="7D84F1CD"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70409">
        <w:rPr>
          <w:rFonts w:cs="BookAntiqua"/>
        </w:rPr>
        <w:t xml:space="preserve"> </w:t>
      </w:r>
      <w:r w:rsidR="00F70409" w:rsidRPr="00F70409">
        <w:rPr>
          <w:rFonts w:cs="BookAntiqua"/>
          <w:b/>
          <w:bCs/>
        </w:rPr>
        <w:t>Ans :-</w:t>
      </w:r>
      <w:r w:rsidR="00F70409">
        <w:rPr>
          <w:rFonts w:cs="BookAntiqua"/>
        </w:rPr>
        <w:t xml:space="preserve"> D</w:t>
      </w:r>
    </w:p>
    <w:p w14:paraId="1C258292" w14:textId="432DFD2C" w:rsidR="004C7586" w:rsidRPr="00160A95" w:rsidRDefault="004C7586" w:rsidP="00160A95">
      <w:pPr>
        <w:numPr>
          <w:ilvl w:val="0"/>
          <w:numId w:val="2"/>
        </w:numPr>
        <w:spacing w:after="0"/>
        <w:rPr>
          <w:rFonts w:cs="BookAntiqua"/>
        </w:rPr>
      </w:pPr>
      <w:r w:rsidRPr="00160A95">
        <w:rPr>
          <w:rFonts w:cs="BookAntiqua"/>
        </w:rPr>
        <w:t>Are skewed (i.e. not symmetric) ?</w:t>
      </w:r>
      <w:r w:rsidR="00F70409">
        <w:rPr>
          <w:rFonts w:cs="BookAntiqua"/>
        </w:rPr>
        <w:t xml:space="preserve"> </w:t>
      </w:r>
      <w:r w:rsidR="00F70409" w:rsidRPr="00F70409">
        <w:rPr>
          <w:rFonts w:cs="BookAntiqua"/>
          <w:b/>
          <w:bCs/>
        </w:rPr>
        <w:t>Ans :-</w:t>
      </w:r>
      <w:r w:rsidR="00F70409">
        <w:rPr>
          <w:rFonts w:cs="BookAntiqua"/>
        </w:rPr>
        <w:t xml:space="preserve"> A,C,D</w:t>
      </w:r>
    </w:p>
    <w:p w14:paraId="660EE750" w14:textId="2E296CC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70409" w:rsidRPr="00F70409">
        <w:rPr>
          <w:rFonts w:cs="BookAntiqua"/>
          <w:b/>
          <w:bCs/>
        </w:rPr>
        <w:t xml:space="preserve"> Ans:-</w:t>
      </w:r>
      <w:r w:rsidR="00F70409" w:rsidRPr="00F70409">
        <w:rPr>
          <w:rFonts w:cs="BookAntiqua"/>
        </w:rPr>
        <w:t>D</w:t>
      </w:r>
    </w:p>
    <w:p w14:paraId="64CCE4D1" w14:textId="77777777" w:rsidR="004C7586" w:rsidRPr="00160A95" w:rsidRDefault="004C7586" w:rsidP="00160A95">
      <w:pPr>
        <w:spacing w:after="0"/>
        <w:ind w:left="1080"/>
        <w:rPr>
          <w:rFonts w:cs="BookAntiqua"/>
        </w:rPr>
      </w:pPr>
    </w:p>
    <w:p w14:paraId="2373105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85CFCE8" wp14:editId="625F315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046174C" w14:textId="77777777" w:rsidR="004C7586" w:rsidRPr="00160A95" w:rsidRDefault="004C7586" w:rsidP="00160A95">
      <w:pPr>
        <w:autoSpaceDE w:val="0"/>
        <w:autoSpaceDN w:val="0"/>
        <w:adjustRightInd w:val="0"/>
        <w:spacing w:after="0"/>
        <w:rPr>
          <w:rFonts w:cs="BookAntiqua"/>
        </w:rPr>
      </w:pPr>
    </w:p>
    <w:p w14:paraId="6BF87B99" w14:textId="77777777" w:rsidR="004C7586" w:rsidRPr="00160A95" w:rsidRDefault="004C7586" w:rsidP="00160A95">
      <w:pPr>
        <w:autoSpaceDE w:val="0"/>
        <w:autoSpaceDN w:val="0"/>
        <w:adjustRightInd w:val="0"/>
        <w:spacing w:after="0"/>
        <w:rPr>
          <w:rFonts w:cs="BookAntiqua"/>
        </w:rPr>
      </w:pPr>
    </w:p>
    <w:p w14:paraId="36AA97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978E656" w14:textId="77777777" w:rsidR="004C7586" w:rsidRPr="00160A95" w:rsidRDefault="004C7586" w:rsidP="00160A95">
      <w:pPr>
        <w:autoSpaceDE w:val="0"/>
        <w:autoSpaceDN w:val="0"/>
        <w:adjustRightInd w:val="0"/>
        <w:spacing w:after="0"/>
        <w:rPr>
          <w:rFonts w:cs="BookAntiqua"/>
        </w:rPr>
      </w:pPr>
    </w:p>
    <w:p w14:paraId="3E294FA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1E18E69" w14:textId="77777777" w:rsidR="004C7586" w:rsidRPr="00160A95" w:rsidRDefault="004C7586" w:rsidP="00160A95">
      <w:pPr>
        <w:spacing w:after="0"/>
        <w:ind w:left="360"/>
        <w:rPr>
          <w:rFonts w:cs="BookAntiqua"/>
        </w:rPr>
      </w:pPr>
    </w:p>
    <w:p w14:paraId="55213CB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DC5ADD6" w14:textId="535D97AA" w:rsidR="00F70409" w:rsidRPr="00F70409" w:rsidRDefault="00F70409" w:rsidP="00F70409">
      <w:pPr>
        <w:autoSpaceDE w:val="0"/>
        <w:autoSpaceDN w:val="0"/>
        <w:adjustRightInd w:val="0"/>
        <w:spacing w:after="0"/>
        <w:rPr>
          <w:rFonts w:cs="BookAntiqua"/>
        </w:rPr>
      </w:pPr>
      <w:r>
        <w:rPr>
          <w:rFonts w:cstheme="minorHAnsi"/>
          <w:b/>
          <w:bCs/>
        </w:rPr>
        <w:t xml:space="preserve">       </w:t>
      </w:r>
      <w:r w:rsidRPr="00F70409">
        <w:rPr>
          <w:rFonts w:cstheme="minorHAnsi"/>
          <w:b/>
          <w:bCs/>
        </w:rPr>
        <w:t>Ans: - False</w:t>
      </w:r>
      <w:r w:rsidRPr="00F70409">
        <w:rPr>
          <w:rFonts w:cstheme="minorHAnsi"/>
        </w:rPr>
        <w:t>, there is no need to confirm weights of every individual package for sample distribution</w:t>
      </w:r>
    </w:p>
    <w:p w14:paraId="77223760" w14:textId="77777777" w:rsidR="00160A95" w:rsidRDefault="00160A95" w:rsidP="00160A95">
      <w:pPr>
        <w:pStyle w:val="ListParagraph"/>
        <w:autoSpaceDE w:val="0"/>
        <w:autoSpaceDN w:val="0"/>
        <w:adjustRightInd w:val="0"/>
        <w:spacing w:after="0"/>
        <w:ind w:left="900"/>
        <w:rPr>
          <w:rFonts w:cs="BookAntiqua"/>
        </w:rPr>
      </w:pPr>
    </w:p>
    <w:p w14:paraId="397B6DA6" w14:textId="77777777" w:rsidR="00F70409" w:rsidRDefault="00160A95" w:rsidP="00F70409">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F4EE17A" w14:textId="70F5E09E" w:rsidR="00F70409" w:rsidRPr="00F70409" w:rsidRDefault="00F70409" w:rsidP="00F70409">
      <w:pPr>
        <w:autoSpaceDE w:val="0"/>
        <w:autoSpaceDN w:val="0"/>
        <w:adjustRightInd w:val="0"/>
        <w:spacing w:after="0"/>
        <w:ind w:left="360"/>
        <w:rPr>
          <w:rFonts w:cs="BookAntiqua"/>
        </w:rPr>
      </w:pPr>
      <w:r w:rsidRPr="00F70409">
        <w:rPr>
          <w:rFonts w:cs="BookAntiqua"/>
          <w:b/>
          <w:bCs/>
        </w:rPr>
        <w:t>Ans: -</w:t>
      </w:r>
      <w:r>
        <w:rPr>
          <w:rFonts w:cs="BookAntiqua"/>
          <w:b/>
          <w:bCs/>
        </w:rPr>
        <w:t xml:space="preserve"> </w:t>
      </w:r>
      <w:r w:rsidRPr="00F70409">
        <w:rPr>
          <w:rFonts w:cstheme="minorHAnsi"/>
          <w:b/>
          <w:bCs/>
        </w:rPr>
        <w:t>True</w:t>
      </w:r>
      <w:r w:rsidRPr="00F70409">
        <w:rPr>
          <w:rFonts w:cstheme="minorHAnsi"/>
        </w:rPr>
        <w:t>, Standard error = σ/sqrt(n)</w:t>
      </w:r>
    </w:p>
    <w:p w14:paraId="102D00CE" w14:textId="1D08AD87" w:rsidR="00F70409" w:rsidRDefault="00F70409" w:rsidP="00F70409">
      <w:pPr>
        <w:pStyle w:val="ListParagraph"/>
        <w:spacing w:after="0"/>
        <w:ind w:left="1800"/>
        <w:rPr>
          <w:rFonts w:cs="Times New Roman"/>
        </w:rPr>
      </w:pPr>
      <w:r>
        <w:rPr>
          <w:rFonts w:cstheme="minorHAnsi"/>
        </w:rPr>
        <w:t xml:space="preserve">                    =5/sqrt 25=1</w:t>
      </w:r>
    </w:p>
    <w:p w14:paraId="5CB736CB" w14:textId="77777777" w:rsidR="00505D35" w:rsidRDefault="00505D35" w:rsidP="00160A95">
      <w:pPr>
        <w:spacing w:after="0"/>
        <w:rPr>
          <w:rFonts w:cs="Times New Roman"/>
        </w:rPr>
      </w:pPr>
    </w:p>
    <w:p w14:paraId="7BBDE54E" w14:textId="77777777" w:rsidR="00505D35" w:rsidRDefault="00505D35" w:rsidP="00160A95">
      <w:pPr>
        <w:spacing w:after="0"/>
        <w:rPr>
          <w:rFonts w:cs="Times New Roman"/>
        </w:rPr>
      </w:pPr>
    </w:p>
    <w:p w14:paraId="3F12E031" w14:textId="77777777" w:rsidR="00505D35" w:rsidRDefault="00505D35" w:rsidP="00160A95">
      <w:pPr>
        <w:spacing w:after="0"/>
        <w:rPr>
          <w:rFonts w:cs="Times New Roman"/>
        </w:rPr>
      </w:pPr>
    </w:p>
    <w:p w14:paraId="522F7F35" w14:textId="77777777" w:rsidR="00505D35" w:rsidRDefault="00505D35" w:rsidP="00160A95">
      <w:pPr>
        <w:spacing w:after="0"/>
        <w:rPr>
          <w:rFonts w:cs="Times New Roman"/>
        </w:rPr>
      </w:pPr>
    </w:p>
    <w:p w14:paraId="032FF211" w14:textId="77777777" w:rsidR="00505D35" w:rsidRDefault="00505D35" w:rsidP="00160A95">
      <w:pPr>
        <w:spacing w:after="0"/>
        <w:rPr>
          <w:rFonts w:cs="Times New Roman"/>
        </w:rPr>
      </w:pPr>
    </w:p>
    <w:p w14:paraId="61663989" w14:textId="77777777" w:rsidR="00160A95" w:rsidRPr="00160A95" w:rsidRDefault="00160A95" w:rsidP="00160A95">
      <w:pPr>
        <w:spacing w:after="0"/>
        <w:rPr>
          <w:rFonts w:cs="Times New Roman"/>
        </w:rPr>
      </w:pPr>
    </w:p>
    <w:p w14:paraId="29BA21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4B453D1" w14:textId="77777777" w:rsidR="004C7586" w:rsidRPr="00160A95" w:rsidRDefault="004C7586" w:rsidP="00160A95">
      <w:pPr>
        <w:autoSpaceDE w:val="0"/>
        <w:autoSpaceDN w:val="0"/>
        <w:adjustRightInd w:val="0"/>
        <w:spacing w:after="0"/>
        <w:ind w:left="360"/>
        <w:rPr>
          <w:rFonts w:cs="BookAntiqua"/>
        </w:rPr>
      </w:pPr>
    </w:p>
    <w:p w14:paraId="750067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B81D7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F3CBF2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87EF05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8D664D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980749E" w14:textId="77777777" w:rsidR="00F70409" w:rsidRPr="00F70409" w:rsidRDefault="00F70409" w:rsidP="00F70409">
      <w:pPr>
        <w:pStyle w:val="ListParagraph"/>
        <w:autoSpaceDE w:val="0"/>
        <w:autoSpaceDN w:val="0"/>
        <w:adjustRightInd w:val="0"/>
        <w:spacing w:after="0"/>
        <w:ind w:left="1080"/>
        <w:rPr>
          <w:rFonts w:cs="BookAntiqua"/>
        </w:rPr>
      </w:pPr>
      <w:r w:rsidRPr="00F70409">
        <w:rPr>
          <w:rFonts w:cs="BookAntiqua"/>
          <w:b/>
          <w:bCs/>
        </w:rPr>
        <w:t>Ans: - N</w:t>
      </w:r>
      <w:r w:rsidRPr="00F70409">
        <w:rPr>
          <w:rFonts w:cstheme="minorHAnsi"/>
        </w:rPr>
        <w:t>=100</w:t>
      </w:r>
    </w:p>
    <w:p w14:paraId="200698E2" w14:textId="7B330539" w:rsidR="00F70409" w:rsidRPr="00F70409" w:rsidRDefault="00F70409" w:rsidP="00F70409">
      <w:pPr>
        <w:autoSpaceDE w:val="0"/>
        <w:autoSpaceDN w:val="0"/>
        <w:adjustRightInd w:val="0"/>
        <w:spacing w:after="0"/>
        <w:rPr>
          <w:rFonts w:cstheme="minorHAnsi"/>
        </w:rPr>
      </w:pPr>
      <w:r w:rsidRPr="00F70409">
        <w:rPr>
          <w:rFonts w:cstheme="minorHAnsi"/>
        </w:rPr>
        <w:t xml:space="preserve">                                Sd=40</w:t>
      </w:r>
    </w:p>
    <w:p w14:paraId="3823D485" w14:textId="1FCB288C" w:rsidR="00F70409" w:rsidRPr="00F70409" w:rsidRDefault="00F70409" w:rsidP="00F70409">
      <w:pPr>
        <w:pStyle w:val="ListParagraph"/>
        <w:autoSpaceDE w:val="0"/>
        <w:autoSpaceDN w:val="0"/>
        <w:adjustRightInd w:val="0"/>
        <w:spacing w:after="0"/>
        <w:ind w:left="1080"/>
        <w:rPr>
          <w:rFonts w:cstheme="minorHAnsi"/>
        </w:rPr>
      </w:pPr>
      <w:r w:rsidRPr="00F70409">
        <w:rPr>
          <w:rFonts w:cstheme="minorHAnsi"/>
        </w:rPr>
        <w:t xml:space="preserve">          Standard error= σ/sqrt(n)=40/100=4</w:t>
      </w:r>
    </w:p>
    <w:p w14:paraId="519CB18E" w14:textId="647A15CA" w:rsidR="00F70409" w:rsidRPr="00F70409" w:rsidRDefault="00F70409" w:rsidP="00F70409">
      <w:pPr>
        <w:pStyle w:val="ListParagraph"/>
        <w:autoSpaceDE w:val="0"/>
        <w:autoSpaceDN w:val="0"/>
        <w:adjustRightInd w:val="0"/>
        <w:spacing w:after="0"/>
        <w:ind w:left="1080"/>
        <w:rPr>
          <w:rFonts w:cstheme="minorHAnsi"/>
        </w:rPr>
      </w:pPr>
      <w:r w:rsidRPr="00F70409">
        <w:rPr>
          <w:rFonts w:cstheme="minorHAnsi"/>
        </w:rPr>
        <w:t xml:space="preserve">           Amount transaction between=45 to 55</w:t>
      </w:r>
    </w:p>
    <w:p w14:paraId="03547A1E" w14:textId="4623516D" w:rsidR="00F70409" w:rsidRPr="00F70409" w:rsidRDefault="00F70409" w:rsidP="00F70409">
      <w:pPr>
        <w:pStyle w:val="ListParagraph"/>
        <w:autoSpaceDE w:val="0"/>
        <w:autoSpaceDN w:val="0"/>
        <w:adjustRightInd w:val="0"/>
        <w:spacing w:after="0"/>
        <w:ind w:left="1080"/>
        <w:rPr>
          <w:rFonts w:cstheme="minorHAnsi"/>
        </w:rPr>
      </w:pPr>
      <w:r w:rsidRPr="00F70409">
        <w:rPr>
          <w:rFonts w:cstheme="minorHAnsi"/>
        </w:rPr>
        <w:t xml:space="preserve">           P(45&lt;x&lt;55) =0.7887</w:t>
      </w:r>
    </w:p>
    <w:p w14:paraId="5ADD8918" w14:textId="70F91C9A" w:rsidR="00F70409" w:rsidRPr="00F70409" w:rsidRDefault="00F70409" w:rsidP="00F70409">
      <w:pPr>
        <w:pStyle w:val="ListParagraph"/>
        <w:autoSpaceDE w:val="0"/>
        <w:autoSpaceDN w:val="0"/>
        <w:adjustRightInd w:val="0"/>
        <w:spacing w:after="0"/>
        <w:ind w:left="1080"/>
        <w:rPr>
          <w:rFonts w:cstheme="minorHAnsi"/>
        </w:rPr>
      </w:pPr>
      <w:r w:rsidRPr="00F70409">
        <w:rPr>
          <w:rFonts w:cstheme="minorHAnsi"/>
        </w:rPr>
        <w:t xml:space="preserve">           1-0.7887=0.2113</w:t>
      </w:r>
    </w:p>
    <w:p w14:paraId="7B1E63BE" w14:textId="77777777" w:rsidR="00F70409" w:rsidRPr="00F70409" w:rsidRDefault="00F70409" w:rsidP="00F70409">
      <w:pPr>
        <w:autoSpaceDE w:val="0"/>
        <w:autoSpaceDN w:val="0"/>
        <w:adjustRightInd w:val="0"/>
        <w:spacing w:after="0"/>
        <w:ind w:left="1080"/>
        <w:rPr>
          <w:rFonts w:cs="BookAntiqua"/>
          <w:b/>
          <w:bCs/>
          <w:color w:val="0D0D0D" w:themeColor="text1" w:themeTint="F2"/>
        </w:rPr>
      </w:pPr>
      <w:r w:rsidRPr="00F70409">
        <w:rPr>
          <w:rFonts w:cs="BookAntiqua"/>
          <w:b/>
          <w:bCs/>
          <w:color w:val="0D0D0D" w:themeColor="text1" w:themeTint="F2"/>
        </w:rPr>
        <w:t>The probability that in any given week, there will be an investigation will be 21.1%.</w:t>
      </w:r>
    </w:p>
    <w:p w14:paraId="57E56A01" w14:textId="77777777" w:rsidR="00F70409" w:rsidRDefault="00F70409" w:rsidP="00F70409">
      <w:pPr>
        <w:autoSpaceDE w:val="0"/>
        <w:autoSpaceDN w:val="0"/>
        <w:adjustRightInd w:val="0"/>
        <w:spacing w:after="0"/>
        <w:rPr>
          <w:rFonts w:cs="BookAntiqua"/>
        </w:rPr>
      </w:pPr>
    </w:p>
    <w:p w14:paraId="63E83B6A" w14:textId="77777777" w:rsidR="004C7586" w:rsidRDefault="004C7586" w:rsidP="00160A95">
      <w:pPr>
        <w:autoSpaceDE w:val="0"/>
        <w:autoSpaceDN w:val="0"/>
        <w:adjustRightInd w:val="0"/>
        <w:spacing w:after="0"/>
        <w:rPr>
          <w:rFonts w:cs="BookAntiqua"/>
        </w:rPr>
      </w:pPr>
    </w:p>
    <w:p w14:paraId="5F3C3623" w14:textId="77777777" w:rsidR="00160A95" w:rsidRPr="00160A95" w:rsidRDefault="00160A95" w:rsidP="00160A95">
      <w:pPr>
        <w:autoSpaceDE w:val="0"/>
        <w:autoSpaceDN w:val="0"/>
        <w:adjustRightInd w:val="0"/>
        <w:spacing w:after="0"/>
        <w:rPr>
          <w:rFonts w:cs="BookAntiqua"/>
        </w:rPr>
      </w:pPr>
    </w:p>
    <w:p w14:paraId="23F5B46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415DB03" w14:textId="77777777" w:rsidR="004C7586" w:rsidRPr="00160A95" w:rsidRDefault="004C7586" w:rsidP="00160A95">
      <w:pPr>
        <w:autoSpaceDE w:val="0"/>
        <w:autoSpaceDN w:val="0"/>
        <w:adjustRightInd w:val="0"/>
        <w:spacing w:after="0"/>
        <w:rPr>
          <w:rFonts w:cs="BookAntiqua"/>
        </w:rPr>
      </w:pPr>
    </w:p>
    <w:p w14:paraId="757FB98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FFDA6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0E915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8D78A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FD7E18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144E26F" w14:textId="77777777" w:rsidR="00C46437" w:rsidRDefault="00C46437" w:rsidP="00C46437">
      <w:pPr>
        <w:autoSpaceDE w:val="0"/>
        <w:autoSpaceDN w:val="0"/>
        <w:adjustRightInd w:val="0"/>
        <w:spacing w:after="0"/>
        <w:ind w:left="720"/>
        <w:rPr>
          <w:rFonts w:cs="BookAntiqua"/>
          <w:b/>
          <w:bCs/>
          <w:color w:val="0D0D0D" w:themeColor="text1" w:themeTint="F2"/>
        </w:rPr>
      </w:pPr>
    </w:p>
    <w:p w14:paraId="03F7EB2B" w14:textId="4561BAB7" w:rsidR="00C46437" w:rsidRPr="00C46437" w:rsidRDefault="00C46437" w:rsidP="00C46437">
      <w:pPr>
        <w:autoSpaceDE w:val="0"/>
        <w:autoSpaceDN w:val="0"/>
        <w:adjustRightInd w:val="0"/>
        <w:spacing w:after="0"/>
        <w:ind w:left="720"/>
        <w:rPr>
          <w:rFonts w:cs="BookAntiqua"/>
          <w:color w:val="0D0D0D" w:themeColor="text1" w:themeTint="F2"/>
        </w:rPr>
      </w:pPr>
      <w:r w:rsidRPr="00C46437">
        <w:rPr>
          <w:rFonts w:cs="BookAntiqua"/>
          <w:b/>
          <w:bCs/>
          <w:color w:val="0D0D0D" w:themeColor="text1" w:themeTint="F2"/>
        </w:rPr>
        <w:t>Ans:-</w:t>
      </w:r>
      <w:r w:rsidRPr="00C46437">
        <w:rPr>
          <w:rFonts w:cs="BookAntiqua"/>
          <w:color w:val="0D0D0D" w:themeColor="text1" w:themeTint="F2"/>
        </w:rPr>
        <w:t xml:space="preserve"> Not enough information, which represents the minimum number transactions that they should sample if they do not want to change the thresholds of 45 and 55.</w:t>
      </w:r>
    </w:p>
    <w:p w14:paraId="27F3BDFE" w14:textId="77777777" w:rsidR="004C7586" w:rsidRDefault="004C7586" w:rsidP="00160A95">
      <w:pPr>
        <w:autoSpaceDE w:val="0"/>
        <w:autoSpaceDN w:val="0"/>
        <w:adjustRightInd w:val="0"/>
        <w:spacing w:after="0"/>
        <w:rPr>
          <w:rFonts w:cs="BookAntiqua"/>
        </w:rPr>
      </w:pPr>
    </w:p>
    <w:p w14:paraId="4CCC6F12" w14:textId="77777777" w:rsidR="00160A95" w:rsidRPr="00160A95" w:rsidRDefault="00160A95" w:rsidP="00160A95">
      <w:pPr>
        <w:autoSpaceDE w:val="0"/>
        <w:autoSpaceDN w:val="0"/>
        <w:adjustRightInd w:val="0"/>
        <w:spacing w:after="0"/>
        <w:rPr>
          <w:rFonts w:cs="BookAntiqua"/>
        </w:rPr>
      </w:pPr>
    </w:p>
    <w:p w14:paraId="59CDEF6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4C66823C" w14:textId="77777777" w:rsidR="004C7586" w:rsidRPr="00160A95" w:rsidRDefault="004C7586" w:rsidP="00160A95">
      <w:pPr>
        <w:autoSpaceDE w:val="0"/>
        <w:autoSpaceDN w:val="0"/>
        <w:adjustRightInd w:val="0"/>
        <w:spacing w:after="0"/>
        <w:ind w:left="720"/>
        <w:rPr>
          <w:rFonts w:cs="BookAntiqua"/>
        </w:rPr>
      </w:pPr>
    </w:p>
    <w:p w14:paraId="139F11A4" w14:textId="6EA9251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7F0369">
        <w:rPr>
          <w:rFonts w:cs="BookAntiqua"/>
        </w:rPr>
        <w:t xml:space="preserve"> </w:t>
      </w:r>
      <w:r w:rsidR="007F0369" w:rsidRPr="007F0369">
        <w:rPr>
          <w:rFonts w:cs="BookAntiqua"/>
          <w:b/>
          <w:bCs/>
        </w:rPr>
        <w:t>Ans :- False</w:t>
      </w:r>
      <w:r w:rsidR="007F0369">
        <w:rPr>
          <w:rFonts w:cs="BookAntiqua"/>
        </w:rPr>
        <w:t xml:space="preserve"> </w:t>
      </w:r>
    </w:p>
    <w:p w14:paraId="58746BE3" w14:textId="303438BE"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F0369" w:rsidRPr="007F0369">
        <w:rPr>
          <w:rFonts w:cs="BookAntiqua"/>
          <w:b/>
          <w:bCs/>
        </w:rPr>
        <w:t xml:space="preserve">Ans:- False </w:t>
      </w:r>
    </w:p>
    <w:p w14:paraId="055BBCDC" w14:textId="1BD4DFD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F0369" w:rsidRPr="007F0369">
        <w:rPr>
          <w:rFonts w:cs="BookAntiqua"/>
          <w:b/>
          <w:bCs/>
        </w:rPr>
        <w:t>Ans:- False</w:t>
      </w:r>
      <w:r w:rsidR="007F0369">
        <w:rPr>
          <w:rFonts w:cs="BookAntiqua"/>
        </w:rPr>
        <w:t xml:space="preserve"> </w:t>
      </w:r>
    </w:p>
    <w:p w14:paraId="2B68EBC9" w14:textId="218AB37D"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F0369">
        <w:rPr>
          <w:rFonts w:cs="BookAntiqua"/>
        </w:rPr>
        <w:t xml:space="preserve"> </w:t>
      </w:r>
      <w:r w:rsidR="007F0369" w:rsidRPr="007F0369">
        <w:rPr>
          <w:rFonts w:cs="BookAntiqua"/>
          <w:b/>
          <w:bCs/>
        </w:rPr>
        <w:t>Ans:- True</w:t>
      </w:r>
    </w:p>
    <w:p w14:paraId="732A49C5" w14:textId="68AF20D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F0369">
        <w:rPr>
          <w:rFonts w:cs="BookAntiqua"/>
        </w:rPr>
        <w:t xml:space="preserve"> </w:t>
      </w:r>
      <w:r w:rsidR="007F0369" w:rsidRPr="007F0369">
        <w:rPr>
          <w:rFonts w:cs="BookAntiqua"/>
          <w:b/>
          <w:bCs/>
        </w:rPr>
        <w:t>Ans:-True</w:t>
      </w:r>
    </w:p>
    <w:p w14:paraId="40AA696A" w14:textId="22CCDBA3" w:rsidR="00C46437" w:rsidRDefault="00C46437" w:rsidP="00F70409">
      <w:pPr>
        <w:autoSpaceDE w:val="0"/>
        <w:autoSpaceDN w:val="0"/>
        <w:adjustRightInd w:val="0"/>
        <w:spacing w:after="0"/>
        <w:ind w:left="1080"/>
        <w:rPr>
          <w:rFonts w:cs="BookAntiqua"/>
        </w:rPr>
      </w:pPr>
    </w:p>
    <w:p w14:paraId="2812CDE3" w14:textId="747156DA" w:rsidR="00C46437" w:rsidRDefault="00C46437" w:rsidP="00F70409">
      <w:pPr>
        <w:autoSpaceDE w:val="0"/>
        <w:autoSpaceDN w:val="0"/>
        <w:adjustRightInd w:val="0"/>
        <w:spacing w:after="0"/>
        <w:ind w:left="1080"/>
        <w:rPr>
          <w:rFonts w:cs="BookAntiqua"/>
        </w:rPr>
      </w:pPr>
    </w:p>
    <w:p w14:paraId="3B1DDDC9" w14:textId="77777777" w:rsidR="00C46437" w:rsidRPr="00160A95" w:rsidRDefault="00C46437" w:rsidP="00F70409">
      <w:pPr>
        <w:autoSpaceDE w:val="0"/>
        <w:autoSpaceDN w:val="0"/>
        <w:adjustRightInd w:val="0"/>
        <w:spacing w:after="0"/>
        <w:ind w:left="1080"/>
        <w:rPr>
          <w:rFonts w:cs="BookAntiqua"/>
        </w:rPr>
      </w:pPr>
    </w:p>
    <w:sectPr w:rsidR="00C4643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98998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184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8801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547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37237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52881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67780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1411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4D35BD"/>
    <w:rsid w:val="00505D35"/>
    <w:rsid w:val="007F0369"/>
    <w:rsid w:val="00924ED4"/>
    <w:rsid w:val="00C46437"/>
    <w:rsid w:val="00F7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37B8"/>
  <w15:docId w15:val="{04E8BF89-3E20-4229-A02F-C16A2455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8739">
      <w:bodyDiv w:val="1"/>
      <w:marLeft w:val="0"/>
      <w:marRight w:val="0"/>
      <w:marTop w:val="0"/>
      <w:marBottom w:val="0"/>
      <w:divBdr>
        <w:top w:val="none" w:sz="0" w:space="0" w:color="auto"/>
        <w:left w:val="none" w:sz="0" w:space="0" w:color="auto"/>
        <w:bottom w:val="none" w:sz="0" w:space="0" w:color="auto"/>
        <w:right w:val="none" w:sz="0" w:space="0" w:color="auto"/>
      </w:divBdr>
    </w:div>
    <w:div w:id="73794620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70979050">
      <w:bodyDiv w:val="1"/>
      <w:marLeft w:val="0"/>
      <w:marRight w:val="0"/>
      <w:marTop w:val="0"/>
      <w:marBottom w:val="0"/>
      <w:divBdr>
        <w:top w:val="none" w:sz="0" w:space="0" w:color="auto"/>
        <w:left w:val="none" w:sz="0" w:space="0" w:color="auto"/>
        <w:bottom w:val="none" w:sz="0" w:space="0" w:color="auto"/>
        <w:right w:val="none" w:sz="0" w:space="0" w:color="auto"/>
      </w:divBdr>
    </w:div>
    <w:div w:id="1471244843">
      <w:bodyDiv w:val="1"/>
      <w:marLeft w:val="0"/>
      <w:marRight w:val="0"/>
      <w:marTop w:val="0"/>
      <w:marBottom w:val="0"/>
      <w:divBdr>
        <w:top w:val="none" w:sz="0" w:space="0" w:color="auto"/>
        <w:left w:val="none" w:sz="0" w:space="0" w:color="auto"/>
        <w:bottom w:val="none" w:sz="0" w:space="0" w:color="auto"/>
        <w:right w:val="none" w:sz="0" w:space="0" w:color="auto"/>
      </w:divBdr>
    </w:div>
    <w:div w:id="2093887349">
      <w:bodyDiv w:val="1"/>
      <w:marLeft w:val="0"/>
      <w:marRight w:val="0"/>
      <w:marTop w:val="0"/>
      <w:marBottom w:val="0"/>
      <w:divBdr>
        <w:top w:val="none" w:sz="0" w:space="0" w:color="auto"/>
        <w:left w:val="none" w:sz="0" w:space="0" w:color="auto"/>
        <w:bottom w:val="none" w:sz="0" w:space="0" w:color="auto"/>
        <w:right w:val="none" w:sz="0" w:space="0" w:color="auto"/>
      </w:divBdr>
    </w:div>
    <w:div w:id="21385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Rohit Bachotkar</cp:lastModifiedBy>
  <cp:revision>7</cp:revision>
  <dcterms:created xsi:type="dcterms:W3CDTF">2013-09-23T10:20:00Z</dcterms:created>
  <dcterms:modified xsi:type="dcterms:W3CDTF">2022-12-21T12:46:00Z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2022-12-21T12:44:31Z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cb64966e-d408-4cb4-a89d-7856a520e33d</vt:lpwstr>
  </property>
  <property fmtid="{D5CDD505-2E9C-101B-9397-08002B2CF9AE}" pid="7" name="MSIP_Label_defa4170-0d19-0005-0004-bc88714345d2_ActionId">
    <vt:lpwstr>0be62764-ab98-431b-a393-7390de4e1478</vt:lpwstr>
  </property>
  <property fmtid="{D5CDD505-2E9C-101B-9397-08002B2CF9AE}" pid="8" name="MSIP_Label_defa4170-0d19-0005-0004-bc88714345d2_ContentBits">
    <vt:lpwstr>0</vt:lpwstr>
  </property>
</Properties>
</file>