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left"/>
        <w:rPr/>
      </w:pPr>
      <w:bookmarkStart w:colFirst="0" w:colLast="0" w:name="_h1tl427c1w2v" w:id="0"/>
      <w:bookmarkEnd w:id="0"/>
      <w:r w:rsidDel="00000000" w:rsidR="00000000" w:rsidRPr="00000000">
        <w:rPr>
          <w:rtl w:val="0"/>
        </w:rPr>
        <w:t xml:space="preserve">Port Scanning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NMAP</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highlight w:val="white"/>
        </w:rPr>
      </w:pPr>
      <w:r w:rsidDel="00000000" w:rsidR="00000000" w:rsidRPr="00000000">
        <w:rPr>
          <w:highlight w:val="white"/>
          <w:rtl w:val="0"/>
        </w:rPr>
        <w:t xml:space="preserve">Nmap ("Network Mapper") is a free and open source (</w:t>
      </w:r>
      <w:hyperlink r:id="rId6">
        <w:r w:rsidDel="00000000" w:rsidR="00000000" w:rsidRPr="00000000">
          <w:rPr>
            <w:color w:val="774ebd"/>
            <w:highlight w:val="white"/>
            <w:rtl w:val="0"/>
          </w:rPr>
          <w:t xml:space="preserve">license</w:t>
        </w:r>
      </w:hyperlink>
      <w:r w:rsidDel="00000000" w:rsidR="00000000" w:rsidRPr="00000000">
        <w:rPr>
          <w:highlight w:val="white"/>
          <w:rtl w:val="0"/>
        </w:rPr>
        <w:t xml:space="preserve">) utility for network discovery and security auditing. Many systems and network administrators also find it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t>
      </w:r>
    </w:p>
    <w:p w:rsidR="00000000" w:rsidDel="00000000" w:rsidP="00000000" w:rsidRDefault="00000000" w:rsidRPr="00000000" w14:paraId="00000006">
      <w:pPr>
        <w:pageBreakBefore w:val="0"/>
        <w:spacing w:after="240" w:before="240" w:lineRule="auto"/>
        <w:rPr>
          <w:highlight w:val="white"/>
        </w:rPr>
      </w:pPr>
      <w:r w:rsidDel="00000000" w:rsidR="00000000" w:rsidRPr="00000000">
        <w:rPr>
          <w:highlight w:val="white"/>
          <w:rtl w:val="0"/>
        </w:rPr>
        <w:t xml:space="preserve">Nmap is ...</w:t>
      </w:r>
    </w:p>
    <w:p w:rsidR="00000000" w:rsidDel="00000000" w:rsidP="00000000" w:rsidRDefault="00000000" w:rsidRPr="00000000" w14:paraId="00000007">
      <w:pPr>
        <w:pageBreakBefore w:val="0"/>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Flexible</w:t>
      </w:r>
      <w:r w:rsidDel="00000000" w:rsidR="00000000" w:rsidRPr="00000000">
        <w:rPr>
          <w:highlight w:val="white"/>
          <w:rtl w:val="0"/>
        </w:rPr>
        <w:t xml:space="preserve">: Supports dozens of advanced techniques for mapping out networks filled with IP filters, firewalls, routers, and other obstacles. This includes many </w:t>
      </w:r>
      <w:hyperlink r:id="rId7">
        <w:r w:rsidDel="00000000" w:rsidR="00000000" w:rsidRPr="00000000">
          <w:rPr>
            <w:color w:val="1155cc"/>
            <w:highlight w:val="white"/>
            <w:rtl w:val="0"/>
          </w:rPr>
          <w:t xml:space="preserve">port scanning</w:t>
        </w:r>
      </w:hyperlink>
      <w:r w:rsidDel="00000000" w:rsidR="00000000" w:rsidRPr="00000000">
        <w:rPr>
          <w:highlight w:val="white"/>
          <w:rtl w:val="0"/>
        </w:rPr>
        <w:t xml:space="preserve"> mechanisms (both TCP &amp; UDP), </w:t>
      </w:r>
      <w:hyperlink r:id="rId8">
        <w:r w:rsidDel="00000000" w:rsidR="00000000" w:rsidRPr="00000000">
          <w:rPr>
            <w:color w:val="1155cc"/>
            <w:highlight w:val="white"/>
            <w:rtl w:val="0"/>
          </w:rPr>
          <w:t xml:space="preserve">OS detection</w:t>
        </w:r>
      </w:hyperlink>
      <w:r w:rsidDel="00000000" w:rsidR="00000000" w:rsidRPr="00000000">
        <w:rPr>
          <w:highlight w:val="white"/>
          <w:rtl w:val="0"/>
        </w:rPr>
        <w:t xml:space="preserve">, </w:t>
      </w:r>
      <w:hyperlink r:id="rId9">
        <w:r w:rsidDel="00000000" w:rsidR="00000000" w:rsidRPr="00000000">
          <w:rPr>
            <w:color w:val="1155cc"/>
            <w:highlight w:val="white"/>
            <w:rtl w:val="0"/>
          </w:rPr>
          <w:t xml:space="preserve">version detection</w:t>
        </w:r>
      </w:hyperlink>
      <w:r w:rsidDel="00000000" w:rsidR="00000000" w:rsidRPr="00000000">
        <w:rPr>
          <w:highlight w:val="white"/>
          <w:rtl w:val="0"/>
        </w:rPr>
        <w:t xml:space="preserve">, ping sweeps, and more. See the </w:t>
      </w:r>
      <w:hyperlink r:id="rId10">
        <w:r w:rsidDel="00000000" w:rsidR="00000000" w:rsidRPr="00000000">
          <w:rPr>
            <w:color w:val="1155cc"/>
            <w:highlight w:val="white"/>
            <w:rtl w:val="0"/>
          </w:rPr>
          <w:t xml:space="preserve">documentation page</w:t>
        </w:r>
      </w:hyperlink>
      <w:r w:rsidDel="00000000" w:rsidR="00000000" w:rsidRPr="00000000">
        <w:rPr>
          <w:highlight w:val="white"/>
          <w:rtl w:val="0"/>
        </w:rPr>
        <w:t xml:space="preserve">.</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Powerful</w:t>
      </w:r>
      <w:r w:rsidDel="00000000" w:rsidR="00000000" w:rsidRPr="00000000">
        <w:rPr>
          <w:highlight w:val="white"/>
          <w:rtl w:val="0"/>
        </w:rPr>
        <w:t xml:space="preserve">: Nmap has been used to scan huge networks of literally hundreds of thousands of machines.</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Portable</w:t>
      </w:r>
      <w:r w:rsidDel="00000000" w:rsidR="00000000" w:rsidRPr="00000000">
        <w:rPr>
          <w:highlight w:val="white"/>
          <w:rtl w:val="0"/>
        </w:rPr>
        <w:t xml:space="preserve">: Most operating systems are supported, including Linux, Microsoft Windows, FreeBSD, OpenBSD, Solaris, IRIX, Mac OS X, HP-UX, NetBSD, Sun OS, Amiga, and more.</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Easy</w:t>
      </w:r>
      <w:r w:rsidDel="00000000" w:rsidR="00000000" w:rsidRPr="00000000">
        <w:rPr>
          <w:highlight w:val="white"/>
          <w:rtl w:val="0"/>
        </w:rPr>
        <w:t xml:space="preserve">: While Nmap offers a rich set of advanced features for power users, you can start out as simply as "nmap -v -A </w:t>
      </w:r>
      <w:r w:rsidDel="00000000" w:rsidR="00000000" w:rsidRPr="00000000">
        <w:rPr>
          <w:i w:val="1"/>
          <w:highlight w:val="white"/>
          <w:rtl w:val="0"/>
        </w:rPr>
        <w:t xml:space="preserve">targethost</w:t>
      </w:r>
      <w:r w:rsidDel="00000000" w:rsidR="00000000" w:rsidRPr="00000000">
        <w:rPr>
          <w:highlight w:val="white"/>
          <w:rtl w:val="0"/>
        </w:rPr>
        <w:t xml:space="preserve">". Both traditional command line and graphical (GUI) versions are available to suit your preference. Binaries are available for those who do not wish to compile Nmap from source.</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Free</w:t>
      </w:r>
      <w:r w:rsidDel="00000000" w:rsidR="00000000" w:rsidRPr="00000000">
        <w:rPr>
          <w:highlight w:val="white"/>
          <w:rtl w:val="0"/>
        </w:rPr>
        <w:t xml:space="preserve">: The primary goals of the Nmap Project is to help make the Internet a little more secure and to provide administrators/auditors/hackers with an advanced tool for exploring their networks. Nmap is available for </w:t>
      </w:r>
      <w:hyperlink r:id="rId11">
        <w:r w:rsidDel="00000000" w:rsidR="00000000" w:rsidRPr="00000000">
          <w:rPr>
            <w:color w:val="1155cc"/>
            <w:highlight w:val="white"/>
            <w:rtl w:val="0"/>
          </w:rPr>
          <w:t xml:space="preserve">free download</w:t>
        </w:r>
      </w:hyperlink>
      <w:r w:rsidDel="00000000" w:rsidR="00000000" w:rsidRPr="00000000">
        <w:rPr>
          <w:highlight w:val="white"/>
          <w:rtl w:val="0"/>
        </w:rPr>
        <w:t xml:space="preserve">, and also comes with full source code that you may modify and redistribute under the terms of the </w:t>
      </w:r>
      <w:hyperlink r:id="rId12">
        <w:r w:rsidDel="00000000" w:rsidR="00000000" w:rsidRPr="00000000">
          <w:rPr>
            <w:color w:val="1155cc"/>
            <w:highlight w:val="white"/>
            <w:rtl w:val="0"/>
          </w:rPr>
          <w:t xml:space="preserve">license</w:t>
        </w:r>
      </w:hyperlink>
      <w:r w:rsidDel="00000000" w:rsidR="00000000" w:rsidRPr="00000000">
        <w:rPr>
          <w:highlight w:val="white"/>
          <w:rtl w:val="0"/>
        </w:rPr>
        <w:t xml:space="preserve">.</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Well Documented</w:t>
      </w:r>
      <w:r w:rsidDel="00000000" w:rsidR="00000000" w:rsidRPr="00000000">
        <w:rPr>
          <w:highlight w:val="white"/>
          <w:rtl w:val="0"/>
        </w:rPr>
        <w:t xml:space="preserve">: Significant effort has been put into comprehensive and up-to-date man pages, whitepapers, tutorials, and even a whole book! Find them in multiple languages </w:t>
      </w:r>
      <w:hyperlink r:id="rId13">
        <w:r w:rsidDel="00000000" w:rsidR="00000000" w:rsidRPr="00000000">
          <w:rPr>
            <w:color w:val="1155cc"/>
            <w:highlight w:val="whit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Supported</w:t>
      </w:r>
      <w:r w:rsidDel="00000000" w:rsidR="00000000" w:rsidRPr="00000000">
        <w:rPr>
          <w:highlight w:val="white"/>
          <w:rtl w:val="0"/>
        </w:rPr>
        <w:t xml:space="preserve">: While Nmap comes with no warranty, it is well supported by a vibrant community of developers and users. Most of this interaction occurs on the </w:t>
      </w:r>
      <w:hyperlink r:id="rId14">
        <w:r w:rsidDel="00000000" w:rsidR="00000000" w:rsidRPr="00000000">
          <w:rPr>
            <w:color w:val="1155cc"/>
            <w:highlight w:val="white"/>
            <w:rtl w:val="0"/>
          </w:rPr>
          <w:t xml:space="preserve">Nmap mailing lists</w:t>
        </w:r>
      </w:hyperlink>
      <w:r w:rsidDel="00000000" w:rsidR="00000000" w:rsidRPr="00000000">
        <w:rPr>
          <w:highlight w:val="white"/>
          <w:rtl w:val="0"/>
        </w:rPr>
        <w:t xml:space="preserve">. Most bug reports and questions should be sent to the </w:t>
      </w:r>
      <w:hyperlink r:id="rId15">
        <w:r w:rsidDel="00000000" w:rsidR="00000000" w:rsidRPr="00000000">
          <w:rPr>
            <w:color w:val="1155cc"/>
            <w:highlight w:val="white"/>
            <w:rtl w:val="0"/>
          </w:rPr>
          <w:t xml:space="preserve">nmap-dev list</w:t>
        </w:r>
      </w:hyperlink>
      <w:r w:rsidDel="00000000" w:rsidR="00000000" w:rsidRPr="00000000">
        <w:rPr>
          <w:highlight w:val="white"/>
          <w:rtl w:val="0"/>
        </w:rPr>
        <w:t xml:space="preserve">, but only after you read the </w:t>
      </w:r>
      <w:hyperlink r:id="rId16">
        <w:r w:rsidDel="00000000" w:rsidR="00000000" w:rsidRPr="00000000">
          <w:rPr>
            <w:color w:val="1155cc"/>
            <w:highlight w:val="white"/>
            <w:rtl w:val="0"/>
          </w:rPr>
          <w:t xml:space="preserve">guidelines</w:t>
        </w:r>
      </w:hyperlink>
      <w:r w:rsidDel="00000000" w:rsidR="00000000" w:rsidRPr="00000000">
        <w:rPr>
          <w:highlight w:val="white"/>
          <w:rtl w:val="0"/>
        </w:rPr>
        <w:t xml:space="preserve">. We recommend that all users subscribe to the low-traffic </w:t>
      </w:r>
      <w:hyperlink r:id="rId17">
        <w:r w:rsidDel="00000000" w:rsidR="00000000" w:rsidRPr="00000000">
          <w:rPr>
            <w:color w:val="1155cc"/>
            <w:highlight w:val="white"/>
            <w:rtl w:val="0"/>
          </w:rPr>
          <w:t xml:space="preserve">nmap-hackers</w:t>
        </w:r>
      </w:hyperlink>
      <w:r w:rsidDel="00000000" w:rsidR="00000000" w:rsidRPr="00000000">
        <w:rPr>
          <w:highlight w:val="white"/>
          <w:rtl w:val="0"/>
        </w:rPr>
        <w:t xml:space="preserve"> announcement list. You can also find Nmap on </w:t>
      </w:r>
      <w:hyperlink r:id="rId18">
        <w:r w:rsidDel="00000000" w:rsidR="00000000" w:rsidRPr="00000000">
          <w:rPr>
            <w:color w:val="1155cc"/>
            <w:highlight w:val="white"/>
            <w:rtl w:val="0"/>
          </w:rPr>
          <w:t xml:space="preserve">Facebook</w:t>
        </w:r>
      </w:hyperlink>
      <w:r w:rsidDel="00000000" w:rsidR="00000000" w:rsidRPr="00000000">
        <w:rPr>
          <w:highlight w:val="white"/>
          <w:rtl w:val="0"/>
        </w:rPr>
        <w:t xml:space="preserve"> and </w:t>
      </w:r>
      <w:hyperlink r:id="rId19">
        <w:r w:rsidDel="00000000" w:rsidR="00000000" w:rsidRPr="00000000">
          <w:rPr>
            <w:color w:val="1155cc"/>
            <w:highlight w:val="white"/>
            <w:rtl w:val="0"/>
          </w:rPr>
          <w:t xml:space="preserve">Twitter</w:t>
        </w:r>
      </w:hyperlink>
      <w:r w:rsidDel="00000000" w:rsidR="00000000" w:rsidRPr="00000000">
        <w:rPr>
          <w:highlight w:val="white"/>
          <w:rtl w:val="0"/>
        </w:rPr>
        <w:t xml:space="preserve">. For real-time chat, join the #nmap channel on </w:t>
      </w:r>
      <w:hyperlink r:id="rId20">
        <w:r w:rsidDel="00000000" w:rsidR="00000000" w:rsidRPr="00000000">
          <w:rPr>
            <w:color w:val="1155cc"/>
            <w:highlight w:val="white"/>
            <w:rtl w:val="0"/>
          </w:rPr>
          <w:t xml:space="preserve">Freenode</w:t>
        </w:r>
      </w:hyperlink>
      <w:r w:rsidDel="00000000" w:rsidR="00000000" w:rsidRPr="00000000">
        <w:rPr>
          <w:highlight w:val="white"/>
          <w:rtl w:val="0"/>
        </w:rPr>
        <w:t xml:space="preserve"> or </w:t>
      </w:r>
      <w:hyperlink r:id="rId21">
        <w:r w:rsidDel="00000000" w:rsidR="00000000" w:rsidRPr="00000000">
          <w:rPr>
            <w:color w:val="1155cc"/>
            <w:highlight w:val="white"/>
            <w:rtl w:val="0"/>
          </w:rPr>
          <w:t xml:space="preserve">EFNet</w:t>
        </w:r>
      </w:hyperlink>
      <w:r w:rsidDel="00000000" w:rsidR="00000000" w:rsidRPr="00000000">
        <w:rPr>
          <w:highlight w:val="white"/>
          <w:rtl w:val="0"/>
        </w:rPr>
        <w:t xml:space="preserve">.</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Acclaimed</w:t>
      </w:r>
      <w:r w:rsidDel="00000000" w:rsidR="00000000" w:rsidRPr="00000000">
        <w:rPr>
          <w:highlight w:val="white"/>
          <w:rtl w:val="0"/>
        </w:rPr>
        <w:t xml:space="preserve">: Nmap has won numerous awards, including "Information Security Product of the Year" by Linux Journal, Info World and Codetalker Digest. It has been featured in hundreds of magazine articles, several movies, dozens of books, and one comic book series. Visit the </w:t>
      </w:r>
      <w:hyperlink r:id="rId22">
        <w:r w:rsidDel="00000000" w:rsidR="00000000" w:rsidRPr="00000000">
          <w:rPr>
            <w:color w:val="1155cc"/>
            <w:highlight w:val="white"/>
            <w:rtl w:val="0"/>
          </w:rPr>
          <w:t xml:space="preserve">press page</w:t>
        </w:r>
      </w:hyperlink>
      <w:r w:rsidDel="00000000" w:rsidR="00000000" w:rsidRPr="00000000">
        <w:rPr>
          <w:highlight w:val="white"/>
          <w:rtl w:val="0"/>
        </w:rPr>
        <w:t xml:space="preserve"> for further details.</w:t>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Popular</w:t>
      </w:r>
      <w:r w:rsidDel="00000000" w:rsidR="00000000" w:rsidRPr="00000000">
        <w:rPr>
          <w:highlight w:val="white"/>
          <w:rtl w:val="0"/>
        </w:rPr>
        <w:t xml:space="preserve">: Thousands of people download Nmap every day, and it is included with many operating systems (Redhat Linux, Debian Linux, Gentoo, FreeBSD, OpenBSD, etc). It is among the top ten (out of 30,000) programs at the Freshmeat.Net repository. This is important because it lends Nmap its vibrant development and user support communities.</w:t>
      </w:r>
    </w:p>
    <w:p w:rsidR="00000000" w:rsidDel="00000000" w:rsidP="00000000" w:rsidRDefault="00000000" w:rsidRPr="00000000" w14:paraId="00000010">
      <w:pPr>
        <w:pageBreakBefore w:val="0"/>
        <w:numPr>
          <w:ilvl w:val="0"/>
          <w:numId w:val="1"/>
        </w:numPr>
        <w:spacing w:after="240" w:before="0" w:beforeAutospacing="0" w:lineRule="auto"/>
        <w:ind w:left="720" w:hanging="360"/>
        <w:rPr>
          <w:highlight w:val="white"/>
        </w:rPr>
      </w:pPr>
      <w:r w:rsidDel="00000000" w:rsidR="00000000" w:rsidRPr="00000000">
        <w:rPr>
          <w:rtl w:val="0"/>
        </w:rPr>
      </w:r>
    </w:p>
    <w:p w:rsidR="00000000" w:rsidDel="00000000" w:rsidP="00000000" w:rsidRDefault="00000000" w:rsidRPr="00000000" w14:paraId="00000011">
      <w:pPr>
        <w:pageBreakBefore w:val="0"/>
        <w:rPr>
          <w:highlight w:val="white"/>
        </w:rPr>
      </w:pPr>
      <w:r w:rsidDel="00000000" w:rsidR="00000000" w:rsidRPr="00000000">
        <w:rPr>
          <w:rtl w:val="0"/>
        </w:rPr>
      </w:r>
    </w:p>
    <w:p w:rsidR="00000000" w:rsidDel="00000000" w:rsidP="00000000" w:rsidRDefault="00000000" w:rsidRPr="00000000" w14:paraId="00000012">
      <w:pPr>
        <w:pageBreakBefore w:val="0"/>
        <w:rPr>
          <w:highlight w:val="white"/>
        </w:rPr>
      </w:pPr>
      <w:r w:rsidDel="00000000" w:rsidR="00000000" w:rsidRPr="00000000">
        <w:rPr>
          <w:rtl w:val="0"/>
        </w:rPr>
      </w:r>
    </w:p>
    <w:p w:rsidR="00000000" w:rsidDel="00000000" w:rsidP="00000000" w:rsidRDefault="00000000" w:rsidRPr="00000000" w14:paraId="00000013">
      <w:pPr>
        <w:pageBreakBefore w:val="0"/>
        <w:rPr>
          <w:highlight w:val="white"/>
        </w:rPr>
      </w:pPr>
      <w:hyperlink r:id="rId23">
        <w:r w:rsidDel="00000000" w:rsidR="00000000" w:rsidRPr="00000000">
          <w:rPr>
            <w:color w:val="1155cc"/>
            <w:highlight w:val="white"/>
            <w:u w:val="single"/>
            <w:rtl w:val="0"/>
          </w:rPr>
          <w:t xml:space="preserve">https://nmap.org/</w:t>
        </w:r>
      </w:hyperlink>
      <w:r w:rsidDel="00000000" w:rsidR="00000000" w:rsidRPr="00000000">
        <w:rPr>
          <w:rtl w:val="0"/>
        </w:rPr>
      </w:r>
    </w:p>
    <w:p w:rsidR="00000000" w:rsidDel="00000000" w:rsidP="00000000" w:rsidRDefault="00000000" w:rsidRPr="00000000" w14:paraId="00000014">
      <w:pPr>
        <w:pageBreakBefore w:val="0"/>
        <w:rPr>
          <w:highlight w:val="white"/>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7qqojp84lys7" w:id="1"/>
      <w:bookmarkEnd w:id="1"/>
      <w:r w:rsidDel="00000000" w:rsidR="00000000" w:rsidRPr="00000000">
        <w:rPr>
          <w:rtl w:val="0"/>
        </w:rPr>
        <w:t xml:space="preserve">https://nmap.online/</w:t>
      </w:r>
    </w:p>
    <w:p w:rsidR="00000000" w:rsidDel="00000000" w:rsidP="00000000" w:rsidRDefault="00000000" w:rsidRPr="00000000" w14:paraId="00000016">
      <w:pPr>
        <w:pageBreakBefore w:val="0"/>
        <w:rPr>
          <w:highlight w:val="white"/>
        </w:rPr>
      </w:pPr>
      <w:r w:rsidDel="00000000" w:rsidR="00000000" w:rsidRPr="00000000">
        <w:rPr>
          <w:rtl w:val="0"/>
        </w:rPr>
      </w:r>
    </w:p>
    <w:p w:rsidR="00000000" w:rsidDel="00000000" w:rsidP="00000000" w:rsidRDefault="00000000" w:rsidRPr="00000000" w14:paraId="00000017">
      <w:pPr>
        <w:pageBreakBefore w:val="0"/>
        <w:rPr>
          <w:highlight w:val="white"/>
        </w:rPr>
      </w:pPr>
      <w:r w:rsidDel="00000000" w:rsidR="00000000" w:rsidRPr="00000000">
        <w:rPr>
          <w:rtl w:val="0"/>
        </w:rPr>
      </w:r>
    </w:p>
    <w:p w:rsidR="00000000" w:rsidDel="00000000" w:rsidP="00000000" w:rsidRDefault="00000000" w:rsidRPr="00000000" w14:paraId="00000018">
      <w:pPr>
        <w:pageBreakBefore w:val="0"/>
        <w:rPr>
          <w:highlight w:val="white"/>
        </w:rPr>
      </w:pPr>
      <w:r w:rsidDel="00000000" w:rsidR="00000000" w:rsidRPr="00000000">
        <w:rPr>
          <w:highlight w:val="white"/>
        </w:rPr>
        <w:drawing>
          <wp:inline distB="114300" distT="114300" distL="114300" distR="114300">
            <wp:extent cx="5943600" cy="34036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highlight w:val="white"/>
        </w:rPr>
      </w:pPr>
      <w:r w:rsidDel="00000000" w:rsidR="00000000" w:rsidRPr="00000000">
        <w:rPr>
          <w:rtl w:val="0"/>
        </w:rPr>
      </w:r>
    </w:p>
    <w:p w:rsidR="00000000" w:rsidDel="00000000" w:rsidP="00000000" w:rsidRDefault="00000000" w:rsidRPr="00000000" w14:paraId="0000001A">
      <w:pPr>
        <w:pageBreakBefore w:val="0"/>
        <w:rPr>
          <w:sz w:val="36"/>
          <w:szCs w:val="36"/>
          <w:highlight w:val="white"/>
        </w:rPr>
      </w:pPr>
      <w:r w:rsidDel="00000000" w:rsidR="00000000" w:rsidRPr="00000000">
        <w:rPr>
          <w:highlight w:val="white"/>
          <w:rtl w:val="0"/>
        </w:rPr>
        <w:t xml:space="preserve">‘</w:t>
      </w:r>
      <w:r w:rsidDel="00000000" w:rsidR="00000000" w:rsidRPr="00000000">
        <w:rPr>
          <w:sz w:val="36"/>
          <w:szCs w:val="36"/>
          <w:highlight w:val="white"/>
          <w:rtl w:val="0"/>
        </w:rPr>
        <w:t xml:space="preserve">demo.owasp-juice.shop</w:t>
      </w:r>
    </w:p>
    <w:p w:rsidR="00000000" w:rsidDel="00000000" w:rsidP="00000000" w:rsidRDefault="00000000" w:rsidRPr="00000000" w14:paraId="0000001B">
      <w:pPr>
        <w:pageBreakBefore w:val="0"/>
        <w:rPr/>
      </w:pPr>
      <w:r w:rsidDel="00000000" w:rsidR="00000000" w:rsidRPr="00000000">
        <w:rPr>
          <w:rtl w:val="0"/>
        </w:rPr>
        <w:t xml:space="preserve">With OS detection</w:t>
      </w:r>
    </w:p>
    <w:p w:rsidR="00000000" w:rsidDel="00000000" w:rsidP="00000000" w:rsidRDefault="00000000" w:rsidRPr="00000000" w14:paraId="0000001C">
      <w:pPr>
        <w:pageBreakBefore w:val="0"/>
        <w:rPr>
          <w:highlight w:val="white"/>
        </w:rPr>
      </w:pPr>
      <w:r w:rsidDel="00000000" w:rsidR="00000000" w:rsidRPr="00000000">
        <w:rPr>
          <w:rtl w:val="0"/>
        </w:rPr>
      </w:r>
    </w:p>
    <w:p w:rsidR="00000000" w:rsidDel="00000000" w:rsidP="00000000" w:rsidRDefault="00000000" w:rsidRPr="00000000" w14:paraId="0000001D">
      <w:pPr>
        <w:pageBreakBefore w:val="0"/>
        <w:rPr>
          <w:highlight w:val="white"/>
        </w:rPr>
      </w:pPr>
      <w:r w:rsidDel="00000000" w:rsidR="00000000" w:rsidRPr="00000000">
        <w:rPr>
          <w:highlight w:val="white"/>
          <w:rtl w:val="0"/>
        </w:rPr>
        <w:t xml:space="preserve">Starting Nmap 7.90 ( https://nmap.org ) at 2020-12-01 05:02 EST</w:t>
      </w:r>
    </w:p>
    <w:p w:rsidR="00000000" w:rsidDel="00000000" w:rsidP="00000000" w:rsidRDefault="00000000" w:rsidRPr="00000000" w14:paraId="0000001E">
      <w:pPr>
        <w:pageBreakBefore w:val="0"/>
        <w:rPr>
          <w:highlight w:val="white"/>
        </w:rPr>
      </w:pPr>
      <w:r w:rsidDel="00000000" w:rsidR="00000000" w:rsidRPr="00000000">
        <w:rPr>
          <w:highlight w:val="white"/>
          <w:rtl w:val="0"/>
        </w:rPr>
        <w:t xml:space="preserve">Nmap scan report for demo.owasp-juice.shop (81.169.145.156)</w:t>
      </w:r>
    </w:p>
    <w:p w:rsidR="00000000" w:rsidDel="00000000" w:rsidP="00000000" w:rsidRDefault="00000000" w:rsidRPr="00000000" w14:paraId="0000001F">
      <w:pPr>
        <w:pageBreakBefore w:val="0"/>
        <w:rPr>
          <w:highlight w:val="white"/>
        </w:rPr>
      </w:pPr>
      <w:r w:rsidDel="00000000" w:rsidR="00000000" w:rsidRPr="00000000">
        <w:rPr>
          <w:highlight w:val="white"/>
          <w:rtl w:val="0"/>
        </w:rPr>
        <w:t xml:space="preserve">Host is up (0.086s latency).</w:t>
      </w:r>
    </w:p>
    <w:p w:rsidR="00000000" w:rsidDel="00000000" w:rsidP="00000000" w:rsidRDefault="00000000" w:rsidRPr="00000000" w14:paraId="00000020">
      <w:pPr>
        <w:pageBreakBefore w:val="0"/>
        <w:rPr>
          <w:highlight w:val="white"/>
        </w:rPr>
      </w:pPr>
      <w:r w:rsidDel="00000000" w:rsidR="00000000" w:rsidRPr="00000000">
        <w:rPr>
          <w:highlight w:val="white"/>
          <w:rtl w:val="0"/>
        </w:rPr>
        <w:t xml:space="preserve">Other addresses for demo.owasp-juice.shop (not scanned): 2a01:238:20a:202:1156::</w:t>
      </w:r>
    </w:p>
    <w:p w:rsidR="00000000" w:rsidDel="00000000" w:rsidP="00000000" w:rsidRDefault="00000000" w:rsidRPr="00000000" w14:paraId="00000021">
      <w:pPr>
        <w:pageBreakBefore w:val="0"/>
        <w:rPr>
          <w:highlight w:val="white"/>
        </w:rPr>
      </w:pPr>
      <w:r w:rsidDel="00000000" w:rsidR="00000000" w:rsidRPr="00000000">
        <w:rPr>
          <w:highlight w:val="white"/>
          <w:rtl w:val="0"/>
        </w:rPr>
        <w:t xml:space="preserve">rDNS record for 81.169.145.156: w9c.rzone.de</w:t>
      </w:r>
    </w:p>
    <w:p w:rsidR="00000000" w:rsidDel="00000000" w:rsidP="00000000" w:rsidRDefault="00000000" w:rsidRPr="00000000" w14:paraId="00000022">
      <w:pPr>
        <w:pageBreakBefore w:val="0"/>
        <w:rPr>
          <w:highlight w:val="white"/>
        </w:rPr>
      </w:pPr>
      <w:r w:rsidDel="00000000" w:rsidR="00000000" w:rsidRPr="00000000">
        <w:rPr>
          <w:highlight w:val="white"/>
          <w:rtl w:val="0"/>
        </w:rPr>
        <w:t xml:space="preserve">Not shown: 995 closed ports</w:t>
      </w:r>
    </w:p>
    <w:p w:rsidR="00000000" w:rsidDel="00000000" w:rsidP="00000000" w:rsidRDefault="00000000" w:rsidRPr="00000000" w14:paraId="00000023">
      <w:pPr>
        <w:pageBreakBefore w:val="0"/>
        <w:rPr>
          <w:highlight w:val="white"/>
        </w:rPr>
      </w:pPr>
      <w:r w:rsidDel="00000000" w:rsidR="00000000" w:rsidRPr="00000000">
        <w:rPr>
          <w:highlight w:val="white"/>
          <w:rtl w:val="0"/>
        </w:rPr>
        <w:t xml:space="preserve">PORT     STATE    SERVICE    VERSION</w:t>
      </w:r>
    </w:p>
    <w:p w:rsidR="00000000" w:rsidDel="00000000" w:rsidP="00000000" w:rsidRDefault="00000000" w:rsidRPr="00000000" w14:paraId="00000024">
      <w:pPr>
        <w:pageBreakBefore w:val="0"/>
        <w:rPr>
          <w:highlight w:val="white"/>
        </w:rPr>
      </w:pPr>
      <w:r w:rsidDel="00000000" w:rsidR="00000000" w:rsidRPr="00000000">
        <w:rPr>
          <w:highlight w:val="white"/>
          <w:rtl w:val="0"/>
        </w:rPr>
        <w:t xml:space="preserve">21/tcp   open     ftp        ftpd.bin round-robin file server 3.4.0r14</w:t>
      </w:r>
    </w:p>
    <w:p w:rsidR="00000000" w:rsidDel="00000000" w:rsidP="00000000" w:rsidRDefault="00000000" w:rsidRPr="00000000" w14:paraId="00000025">
      <w:pPr>
        <w:pageBreakBefore w:val="0"/>
        <w:rPr>
          <w:highlight w:val="white"/>
        </w:rPr>
      </w:pPr>
      <w:r w:rsidDel="00000000" w:rsidR="00000000" w:rsidRPr="00000000">
        <w:rPr>
          <w:highlight w:val="white"/>
          <w:rtl w:val="0"/>
        </w:rPr>
        <w:t xml:space="preserve">|_ftp-anon: Anonymous FTP login allowed (FTP code 230)</w:t>
      </w:r>
    </w:p>
    <w:p w:rsidR="00000000" w:rsidDel="00000000" w:rsidP="00000000" w:rsidRDefault="00000000" w:rsidRPr="00000000" w14:paraId="00000026">
      <w:pPr>
        <w:pageBreakBefore w:val="0"/>
        <w:rPr>
          <w:highlight w:val="white"/>
        </w:rPr>
      </w:pPr>
      <w:r w:rsidDel="00000000" w:rsidR="00000000" w:rsidRPr="00000000">
        <w:rPr>
          <w:highlight w:val="white"/>
          <w:rtl w:val="0"/>
        </w:rPr>
        <w:t xml:space="preserve">| ftp-syst: </w:t>
      </w:r>
    </w:p>
    <w:p w:rsidR="00000000" w:rsidDel="00000000" w:rsidP="00000000" w:rsidRDefault="00000000" w:rsidRPr="00000000" w14:paraId="00000027">
      <w:pPr>
        <w:pageBreakBefore w:val="0"/>
        <w:rPr>
          <w:highlight w:val="white"/>
        </w:rPr>
      </w:pPr>
      <w:r w:rsidDel="00000000" w:rsidR="00000000" w:rsidRPr="00000000">
        <w:rPr>
          <w:highlight w:val="white"/>
          <w:rtl w:val="0"/>
        </w:rPr>
        <w:t xml:space="preserve">|   STAT: </w:t>
      </w:r>
    </w:p>
    <w:p w:rsidR="00000000" w:rsidDel="00000000" w:rsidP="00000000" w:rsidRDefault="00000000" w:rsidRPr="00000000" w14:paraId="00000028">
      <w:pPr>
        <w:pageBreakBefore w:val="0"/>
        <w:rPr>
          <w:highlight w:val="white"/>
        </w:rPr>
      </w:pPr>
      <w:r w:rsidDel="00000000" w:rsidR="00000000" w:rsidRPr="00000000">
        <w:rPr>
          <w:highlight w:val="white"/>
          <w:rtl w:val="0"/>
        </w:rPr>
        <w:t xml:space="preserve">| Server status:</w:t>
      </w:r>
    </w:p>
    <w:p w:rsidR="00000000" w:rsidDel="00000000" w:rsidP="00000000" w:rsidRDefault="00000000" w:rsidRPr="00000000" w14:paraId="00000029">
      <w:pPr>
        <w:pageBreakBefore w:val="0"/>
        <w:rPr>
          <w:highlight w:val="white"/>
        </w:rPr>
      </w:pPr>
      <w:r w:rsidDel="00000000" w:rsidR="00000000" w:rsidRPr="00000000">
        <w:rPr>
          <w:highlight w:val="white"/>
          <w:rtl w:val="0"/>
        </w:rPr>
        <w:t xml:space="preserve">|     Transfer mode: ASCII</w:t>
      </w:r>
    </w:p>
    <w:p w:rsidR="00000000" w:rsidDel="00000000" w:rsidP="00000000" w:rsidRDefault="00000000" w:rsidRPr="00000000" w14:paraId="0000002A">
      <w:pPr>
        <w:pageBreakBefore w:val="0"/>
        <w:rPr>
          <w:highlight w:val="white"/>
        </w:rPr>
      </w:pPr>
      <w:r w:rsidDel="00000000" w:rsidR="00000000" w:rsidRPr="00000000">
        <w:rPr>
          <w:highlight w:val="white"/>
          <w:rtl w:val="0"/>
        </w:rPr>
        <w:t xml:space="preserve">|     List mode:     UNIX</w:t>
      </w:r>
    </w:p>
    <w:p w:rsidR="00000000" w:rsidDel="00000000" w:rsidP="00000000" w:rsidRDefault="00000000" w:rsidRPr="00000000" w14:paraId="0000002B">
      <w:pPr>
        <w:pageBreakBefore w:val="0"/>
        <w:rPr>
          <w:highlight w:val="white"/>
        </w:rPr>
      </w:pPr>
      <w:r w:rsidDel="00000000" w:rsidR="00000000" w:rsidRPr="00000000">
        <w:rPr>
          <w:highlight w:val="white"/>
          <w:rtl w:val="0"/>
        </w:rPr>
        <w:t xml:space="preserve">|     Current number of users:  29</w:t>
      </w:r>
    </w:p>
    <w:p w:rsidR="00000000" w:rsidDel="00000000" w:rsidP="00000000" w:rsidRDefault="00000000" w:rsidRPr="00000000" w14:paraId="0000002C">
      <w:pPr>
        <w:pageBreakBefore w:val="0"/>
        <w:rPr>
          <w:highlight w:val="white"/>
        </w:rPr>
      </w:pPr>
      <w:r w:rsidDel="00000000" w:rsidR="00000000" w:rsidRPr="00000000">
        <w:rPr>
          <w:highlight w:val="white"/>
          <w:rtl w:val="0"/>
        </w:rPr>
        <w:t xml:space="preserve">|     Maximum number of users: 250</w:t>
      </w:r>
    </w:p>
    <w:p w:rsidR="00000000" w:rsidDel="00000000" w:rsidP="00000000" w:rsidRDefault="00000000" w:rsidRPr="00000000" w14:paraId="0000002D">
      <w:pPr>
        <w:pageBreakBefore w:val="0"/>
        <w:rPr>
          <w:highlight w:val="white"/>
        </w:rPr>
      </w:pPr>
      <w:r w:rsidDel="00000000" w:rsidR="00000000" w:rsidRPr="00000000">
        <w:rPr>
          <w:highlight w:val="white"/>
          <w:rtl w:val="0"/>
        </w:rPr>
        <w:t xml:space="preserve">|     Idle timeout: 300 seconds</w:t>
      </w:r>
    </w:p>
    <w:p w:rsidR="00000000" w:rsidDel="00000000" w:rsidP="00000000" w:rsidRDefault="00000000" w:rsidRPr="00000000" w14:paraId="0000002E">
      <w:pPr>
        <w:pageBreakBefore w:val="0"/>
        <w:rPr>
          <w:highlight w:val="white"/>
        </w:rPr>
      </w:pPr>
      <w:r w:rsidDel="00000000" w:rsidR="00000000" w:rsidRPr="00000000">
        <w:rPr>
          <w:highlight w:val="white"/>
          <w:rtl w:val="0"/>
        </w:rPr>
        <w:t xml:space="preserve">|     Hostname: desiderata</w:t>
      </w:r>
    </w:p>
    <w:p w:rsidR="00000000" w:rsidDel="00000000" w:rsidP="00000000" w:rsidRDefault="00000000" w:rsidRPr="00000000" w14:paraId="0000002F">
      <w:pPr>
        <w:pageBreakBefore w:val="0"/>
        <w:rPr>
          <w:highlight w:val="white"/>
        </w:rPr>
      </w:pPr>
      <w:r w:rsidDel="00000000" w:rsidR="00000000" w:rsidRPr="00000000">
        <w:rPr>
          <w:highlight w:val="white"/>
          <w:rtl w:val="0"/>
        </w:rPr>
        <w:t xml:space="preserve">|_End of server status.</w:t>
      </w:r>
    </w:p>
    <w:p w:rsidR="00000000" w:rsidDel="00000000" w:rsidP="00000000" w:rsidRDefault="00000000" w:rsidRPr="00000000" w14:paraId="00000030">
      <w:pPr>
        <w:pageBreakBefore w:val="0"/>
        <w:rPr>
          <w:highlight w:val="white"/>
        </w:rPr>
      </w:pPr>
      <w:r w:rsidDel="00000000" w:rsidR="00000000" w:rsidRPr="00000000">
        <w:rPr>
          <w:highlight w:val="white"/>
          <w:rtl w:val="0"/>
        </w:rPr>
        <w:t xml:space="preserve">25/tcp   filtered smtp</w:t>
      </w:r>
    </w:p>
    <w:p w:rsidR="00000000" w:rsidDel="00000000" w:rsidP="00000000" w:rsidRDefault="00000000" w:rsidRPr="00000000" w14:paraId="00000031">
      <w:pPr>
        <w:pageBreakBefore w:val="0"/>
        <w:rPr>
          <w:highlight w:val="white"/>
        </w:rPr>
      </w:pPr>
      <w:r w:rsidDel="00000000" w:rsidR="00000000" w:rsidRPr="00000000">
        <w:rPr>
          <w:highlight w:val="white"/>
          <w:rtl w:val="0"/>
        </w:rPr>
        <w:t xml:space="preserve">80/tcp   open     http-proxy F5 BIG-IP load balancer http proxy</w:t>
      </w:r>
    </w:p>
    <w:p w:rsidR="00000000" w:rsidDel="00000000" w:rsidP="00000000" w:rsidRDefault="00000000" w:rsidRPr="00000000" w14:paraId="00000032">
      <w:pPr>
        <w:pageBreakBefore w:val="0"/>
        <w:rPr>
          <w:highlight w:val="white"/>
        </w:rPr>
      </w:pPr>
      <w:r w:rsidDel="00000000" w:rsidR="00000000" w:rsidRPr="00000000">
        <w:rPr>
          <w:highlight w:val="white"/>
          <w:rtl w:val="0"/>
        </w:rPr>
        <w:t xml:space="preserve">|_http-cors: HEAD GET POST PUT DELETE PATCH</w:t>
      </w:r>
    </w:p>
    <w:p w:rsidR="00000000" w:rsidDel="00000000" w:rsidP="00000000" w:rsidRDefault="00000000" w:rsidRPr="00000000" w14:paraId="00000033">
      <w:pPr>
        <w:pageBreakBefore w:val="0"/>
        <w:rPr>
          <w:highlight w:val="white"/>
        </w:rPr>
      </w:pPr>
      <w:r w:rsidDel="00000000" w:rsidR="00000000" w:rsidRPr="00000000">
        <w:rPr>
          <w:highlight w:val="white"/>
          <w:rtl w:val="0"/>
        </w:rPr>
        <w:t xml:space="preserve">| http-robots.txt: 1 disallowed entry </w:t>
      </w:r>
    </w:p>
    <w:p w:rsidR="00000000" w:rsidDel="00000000" w:rsidP="00000000" w:rsidRDefault="00000000" w:rsidRPr="00000000" w14:paraId="00000034">
      <w:pPr>
        <w:pageBreakBefore w:val="0"/>
        <w:rPr>
          <w:highlight w:val="white"/>
        </w:rPr>
      </w:pPr>
      <w:r w:rsidDel="00000000" w:rsidR="00000000" w:rsidRPr="00000000">
        <w:rPr>
          <w:highlight w:val="white"/>
          <w:rtl w:val="0"/>
        </w:rPr>
        <w:t xml:space="preserve">|_/ftp</w:t>
      </w:r>
    </w:p>
    <w:p w:rsidR="00000000" w:rsidDel="00000000" w:rsidP="00000000" w:rsidRDefault="00000000" w:rsidRPr="00000000" w14:paraId="00000035">
      <w:pPr>
        <w:pageBreakBefore w:val="0"/>
        <w:rPr>
          <w:highlight w:val="white"/>
        </w:rPr>
      </w:pPr>
      <w:r w:rsidDel="00000000" w:rsidR="00000000" w:rsidRPr="00000000">
        <w:rPr>
          <w:highlight w:val="white"/>
          <w:rtl w:val="0"/>
        </w:rPr>
        <w:t xml:space="preserve">| http-server-header: </w:t>
      </w:r>
    </w:p>
    <w:p w:rsidR="00000000" w:rsidDel="00000000" w:rsidP="00000000" w:rsidRDefault="00000000" w:rsidRPr="00000000" w14:paraId="00000036">
      <w:pPr>
        <w:pageBreakBefore w:val="0"/>
        <w:rPr>
          <w:highlight w:val="white"/>
        </w:rPr>
      </w:pPr>
      <w:r w:rsidDel="00000000" w:rsidR="00000000" w:rsidRPr="00000000">
        <w:rPr>
          <w:highlight w:val="white"/>
          <w:rtl w:val="0"/>
        </w:rPr>
        <w:t xml:space="preserve">|   BigIP</w:t>
      </w:r>
    </w:p>
    <w:p w:rsidR="00000000" w:rsidDel="00000000" w:rsidP="00000000" w:rsidRDefault="00000000" w:rsidRPr="00000000" w14:paraId="00000037">
      <w:pPr>
        <w:pageBreakBefore w:val="0"/>
        <w:rPr>
          <w:highlight w:val="white"/>
        </w:rPr>
      </w:pPr>
      <w:r w:rsidDel="00000000" w:rsidR="00000000" w:rsidRPr="00000000">
        <w:rPr>
          <w:highlight w:val="white"/>
          <w:rtl w:val="0"/>
        </w:rPr>
        <w:t xml:space="preserve">|_  Cowboy</w:t>
      </w:r>
    </w:p>
    <w:p w:rsidR="00000000" w:rsidDel="00000000" w:rsidP="00000000" w:rsidRDefault="00000000" w:rsidRPr="00000000" w14:paraId="00000038">
      <w:pPr>
        <w:pageBreakBefore w:val="0"/>
        <w:rPr>
          <w:highlight w:val="white"/>
        </w:rPr>
      </w:pPr>
      <w:r w:rsidDel="00000000" w:rsidR="00000000" w:rsidRPr="00000000">
        <w:rPr>
          <w:highlight w:val="white"/>
          <w:rtl w:val="0"/>
        </w:rPr>
        <w:t xml:space="preserve">|_http-title: OWASP Juice Shop</w:t>
      </w:r>
    </w:p>
    <w:p w:rsidR="00000000" w:rsidDel="00000000" w:rsidP="00000000" w:rsidRDefault="00000000" w:rsidRPr="00000000" w14:paraId="00000039">
      <w:pPr>
        <w:pageBreakBefore w:val="0"/>
        <w:rPr>
          <w:highlight w:val="white"/>
        </w:rPr>
      </w:pPr>
      <w:r w:rsidDel="00000000" w:rsidR="00000000" w:rsidRPr="00000000">
        <w:rPr>
          <w:highlight w:val="white"/>
          <w:rtl w:val="0"/>
        </w:rPr>
        <w:t xml:space="preserve">443/tcp  open     ssl/ssl    Apache httpd (SSL-only mode)</w:t>
      </w:r>
    </w:p>
    <w:p w:rsidR="00000000" w:rsidDel="00000000" w:rsidP="00000000" w:rsidRDefault="00000000" w:rsidRPr="00000000" w14:paraId="0000003A">
      <w:pPr>
        <w:pageBreakBefore w:val="0"/>
        <w:rPr>
          <w:highlight w:val="white"/>
        </w:rPr>
      </w:pPr>
      <w:r w:rsidDel="00000000" w:rsidR="00000000" w:rsidRPr="00000000">
        <w:rPr>
          <w:highlight w:val="white"/>
          <w:rtl w:val="0"/>
        </w:rPr>
        <w:t xml:space="preserve">|_http-cors: HEAD GET POST PUT DELETE PATCH</w:t>
      </w:r>
    </w:p>
    <w:p w:rsidR="00000000" w:rsidDel="00000000" w:rsidP="00000000" w:rsidRDefault="00000000" w:rsidRPr="00000000" w14:paraId="0000003B">
      <w:pPr>
        <w:pageBreakBefore w:val="0"/>
        <w:rPr>
          <w:highlight w:val="white"/>
        </w:rPr>
      </w:pPr>
      <w:r w:rsidDel="00000000" w:rsidR="00000000" w:rsidRPr="00000000">
        <w:rPr>
          <w:highlight w:val="white"/>
          <w:rtl w:val="0"/>
        </w:rPr>
        <w:t xml:space="preserve">| http-robots.txt: 1 disallowed entry </w:t>
      </w:r>
    </w:p>
    <w:p w:rsidR="00000000" w:rsidDel="00000000" w:rsidP="00000000" w:rsidRDefault="00000000" w:rsidRPr="00000000" w14:paraId="0000003C">
      <w:pPr>
        <w:pageBreakBefore w:val="0"/>
        <w:rPr>
          <w:highlight w:val="white"/>
        </w:rPr>
      </w:pPr>
      <w:r w:rsidDel="00000000" w:rsidR="00000000" w:rsidRPr="00000000">
        <w:rPr>
          <w:highlight w:val="white"/>
          <w:rtl w:val="0"/>
        </w:rPr>
        <w:t xml:space="preserve">|_/ftp</w:t>
      </w:r>
    </w:p>
    <w:p w:rsidR="00000000" w:rsidDel="00000000" w:rsidP="00000000" w:rsidRDefault="00000000" w:rsidRPr="00000000" w14:paraId="0000003D">
      <w:pPr>
        <w:pageBreakBefore w:val="0"/>
        <w:rPr>
          <w:highlight w:val="white"/>
        </w:rPr>
      </w:pPr>
      <w:r w:rsidDel="00000000" w:rsidR="00000000" w:rsidRPr="00000000">
        <w:rPr>
          <w:highlight w:val="white"/>
          <w:rtl w:val="0"/>
        </w:rPr>
        <w:t xml:space="preserve">|_http-server-header: Apache/2.4.43 (Unix)</w:t>
      </w:r>
    </w:p>
    <w:p w:rsidR="00000000" w:rsidDel="00000000" w:rsidP="00000000" w:rsidRDefault="00000000" w:rsidRPr="00000000" w14:paraId="0000003E">
      <w:pPr>
        <w:pageBreakBefore w:val="0"/>
        <w:rPr>
          <w:highlight w:val="white"/>
        </w:rPr>
      </w:pPr>
      <w:r w:rsidDel="00000000" w:rsidR="00000000" w:rsidRPr="00000000">
        <w:rPr>
          <w:highlight w:val="white"/>
          <w:rtl w:val="0"/>
        </w:rPr>
        <w:t xml:space="preserve">|_http-title: OWASP Juice Shop</w:t>
      </w:r>
    </w:p>
    <w:p w:rsidR="00000000" w:rsidDel="00000000" w:rsidP="00000000" w:rsidRDefault="00000000" w:rsidRPr="00000000" w14:paraId="0000003F">
      <w:pPr>
        <w:pageBreakBefore w:val="0"/>
        <w:rPr>
          <w:highlight w:val="white"/>
        </w:rPr>
      </w:pPr>
      <w:r w:rsidDel="00000000" w:rsidR="00000000" w:rsidRPr="00000000">
        <w:rPr>
          <w:highlight w:val="white"/>
          <w:rtl w:val="0"/>
        </w:rPr>
        <w:t xml:space="preserve">| ssl-cert: Subject: commonName=*.owasp-juice.shop</w:t>
      </w:r>
    </w:p>
    <w:p w:rsidR="00000000" w:rsidDel="00000000" w:rsidP="00000000" w:rsidRDefault="00000000" w:rsidRPr="00000000" w14:paraId="00000040">
      <w:pPr>
        <w:pageBreakBefore w:val="0"/>
        <w:rPr>
          <w:highlight w:val="white"/>
        </w:rPr>
      </w:pPr>
      <w:r w:rsidDel="00000000" w:rsidR="00000000" w:rsidRPr="00000000">
        <w:rPr>
          <w:highlight w:val="white"/>
          <w:rtl w:val="0"/>
        </w:rPr>
        <w:t xml:space="preserve">| Subject Alternative Name: DNS:*.owasp-juice.shop, DNS:owasp-juice.shop</w:t>
      </w:r>
    </w:p>
    <w:p w:rsidR="00000000" w:rsidDel="00000000" w:rsidP="00000000" w:rsidRDefault="00000000" w:rsidRPr="00000000" w14:paraId="00000041">
      <w:pPr>
        <w:pageBreakBefore w:val="0"/>
        <w:rPr>
          <w:highlight w:val="white"/>
        </w:rPr>
      </w:pPr>
      <w:r w:rsidDel="00000000" w:rsidR="00000000" w:rsidRPr="00000000">
        <w:rPr>
          <w:highlight w:val="white"/>
          <w:rtl w:val="0"/>
        </w:rPr>
        <w:t xml:space="preserve">| Not valid before: 2020-09-30T00:00:00</w:t>
      </w:r>
    </w:p>
    <w:p w:rsidR="00000000" w:rsidDel="00000000" w:rsidP="00000000" w:rsidRDefault="00000000" w:rsidRPr="00000000" w14:paraId="00000042">
      <w:pPr>
        <w:pageBreakBefore w:val="0"/>
        <w:rPr>
          <w:highlight w:val="white"/>
        </w:rPr>
      </w:pPr>
      <w:r w:rsidDel="00000000" w:rsidR="00000000" w:rsidRPr="00000000">
        <w:rPr>
          <w:highlight w:val="white"/>
          <w:rtl w:val="0"/>
        </w:rPr>
        <w:t xml:space="preserve">|_Not valid after:  2021-10-14T12:00:00</w:t>
      </w:r>
    </w:p>
    <w:p w:rsidR="00000000" w:rsidDel="00000000" w:rsidP="00000000" w:rsidRDefault="00000000" w:rsidRPr="00000000" w14:paraId="00000043">
      <w:pPr>
        <w:pageBreakBefore w:val="0"/>
        <w:rPr>
          <w:highlight w:val="white"/>
        </w:rPr>
      </w:pPr>
      <w:r w:rsidDel="00000000" w:rsidR="00000000" w:rsidRPr="00000000">
        <w:rPr>
          <w:highlight w:val="white"/>
          <w:rtl w:val="0"/>
        </w:rPr>
        <w:t xml:space="preserve">8080/tcp open     http-proxy F5 BIG-IP load balancer http proxy</w:t>
      </w:r>
    </w:p>
    <w:p w:rsidR="00000000" w:rsidDel="00000000" w:rsidP="00000000" w:rsidRDefault="00000000" w:rsidRPr="00000000" w14:paraId="00000044">
      <w:pPr>
        <w:pageBreakBefore w:val="0"/>
        <w:rPr>
          <w:highlight w:val="white"/>
        </w:rPr>
      </w:pPr>
      <w:r w:rsidDel="00000000" w:rsidR="00000000" w:rsidRPr="00000000">
        <w:rPr>
          <w:highlight w:val="white"/>
          <w:rtl w:val="0"/>
        </w:rPr>
        <w:t xml:space="preserve">|_http-cors: HEAD GET POST PUT DELETE PATCH</w:t>
      </w:r>
    </w:p>
    <w:p w:rsidR="00000000" w:rsidDel="00000000" w:rsidP="00000000" w:rsidRDefault="00000000" w:rsidRPr="00000000" w14:paraId="00000045">
      <w:pPr>
        <w:pageBreakBefore w:val="0"/>
        <w:rPr>
          <w:highlight w:val="white"/>
        </w:rPr>
      </w:pPr>
      <w:r w:rsidDel="00000000" w:rsidR="00000000" w:rsidRPr="00000000">
        <w:rPr>
          <w:highlight w:val="white"/>
          <w:rtl w:val="0"/>
        </w:rPr>
        <w:t xml:space="preserve">| http-robots.txt: 1 disallowed entry </w:t>
      </w:r>
    </w:p>
    <w:p w:rsidR="00000000" w:rsidDel="00000000" w:rsidP="00000000" w:rsidRDefault="00000000" w:rsidRPr="00000000" w14:paraId="00000046">
      <w:pPr>
        <w:pageBreakBefore w:val="0"/>
        <w:rPr>
          <w:highlight w:val="white"/>
        </w:rPr>
      </w:pPr>
      <w:r w:rsidDel="00000000" w:rsidR="00000000" w:rsidRPr="00000000">
        <w:rPr>
          <w:highlight w:val="white"/>
          <w:rtl w:val="0"/>
        </w:rPr>
        <w:t xml:space="preserve">|_/ftp</w:t>
      </w:r>
    </w:p>
    <w:p w:rsidR="00000000" w:rsidDel="00000000" w:rsidP="00000000" w:rsidRDefault="00000000" w:rsidRPr="00000000" w14:paraId="00000047">
      <w:pPr>
        <w:pageBreakBefore w:val="0"/>
        <w:rPr>
          <w:highlight w:val="white"/>
        </w:rPr>
      </w:pPr>
      <w:r w:rsidDel="00000000" w:rsidR="00000000" w:rsidRPr="00000000">
        <w:rPr>
          <w:highlight w:val="white"/>
          <w:rtl w:val="0"/>
        </w:rPr>
        <w:t xml:space="preserve">| http-server-header: </w:t>
      </w:r>
    </w:p>
    <w:p w:rsidR="00000000" w:rsidDel="00000000" w:rsidP="00000000" w:rsidRDefault="00000000" w:rsidRPr="00000000" w14:paraId="00000048">
      <w:pPr>
        <w:pageBreakBefore w:val="0"/>
        <w:rPr>
          <w:highlight w:val="white"/>
        </w:rPr>
      </w:pPr>
      <w:r w:rsidDel="00000000" w:rsidR="00000000" w:rsidRPr="00000000">
        <w:rPr>
          <w:highlight w:val="white"/>
          <w:rtl w:val="0"/>
        </w:rPr>
        <w:t xml:space="preserve">|   BigIP</w:t>
      </w:r>
    </w:p>
    <w:p w:rsidR="00000000" w:rsidDel="00000000" w:rsidP="00000000" w:rsidRDefault="00000000" w:rsidRPr="00000000" w14:paraId="00000049">
      <w:pPr>
        <w:pageBreakBefore w:val="0"/>
        <w:rPr>
          <w:highlight w:val="white"/>
        </w:rPr>
      </w:pPr>
      <w:r w:rsidDel="00000000" w:rsidR="00000000" w:rsidRPr="00000000">
        <w:rPr>
          <w:highlight w:val="white"/>
          <w:rtl w:val="0"/>
        </w:rPr>
        <w:t xml:space="preserve">|_  Cowboy</w:t>
      </w:r>
    </w:p>
    <w:p w:rsidR="00000000" w:rsidDel="00000000" w:rsidP="00000000" w:rsidRDefault="00000000" w:rsidRPr="00000000" w14:paraId="0000004A">
      <w:pPr>
        <w:pageBreakBefore w:val="0"/>
        <w:rPr>
          <w:highlight w:val="white"/>
        </w:rPr>
      </w:pPr>
      <w:r w:rsidDel="00000000" w:rsidR="00000000" w:rsidRPr="00000000">
        <w:rPr>
          <w:highlight w:val="white"/>
          <w:rtl w:val="0"/>
        </w:rPr>
        <w:t xml:space="preserve">|_http-title: OWASP Juice Shop</w:t>
      </w:r>
    </w:p>
    <w:p w:rsidR="00000000" w:rsidDel="00000000" w:rsidP="00000000" w:rsidRDefault="00000000" w:rsidRPr="00000000" w14:paraId="0000004B">
      <w:pPr>
        <w:pageBreakBefore w:val="0"/>
        <w:rPr>
          <w:highlight w:val="white"/>
        </w:rPr>
      </w:pPr>
      <w:r w:rsidDel="00000000" w:rsidR="00000000" w:rsidRPr="00000000">
        <w:rPr>
          <w:highlight w:val="white"/>
          <w:rtl w:val="0"/>
        </w:rPr>
        <w:t xml:space="preserve">Device type: load balancer</w:t>
      </w:r>
    </w:p>
    <w:p w:rsidR="00000000" w:rsidDel="00000000" w:rsidP="00000000" w:rsidRDefault="00000000" w:rsidRPr="00000000" w14:paraId="0000004C">
      <w:pPr>
        <w:pageBreakBefore w:val="0"/>
        <w:rPr>
          <w:highlight w:val="white"/>
        </w:rPr>
      </w:pPr>
      <w:r w:rsidDel="00000000" w:rsidR="00000000" w:rsidRPr="00000000">
        <w:rPr>
          <w:highlight w:val="white"/>
          <w:rtl w:val="0"/>
        </w:rPr>
        <w:t xml:space="preserve">Running (JUST GUESSING): F5 Networks TMOS 11.6.X (87%)</w:t>
      </w:r>
    </w:p>
    <w:p w:rsidR="00000000" w:rsidDel="00000000" w:rsidP="00000000" w:rsidRDefault="00000000" w:rsidRPr="00000000" w14:paraId="0000004D">
      <w:pPr>
        <w:pageBreakBefore w:val="0"/>
        <w:rPr>
          <w:highlight w:val="white"/>
        </w:rPr>
      </w:pPr>
      <w:r w:rsidDel="00000000" w:rsidR="00000000" w:rsidRPr="00000000">
        <w:rPr>
          <w:highlight w:val="white"/>
          <w:rtl w:val="0"/>
        </w:rPr>
        <w:t xml:space="preserve">OS CPE: cpe:/o:f5:tmos:11.6</w:t>
      </w:r>
    </w:p>
    <w:p w:rsidR="00000000" w:rsidDel="00000000" w:rsidP="00000000" w:rsidRDefault="00000000" w:rsidRPr="00000000" w14:paraId="0000004E">
      <w:pPr>
        <w:pageBreakBefore w:val="0"/>
        <w:rPr>
          <w:highlight w:val="white"/>
        </w:rPr>
      </w:pPr>
      <w:r w:rsidDel="00000000" w:rsidR="00000000" w:rsidRPr="00000000">
        <w:rPr>
          <w:highlight w:val="white"/>
          <w:rtl w:val="0"/>
        </w:rPr>
        <w:t xml:space="preserve">Aggressive OS guesses: F5 BIG-IP Local Traffic Manager load balancer (TMOS 11.6) (87%)</w:t>
      </w:r>
    </w:p>
    <w:p w:rsidR="00000000" w:rsidDel="00000000" w:rsidP="00000000" w:rsidRDefault="00000000" w:rsidRPr="00000000" w14:paraId="0000004F">
      <w:pPr>
        <w:pageBreakBefore w:val="0"/>
        <w:rPr>
          <w:highlight w:val="white"/>
        </w:rPr>
      </w:pPr>
      <w:r w:rsidDel="00000000" w:rsidR="00000000" w:rsidRPr="00000000">
        <w:rPr>
          <w:highlight w:val="white"/>
          <w:rtl w:val="0"/>
        </w:rPr>
        <w:t xml:space="preserve">No exact OS matches for host (test conditions non-ideal).</w:t>
      </w:r>
    </w:p>
    <w:p w:rsidR="00000000" w:rsidDel="00000000" w:rsidP="00000000" w:rsidRDefault="00000000" w:rsidRPr="00000000" w14:paraId="00000050">
      <w:pPr>
        <w:pageBreakBefore w:val="0"/>
        <w:rPr>
          <w:highlight w:val="white"/>
        </w:rPr>
      </w:pPr>
      <w:r w:rsidDel="00000000" w:rsidR="00000000" w:rsidRPr="00000000">
        <w:rPr>
          <w:highlight w:val="white"/>
          <w:rtl w:val="0"/>
        </w:rPr>
        <w:t xml:space="preserve">Network Distance: 14 hops</w:t>
      </w:r>
    </w:p>
    <w:p w:rsidR="00000000" w:rsidDel="00000000" w:rsidP="00000000" w:rsidRDefault="00000000" w:rsidRPr="00000000" w14:paraId="00000051">
      <w:pPr>
        <w:pageBreakBefore w:val="0"/>
        <w:rPr>
          <w:highlight w:val="white"/>
        </w:rPr>
      </w:pPr>
      <w:r w:rsidDel="00000000" w:rsidR="00000000" w:rsidRPr="00000000">
        <w:rPr>
          <w:highlight w:val="white"/>
          <w:rtl w:val="0"/>
        </w:rPr>
        <w:t xml:space="preserve">Service Info: Device: load balancer</w:t>
      </w:r>
    </w:p>
    <w:p w:rsidR="00000000" w:rsidDel="00000000" w:rsidP="00000000" w:rsidRDefault="00000000" w:rsidRPr="00000000" w14:paraId="00000052">
      <w:pPr>
        <w:pageBreakBefore w:val="0"/>
        <w:rPr>
          <w:highlight w:val="white"/>
        </w:rPr>
      </w:pPr>
      <w:r w:rsidDel="00000000" w:rsidR="00000000" w:rsidRPr="00000000">
        <w:rPr>
          <w:rtl w:val="0"/>
        </w:rPr>
      </w:r>
    </w:p>
    <w:p w:rsidR="00000000" w:rsidDel="00000000" w:rsidP="00000000" w:rsidRDefault="00000000" w:rsidRPr="00000000" w14:paraId="00000053">
      <w:pPr>
        <w:pageBreakBefore w:val="0"/>
        <w:rPr>
          <w:highlight w:val="white"/>
        </w:rPr>
      </w:pPr>
      <w:r w:rsidDel="00000000" w:rsidR="00000000" w:rsidRPr="00000000">
        <w:rPr>
          <w:highlight w:val="white"/>
          <w:rtl w:val="0"/>
        </w:rPr>
        <w:t xml:space="preserve">TRACEROUTE (using port 8888/tcp)</w:t>
      </w:r>
    </w:p>
    <w:p w:rsidR="00000000" w:rsidDel="00000000" w:rsidP="00000000" w:rsidRDefault="00000000" w:rsidRPr="00000000" w14:paraId="00000054">
      <w:pPr>
        <w:pageBreakBefore w:val="0"/>
        <w:rPr>
          <w:highlight w:val="white"/>
        </w:rPr>
      </w:pPr>
      <w:r w:rsidDel="00000000" w:rsidR="00000000" w:rsidRPr="00000000">
        <w:rPr>
          <w:highlight w:val="white"/>
          <w:rtl w:val="0"/>
        </w:rPr>
        <w:t xml:space="preserve">HOP RTT      ADDRESS</w:t>
      </w:r>
    </w:p>
    <w:p w:rsidR="00000000" w:rsidDel="00000000" w:rsidP="00000000" w:rsidRDefault="00000000" w:rsidRPr="00000000" w14:paraId="00000055">
      <w:pPr>
        <w:pageBreakBefore w:val="0"/>
        <w:rPr>
          <w:highlight w:val="white"/>
        </w:rPr>
      </w:pPr>
      <w:r w:rsidDel="00000000" w:rsidR="00000000" w:rsidRPr="00000000">
        <w:rPr>
          <w:highlight w:val="white"/>
          <w:rtl w:val="0"/>
        </w:rPr>
        <w:t xml:space="preserve">1   0.94 ms  91.214.64.185</w:t>
      </w:r>
    </w:p>
    <w:p w:rsidR="00000000" w:rsidDel="00000000" w:rsidP="00000000" w:rsidRDefault="00000000" w:rsidRPr="00000000" w14:paraId="00000056">
      <w:pPr>
        <w:pageBreakBefore w:val="0"/>
        <w:rPr>
          <w:highlight w:val="white"/>
        </w:rPr>
      </w:pPr>
      <w:r w:rsidDel="00000000" w:rsidR="00000000" w:rsidRPr="00000000">
        <w:rPr>
          <w:highlight w:val="white"/>
          <w:rtl w:val="0"/>
        </w:rPr>
        <w:t xml:space="preserve">2   10.65 ms 45.11.82.1</w:t>
      </w:r>
    </w:p>
    <w:p w:rsidR="00000000" w:rsidDel="00000000" w:rsidP="00000000" w:rsidRDefault="00000000" w:rsidRPr="00000000" w14:paraId="00000057">
      <w:pPr>
        <w:pageBreakBefore w:val="0"/>
        <w:rPr>
          <w:highlight w:val="white"/>
        </w:rPr>
      </w:pPr>
      <w:r w:rsidDel="00000000" w:rsidR="00000000" w:rsidRPr="00000000">
        <w:rPr>
          <w:highlight w:val="white"/>
          <w:rtl w:val="0"/>
        </w:rPr>
        <w:t xml:space="preserve">3   0.20 ms  208.91.107.205</w:t>
      </w:r>
    </w:p>
    <w:p w:rsidR="00000000" w:rsidDel="00000000" w:rsidP="00000000" w:rsidRDefault="00000000" w:rsidRPr="00000000" w14:paraId="00000058">
      <w:pPr>
        <w:pageBreakBefore w:val="0"/>
        <w:rPr>
          <w:highlight w:val="white"/>
        </w:rPr>
      </w:pPr>
      <w:r w:rsidDel="00000000" w:rsidR="00000000" w:rsidRPr="00000000">
        <w:rPr>
          <w:highlight w:val="white"/>
          <w:rtl w:val="0"/>
        </w:rPr>
        <w:t xml:space="preserve">4   0.22 ms  border2.ae6.dedipath-1-3-10-12.nyj004.pnap.net (64.74.240.241)</w:t>
      </w:r>
    </w:p>
    <w:p w:rsidR="00000000" w:rsidDel="00000000" w:rsidP="00000000" w:rsidRDefault="00000000" w:rsidRPr="00000000" w14:paraId="00000059">
      <w:pPr>
        <w:pageBreakBefore w:val="0"/>
        <w:rPr>
          <w:highlight w:val="white"/>
        </w:rPr>
      </w:pPr>
      <w:r w:rsidDel="00000000" w:rsidR="00000000" w:rsidRPr="00000000">
        <w:rPr>
          <w:highlight w:val="white"/>
          <w:rtl w:val="0"/>
        </w:rPr>
        <w:t xml:space="preserve">5   1.03 ms  core4.be1-bbnet1.nym007.pnap.net (216.52.95.29)</w:t>
      </w:r>
    </w:p>
    <w:p w:rsidR="00000000" w:rsidDel="00000000" w:rsidP="00000000" w:rsidRDefault="00000000" w:rsidRPr="00000000" w14:paraId="0000005A">
      <w:pPr>
        <w:pageBreakBefore w:val="0"/>
        <w:rPr>
          <w:highlight w:val="white"/>
        </w:rPr>
      </w:pPr>
      <w:r w:rsidDel="00000000" w:rsidR="00000000" w:rsidRPr="00000000">
        <w:rPr>
          <w:highlight w:val="white"/>
          <w:rtl w:val="0"/>
        </w:rPr>
        <w:t xml:space="preserve">6   15.93 ms bbr2.ae4.inapvox-lag.nym007.pnap.net (64.95.158.217)</w:t>
      </w:r>
    </w:p>
    <w:p w:rsidR="00000000" w:rsidDel="00000000" w:rsidP="00000000" w:rsidRDefault="00000000" w:rsidRPr="00000000" w14:paraId="0000005B">
      <w:pPr>
        <w:pageBreakBefore w:val="0"/>
        <w:rPr>
          <w:highlight w:val="white"/>
        </w:rPr>
      </w:pPr>
      <w:r w:rsidDel="00000000" w:rsidR="00000000" w:rsidRPr="00000000">
        <w:rPr>
          <w:highlight w:val="white"/>
          <w:rtl w:val="0"/>
        </w:rPr>
        <w:t xml:space="preserve">7   0.88 ms  bbr1.ae7.nym007.pnap.net (64.95.158.73)</w:t>
      </w:r>
    </w:p>
    <w:p w:rsidR="00000000" w:rsidDel="00000000" w:rsidP="00000000" w:rsidRDefault="00000000" w:rsidRPr="00000000" w14:paraId="0000005C">
      <w:pPr>
        <w:pageBreakBefore w:val="0"/>
        <w:rPr>
          <w:highlight w:val="white"/>
        </w:rPr>
      </w:pPr>
      <w:r w:rsidDel="00000000" w:rsidR="00000000" w:rsidRPr="00000000">
        <w:rPr>
          <w:highlight w:val="white"/>
          <w:rtl w:val="0"/>
        </w:rPr>
        <w:t xml:space="preserve">8   85.77 ms bbr1.ae103.inapbb-nym-lon-3.lon.pnap.net (64.95.159.22)</w:t>
      </w:r>
    </w:p>
    <w:p w:rsidR="00000000" w:rsidDel="00000000" w:rsidP="00000000" w:rsidRDefault="00000000" w:rsidRPr="00000000" w14:paraId="0000005D">
      <w:pPr>
        <w:pageBreakBefore w:val="0"/>
        <w:rPr>
          <w:highlight w:val="white"/>
        </w:rPr>
      </w:pPr>
      <w:r w:rsidDel="00000000" w:rsidR="00000000" w:rsidRPr="00000000">
        <w:rPr>
          <w:highlight w:val="white"/>
          <w:rtl w:val="0"/>
        </w:rPr>
        <w:t xml:space="preserve">9   66.62 ms 173.231.129.66</w:t>
      </w:r>
    </w:p>
    <w:p w:rsidR="00000000" w:rsidDel="00000000" w:rsidP="00000000" w:rsidRDefault="00000000" w:rsidRPr="00000000" w14:paraId="0000005E">
      <w:pPr>
        <w:pageBreakBefore w:val="0"/>
        <w:rPr>
          <w:highlight w:val="white"/>
        </w:rPr>
      </w:pPr>
      <w:r w:rsidDel="00000000" w:rsidR="00000000" w:rsidRPr="00000000">
        <w:rPr>
          <w:highlight w:val="white"/>
          <w:rtl w:val="0"/>
        </w:rPr>
        <w:t xml:space="preserve">10  ...</w:t>
      </w:r>
    </w:p>
    <w:p w:rsidR="00000000" w:rsidDel="00000000" w:rsidP="00000000" w:rsidRDefault="00000000" w:rsidRPr="00000000" w14:paraId="0000005F">
      <w:pPr>
        <w:pageBreakBefore w:val="0"/>
        <w:rPr>
          <w:highlight w:val="white"/>
        </w:rPr>
      </w:pPr>
      <w:r w:rsidDel="00000000" w:rsidR="00000000" w:rsidRPr="00000000">
        <w:rPr>
          <w:highlight w:val="white"/>
          <w:rtl w:val="0"/>
        </w:rPr>
        <w:t xml:space="preserve">11  83.62 ms ae-4.bb-b.bs.kae.de.oneandone.net (212.227.120.49)</w:t>
      </w:r>
    </w:p>
    <w:p w:rsidR="00000000" w:rsidDel="00000000" w:rsidP="00000000" w:rsidRDefault="00000000" w:rsidRPr="00000000" w14:paraId="00000060">
      <w:pPr>
        <w:pageBreakBefore w:val="0"/>
        <w:rPr>
          <w:highlight w:val="white"/>
        </w:rPr>
      </w:pPr>
      <w:r w:rsidDel="00000000" w:rsidR="00000000" w:rsidRPr="00000000">
        <w:rPr>
          <w:highlight w:val="white"/>
          <w:rtl w:val="0"/>
        </w:rPr>
        <w:t xml:space="preserve">12  83.12 ms 212.227.112.119</w:t>
      </w:r>
    </w:p>
    <w:p w:rsidR="00000000" w:rsidDel="00000000" w:rsidP="00000000" w:rsidRDefault="00000000" w:rsidRPr="00000000" w14:paraId="00000061">
      <w:pPr>
        <w:pageBreakBefore w:val="0"/>
        <w:rPr>
          <w:highlight w:val="white"/>
        </w:rPr>
      </w:pPr>
      <w:r w:rsidDel="00000000" w:rsidR="00000000" w:rsidRPr="00000000">
        <w:rPr>
          <w:highlight w:val="white"/>
          <w:rtl w:val="0"/>
        </w:rPr>
        <w:t xml:space="preserve">13  86.44 ms 110.po19.fiddlersriddle.as6724.net (193.141.3.141)</w:t>
      </w:r>
    </w:p>
    <w:p w:rsidR="00000000" w:rsidDel="00000000" w:rsidP="00000000" w:rsidRDefault="00000000" w:rsidRPr="00000000" w14:paraId="00000062">
      <w:pPr>
        <w:pageBreakBefore w:val="0"/>
        <w:rPr>
          <w:highlight w:val="white"/>
        </w:rPr>
      </w:pPr>
      <w:r w:rsidDel="00000000" w:rsidR="00000000" w:rsidRPr="00000000">
        <w:rPr>
          <w:highlight w:val="white"/>
          <w:rtl w:val="0"/>
        </w:rPr>
        <w:t xml:space="preserve">14  85.88 ms w9c.rzone.de (81.169.145.156)</w:t>
      </w:r>
    </w:p>
    <w:p w:rsidR="00000000" w:rsidDel="00000000" w:rsidP="00000000" w:rsidRDefault="00000000" w:rsidRPr="00000000" w14:paraId="00000063">
      <w:pPr>
        <w:pageBreakBefore w:val="0"/>
        <w:rPr>
          <w:highlight w:val="white"/>
        </w:rPr>
      </w:pPr>
      <w:r w:rsidDel="00000000" w:rsidR="00000000" w:rsidRPr="00000000">
        <w:rPr>
          <w:rtl w:val="0"/>
        </w:rPr>
      </w:r>
    </w:p>
    <w:p w:rsidR="00000000" w:rsidDel="00000000" w:rsidP="00000000" w:rsidRDefault="00000000" w:rsidRPr="00000000" w14:paraId="00000064">
      <w:pPr>
        <w:pageBreakBefore w:val="0"/>
        <w:rPr>
          <w:highlight w:val="white"/>
        </w:rPr>
      </w:pPr>
      <w:r w:rsidDel="00000000" w:rsidR="00000000" w:rsidRPr="00000000">
        <w:rPr>
          <w:highlight w:val="white"/>
          <w:rtl w:val="0"/>
        </w:rPr>
        <w:t xml:space="preserve">OS and Service detection performed. Please report any incorrect results at https://nmap.org/submit/ .</w:t>
      </w:r>
    </w:p>
    <w:p w:rsidR="00000000" w:rsidDel="00000000" w:rsidP="00000000" w:rsidRDefault="00000000" w:rsidRPr="00000000" w14:paraId="00000065">
      <w:pPr>
        <w:pageBreakBefore w:val="0"/>
        <w:rPr>
          <w:highlight w:val="white"/>
        </w:rPr>
      </w:pPr>
      <w:r w:rsidDel="00000000" w:rsidR="00000000" w:rsidRPr="00000000">
        <w:rPr>
          <w:highlight w:val="white"/>
          <w:rtl w:val="0"/>
        </w:rPr>
        <w:t xml:space="preserve">Nmap done: 1 IP address (1 host up) scanned in 28.43 seconds</w:t>
      </w:r>
    </w:p>
    <w:p w:rsidR="00000000" w:rsidDel="00000000" w:rsidP="00000000" w:rsidRDefault="00000000" w:rsidRPr="00000000" w14:paraId="00000066">
      <w:pPr>
        <w:pageBreakBefore w:val="0"/>
        <w:rPr>
          <w:highlight w:val="white"/>
        </w:rPr>
      </w:pPr>
      <w:r w:rsidDel="00000000" w:rsidR="00000000" w:rsidRPr="00000000">
        <w:rPr>
          <w:rtl w:val="0"/>
        </w:rPr>
      </w:r>
    </w:p>
    <w:p w:rsidR="00000000" w:rsidDel="00000000" w:rsidP="00000000" w:rsidRDefault="00000000" w:rsidRPr="00000000" w14:paraId="00000067">
      <w:pPr>
        <w:pageBreakBefore w:val="0"/>
        <w:rPr>
          <w:highlight w:val="white"/>
        </w:rPr>
      </w:pPr>
      <w:r w:rsidDel="00000000" w:rsidR="00000000" w:rsidRPr="00000000">
        <w:rPr>
          <w:rtl w:val="0"/>
        </w:rPr>
      </w:r>
    </w:p>
    <w:p w:rsidR="00000000" w:rsidDel="00000000" w:rsidP="00000000" w:rsidRDefault="00000000" w:rsidRPr="00000000" w14:paraId="00000068">
      <w:pPr>
        <w:pageBreakBefore w:val="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freenode.net/" TargetMode="External"/><Relationship Id="rId11" Type="http://schemas.openxmlformats.org/officeDocument/2006/relationships/hyperlink" Target="https://nmap.org/download.html" TargetMode="External"/><Relationship Id="rId22" Type="http://schemas.openxmlformats.org/officeDocument/2006/relationships/hyperlink" Target="https://nmap.org/nmap_inthenews.html" TargetMode="External"/><Relationship Id="rId10" Type="http://schemas.openxmlformats.org/officeDocument/2006/relationships/hyperlink" Target="https://nmap.org/docs.html" TargetMode="External"/><Relationship Id="rId21" Type="http://schemas.openxmlformats.org/officeDocument/2006/relationships/hyperlink" Target="http://www.efnet.org/" TargetMode="External"/><Relationship Id="rId13" Type="http://schemas.openxmlformats.org/officeDocument/2006/relationships/hyperlink" Target="https://nmap.org/docs.html" TargetMode="External"/><Relationship Id="rId24" Type="http://schemas.openxmlformats.org/officeDocument/2006/relationships/image" Target="media/image1.png"/><Relationship Id="rId12" Type="http://schemas.openxmlformats.org/officeDocument/2006/relationships/hyperlink" Target="https://nmap.org/data/COPYING" TargetMode="External"/><Relationship Id="rId23" Type="http://schemas.openxmlformats.org/officeDocument/2006/relationships/hyperlink" Target="https://nma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map.org/book/vscan.html" TargetMode="External"/><Relationship Id="rId15" Type="http://schemas.openxmlformats.org/officeDocument/2006/relationships/hyperlink" Target="https://seclists.org/nmap-dev" TargetMode="External"/><Relationship Id="rId14" Type="http://schemas.openxmlformats.org/officeDocument/2006/relationships/hyperlink" Target="https://nmap.org/#lists" TargetMode="External"/><Relationship Id="rId17" Type="http://schemas.openxmlformats.org/officeDocument/2006/relationships/hyperlink" Target="https://seclists.org/nmap-hackers" TargetMode="External"/><Relationship Id="rId16" Type="http://schemas.openxmlformats.org/officeDocument/2006/relationships/hyperlink" Target="https://nmap.org/book/man-bugs.html" TargetMode="External"/><Relationship Id="rId5" Type="http://schemas.openxmlformats.org/officeDocument/2006/relationships/styles" Target="styles.xml"/><Relationship Id="rId19" Type="http://schemas.openxmlformats.org/officeDocument/2006/relationships/hyperlink" Target="http://twitter.com/nmap" TargetMode="External"/><Relationship Id="rId6" Type="http://schemas.openxmlformats.org/officeDocument/2006/relationships/hyperlink" Target="https://nmap.org/npsl/" TargetMode="External"/><Relationship Id="rId18" Type="http://schemas.openxmlformats.org/officeDocument/2006/relationships/hyperlink" Target="http://facebook.com/nmap" TargetMode="External"/><Relationship Id="rId7" Type="http://schemas.openxmlformats.org/officeDocument/2006/relationships/hyperlink" Target="https://nmap.org/book/man-port-scanning-techniques.html" TargetMode="External"/><Relationship Id="rId8" Type="http://schemas.openxmlformats.org/officeDocument/2006/relationships/hyperlink" Target="https://nmap.org/book/osdet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