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uuprwkqu6s2c" w:id="0"/>
      <w:bookmarkEnd w:id="0"/>
      <w:r w:rsidDel="00000000" w:rsidR="00000000" w:rsidRPr="00000000">
        <w:rPr>
          <w:rtl w:val="0"/>
        </w:rPr>
        <w:t xml:space="preserve">Heroku install </w:t>
      </w:r>
      <w:hyperlink r:id="rId6">
        <w:r w:rsidDel="00000000" w:rsidR="00000000" w:rsidRPr="00000000">
          <w:rPr>
            <w:color w:val="006deb"/>
            <w:sz w:val="21"/>
            <w:szCs w:val="21"/>
            <w:highlight w:val="white"/>
            <w:u w:val="single"/>
            <w:rtl w:val="0"/>
          </w:rPr>
          <w:t xml:space="preserve">OWASP Juice Shop</w:t>
        </w:r>
      </w:hyperlink>
      <w:r w:rsidDel="00000000" w:rsidR="00000000" w:rsidRPr="00000000">
        <w:rPr>
          <w:rtl w:val="0"/>
        </w:rPr>
      </w:r>
    </w:p>
    <w:p w:rsidR="00000000" w:rsidDel="00000000" w:rsidP="00000000" w:rsidRDefault="00000000" w:rsidRPr="00000000" w14:paraId="00000002">
      <w:pPr>
        <w:pStyle w:val="Heading3"/>
        <w:keepNext w:val="0"/>
        <w:keepLines w:val="0"/>
        <w:pageBreakBefore w:val="0"/>
        <w:shd w:fill="ffffff" w:val="clear"/>
        <w:spacing w:after="240" w:before="360" w:line="300" w:lineRule="auto"/>
        <w:rPr>
          <w:b w:val="1"/>
          <w:color w:val="24292e"/>
          <w:sz w:val="33"/>
          <w:szCs w:val="33"/>
        </w:rPr>
      </w:pPr>
      <w:bookmarkStart w:colFirst="0" w:colLast="0" w:name="_d09yuyswhle9" w:id="1"/>
      <w:bookmarkEnd w:id="1"/>
      <w:hyperlink r:id="rId7">
        <w:r w:rsidDel="00000000" w:rsidR="00000000" w:rsidRPr="00000000">
          <w:rPr>
            <w:b w:val="1"/>
            <w:color w:val="1155cc"/>
            <w:sz w:val="33"/>
            <w:szCs w:val="33"/>
            <w:u w:val="single"/>
            <w:rtl w:val="0"/>
          </w:rPr>
          <w:t xml:space="preserve">https://github.com/bkimminich/juice-shop</w:t>
        </w:r>
      </w:hyperlink>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3"/>
        <w:keepNext w:val="0"/>
        <w:keepLines w:val="0"/>
        <w:pageBreakBefore w:val="0"/>
        <w:shd w:fill="ffffff" w:val="clear"/>
        <w:spacing w:after="240" w:before="360" w:line="300" w:lineRule="auto"/>
        <w:rPr>
          <w:b w:val="1"/>
          <w:color w:val="24292e"/>
          <w:sz w:val="33"/>
          <w:szCs w:val="33"/>
        </w:rPr>
      </w:pPr>
      <w:bookmarkStart w:colFirst="0" w:colLast="0" w:name="_lkrlpq1c2e4t" w:id="2"/>
      <w:bookmarkEnd w:id="2"/>
      <w:r w:rsidDel="00000000" w:rsidR="00000000" w:rsidRPr="00000000">
        <w:rPr>
          <w:b w:val="1"/>
          <w:color w:val="24292e"/>
          <w:sz w:val="33"/>
          <w:szCs w:val="33"/>
          <w:rtl w:val="0"/>
        </w:rPr>
        <w:t xml:space="preserve">Deploy on Heroku (free ($0/month) dyno)</w:t>
      </w:r>
    </w:p>
    <w:p w:rsidR="00000000" w:rsidDel="00000000" w:rsidP="00000000" w:rsidRDefault="00000000" w:rsidRPr="00000000" w14:paraId="00000005">
      <w:pPr>
        <w:pageBreakBefore w:val="0"/>
        <w:numPr>
          <w:ilvl w:val="0"/>
          <w:numId w:val="2"/>
        </w:numPr>
        <w:shd w:fill="ffffff" w:val="clear"/>
        <w:spacing w:after="0" w:afterAutospacing="0" w:lineRule="auto"/>
        <w:ind w:left="720" w:hanging="360"/>
      </w:pPr>
      <w:hyperlink r:id="rId8">
        <w:r w:rsidDel="00000000" w:rsidR="00000000" w:rsidRPr="00000000">
          <w:rPr>
            <w:color w:val="1155cc"/>
            <w:sz w:val="24"/>
            <w:szCs w:val="24"/>
            <w:rtl w:val="0"/>
          </w:rPr>
          <w:t xml:space="preserve">Sign up to Heroku</w:t>
        </w:r>
      </w:hyperlink>
      <w:r w:rsidDel="00000000" w:rsidR="00000000" w:rsidRPr="00000000">
        <w:rPr>
          <w:color w:val="24292e"/>
          <w:sz w:val="24"/>
          <w:szCs w:val="24"/>
          <w:rtl w:val="0"/>
        </w:rPr>
        <w:t xml:space="preserve"> and </w:t>
      </w:r>
      <w:hyperlink r:id="rId9">
        <w:r w:rsidDel="00000000" w:rsidR="00000000" w:rsidRPr="00000000">
          <w:rPr>
            <w:color w:val="1155cc"/>
            <w:sz w:val="24"/>
            <w:szCs w:val="24"/>
            <w:rtl w:val="0"/>
          </w:rPr>
          <w:t xml:space="preserve">log in to your account</w:t>
        </w:r>
      </w:hyperlink>
      <w:r w:rsidDel="00000000" w:rsidR="00000000" w:rsidRPr="00000000">
        <w:rPr>
          <w:rtl w:val="0"/>
        </w:rPr>
      </w:r>
    </w:p>
    <w:p w:rsidR="00000000" w:rsidDel="00000000" w:rsidP="00000000" w:rsidRDefault="00000000" w:rsidRPr="00000000" w14:paraId="00000006">
      <w:pPr>
        <w:pageBreakBefore w:val="0"/>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Click the button below and follow the instructions</w:t>
      </w:r>
    </w:p>
    <w:p w:rsidR="00000000" w:rsidDel="00000000" w:rsidP="00000000" w:rsidRDefault="00000000" w:rsidRPr="00000000" w14:paraId="00000007">
      <w:pPr>
        <w:pageBreakBefore w:val="0"/>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635000" cy="635000"/>
            <wp:effectExtent b="0" l="0" r="0" t="0"/>
            <wp:docPr descr="Deploy" id="4" name="image4.png"/>
            <a:graphic>
              <a:graphicData uri="http://schemas.openxmlformats.org/drawingml/2006/picture">
                <pic:pic>
                  <pic:nvPicPr>
                    <pic:cNvPr descr="Deploy" id="0" name="image4.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after="240" w:lineRule="auto"/>
        <w:rPr>
          <w:sz w:val="24"/>
          <w:szCs w:val="24"/>
          <w:highlight w:val="white"/>
        </w:rPr>
      </w:pPr>
      <w:r w:rsidDel="00000000" w:rsidR="00000000" w:rsidRPr="00000000">
        <w:rPr>
          <w:sz w:val="24"/>
          <w:szCs w:val="24"/>
          <w:highlight w:val="white"/>
          <w:rtl w:val="0"/>
        </w:rPr>
        <w:t xml:space="preserve">This is the quickest way to get a running instance of Juice Shop! If you have forked this repository, the deploy button will automatically pick up your fork for deployment! As long as you do not perform any DDoS attacks you are free to use any tools or scripts to hack your Juice Shop instance on Heroku!</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OR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3"/>
        <w:keepNext w:val="0"/>
        <w:keepLines w:val="0"/>
        <w:pageBreakBefore w:val="0"/>
        <w:shd w:fill="ffffff" w:val="clear"/>
        <w:spacing w:after="240" w:before="360" w:line="300" w:lineRule="auto"/>
        <w:rPr>
          <w:b w:val="1"/>
          <w:color w:val="24292e"/>
          <w:sz w:val="33"/>
          <w:szCs w:val="33"/>
        </w:rPr>
      </w:pPr>
      <w:bookmarkStart w:colFirst="0" w:colLast="0" w:name="_lwyjdavv81yj" w:id="3"/>
      <w:bookmarkEnd w:id="3"/>
      <w:r w:rsidDel="00000000" w:rsidR="00000000" w:rsidRPr="00000000">
        <w:rPr>
          <w:b w:val="1"/>
          <w:color w:val="24292e"/>
          <w:sz w:val="33"/>
          <w:szCs w:val="33"/>
          <w:rtl w:val="0"/>
        </w:rPr>
        <w:t xml:space="preserve">Docker Container</w:t>
      </w:r>
    </w:p>
    <w:p w:rsidR="00000000" w:rsidDel="00000000" w:rsidP="00000000" w:rsidRDefault="00000000" w:rsidRPr="00000000" w14:paraId="0000000E">
      <w:pPr>
        <w:pageBreakBefore w:val="0"/>
        <w:shd w:fill="ffffff" w:val="clear"/>
        <w:spacing w:after="240" w:lineRule="auto"/>
        <w:rPr>
          <w:color w:val="24292e"/>
          <w:sz w:val="24"/>
          <w:szCs w:val="24"/>
        </w:rPr>
      </w:pPr>
      <w:r w:rsidDel="00000000" w:rsidR="00000000" w:rsidRPr="00000000">
        <w:rPr>
          <w:b w:val="1"/>
          <w:color w:val="24292e"/>
          <w:sz w:val="33"/>
          <w:szCs w:val="33"/>
        </w:rPr>
        <w:drawing>
          <wp:inline distB="114300" distT="114300" distL="114300" distR="114300">
            <wp:extent cx="635000" cy="635000"/>
            <wp:effectExtent b="0" l="0" r="0" t="0"/>
            <wp:docPr descr="Docker Pulls" id="1" name="image1.png"/>
            <a:graphic>
              <a:graphicData uri="http://schemas.openxmlformats.org/drawingml/2006/picture">
                <pic:pic>
                  <pic:nvPicPr>
                    <pic:cNvPr descr="Docker Pulls" id="0" name="image1.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color w:val="24292e"/>
          <w:sz w:val="24"/>
          <w:szCs w:val="24"/>
          <w:rtl w:val="0"/>
        </w:rPr>
        <w:t xml:space="preserve"> </w:t>
      </w:r>
      <w:r w:rsidDel="00000000" w:rsidR="00000000" w:rsidRPr="00000000">
        <w:rPr>
          <w:color w:val="24292e"/>
          <w:sz w:val="24"/>
          <w:szCs w:val="24"/>
        </w:rPr>
        <w:drawing>
          <wp:inline distB="114300" distT="114300" distL="114300" distR="114300">
            <wp:extent cx="635000" cy="635000"/>
            <wp:effectExtent b="0" l="0" r="0" t="0"/>
            <wp:docPr descr="Docker Stars" id="2" name="image2.png"/>
            <a:graphic>
              <a:graphicData uri="http://schemas.openxmlformats.org/drawingml/2006/picture">
                <pic:pic>
                  <pic:nvPicPr>
                    <pic:cNvPr descr="Docker Stars" id="0" name="image2.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color w:val="24292e"/>
          <w:sz w:val="24"/>
          <w:szCs w:val="24"/>
          <w:rtl w:val="0"/>
        </w:rPr>
        <w:t xml:space="preserve"> </w:t>
      </w:r>
      <w:r w:rsidDel="00000000" w:rsidR="00000000" w:rsidRPr="00000000">
        <w:rPr>
          <w:color w:val="24292e"/>
          <w:sz w:val="24"/>
          <w:szCs w:val="24"/>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color w:val="24292e"/>
          <w:sz w:val="24"/>
          <w:szCs w:val="24"/>
          <w:rtl w:val="0"/>
        </w:rPr>
        <w:t xml:space="preserve"> </w:t>
      </w:r>
      <w:r w:rsidDel="00000000" w:rsidR="00000000" w:rsidRPr="00000000">
        <w:rPr>
          <w:color w:val="24292e"/>
          <w:sz w:val="24"/>
          <w:szCs w:val="24"/>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Install </w:t>
      </w:r>
      <w:hyperlink r:id="rId15">
        <w:r w:rsidDel="00000000" w:rsidR="00000000" w:rsidRPr="00000000">
          <w:rPr>
            <w:color w:val="1155cc"/>
            <w:sz w:val="24"/>
            <w:szCs w:val="24"/>
            <w:rtl w:val="0"/>
          </w:rPr>
          <w:t xml:space="preserve">Docker</w:t>
        </w:r>
      </w:hyperlink>
      <w:r w:rsidDel="00000000" w:rsidR="00000000" w:rsidRPr="00000000">
        <w:rPr>
          <w:rtl w:val="0"/>
        </w:rPr>
      </w:r>
    </w:p>
    <w:p w:rsidR="00000000" w:rsidDel="00000000" w:rsidP="00000000" w:rsidRDefault="00000000" w:rsidRPr="00000000" w14:paraId="00000010">
      <w:pPr>
        <w:pageBreakBefore w:val="0"/>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Run </w:t>
      </w:r>
      <w:r w:rsidDel="00000000" w:rsidR="00000000" w:rsidRPr="00000000">
        <w:rPr>
          <w:rFonts w:ascii="Courier New" w:cs="Courier New" w:eastAsia="Courier New" w:hAnsi="Courier New"/>
          <w:color w:val="24292e"/>
          <w:sz w:val="20"/>
          <w:szCs w:val="20"/>
          <w:rtl w:val="0"/>
        </w:rPr>
        <w:t xml:space="preserve">docker pull bkimminich/juice-shop</w:t>
      </w:r>
    </w:p>
    <w:p w:rsidR="00000000" w:rsidDel="00000000" w:rsidP="00000000" w:rsidRDefault="00000000" w:rsidRPr="00000000" w14:paraId="00000011">
      <w:pPr>
        <w:pageBreakBefore w:val="0"/>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Run </w:t>
      </w:r>
      <w:r w:rsidDel="00000000" w:rsidR="00000000" w:rsidRPr="00000000">
        <w:rPr>
          <w:rFonts w:ascii="Courier New" w:cs="Courier New" w:eastAsia="Courier New" w:hAnsi="Courier New"/>
          <w:color w:val="24292e"/>
          <w:sz w:val="20"/>
          <w:szCs w:val="20"/>
          <w:rtl w:val="0"/>
        </w:rPr>
        <w:t xml:space="preserve">docker run --rm -p 3000:3000 bkimminich/juice-shop</w:t>
      </w:r>
    </w:p>
    <w:p w:rsidR="00000000" w:rsidDel="00000000" w:rsidP="00000000" w:rsidRDefault="00000000" w:rsidRPr="00000000" w14:paraId="00000012">
      <w:pPr>
        <w:pageBreakBefore w:val="0"/>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Browse to </w:t>
      </w:r>
      <w:hyperlink r:id="rId16">
        <w:r w:rsidDel="00000000" w:rsidR="00000000" w:rsidRPr="00000000">
          <w:rPr>
            <w:color w:val="1155cc"/>
            <w:sz w:val="24"/>
            <w:szCs w:val="24"/>
            <w:rtl w:val="0"/>
          </w:rPr>
          <w:t xml:space="preserve">http://localhost:3000</w:t>
        </w:r>
      </w:hyperlink>
      <w:r w:rsidDel="00000000" w:rsidR="00000000" w:rsidRPr="00000000">
        <w:rPr>
          <w:color w:val="24292e"/>
          <w:sz w:val="24"/>
          <w:szCs w:val="24"/>
          <w:rtl w:val="0"/>
        </w:rPr>
        <w:t xml:space="preserve"> (on macOS and Windows browse to </w:t>
      </w:r>
      <w:hyperlink r:id="rId17">
        <w:r w:rsidDel="00000000" w:rsidR="00000000" w:rsidRPr="00000000">
          <w:rPr>
            <w:color w:val="1155cc"/>
            <w:sz w:val="24"/>
            <w:szCs w:val="24"/>
            <w:rtl w:val="0"/>
          </w:rPr>
          <w:t xml:space="preserve">http://192.168.99.100:3000</w:t>
        </w:r>
      </w:hyperlink>
      <w:r w:rsidDel="00000000" w:rsidR="00000000" w:rsidRPr="00000000">
        <w:rPr>
          <w:color w:val="24292e"/>
          <w:sz w:val="24"/>
          <w:szCs w:val="24"/>
          <w:rtl w:val="0"/>
        </w:rPr>
        <w:t xml:space="preserve"> if you are using docker-machine instead of the native docker installation)</w:t>
      </w:r>
    </w:p>
    <w:p w:rsidR="00000000" w:rsidDel="00000000" w:rsidP="00000000" w:rsidRDefault="00000000" w:rsidRPr="00000000" w14:paraId="00000013">
      <w:pPr>
        <w:pageBreakBefore w:val="0"/>
        <w:numPr>
          <w:ilvl w:val="0"/>
          <w:numId w:val="1"/>
        </w:numPr>
        <w:shd w:fill="ffffff" w:val="clear"/>
        <w:spacing w:after="240" w:lineRule="auto"/>
        <w:ind w:left="720" w:hanging="360"/>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5943600" cy="46609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heroku.com/login" TargetMode="External"/><Relationship Id="rId15" Type="http://schemas.openxmlformats.org/officeDocument/2006/relationships/hyperlink" Target="https://www.docker.com/" TargetMode="External"/><Relationship Id="rId14" Type="http://schemas.openxmlformats.org/officeDocument/2006/relationships/image" Target="media/image3.png"/><Relationship Id="rId17" Type="http://schemas.openxmlformats.org/officeDocument/2006/relationships/hyperlink" Target="http://192.168.99.100:3000/" TargetMode="External"/><Relationship Id="rId16" Type="http://schemas.openxmlformats.org/officeDocument/2006/relationships/hyperlink" Target="http://localhost:3000/" TargetMode="External"/><Relationship Id="rId5" Type="http://schemas.openxmlformats.org/officeDocument/2006/relationships/styles" Target="styles.xml"/><Relationship Id="rId6" Type="http://schemas.openxmlformats.org/officeDocument/2006/relationships/hyperlink" Target="https://github.com/bkimminich/juice-shop" TargetMode="External"/><Relationship Id="rId18" Type="http://schemas.openxmlformats.org/officeDocument/2006/relationships/image" Target="media/image6.png"/><Relationship Id="rId7" Type="http://schemas.openxmlformats.org/officeDocument/2006/relationships/hyperlink" Target="https://github.com/bkimminich/juice-shop" TargetMode="External"/><Relationship Id="rId8" Type="http://schemas.openxmlformats.org/officeDocument/2006/relationships/hyperlink" Target="https://signup.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