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ex2fzuriwn2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Assignment: Multi-Level Architecture Diagramming – From Strategy to Execution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br0purk7kpm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🎯 Objective: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Learn to construct a </w:t>
      </w:r>
      <w:r w:rsidDel="00000000" w:rsidR="00000000" w:rsidRPr="00000000">
        <w:rPr>
          <w:b w:val="1"/>
          <w:rtl w:val="0"/>
        </w:rPr>
        <w:t xml:space="preserve">four-level architecture diagram stack</w:t>
      </w:r>
      <w:r w:rsidDel="00000000" w:rsidR="00000000" w:rsidRPr="00000000">
        <w:rPr>
          <w:rtl w:val="0"/>
        </w:rPr>
        <w:t xml:space="preserve"> using the Salesforce "Marketing, Strategy, and Sales" visual style for a fictional or real digital transformation initiative. Practice zooming in from high-level strategic views to detailed technical flows.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wy2uhxumin9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📘 Instructions: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are the Enterprise Architect for a </w:t>
      </w:r>
      <w:r w:rsidDel="00000000" w:rsidR="00000000" w:rsidRPr="00000000">
        <w:rPr>
          <w:b w:val="1"/>
          <w:rtl w:val="0"/>
        </w:rPr>
        <w:t xml:space="preserve">retail commerce digital transformation project</w:t>
      </w:r>
      <w:r w:rsidDel="00000000" w:rsidR="00000000" w:rsidRPr="00000000">
        <w:rPr>
          <w:rtl w:val="0"/>
        </w:rPr>
        <w:t xml:space="preserve"> involving Salesforce solutions (e.g., B2C Commerce, Marketing Cloud, Service Cloud, and Loyalty Management). Your job is to </w:t>
      </w:r>
      <w:r w:rsidDel="00000000" w:rsidR="00000000" w:rsidRPr="00000000">
        <w:rPr>
          <w:b w:val="1"/>
          <w:rtl w:val="0"/>
        </w:rPr>
        <w:t xml:space="preserve">design 4 levels of architectural diagrams</w:t>
      </w:r>
      <w:r w:rsidDel="00000000" w:rsidR="00000000" w:rsidRPr="00000000">
        <w:rPr>
          <w:rtl w:val="0"/>
        </w:rPr>
        <w:t xml:space="preserve"> that communicate your vision to both executives and implementation teams.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d45b1asc6eq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🧩 Part 1: Define Your Use Case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Pick one of the following example domains, or choose a relevant use case from your organization:</w:t>
      </w:r>
    </w:p>
    <w:p w:rsidR="00000000" w:rsidDel="00000000" w:rsidP="00000000" w:rsidRDefault="00000000" w:rsidRPr="00000000" w14:paraId="0000000A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Retail commerce order orchestration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Loyalty program integration with Service Cloud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Unified customer profile using Data Cloud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Marketing automation journey for new customer onboarding</w:t>
        <w:br w:type="textWrapping"/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ynpr2tbj5vr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📊 Part 2: Create Diagrams (Textual Representation)</w:t>
      </w:r>
    </w:p>
    <w:p w:rsidR="00000000" w:rsidDel="00000000" w:rsidP="00000000" w:rsidRDefault="00000000" w:rsidRPr="00000000" w14:paraId="0000001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ch438gwz2k10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🔷 Level 1: Business Capability Map</w:t>
      </w:r>
    </w:p>
    <w:p w:rsidR="00000000" w:rsidDel="00000000" w:rsidP="00000000" w:rsidRDefault="00000000" w:rsidRPr="00000000" w14:paraId="00000011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Identify and map the </w:t>
      </w:r>
      <w:r w:rsidDel="00000000" w:rsidR="00000000" w:rsidRPr="00000000">
        <w:rPr>
          <w:b w:val="1"/>
          <w:rtl w:val="0"/>
        </w:rPr>
        <w:t xml:space="preserve">key business capabilities</w:t>
      </w:r>
      <w:r w:rsidDel="00000000" w:rsidR="00000000" w:rsidRPr="00000000">
        <w:rPr>
          <w:rtl w:val="0"/>
        </w:rPr>
        <w:t xml:space="preserve"> involved in the transformation.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Commerce Management, Loyalty Programs, Customer Engagement, Fulfillment, and Analytics.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Show how Salesforce products align with each capability.</w:t>
        <w:br w:type="textWrapping"/>
      </w:r>
    </w:p>
    <w:p w:rsidR="00000000" w:rsidDel="00000000" w:rsidP="00000000" w:rsidRDefault="00000000" w:rsidRPr="00000000" w14:paraId="0000001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67rm5n8i1zm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🔷 Level 2: Solution Architecture Overview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Choose </w:t>
      </w:r>
      <w:r w:rsidDel="00000000" w:rsidR="00000000" w:rsidRPr="00000000">
        <w:rPr>
          <w:b w:val="1"/>
          <w:rtl w:val="0"/>
        </w:rPr>
        <w:t xml:space="preserve">one capability</w:t>
      </w:r>
      <w:r w:rsidDel="00000000" w:rsidR="00000000" w:rsidRPr="00000000">
        <w:rPr>
          <w:rtl w:val="0"/>
        </w:rPr>
        <w:t xml:space="preserve"> from Level 1 and </w:t>
      </w:r>
      <w:r w:rsidDel="00000000" w:rsidR="00000000" w:rsidRPr="00000000">
        <w:rPr>
          <w:b w:val="1"/>
          <w:rtl w:val="0"/>
        </w:rPr>
        <w:t xml:space="preserve">zoom in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Highlight key Salesforce products and external systems involved.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Include </w:t>
      </w:r>
      <w:r w:rsidDel="00000000" w:rsidR="00000000" w:rsidRPr="00000000">
        <w:rPr>
          <w:b w:val="1"/>
          <w:rtl w:val="0"/>
        </w:rPr>
        <w:t xml:space="preserve">major system-to-system relationships</w:t>
      </w:r>
      <w:r w:rsidDel="00000000" w:rsidR="00000000" w:rsidRPr="00000000">
        <w:rPr>
          <w:rtl w:val="0"/>
        </w:rPr>
        <w:t xml:space="preserve"> (but no process detail yet).</w:t>
        <w:br w:type="textWrapping"/>
      </w:r>
    </w:p>
    <w:p w:rsidR="00000000" w:rsidDel="00000000" w:rsidP="00000000" w:rsidRDefault="00000000" w:rsidRPr="00000000" w14:paraId="0000001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vaf1ov2j2q2s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🔷 Level 3: Process or Interaction Flow</w:t>
      </w:r>
    </w:p>
    <w:p w:rsidR="00000000" w:rsidDel="00000000" w:rsidP="00000000" w:rsidRDefault="00000000" w:rsidRPr="00000000" w14:paraId="00000019">
      <w:pPr>
        <w:numPr>
          <w:ilvl w:val="0"/>
          <w:numId w:val="2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Describe </w:t>
      </w:r>
      <w:r w:rsidDel="00000000" w:rsidR="00000000" w:rsidRPr="00000000">
        <w:rPr>
          <w:b w:val="1"/>
          <w:rtl w:val="0"/>
        </w:rPr>
        <w:t xml:space="preserve">how personas interact</w:t>
      </w:r>
      <w:r w:rsidDel="00000000" w:rsidR="00000000" w:rsidRPr="00000000">
        <w:rPr>
          <w:rtl w:val="0"/>
        </w:rPr>
        <w:t xml:space="preserve"> with systems.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Define the </w:t>
      </w:r>
      <w:r w:rsidDel="00000000" w:rsidR="00000000" w:rsidRPr="00000000">
        <w:rPr>
          <w:b w:val="1"/>
          <w:rtl w:val="0"/>
        </w:rPr>
        <w:t xml:space="preserve">steps in a key business process</w:t>
      </w:r>
      <w:r w:rsidDel="00000000" w:rsidR="00000000" w:rsidRPr="00000000">
        <w:rPr>
          <w:rtl w:val="0"/>
        </w:rPr>
        <w:t xml:space="preserve">, including handoffs and decision points.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2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Example: Customer places an order → System verifies → Loyalty points awarded → Notification sent.</w:t>
        <w:br w:type="textWrapping"/>
      </w:r>
    </w:p>
    <w:p w:rsidR="00000000" w:rsidDel="00000000" w:rsidP="00000000" w:rsidRDefault="00000000" w:rsidRPr="00000000" w14:paraId="0000001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ylk1r0y3svwf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🔷 Level 4: Technical/Data Flow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Provide a </w:t>
      </w:r>
      <w:r w:rsidDel="00000000" w:rsidR="00000000" w:rsidRPr="00000000">
        <w:rPr>
          <w:b w:val="1"/>
          <w:rtl w:val="0"/>
        </w:rPr>
        <w:t xml:space="preserve">fine-grained diagram</w:t>
      </w:r>
      <w:r w:rsidDel="00000000" w:rsidR="00000000" w:rsidRPr="00000000">
        <w:rPr>
          <w:rtl w:val="0"/>
        </w:rPr>
        <w:t xml:space="preserve"> of one sub-process from Level 3.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Include:</w:t>
        <w:br w:type="textWrapping"/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Data flow between services</w:t>
        <w:br w:type="textWrapping"/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Events, APIs, and message queues</w:t>
        <w:br w:type="textWrapping"/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Chatbots, middleware, error paths (if any)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"Order on behalf via chat" including agent action, chat context sync, API calls, and service ticket generation.</w:t>
        <w:br w:type="textWrapping"/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dlnhta8yy8m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🧠 Part 3: Reflection Questions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How does each level of diagram help different stakeholders (Execs vs. Devs)?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are the trade-offs between abstraction and detail?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would you govern versioning and traceability of these diagrams?</w:t>
        <w:br w:type="textWrapping"/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p8wy4xlqe0b" w:id="10"/>
      <w:bookmarkEnd w:id="10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✅ Deliverables</w:t>
      </w:r>
    </w:p>
    <w:p w:rsidR="00000000" w:rsidDel="00000000" w:rsidP="00000000" w:rsidRDefault="00000000" w:rsidRPr="00000000" w14:paraId="0000002A">
      <w:pPr>
        <w:numPr>
          <w:ilvl w:val="0"/>
          <w:numId w:val="2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 1-page summary for each level (textual or diagram via Lucidchart, draw.io, or slides)</w:t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Answers to the 3 reflection questions</w:t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2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Optional: Real or fictional Salesforce solution mapped to your diagrams</w:t>
        <w:br w:type="textWrapping"/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tl3dlffpc8f" w:id="11"/>
      <w:bookmarkEnd w:id="11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Example Solutions Outline (Shortened)</w:t>
      </w:r>
    </w:p>
    <w:p w:rsidR="00000000" w:rsidDel="00000000" w:rsidP="00000000" w:rsidRDefault="00000000" w:rsidRPr="00000000" w14:paraId="0000002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7g7jdy1eef2t" w:id="12"/>
      <w:bookmarkEnd w:id="1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Level 1: Capabilities</w:t>
      </w:r>
    </w:p>
    <w:tbl>
      <w:tblPr>
        <w:tblStyle w:val="Table1"/>
        <w:tblW w:w="500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20"/>
        <w:gridCol w:w="2285"/>
        <w:tblGridChange w:id="0">
          <w:tblGrid>
            <w:gridCol w:w="2720"/>
            <w:gridCol w:w="228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Business Capability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Salesforce Product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Commerce Management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B2C Commerce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Customer Engagement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Marketing Cloud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Loyalty &amp; Retention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Loyalty Management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Service &amp; Fulfillment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Service Cloud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Unified Profile &amp; Insights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Data Cloud, Tableau</w:t>
            </w:r>
          </w:p>
        </w:tc>
      </w:tr>
    </w:tbl>
    <w:p w:rsidR="00000000" w:rsidDel="00000000" w:rsidP="00000000" w:rsidRDefault="00000000" w:rsidRPr="00000000" w14:paraId="0000003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g3gta7b1rant" w:id="13"/>
      <w:bookmarkEnd w:id="1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Level 2: Loyalty Management Solution</w:t>
      </w:r>
    </w:p>
    <w:p w:rsidR="00000000" w:rsidDel="00000000" w:rsidP="00000000" w:rsidRDefault="00000000" w:rsidRPr="00000000" w14:paraId="0000003D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Loyalty Cloud ←→ Marketing Cloud</w:t>
        <w:br w:type="textWrapping"/>
      </w:r>
    </w:p>
    <w:p w:rsidR="00000000" w:rsidDel="00000000" w:rsidP="00000000" w:rsidRDefault="00000000" w:rsidRPr="00000000" w14:paraId="0000003E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Loyalty Cloud ←→ Customer Profile (Data Cloud)</w:t>
        <w:br w:type="textWrapping"/>
      </w:r>
    </w:p>
    <w:p w:rsidR="00000000" w:rsidDel="00000000" w:rsidP="00000000" w:rsidRDefault="00000000" w:rsidRPr="00000000" w14:paraId="0000003F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Service Cloud for redemptions/disputes</w:t>
        <w:br w:type="textWrapping"/>
      </w:r>
    </w:p>
    <w:p w:rsidR="00000000" w:rsidDel="00000000" w:rsidP="00000000" w:rsidRDefault="00000000" w:rsidRPr="00000000" w14:paraId="00000040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External ERP for inventory sync</w:t>
        <w:br w:type="textWrapping"/>
      </w:r>
    </w:p>
    <w:p w:rsidR="00000000" w:rsidDel="00000000" w:rsidP="00000000" w:rsidRDefault="00000000" w:rsidRPr="00000000" w14:paraId="0000004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7qlqzscsu4m" w:id="14"/>
      <w:bookmarkEnd w:id="1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Level 3: Loyalty Redemption Journey</w:t>
      </w:r>
    </w:p>
    <w:p w:rsidR="00000000" w:rsidDel="00000000" w:rsidP="00000000" w:rsidRDefault="00000000" w:rsidRPr="00000000" w14:paraId="00000042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Customer logs into loyalty portal</w:t>
        <w:br w:type="textWrapping"/>
      </w:r>
    </w:p>
    <w:p w:rsidR="00000000" w:rsidDel="00000000" w:rsidP="00000000" w:rsidRDefault="00000000" w:rsidRPr="00000000" w14:paraId="00000043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Chooses product to redeem</w:t>
        <w:br w:type="textWrapping"/>
      </w:r>
    </w:p>
    <w:p w:rsidR="00000000" w:rsidDel="00000000" w:rsidP="00000000" w:rsidRDefault="00000000" w:rsidRPr="00000000" w14:paraId="00000044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System checks availability</w:t>
        <w:br w:type="textWrapping"/>
      </w:r>
    </w:p>
    <w:p w:rsidR="00000000" w:rsidDel="00000000" w:rsidP="00000000" w:rsidRDefault="00000000" w:rsidRPr="00000000" w14:paraId="00000045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Confirms redemption</w:t>
        <w:br w:type="textWrapping"/>
      </w:r>
    </w:p>
    <w:p w:rsidR="00000000" w:rsidDel="00000000" w:rsidP="00000000" w:rsidRDefault="00000000" w:rsidRPr="00000000" w14:paraId="00000046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Sends confirmation email/SMS</w:t>
        <w:br w:type="textWrapping"/>
      </w:r>
    </w:p>
    <w:p w:rsidR="00000000" w:rsidDel="00000000" w:rsidP="00000000" w:rsidRDefault="00000000" w:rsidRPr="00000000" w14:paraId="00000047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Logs transaction in Data Cloud</w:t>
        <w:br w:type="textWrapping"/>
      </w:r>
    </w:p>
    <w:p w:rsidR="00000000" w:rsidDel="00000000" w:rsidP="00000000" w:rsidRDefault="00000000" w:rsidRPr="00000000" w14:paraId="0000004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c32q7yqwqj02" w:id="15"/>
      <w:bookmarkEnd w:id="1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Level 4: Redemption API Flow</w:t>
      </w:r>
    </w:p>
    <w:p w:rsidR="00000000" w:rsidDel="00000000" w:rsidP="00000000" w:rsidRDefault="00000000" w:rsidRPr="00000000" w14:paraId="00000049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REST API call → Loyalty Management</w:t>
        <w:br w:type="textWrapping"/>
      </w:r>
    </w:p>
    <w:p w:rsidR="00000000" w:rsidDel="00000000" w:rsidP="00000000" w:rsidRDefault="00000000" w:rsidRPr="00000000" w14:paraId="0000004A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Middleware fetches stock data from ERP</w:t>
        <w:br w:type="textWrapping"/>
      </w:r>
    </w:p>
    <w:p w:rsidR="00000000" w:rsidDel="00000000" w:rsidP="00000000" w:rsidRDefault="00000000" w:rsidRPr="00000000" w14:paraId="0000004B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Loyalty Cloud updates balance</w:t>
        <w:br w:type="textWrapping"/>
      </w:r>
    </w:p>
    <w:p w:rsidR="00000000" w:rsidDel="00000000" w:rsidP="00000000" w:rsidRDefault="00000000" w:rsidRPr="00000000" w14:paraId="0000004C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Data Cloud syncs transaction</w:t>
        <w:br w:type="textWrapping"/>
      </w:r>
    </w:p>
    <w:p w:rsidR="00000000" w:rsidDel="00000000" w:rsidP="00000000" w:rsidRDefault="00000000" w:rsidRPr="00000000" w14:paraId="0000004D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Marketing Cloud triggers journey</w:t>
        <w:br w:type="textWrapping"/>
      </w:r>
    </w:p>
    <w:p w:rsidR="00000000" w:rsidDel="00000000" w:rsidP="00000000" w:rsidRDefault="00000000" w:rsidRPr="00000000" w14:paraId="0000004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bfdesotp5b3" w:id="16"/>
      <w:bookmarkEnd w:id="16"/>
      <w:r w:rsidDel="00000000" w:rsidR="00000000" w:rsidRPr="00000000">
        <w:rPr>
          <w:b w:val="1"/>
          <w:sz w:val="34"/>
          <w:szCs w:val="34"/>
          <w:rtl w:val="0"/>
        </w:rPr>
        <w:t xml:space="preserve">1. Pharmaceutical Industry</w:t>
      </w:r>
    </w:p>
    <w:p w:rsidR="00000000" w:rsidDel="00000000" w:rsidP="00000000" w:rsidRDefault="00000000" w:rsidRPr="00000000" w14:paraId="0000004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jh98omu4n6p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Level 1 – Big Picture:</w:t>
      </w:r>
    </w:p>
    <w:p w:rsidR="00000000" w:rsidDel="00000000" w:rsidP="00000000" w:rsidRDefault="00000000" w:rsidRPr="00000000" w14:paraId="0000005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Digital Transformation Vision for Pharma CRM and Patient Services</w:t>
      </w:r>
    </w:p>
    <w:p w:rsidR="00000000" w:rsidDel="00000000" w:rsidP="00000000" w:rsidRDefault="00000000" w:rsidRPr="00000000" w14:paraId="00000051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Business Capabilities</w:t>
      </w:r>
      <w:r w:rsidDel="00000000" w:rsidR="00000000" w:rsidRPr="00000000">
        <w:rPr>
          <w:rtl w:val="0"/>
        </w:rPr>
        <w:t xml:space="preserve">: Clinical Trial Management, Patient Engagement, HCP (Health Care Provider) Relationship Management, Regulatory Compliance, Drug Supply Chain</w:t>
        <w:br w:type="textWrapping"/>
      </w:r>
    </w:p>
    <w:p w:rsidR="00000000" w:rsidDel="00000000" w:rsidP="00000000" w:rsidRDefault="00000000" w:rsidRPr="00000000" w14:paraId="00000052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Salesforce Products</w:t>
      </w:r>
      <w:r w:rsidDel="00000000" w:rsidR="00000000" w:rsidRPr="00000000">
        <w:rPr>
          <w:rtl w:val="0"/>
        </w:rPr>
        <w:t xml:space="preserve">: Health Cloud, Marketing Cloud, MuleSoft, Data Cloud</w:t>
        <w:br w:type="textWrapping"/>
      </w:r>
    </w:p>
    <w:p w:rsidR="00000000" w:rsidDel="00000000" w:rsidP="00000000" w:rsidRDefault="00000000" w:rsidRPr="00000000" w14:paraId="00000053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 Case</w:t>
      </w:r>
      <w:r w:rsidDel="00000000" w:rsidR="00000000" w:rsidRPr="00000000">
        <w:rPr>
          <w:rtl w:val="0"/>
        </w:rPr>
        <w:t xml:space="preserve">: Holistic digital ecosystem for tracking drug development, HCP outreach, and patient adherence</w:t>
        <w:br w:type="textWrapping"/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2bre0jqh96r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Level 2 – Piece of the Whole:</w:t>
      </w:r>
    </w:p>
    <w:p w:rsidR="00000000" w:rsidDel="00000000" w:rsidP="00000000" w:rsidRDefault="00000000" w:rsidRPr="00000000" w14:paraId="0000005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Capability Focus</w:t>
      </w:r>
      <w:r w:rsidDel="00000000" w:rsidR="00000000" w:rsidRPr="00000000">
        <w:rPr>
          <w:rtl w:val="0"/>
        </w:rPr>
        <w:t xml:space="preserve">: HCP Relationship Management</w:t>
      </w:r>
    </w:p>
    <w:p w:rsidR="00000000" w:rsidDel="00000000" w:rsidP="00000000" w:rsidRDefault="00000000" w:rsidRPr="00000000" w14:paraId="00000057">
      <w:pPr>
        <w:numPr>
          <w:ilvl w:val="0"/>
          <w:numId w:val="19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Show: Integration of Health Cloud with Salesforce Maps and Marketing Cloud to support territory management, field rep planning, and event-based engagement</w:t>
        <w:br w:type="textWrapping"/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0zy4vwccyfx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Level 3 – Process View:</w:t>
      </w:r>
    </w:p>
    <w:p w:rsidR="00000000" w:rsidDel="00000000" w:rsidP="00000000" w:rsidRDefault="00000000" w:rsidRPr="00000000" w14:paraId="0000005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Process</w:t>
      </w:r>
      <w:r w:rsidDel="00000000" w:rsidR="00000000" w:rsidRPr="00000000">
        <w:rPr>
          <w:rtl w:val="0"/>
        </w:rPr>
        <w:t xml:space="preserve">: New Drug Launch Workflow</w:t>
      </w:r>
    </w:p>
    <w:p w:rsidR="00000000" w:rsidDel="00000000" w:rsidP="00000000" w:rsidRDefault="00000000" w:rsidRPr="00000000" w14:paraId="0000005B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Actors: Field Reps, Medical Science Liaisons, HCPs</w:t>
        <w:br w:type="textWrapping"/>
      </w:r>
    </w:p>
    <w:p w:rsidR="00000000" w:rsidDel="00000000" w:rsidP="00000000" w:rsidRDefault="00000000" w:rsidRPr="00000000" w14:paraId="0000005C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Interactions: Territory planning → Outreach sequencing → Consent capture → Content delivery → Engagement scoring</w:t>
        <w:br w:type="textWrapping"/>
      </w:r>
    </w:p>
    <w:p w:rsidR="00000000" w:rsidDel="00000000" w:rsidP="00000000" w:rsidRDefault="00000000" w:rsidRPr="00000000" w14:paraId="0000005D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Channels: Email, In-person, Event Follow-ups</w:t>
        <w:br w:type="textWrapping"/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n64bdeh2jjs" w:id="20"/>
      <w:bookmarkEnd w:id="2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Level 4 – Double Click:</w:t>
      </w:r>
    </w:p>
    <w:p w:rsidR="00000000" w:rsidDel="00000000" w:rsidP="00000000" w:rsidRDefault="00000000" w:rsidRPr="00000000" w14:paraId="0000006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Use Case</w:t>
      </w:r>
      <w:r w:rsidDel="00000000" w:rsidR="00000000" w:rsidRPr="00000000">
        <w:rPr>
          <w:rtl w:val="0"/>
        </w:rPr>
        <w:t xml:space="preserve">: Adverse Event Reporting via Chat</w:t>
      </w:r>
    </w:p>
    <w:p w:rsidR="00000000" w:rsidDel="00000000" w:rsidP="00000000" w:rsidRDefault="00000000" w:rsidRPr="00000000" w14:paraId="00000061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Details: Chatbot → Capture symptom data → Real-time compliance check → Escalation to safety team → Auto-create record in Pharmacovigilance System</w:t>
        <w:br w:type="textWrapping"/>
      </w:r>
    </w:p>
    <w:p w:rsidR="00000000" w:rsidDel="00000000" w:rsidP="00000000" w:rsidRDefault="00000000" w:rsidRPr="00000000" w14:paraId="00000062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Data: Integrated with Safety Cloud, timestamped logs, auto-tagged ICD-10</w:t>
        <w:br w:type="textWrapping"/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pn2rhaat1u1" w:id="21"/>
      <w:bookmarkEnd w:id="21"/>
      <w:r w:rsidDel="00000000" w:rsidR="00000000" w:rsidRPr="00000000">
        <w:rPr>
          <w:b w:val="1"/>
          <w:sz w:val="34"/>
          <w:szCs w:val="34"/>
          <w:rtl w:val="0"/>
        </w:rPr>
        <w:t xml:space="preserve">🏦 2. Banking Industry</w:t>
      </w:r>
    </w:p>
    <w:p w:rsidR="00000000" w:rsidDel="00000000" w:rsidP="00000000" w:rsidRDefault="00000000" w:rsidRPr="00000000" w14:paraId="0000006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z9am16kk7wc" w:id="22"/>
      <w:bookmarkEnd w:id="2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Level 1 – Big Picture:</w:t>
      </w:r>
    </w:p>
    <w:p w:rsidR="00000000" w:rsidDel="00000000" w:rsidP="00000000" w:rsidRDefault="00000000" w:rsidRPr="00000000" w14:paraId="0000006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Digital Engagement &amp; Risk Mitigation in Retail Banking</w:t>
      </w:r>
    </w:p>
    <w:p w:rsidR="00000000" w:rsidDel="00000000" w:rsidP="00000000" w:rsidRDefault="00000000" w:rsidRPr="00000000" w14:paraId="00000067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Business Capabilities</w:t>
      </w:r>
      <w:r w:rsidDel="00000000" w:rsidR="00000000" w:rsidRPr="00000000">
        <w:rPr>
          <w:rtl w:val="0"/>
        </w:rPr>
        <w:t xml:space="preserve">: Customer Onboarding, Risk &amp; Compliance, Loan Processing, Fraud Detection, Omnichannel Engagement</w:t>
        <w:br w:type="textWrapping"/>
      </w:r>
    </w:p>
    <w:p w:rsidR="00000000" w:rsidDel="00000000" w:rsidP="00000000" w:rsidRDefault="00000000" w:rsidRPr="00000000" w14:paraId="00000068">
      <w:pPr>
        <w:numPr>
          <w:ilvl w:val="0"/>
          <w:numId w:val="1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Salesforce Products</w:t>
      </w:r>
      <w:r w:rsidDel="00000000" w:rsidR="00000000" w:rsidRPr="00000000">
        <w:rPr>
          <w:rtl w:val="0"/>
        </w:rPr>
        <w:t xml:space="preserve">: Financial Services Cloud, Einstein AI, Tableau, Experience Cloud</w:t>
        <w:br w:type="textWrapping"/>
      </w:r>
    </w:p>
    <w:p w:rsidR="00000000" w:rsidDel="00000000" w:rsidP="00000000" w:rsidRDefault="00000000" w:rsidRPr="00000000" w14:paraId="00000069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314950" cy="70104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701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2kwtuu6o7n3" w:id="23"/>
      <w:bookmarkEnd w:id="2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Level 2 – Piece of the Whole:</w:t>
      </w:r>
    </w:p>
    <w:p w:rsidR="00000000" w:rsidDel="00000000" w:rsidP="00000000" w:rsidRDefault="00000000" w:rsidRPr="00000000" w14:paraId="0000006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Capability Focus</w:t>
      </w:r>
      <w:r w:rsidDel="00000000" w:rsidR="00000000" w:rsidRPr="00000000">
        <w:rPr>
          <w:rtl w:val="0"/>
        </w:rPr>
        <w:t xml:space="preserve">: Customer Onboarding</w:t>
      </w:r>
    </w:p>
    <w:p w:rsidR="00000000" w:rsidDel="00000000" w:rsidP="00000000" w:rsidRDefault="00000000" w:rsidRPr="00000000" w14:paraId="0000006D">
      <w:pPr>
        <w:numPr>
          <w:ilvl w:val="0"/>
          <w:numId w:val="6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Show: Integration between FSC, ID verification tools (MuleSoft), and guided flows for account creation, risk profiling, and initial funding.</w:t>
        <w:br w:type="textWrapping"/>
      </w:r>
    </w:p>
    <w:p w:rsidR="00000000" w:rsidDel="00000000" w:rsidP="00000000" w:rsidRDefault="00000000" w:rsidRPr="00000000" w14:paraId="0000006E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18796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8vpuggyxy5j" w:id="24"/>
      <w:bookmarkEnd w:id="2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Level 3 – Process View:</w:t>
      </w:r>
    </w:p>
    <w:p w:rsidR="00000000" w:rsidDel="00000000" w:rsidP="00000000" w:rsidRDefault="00000000" w:rsidRPr="00000000" w14:paraId="0000007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Process</w:t>
      </w:r>
      <w:r w:rsidDel="00000000" w:rsidR="00000000" w:rsidRPr="00000000">
        <w:rPr>
          <w:rtl w:val="0"/>
        </w:rPr>
        <w:t xml:space="preserve">: Loan Pre-Approval Flow</w:t>
      </w:r>
    </w:p>
    <w:p w:rsidR="00000000" w:rsidDel="00000000" w:rsidP="00000000" w:rsidRDefault="00000000" w:rsidRPr="00000000" w14:paraId="00000072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Actors: Customer, Credit Risk Engine, Banker</w:t>
        <w:br w:type="textWrapping"/>
      </w:r>
    </w:p>
    <w:p w:rsidR="00000000" w:rsidDel="00000000" w:rsidP="00000000" w:rsidRDefault="00000000" w:rsidRPr="00000000" w14:paraId="00000073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Steps: Application form → Income verification → Credit score fetch → Risk profiling → Automated decision → Offer presented</w:t>
        <w:br w:type="textWrapping"/>
      </w:r>
    </w:p>
    <w:p w:rsidR="00000000" w:rsidDel="00000000" w:rsidP="00000000" w:rsidRDefault="00000000" w:rsidRPr="00000000" w14:paraId="00000074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Tools: FSC, Data Cloud, third-party credit API</w:t>
        <w:br w:type="textWrapping"/>
      </w:r>
    </w:p>
    <w:p w:rsidR="00000000" w:rsidDel="00000000" w:rsidP="00000000" w:rsidRDefault="00000000" w:rsidRPr="00000000" w14:paraId="00000075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28448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sgsek4jfidk" w:id="25"/>
      <w:bookmarkEnd w:id="2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Level 4 – Double Click:</w:t>
      </w:r>
    </w:p>
    <w:p w:rsidR="00000000" w:rsidDel="00000000" w:rsidP="00000000" w:rsidRDefault="00000000" w:rsidRPr="00000000" w14:paraId="0000007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Use Case</w:t>
      </w:r>
      <w:r w:rsidDel="00000000" w:rsidR="00000000" w:rsidRPr="00000000">
        <w:rPr>
          <w:rtl w:val="0"/>
        </w:rPr>
        <w:t xml:space="preserve">: Chat-Based Loan Inquiry &amp; Status Update</w:t>
      </w:r>
    </w:p>
    <w:p w:rsidR="00000000" w:rsidDel="00000000" w:rsidP="00000000" w:rsidRDefault="00000000" w:rsidRPr="00000000" w14:paraId="00000079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Details: Conversational UI → NLP intent recognition → Auto-check application stage → Personalized response with estimated turnaround</w:t>
        <w:br w:type="textWrapping"/>
      </w:r>
    </w:p>
    <w:p w:rsidR="00000000" w:rsidDel="00000000" w:rsidP="00000000" w:rsidRDefault="00000000" w:rsidRPr="00000000" w14:paraId="0000007A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Data Flow: Real-time sync with Loan Origination System (LOS)</w:t>
        <w:br w:type="textWrapping"/>
      </w:r>
    </w:p>
    <w:p w:rsidR="00000000" w:rsidDel="00000000" w:rsidP="00000000" w:rsidRDefault="00000000" w:rsidRPr="00000000" w14:paraId="0000007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67437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4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tjebearlzem" w:id="26"/>
      <w:bookmarkEnd w:id="26"/>
      <w:r w:rsidDel="00000000" w:rsidR="00000000" w:rsidRPr="00000000">
        <w:rPr>
          <w:b w:val="1"/>
          <w:sz w:val="34"/>
          <w:szCs w:val="34"/>
          <w:rtl w:val="0"/>
        </w:rPr>
        <w:t xml:space="preserve">🏭 3. Manufacturing Industry</w:t>
      </w:r>
    </w:p>
    <w:p w:rsidR="00000000" w:rsidDel="00000000" w:rsidP="00000000" w:rsidRDefault="00000000" w:rsidRPr="00000000" w14:paraId="0000008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431pupi6krb" w:id="27"/>
      <w:bookmarkEnd w:id="2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Level 1 – Big Picture:</w:t>
      </w:r>
    </w:p>
    <w:p w:rsidR="00000000" w:rsidDel="00000000" w:rsidP="00000000" w:rsidRDefault="00000000" w:rsidRPr="00000000" w14:paraId="0000008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Smart Factory + Sales Enablement with AI</w:t>
      </w:r>
    </w:p>
    <w:p w:rsidR="00000000" w:rsidDel="00000000" w:rsidP="00000000" w:rsidRDefault="00000000" w:rsidRPr="00000000" w14:paraId="00000083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Business Capabilities</w:t>
      </w:r>
      <w:r w:rsidDel="00000000" w:rsidR="00000000" w:rsidRPr="00000000">
        <w:rPr>
          <w:rtl w:val="0"/>
        </w:rPr>
        <w:t xml:space="preserve">: Dealer Management, Predictive Maintenance, Order-to-Cash, Inventory Optimization, Product Lifecycle Management</w:t>
        <w:br w:type="textWrapping"/>
      </w:r>
    </w:p>
    <w:p w:rsidR="00000000" w:rsidDel="00000000" w:rsidP="00000000" w:rsidRDefault="00000000" w:rsidRPr="00000000" w14:paraId="00000084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Salesforce Products</w:t>
      </w:r>
      <w:r w:rsidDel="00000000" w:rsidR="00000000" w:rsidRPr="00000000">
        <w:rPr>
          <w:rtl w:val="0"/>
        </w:rPr>
        <w:t xml:space="preserve">: Manufacturing Cloud, CPQ, Service Cloud, MuleSoft, Tableau</w:t>
        <w:br w:type="textWrapping"/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xiqnlye8dpt" w:id="28"/>
      <w:bookmarkEnd w:id="2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Level 2 – Piece of the Whole:</w:t>
      </w:r>
    </w:p>
    <w:p w:rsidR="00000000" w:rsidDel="00000000" w:rsidP="00000000" w:rsidRDefault="00000000" w:rsidRPr="00000000" w14:paraId="0000008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Capability Focus</w:t>
      </w:r>
      <w:r w:rsidDel="00000000" w:rsidR="00000000" w:rsidRPr="00000000">
        <w:rPr>
          <w:rtl w:val="0"/>
        </w:rPr>
        <w:t xml:space="preserve">: Order Management &amp; Fulfillment</w:t>
      </w:r>
    </w:p>
    <w:p w:rsidR="00000000" w:rsidDel="00000000" w:rsidP="00000000" w:rsidRDefault="00000000" w:rsidRPr="00000000" w14:paraId="00000088">
      <w:pPr>
        <w:numPr>
          <w:ilvl w:val="0"/>
          <w:numId w:val="9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Show: Connected flow between CPQ, ERP (via MuleSoft), Logistics Management, and Service Cloud for customer notifications.</w:t>
        <w:br w:type="textWrapping"/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ahv7rfu5sf3" w:id="29"/>
      <w:bookmarkEnd w:id="2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Level 3 – Process View:</w:t>
      </w:r>
    </w:p>
    <w:p w:rsidR="00000000" w:rsidDel="00000000" w:rsidP="00000000" w:rsidRDefault="00000000" w:rsidRPr="00000000" w14:paraId="0000008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Process</w:t>
      </w:r>
      <w:r w:rsidDel="00000000" w:rsidR="00000000" w:rsidRPr="00000000">
        <w:rPr>
          <w:rtl w:val="0"/>
        </w:rPr>
        <w:t xml:space="preserve">: B2B Order Quoting to Delivery</w:t>
      </w:r>
    </w:p>
    <w:p w:rsidR="00000000" w:rsidDel="00000000" w:rsidP="00000000" w:rsidRDefault="00000000" w:rsidRPr="00000000" w14:paraId="0000008C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Steps: Product config → Quote approval → ERP sync → Production scheduling → Shipment tracking → Invoice generation</w:t>
        <w:br w:type="textWrapping"/>
      </w:r>
    </w:p>
    <w:p w:rsidR="00000000" w:rsidDel="00000000" w:rsidP="00000000" w:rsidRDefault="00000000" w:rsidRPr="00000000" w14:paraId="0000008D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Channels: Partner Portal, Email, ERP Events</w:t>
        <w:br w:type="textWrapping"/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fixfv59awrt" w:id="30"/>
      <w:bookmarkEnd w:id="3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Level 4 – Double Click:</w:t>
      </w:r>
    </w:p>
    <w:p w:rsidR="00000000" w:rsidDel="00000000" w:rsidP="00000000" w:rsidRDefault="00000000" w:rsidRPr="00000000" w14:paraId="0000009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Use Case</w:t>
      </w:r>
      <w:r w:rsidDel="00000000" w:rsidR="00000000" w:rsidRPr="00000000">
        <w:rPr>
          <w:rtl w:val="0"/>
        </w:rPr>
        <w:t xml:space="preserve">: Field Service Dispatch via IoT Signal</w:t>
      </w:r>
    </w:p>
    <w:p w:rsidR="00000000" w:rsidDel="00000000" w:rsidP="00000000" w:rsidRDefault="00000000" w:rsidRPr="00000000" w14:paraId="00000091">
      <w:pPr>
        <w:numPr>
          <w:ilvl w:val="0"/>
          <w:numId w:val="20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Details: Sensor detects anomaly → Data Cloud alerts agent → Schedule repair crew → Send replacement part → Real-time repair updates via mobile</w:t>
        <w:br w:type="textWrapping"/>
      </w:r>
    </w:p>
    <w:p w:rsidR="00000000" w:rsidDel="00000000" w:rsidP="00000000" w:rsidRDefault="00000000" w:rsidRPr="00000000" w14:paraId="00000092">
      <w:pPr>
        <w:numPr>
          <w:ilvl w:val="0"/>
          <w:numId w:val="2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Systems: Service Cloud + FSL + IoT APIs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