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e0zwsskfig0y" w:id="0"/>
      <w:bookmarkEnd w:id="0"/>
      <w:r w:rsidDel="00000000" w:rsidR="00000000" w:rsidRPr="00000000">
        <w:rPr>
          <w:rtl w:val="0"/>
        </w:rPr>
        <w:t xml:space="preserve">ArchiMetal AI-Driven Transformation Case Study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80" w:lineRule="auto"/>
        <w:rPr/>
      </w:pPr>
      <w:bookmarkStart w:colFirst="0" w:colLast="0" w:name="_msy32d9bee3b" w:id="1"/>
      <w:bookmarkEnd w:id="1"/>
      <w:r w:rsidDel="00000000" w:rsidR="00000000" w:rsidRPr="00000000">
        <w:rPr>
          <w:rtl w:val="0"/>
        </w:rPr>
        <w:t xml:space="preserve">Case Study and Business Problem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lnq44mfio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ArchiMetal, a mid-sized manufacturer of steel products, operates in a highly competitive market. Its primary customers include construction companies and automotive part manufacturers. While ArchiMetal has recently expanded into high-quality flat steel production, its outdated IT systems, siloed data, and inefficient processes are causing delays, increased operational costs, and poor customer satisfaction.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4cm89oi9f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Business Challenges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Inefficient Supply Chain Management</w:t>
      </w:r>
      <w:r w:rsidDel="00000000" w:rsidR="00000000" w:rsidRPr="00000000">
        <w:rPr>
          <w:rtl w:val="0"/>
        </w:rPr>
        <w:t xml:space="preserve">: The lack of visibility into the production pipeline leads to delays, excess inventory, and expensive last-minute procurement.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Fragmented Customer Relationship Management (CRM)</w:t>
      </w:r>
      <w:r w:rsidDel="00000000" w:rsidR="00000000" w:rsidRPr="00000000">
        <w:rPr>
          <w:rtl w:val="0"/>
        </w:rPr>
        <w:t xml:space="preserve">: Each Distribution Center (DC) maintains separate customer databases, making it difficult to provide seamless customer service and accurate order tracking.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Order Processing and Production Scheduling</w:t>
      </w:r>
      <w:r w:rsidDel="00000000" w:rsidR="00000000" w:rsidRPr="00000000">
        <w:rPr>
          <w:rtl w:val="0"/>
        </w:rPr>
        <w:t xml:space="preserve">: Delays in order fulfillment due to manual scheduling and a lack of predictive analytics.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Operational Costs and Redundancy</w:t>
      </w:r>
      <w:r w:rsidDel="00000000" w:rsidR="00000000" w:rsidRPr="00000000">
        <w:rPr>
          <w:rtl w:val="0"/>
        </w:rPr>
        <w:t xml:space="preserve">: Maintaining multiple, non-integrated applications results in inefficiencies and duplicated efforts.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Compliance Risks</w:t>
      </w:r>
      <w:r w:rsidDel="00000000" w:rsidR="00000000" w:rsidRPr="00000000">
        <w:rPr>
          <w:rtl w:val="0"/>
        </w:rPr>
        <w:t xml:space="preserve">: Inconsistent data governance and compliance tracking expose ArchiMetal to risks in financial reporting and safety standards.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Data-Driven Decision Making</w:t>
      </w:r>
      <w:r w:rsidDel="00000000" w:rsidR="00000000" w:rsidRPr="00000000">
        <w:rPr>
          <w:rtl w:val="0"/>
        </w:rPr>
        <w:t xml:space="preserve">: Siloed information across business units prevents ArchiMetal from leveraging AI for predictive analytics and automated insights.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4spdfwrmi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Solution: AI-Driven Enterprise Architecture Transformation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ArchiMetal will leverage AI, Generative AI, and Autonomous Agents to modernize its enterprise architecture, integrating real-time data analytics, predictive modeling, and AI-driven automation to streamline operations and improve customer satisfaction.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6wggc6vft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Architecture (Baseline)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Processes</w:t>
      </w:r>
      <w:r w:rsidDel="00000000" w:rsidR="00000000" w:rsidRPr="00000000">
        <w:rPr>
          <w:rtl w:val="0"/>
        </w:rPr>
        <w:t xml:space="preserve">: Manual workflows for order management, production scheduling, and inventory control.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Architecture</w:t>
      </w:r>
      <w:r w:rsidDel="00000000" w:rsidR="00000000" w:rsidRPr="00000000">
        <w:rPr>
          <w:rtl w:val="0"/>
        </w:rPr>
        <w:t xml:space="preserve">: Disjointed data repositories across multiple business units with no central governance.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Architecture</w:t>
      </w:r>
      <w:r w:rsidDel="00000000" w:rsidR="00000000" w:rsidRPr="00000000">
        <w:rPr>
          <w:rtl w:val="0"/>
        </w:rPr>
        <w:t xml:space="preserve">: Legacy ERP, CRM, and MES (Manufacturing Execution System) with no AI-driven analytics.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Architecture</w:t>
      </w:r>
      <w:r w:rsidDel="00000000" w:rsidR="00000000" w:rsidRPr="00000000">
        <w:rPr>
          <w:rtl w:val="0"/>
        </w:rPr>
        <w:t xml:space="preserve">: On-premise infrastructure with limited cloud adoption and no support for real-time decision-making.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dx133smp7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Architecture (Future State)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Processes</w:t>
      </w:r>
      <w:r w:rsidDel="00000000" w:rsidR="00000000" w:rsidRPr="00000000">
        <w:rPr>
          <w:rtl w:val="0"/>
        </w:rPr>
        <w:t xml:space="preserve">: AI-powered automated workflows for order management, demand forecasting, and production scheduling.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Architecture</w:t>
      </w:r>
      <w:r w:rsidDel="00000000" w:rsidR="00000000" w:rsidRPr="00000000">
        <w:rPr>
          <w:rtl w:val="0"/>
        </w:rPr>
        <w:t xml:space="preserve">: Unified, AI-enhanced Data Cloud with real-time inventory and order tracking powered by Snowflake Zero Copy Cloning.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Architecture</w:t>
      </w:r>
      <w:r w:rsidDel="00000000" w:rsidR="00000000" w:rsidRPr="00000000">
        <w:rPr>
          <w:rtl w:val="0"/>
        </w:rPr>
        <w:t xml:space="preserve">: AI-driven CRM, predictive analytics for demand forecasting, and intelligent MES for automated production adjustments.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Architecture</w:t>
      </w:r>
      <w:r w:rsidDel="00000000" w:rsidR="00000000" w:rsidRPr="00000000">
        <w:rPr>
          <w:rtl w:val="0"/>
        </w:rPr>
        <w:t xml:space="preserve">: Cloud-native, AI-enhanced infrastructure supporting real-time analytics, IoT-enabled smart manufacturing, and intelligent decision-making.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j7ot712rb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Implementation Roadmap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Strategy and Governance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AI governance policies for compliance and ethical AI use.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key use cases for automation and predictive modeling.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Deployment &amp; Integration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an AI-driven CRM for customer engagement.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AI-powered production scheduling integrated with MES.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Automation &amp; AI Implementation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order fulfillment and inventory management with AI-driven predictive analytics.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IoT-enabled monitoring for real-time production adjustments.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Optimization &amp; Governance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AI model performance and compliance with regulations.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Refine AI models based on evolving business needs and customer insights.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er6qr5bh7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ArchiMetal's AI-driven transformation will enable seamless customer engagement, reduce operational inefficiencies, and position the company as a leader in smart manufacturing. By integrating Generative AI, Assistive AI, and Autonomous Agents, ArchiMetal can leverage real-time data insights, predictive analytics, and automated decision-making to enhance competitiveness and drive long-term growth.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80" w:lineRule="auto"/>
        <w:rPr/>
      </w:pPr>
      <w:bookmarkStart w:colFirst="0" w:colLast="0" w:name="_v2k5g287f91i" w:id="9"/>
      <w:bookmarkEnd w:id="9"/>
      <w:r w:rsidDel="00000000" w:rsidR="00000000" w:rsidRPr="00000000">
        <w:rPr>
          <w:rtl w:val="0"/>
        </w:rPr>
        <w:t xml:space="preserve">Solution: AI-Driven Enterprise Architecture Transformation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ArchiMetal will leverage AI, Generative AI, and Autonomous Agents to modernize its enterprise architecture, integrating real-time data analytics, predictive modeling, and AI-driven automation to streamline operations and improve customer satisfaction.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h3wyyc2v6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Model Canvas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Partners</w:t>
      </w:r>
      <w:r w:rsidDel="00000000" w:rsidR="00000000" w:rsidRPr="00000000">
        <w:rPr>
          <w:rtl w:val="0"/>
        </w:rPr>
        <w:t xml:space="preserve">: AI vendors, cloud providers, logistics partners, compliance regulators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</w:t>
      </w:r>
      <w:r w:rsidDel="00000000" w:rsidR="00000000" w:rsidRPr="00000000">
        <w:rPr>
          <w:rtl w:val="0"/>
        </w:rPr>
        <w:t xml:space="preserve">: AI-driven supply chain optimization, predictive maintenance, smart manufacturing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 Proposition</w:t>
      </w:r>
      <w:r w:rsidDel="00000000" w:rsidR="00000000" w:rsidRPr="00000000">
        <w:rPr>
          <w:rtl w:val="0"/>
        </w:rPr>
        <w:t xml:space="preserve">: Real-time inventory management, automated order processing, AI-powered customer engagement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Relationships</w:t>
      </w:r>
      <w:r w:rsidDel="00000000" w:rsidR="00000000" w:rsidRPr="00000000">
        <w:rPr>
          <w:rtl w:val="0"/>
        </w:rPr>
        <w:t xml:space="preserve">: AI-driven CRM, proactive issue resolution, predictive demand forecasting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Channels</w:t>
      </w:r>
      <w:r w:rsidDel="00000000" w:rsidR="00000000" w:rsidRPr="00000000">
        <w:rPr>
          <w:rtl w:val="0"/>
        </w:rPr>
        <w:t xml:space="preserve">: Web portals, mobile apps, IoT-enabled manufacturing systems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Segments</w:t>
      </w:r>
      <w:r w:rsidDel="00000000" w:rsidR="00000000" w:rsidRPr="00000000">
        <w:rPr>
          <w:rtl w:val="0"/>
        </w:rPr>
        <w:t xml:space="preserve">: Construction firms, automotive manufacturers, industrial suppliers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Structure</w:t>
      </w:r>
      <w:r w:rsidDel="00000000" w:rsidR="00000000" w:rsidRPr="00000000">
        <w:rPr>
          <w:rtl w:val="0"/>
        </w:rPr>
        <w:t xml:space="preserve">: AI implementation, cloud infrastructure, compliance and governance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Streams</w:t>
      </w:r>
      <w:r w:rsidDel="00000000" w:rsidR="00000000" w:rsidRPr="00000000">
        <w:rPr>
          <w:rtl w:val="0"/>
        </w:rPr>
        <w:t xml:space="preserve">: Efficiency-driven cost savings, premium customer services, optimized production scheduling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zsbjbjnik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V2MOM (Vision, Values, Methods, Obstacles, Measures)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Vision</w:t>
      </w:r>
      <w:r w:rsidDel="00000000" w:rsidR="00000000" w:rsidRPr="00000000">
        <w:rPr>
          <w:rtl w:val="0"/>
        </w:rPr>
        <w:t xml:space="preserve">: Transform ArchiMetal into a leader in AI-driven smart manufacturing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: Efficiency, innovation, sustainability, customer-centricity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 AI-driven automation, cloud-based data analytics, IoT-enabled manufacturing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Obstacles</w:t>
      </w:r>
      <w:r w:rsidDel="00000000" w:rsidR="00000000" w:rsidRPr="00000000">
        <w:rPr>
          <w:rtl w:val="0"/>
        </w:rPr>
        <w:t xml:space="preserve">: Integration challenges, data security concerns, resistance to change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Measures</w:t>
      </w:r>
      <w:r w:rsidDel="00000000" w:rsidR="00000000" w:rsidRPr="00000000">
        <w:rPr>
          <w:rtl w:val="0"/>
        </w:rPr>
        <w:t xml:space="preserve">: Reduction in order processing time, improved supply chain efficiency, increased customer satisfaction scores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gpxn8lso2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Empathy Map &amp; Customer Journey Map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Empathy Map</w:t>
      </w:r>
      <w:r w:rsidDel="00000000" w:rsidR="00000000" w:rsidRPr="00000000">
        <w:rPr>
          <w:rtl w:val="0"/>
        </w:rPr>
        <w:t xml:space="preserve">: Identify pain points in order processing, delivery delays, and quality inconsistencies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Journey Map</w:t>
      </w:r>
      <w:r w:rsidDel="00000000" w:rsidR="00000000" w:rsidRPr="00000000">
        <w:rPr>
          <w:rtl w:val="0"/>
        </w:rPr>
        <w:t xml:space="preserve">: AI-enhanced touchpoints at inquiry, order placement, tracking, and support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jxy37w2ll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Jobs to Be Done (JTBD)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 demand forecasting with AI-driven predictive analytics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real-time order tracking for enhanced customer experience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production scheduling using AI-powered MES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11o8650a0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Capability Mapping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1</w:t>
      </w:r>
      <w:r w:rsidDel="00000000" w:rsidR="00000000" w:rsidRPr="00000000">
        <w:rPr>
          <w:rtl w:val="0"/>
        </w:rPr>
        <w:t xml:space="preserve">: Supply Chain, Order Management, Production Planning, Customer Service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2</w:t>
      </w:r>
      <w:r w:rsidDel="00000000" w:rsidR="00000000" w:rsidRPr="00000000">
        <w:rPr>
          <w:rtl w:val="0"/>
        </w:rPr>
        <w:t xml:space="preserve">: AI-based predictive modeling, automated quality assurance, real-time demand tracking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3</w:t>
      </w:r>
      <w:r w:rsidDel="00000000" w:rsidR="00000000" w:rsidRPr="00000000">
        <w:rPr>
          <w:rtl w:val="0"/>
        </w:rPr>
        <w:t xml:space="preserve">: AI-driven production line optimization, IoT-enabled smart warehouses, predictive risk assessment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97nc3896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Landscape, Context Diagram, Integration Diagram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Landscape</w:t>
      </w:r>
      <w:r w:rsidDel="00000000" w:rsidR="00000000" w:rsidRPr="00000000">
        <w:rPr>
          <w:rtl w:val="0"/>
        </w:rPr>
        <w:t xml:space="preserve">: AI-enhanced ERP, CRM, and MES integrated with real-time data analytics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Diagram</w:t>
      </w:r>
      <w:r w:rsidDel="00000000" w:rsidR="00000000" w:rsidRPr="00000000">
        <w:rPr>
          <w:rtl w:val="0"/>
        </w:rPr>
        <w:t xml:space="preserve">: End-to-end integration between CRM, AI decision engine, and MES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Diagram</w:t>
      </w:r>
      <w:r w:rsidDel="00000000" w:rsidR="00000000" w:rsidRPr="00000000">
        <w:rPr>
          <w:rtl w:val="0"/>
        </w:rPr>
        <w:t xml:space="preserve">: Cloud-based AI processing connected to on-premise manufacturing systems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cktilqup7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Data, Application, and Technology Architecture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Architecture</w:t>
      </w:r>
      <w:r w:rsidDel="00000000" w:rsidR="00000000" w:rsidRPr="00000000">
        <w:rPr>
          <w:rtl w:val="0"/>
        </w:rPr>
        <w:t xml:space="preserve">: AI-powered data lakes, predictive analytics dashboards, real-time reporting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Architecture</w:t>
      </w:r>
      <w:r w:rsidDel="00000000" w:rsidR="00000000" w:rsidRPr="00000000">
        <w:rPr>
          <w:rtl w:val="0"/>
        </w:rPr>
        <w:t xml:space="preserve">: Microservices-based architecture with modular AI-driven components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Architecture</w:t>
      </w:r>
      <w:r w:rsidDel="00000000" w:rsidR="00000000" w:rsidRPr="00000000">
        <w:rPr>
          <w:rtl w:val="0"/>
        </w:rPr>
        <w:t xml:space="preserve">: Hybrid cloud setup with on-premise IoT integration and AI decision-making models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e8xlenva1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Governance, Guardrails, and Implementation Step-by-Step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qbkrd21t3p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Governance &amp; Guardrails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bias mitigation and explainability policies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security frameworks for compliance with industry regulations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AI performance monitoring and optimization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l0ffdu2ngw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Plan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1: AI Strategy and Governance Setup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AI ethics and compliance policies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AI governance frameworks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2: AI-Enabled Platform Deployment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AI-driven CRM for customer relationship management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AI-powered production scheduling integrated with MES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3: AI-Driven Automation &amp; Process Optimization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order fulfillment with AI-driven predictive analytics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real-time monitoring using IoT-enabled smart manufacturing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4: Continuous Optimization &amp; Scaling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AI performance and ensure compliance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 AI models based on evolving business needs and customer insights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wnkzufb9fm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ArchiMetal's AI-driven transformation will enable seamless customer engagement, reduce operational inefficiencies, and position the company as a leader in smart manufacturing. By integrating Generative AI, Assistive AI, and Autonomous Agents, ArchiMetal can leverage real-time data insights, predictive analytics, and automated decision-making to enhance competitiveness and drive long-term growth.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