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Create Launch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Add the AMI search as: </w:t>
      </w: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ami-0ed9277fb7eb570c9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</w:rPr>
        <w:drawing>
          <wp:inline distB="114300" distT="114300" distL="114300" distR="114300">
            <wp:extent cx="5943600" cy="55880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</w:rPr>
        <w:drawing>
          <wp:inline distB="114300" distT="114300" distL="114300" distR="114300">
            <wp:extent cx="5943600" cy="61468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</w:rPr>
        <w:drawing>
          <wp:inline distB="114300" distT="114300" distL="114300" distR="114300">
            <wp:extent cx="5943600" cy="22479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</w:rPr>
        <w:drawing>
          <wp:inline distB="114300" distT="114300" distL="114300" distR="114300">
            <wp:extent cx="5943600" cy="31750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yum update -y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yum install httpd -y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service httpd start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chkconfig httpd on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cd /var/www/html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echo "&lt;html&gt;&lt;h1&gt;Hello NFJS Arch Conf Auto Scaling have a great day&lt;/h1&gt;&lt;/html&gt;"  &gt;  index.html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aws s3 mb s3://nfjsec2Dec20211asout111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aws s3 cp index.html s3://nfjsec2Dec20211asout111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Create Autoscaling group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18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5659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578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aYPwb+HOwftdvCHaLXCD6EBVRw==">AMUW2mUQjaPbGTBChW6YAi7j3WfGwXfRzWiRaVHbvShqxg3opZm73u6H/NBvlNPnCEp9re+l2aI+zYv/Ouo3rFIXFqoitcvaZtTqzByhaGnTsI9Nv3j6d2xkIa+dc+hD60ON2ns8Z/4s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