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gjnmbktni08" w:id="0"/>
      <w:bookmarkEnd w:id="0"/>
      <w:r w:rsidDel="00000000" w:rsidR="00000000" w:rsidRPr="00000000">
        <w:rPr>
          <w:rtl w:val="0"/>
        </w:rPr>
        <w:t xml:space="preserve">Hello NFJS API Gateway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9skv41w2fti" w:id="1"/>
      <w:bookmarkEnd w:id="1"/>
      <w:r w:rsidDel="00000000" w:rsidR="00000000" w:rsidRPr="00000000">
        <w:rPr>
          <w:rtl w:val="0"/>
        </w:rPr>
        <w:t xml:space="preserve">Create a New 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"greet":"Hello NFJS"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Test: </w:t>
      </w:r>
    </w:p>
    <w:p w:rsidR="00000000" w:rsidDel="00000000" w:rsidP="00000000" w:rsidRDefault="00000000" w:rsidRPr="00000000" w14:paraId="0000002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https://b7lssaroyi.execute-api.us-east-1.amazonaws.com/Stage1/serverless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yperlink" Target="https://b7lssaroyi.execute-api.us-east-1.amazonaws.com/Stage1/serverles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