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Productive System Context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Identify the context diagram of your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