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w00wcmf3hv6" w:id="0"/>
      <w:bookmarkEnd w:id="0"/>
      <w:r w:rsidDel="00000000" w:rsidR="00000000" w:rsidRPr="00000000">
        <w:rPr>
          <w:rtl w:val="0"/>
        </w:rPr>
        <w:t xml:space="preserve">What is Enterprise Architecture?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5qm18mkh7y7x" w:id="1"/>
      <w:bookmarkEnd w:id="1"/>
      <w:r w:rsidDel="00000000" w:rsidR="00000000" w:rsidRPr="00000000">
        <w:rPr>
          <w:rtl w:val="0"/>
        </w:rPr>
        <w:t xml:space="preserve">Assignment: Determine the qualities needed to become EA in your organization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