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beq8hl226od" w:id="0"/>
      <w:bookmarkEnd w:id="0"/>
      <w:r w:rsidDel="00000000" w:rsidR="00000000" w:rsidRPr="00000000">
        <w:rPr>
          <w:rtl w:val="0"/>
        </w:rPr>
        <w:t xml:space="preserve">Memorize Common Data Structure Operations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