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jjzlua49c6g" w:id="0"/>
      <w:bookmarkEnd w:id="0"/>
      <w:r w:rsidDel="00000000" w:rsidR="00000000" w:rsidRPr="00000000">
        <w:rPr>
          <w:rtl w:val="0"/>
        </w:rPr>
        <w:t xml:space="preserve">Check for Balanced Brackets in an expression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1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1iu2075pkxr5" w:id="1"/>
      <w:bookmarkEnd w:id="1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https://replit.com/@rohitbhardwaj/Stack-problems#BalancedBrackets.java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replit.com/@rohitbhardwaj/Stack-problems#BalancedBracket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