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937"/>
          <w:sz w:val="36"/>
          <w:szCs w:val="36"/>
        </w:rPr>
        <w:t xml:space="preserve">Rohit More</w:t>
      </w:r>
    </w:p>
    <w:p>
      <w:pPr>
        <w:spacing w:after="200"/>
        <w:jc w:val="center"/>
      </w:pPr>
      <w:r>
        <w:rPr>
          <w:color w:val="555555"/>
          <w:sz w:val="19"/>
          <w:szCs w:val="19"/>
        </w:rPr>
        <w:t xml:space="preserve">+91-9512418859  |  </w:t>
      </w:r>
      <w:r>
        <w:rPr>
          <w:color w:val="1D4ED8"/>
          <w:sz w:val="19"/>
          <w:szCs w:val="19"/>
        </w:rPr>
        <w:t xml:space="preserve">rohitmore.dev@gmail.com</w:t>
      </w:r>
      <w:r>
        <w:rPr>
          <w:color w:val="555555"/>
          <w:sz w:val="19"/>
          <w:szCs w:val="19"/>
        </w:rPr>
        <w:t xml:space="preserve">  |  </w:t>
      </w:r>
      <w:r>
        <w:rPr>
          <w:color w:val="1D4ED8"/>
          <w:sz w:val="19"/>
          <w:szCs w:val="19"/>
        </w:rPr>
        <w:t xml:space="preserve">github.com/rohitbytecode</w:t>
      </w:r>
    </w:p>
    <w:p>
      <w:pPr>
        <w:pBdr>
          <w:bottom w:val="single" w:color="1F2937" w:sz="4" w:space="2"/>
        </w:pBdr>
        <w:spacing w:after="40" w:before="90"/>
      </w:pPr>
      <w:r>
        <w:rPr>
          <w:b/>
          <w:bCs/>
          <w:color w:val="1F2937"/>
          <w:spacing w:val="20"/>
          <w:sz w:val="20"/>
          <w:szCs w:val="20"/>
        </w:rPr>
        <w:t xml:space="preserve">PROFILE</w:t>
      </w:r>
    </w:p>
    <w:p>
      <w:pPr>
        <w:spacing w:after="100"/>
      </w:pPr>
      <w:r>
        <w:rPr>
          <w:sz w:val="20"/>
          <w:szCs w:val="20"/>
        </w:rPr>
        <w:t xml:space="preserve">Software Engineer with 2+ years of hands-on experience deploying, monitoring, and maintaining production infrastructure for a healthcare SaaS platform. Responsible for the full deployment lifecycle on AWS — EC2 provisioning, IAM and Security Group configuration, Nginx reverse proxy/HTTPS setup, PM2 process management, and CI/CD pipelines via GitHub Actions. Experienced diagnosing infrastructure and networking issues (LAN connectivity, port exhaustion, TLS misconfiguration) in live production environments, and building observability stacks with Prometheus, OpenTelemetry, and structured logging. Self-directed learner actively building practical experience with Kubernetes, Jenkins, GitLab CI/CD, and Terraform.</w:t>
      </w:r>
    </w:p>
    <w:p>
      <w:pPr>
        <w:pBdr>
          <w:bottom w:val="single" w:color="1F2937" w:sz="4" w:space="2"/>
        </w:pBdr>
        <w:spacing w:after="40" w:before="90"/>
      </w:pPr>
      <w:r>
        <w:rPr>
          <w:b/>
          <w:bCs/>
          <w:color w:val="1F2937"/>
          <w:spacing w:val="20"/>
          <w:sz w:val="20"/>
          <w:szCs w:val="20"/>
        </w:rPr>
        <w:t xml:space="preserve">SKILLS</w:t>
      </w:r>
    </w:p>
    <w:p>
      <w:pPr>
        <w:spacing w:after="30"/>
      </w:pPr>
      <w:r>
        <w:rPr>
          <w:b/>
          <w:bCs/>
          <w:sz w:val="20"/>
          <w:szCs w:val="20"/>
        </w:rPr>
        <w:t xml:space="preserve">Operating Systems: </w:t>
      </w:r>
      <w:r>
        <w:rPr>
          <w:sz w:val="20"/>
          <w:szCs w:val="20"/>
        </w:rPr>
        <w:t xml:space="preserve">Linux (Ubuntu), Windows Server</w:t>
      </w:r>
    </w:p>
    <w:p>
      <w:pPr>
        <w:spacing w:after="30"/>
      </w:pPr>
      <w:r>
        <w:rPr>
          <w:b/>
          <w:bCs/>
          <w:sz w:val="20"/>
          <w:szCs w:val="20"/>
        </w:rPr>
        <w:t xml:space="preserve">Scripting: </w:t>
      </w:r>
      <w:r>
        <w:rPr>
          <w:sz w:val="20"/>
          <w:szCs w:val="20"/>
        </w:rPr>
        <w:t xml:space="preserve">Bash (task automation scripts), Node.js scripting</w:t>
      </w:r>
    </w:p>
    <w:p>
      <w:pPr>
        <w:spacing w:after="30"/>
      </w:pPr>
      <w:r>
        <w:rPr>
          <w:b/>
          <w:bCs/>
          <w:sz w:val="20"/>
          <w:szCs w:val="20"/>
        </w:rPr>
        <w:t xml:space="preserve">Version Control &amp; CI/CD: </w:t>
      </w:r>
      <w:r>
        <w:rPr>
          <w:sz w:val="20"/>
          <w:szCs w:val="20"/>
        </w:rPr>
        <w:t xml:space="preserve">Git, GitHub, GitHub Actions (production CI/CD pipelines)</w:t>
      </w:r>
    </w:p>
    <w:p>
      <w:pPr>
        <w:spacing w:after="30"/>
      </w:pPr>
      <w:r>
        <w:rPr>
          <w:b/>
          <w:bCs/>
          <w:sz w:val="20"/>
          <w:szCs w:val="20"/>
        </w:rPr>
        <w:t xml:space="preserve">Containers: </w:t>
      </w:r>
      <w:r>
        <w:rPr>
          <w:sz w:val="20"/>
          <w:szCs w:val="20"/>
        </w:rPr>
        <w:t xml:space="preserve">Docker</w:t>
      </w:r>
    </w:p>
    <w:p>
      <w:pPr>
        <w:spacing w:after="30"/>
      </w:pPr>
      <w:r>
        <w:rPr>
          <w:b/>
          <w:bCs/>
          <w:sz w:val="20"/>
          <w:szCs w:val="20"/>
        </w:rPr>
        <w:t xml:space="preserve">Cloud (AWS): </w:t>
      </w:r>
      <w:r>
        <w:rPr>
          <w:sz w:val="20"/>
          <w:szCs w:val="20"/>
        </w:rPr>
        <w:t xml:space="preserve">EC2, S3, IAM, Security Groups</w:t>
      </w:r>
    </w:p>
    <w:p>
      <w:pPr>
        <w:spacing w:after="30"/>
      </w:pPr>
      <w:r>
        <w:rPr>
          <w:b/>
          <w:bCs/>
          <w:sz w:val="20"/>
          <w:szCs w:val="20"/>
        </w:rPr>
        <w:t xml:space="preserve">Web/Proxy &amp; Process Mgmt: </w:t>
      </w:r>
      <w:r>
        <w:rPr>
          <w:sz w:val="20"/>
          <w:szCs w:val="20"/>
        </w:rPr>
        <w:t xml:space="preserve">Nginx (reverse proxy, HTTPS termination), PM2 (process lifecycle management)</w:t>
      </w:r>
    </w:p>
    <w:p>
      <w:pPr>
        <w:spacing w:after="30"/>
      </w:pPr>
      <w:r>
        <w:rPr>
          <w:b/>
          <w:bCs/>
          <w:sz w:val="20"/>
          <w:szCs w:val="20"/>
        </w:rPr>
        <w:t xml:space="preserve">Networking: </w:t>
      </w:r>
      <w:r>
        <w:rPr>
          <w:sz w:val="20"/>
          <w:szCs w:val="20"/>
        </w:rPr>
        <w:t xml:space="preserve">LAN configuration &amp; troubleshooting, mDNS/hostname resolution, TCP/port management, HTTPS/TLS, DNS fundamentals</w:t>
      </w:r>
    </w:p>
    <w:p>
      <w:pPr>
        <w:spacing w:after="30"/>
      </w:pPr>
      <w:r>
        <w:rPr>
          <w:b/>
          <w:bCs/>
          <w:sz w:val="20"/>
          <w:szCs w:val="20"/>
        </w:rPr>
        <w:t xml:space="preserve">Monitoring &amp; Observability: </w:t>
      </w:r>
      <w:r>
        <w:rPr>
          <w:sz w:val="20"/>
          <w:szCs w:val="20"/>
        </w:rPr>
        <w:t xml:space="preserve">Prometheus, OpenTelemetry, Pino (structured logging)</w:t>
      </w:r>
    </w:p>
    <w:p>
      <w:pPr>
        <w:spacing w:after="30"/>
      </w:pPr>
      <w:r>
        <w:rPr>
          <w:b/>
          <w:bCs/>
          <w:sz w:val="20"/>
          <w:szCs w:val="20"/>
        </w:rPr>
        <w:t xml:space="preserve">Databases: </w:t>
      </w:r>
      <w:r>
        <w:rPr>
          <w:sz w:val="20"/>
          <w:szCs w:val="20"/>
        </w:rPr>
        <w:t xml:space="preserve">MongoDB, PostgreSQL, Redis</w:t>
      </w:r>
    </w:p>
    <w:p>
      <w:pPr>
        <w:spacing w:after="30"/>
      </w:pPr>
      <w:r>
        <w:rPr>
          <w:b/>
          <w:bCs/>
          <w:sz w:val="20"/>
          <w:szCs w:val="20"/>
        </w:rPr>
        <w:t xml:space="preserve">Backend/Languages: </w:t>
      </w:r>
      <w:r>
        <w:rPr>
          <w:sz w:val="20"/>
          <w:szCs w:val="20"/>
        </w:rPr>
        <w:t xml:space="preserve">Node.js, Express.js, TypeScript, JavaScript, Java</w:t>
      </w:r>
    </w:p>
    <w:p>
      <w:pPr>
        <w:pBdr>
          <w:bottom w:val="single" w:color="1F2937" w:sz="4" w:space="2"/>
        </w:pBdr>
        <w:spacing w:after="40" w:before="90"/>
      </w:pPr>
      <w:r>
        <w:rPr>
          <w:b/>
          <w:bCs/>
          <w:color w:val="1F2937"/>
          <w:spacing w:val="20"/>
          <w:sz w:val="20"/>
          <w:szCs w:val="20"/>
        </w:rPr>
        <w:t xml:space="preserve">PROFESSIONAL EXPERIENCE</w:t>
      </w:r>
    </w:p>
    <w:p>
      <w:pPr>
        <w:tabs>
          <w:tab w:val="right" w:pos="9360"/>
        </w:tabs>
        <w:spacing w:after="20"/>
      </w:pPr>
      <w:r>
        <w:rPr>
          <w:b/>
          <w:bCs/>
          <w:sz w:val="21"/>
          <w:szCs w:val="21"/>
        </w:rPr>
        <w:t xml:space="preserve">Software Engineer — Malavia Hospital, Surat, GJ</w:t>
      </w:r>
      <w:r>
        <w:rPr>
          <w:i/>
          <w:iCs/>
          <w:sz w:val="20"/>
          <w:szCs w:val="20"/>
        </w:rPr>
        <w:t xml:space="preserve">	April 2024 – Present</w:t>
      </w:r>
    </w:p>
    <w:p>
      <w:pPr>
        <w:pStyle w:val="ListParagraph"/>
        <w:numPr>
          <w:ilvl w:val="0"/>
          <w:numId w:val="1"/>
        </w:numPr>
        <w:spacing w:after="30"/>
      </w:pPr>
      <w:r>
        <w:rPr>
          <w:sz w:val="20"/>
          <w:szCs w:val="20"/>
        </w:rPr>
        <w:t xml:space="preserve">Owned end-to-end deployment and infrastructure maintenance of a production healthcare claims platform used daily by hospital staff, on AWS EC2 with IAM-based access control and Security Groups for network-level restriction.</w:t>
      </w:r>
    </w:p>
    <w:p>
      <w:pPr>
        <w:pStyle w:val="ListParagraph"/>
        <w:numPr>
          <w:ilvl w:val="0"/>
          <w:numId w:val="1"/>
        </w:numPr>
        <w:spacing w:after="30"/>
      </w:pPr>
      <w:r>
        <w:rPr>
          <w:sz w:val="20"/>
          <w:szCs w:val="20"/>
        </w:rPr>
        <w:t xml:space="preserve">Configured and maintained Nginx as a reverse proxy and HTTPS termination layer; diagnosed and fixed a TLS module misconfiguration (http vs. https client) affecting health-check reliability.</w:t>
      </w:r>
    </w:p>
    <w:p>
      <w:pPr>
        <w:pStyle w:val="ListParagraph"/>
        <w:numPr>
          <w:ilvl w:val="0"/>
          <w:numId w:val="1"/>
        </w:numPr>
        <w:spacing w:after="30"/>
      </w:pPr>
      <w:r>
        <w:rPr>
          <w:sz w:val="20"/>
          <w:szCs w:val="20"/>
        </w:rPr>
        <w:t xml:space="preserve">Managed application process lifecycle in production using PM2, ensuring uptime and automatic recovery of Node.js services.</w:t>
      </w:r>
    </w:p>
    <w:p>
      <w:pPr>
        <w:pStyle w:val="ListParagraph"/>
        <w:numPr>
          <w:ilvl w:val="0"/>
          <w:numId w:val="1"/>
        </w:numPr>
        <w:spacing w:after="30"/>
      </w:pPr>
      <w:r>
        <w:rPr>
          <w:sz w:val="20"/>
          <w:szCs w:val="20"/>
        </w:rPr>
        <w:t xml:space="preserve">Built and maintained CI/CD pipelines using GitHub Actions to automate build and deployment workflows.</w:t>
      </w:r>
    </w:p>
    <w:p>
      <w:pPr>
        <w:pStyle w:val="ListParagraph"/>
        <w:numPr>
          <w:ilvl w:val="0"/>
          <w:numId w:val="1"/>
        </w:numPr>
        <w:spacing w:after="30"/>
      </w:pPr>
      <w:r>
        <w:rPr>
          <w:sz w:val="20"/>
          <w:szCs w:val="20"/>
        </w:rPr>
        <w:t xml:space="preserve">Diagnosed and resolved infrastructure-level production issues, including TCP TIME_WAIT port exhaustion, Windows file-lock collisions on cache directories, and LAN hostname resolution failures via mDNS/Bonjour.</w:t>
      </w:r>
    </w:p>
    <w:p>
      <w:pPr>
        <w:pStyle w:val="ListParagraph"/>
        <w:numPr>
          <w:ilvl w:val="0"/>
          <w:numId w:val="1"/>
        </w:numPr>
        <w:spacing w:after="30"/>
      </w:pPr>
      <w:r>
        <w:rPr>
          <w:sz w:val="20"/>
          <w:szCs w:val="20"/>
        </w:rPr>
        <w:t xml:space="preserve">Replaced hardcoded local IP configuration with a runtime-detected LAN IP approach (Node.js os.networkInterfaces()), restoring reliable LAN client connectivity across the deployment.</w:t>
      </w:r>
    </w:p>
    <w:p>
      <w:pPr>
        <w:pStyle w:val="ListParagraph"/>
        <w:numPr>
          <w:ilvl w:val="0"/>
          <w:numId w:val="1"/>
        </w:numPr>
        <w:spacing w:after="30"/>
      </w:pPr>
      <w:r>
        <w:rPr>
          <w:sz w:val="20"/>
          <w:szCs w:val="20"/>
        </w:rPr>
        <w:t xml:space="preserve">Implemented an observability stack — Prometheus metrics, OpenTelemetry tracing, and Pino structured logging — to support production monitoring and debugging.</w:t>
      </w:r>
    </w:p>
    <w:p>
      <w:pPr>
        <w:pStyle w:val="ListParagraph"/>
        <w:numPr>
          <w:ilvl w:val="0"/>
          <w:numId w:val="1"/>
        </w:numPr>
        <w:spacing w:after="30"/>
      </w:pPr>
      <w:r>
        <w:rPr>
          <w:sz w:val="20"/>
          <w:szCs w:val="20"/>
        </w:rPr>
        <w:t xml:space="preserve">Automated nightly backup jobs (node-cron scheduled tasks integrating with the Google Drive API via a service account) as part of routine infrastructure maintenance.</w:t>
      </w:r>
    </w:p>
    <w:p>
      <w:pPr>
        <w:pStyle w:val="ListParagraph"/>
        <w:numPr>
          <w:ilvl w:val="0"/>
          <w:numId w:val="1"/>
        </w:numPr>
        <w:spacing w:after="30"/>
      </w:pPr>
      <w:r>
        <w:rPr>
          <w:sz w:val="20"/>
          <w:szCs w:val="20"/>
        </w:rPr>
        <w:t xml:space="preserve">Wrote basic Bash scripts to support recurring deployment and maintenance tasks.</w:t>
      </w:r>
    </w:p>
    <w:p>
      <w:pPr>
        <w:pBdr>
          <w:bottom w:val="single" w:color="1F2937" w:sz="4" w:space="2"/>
        </w:pBdr>
        <w:spacing w:after="40" w:before="90"/>
      </w:pPr>
      <w:r>
        <w:rPr>
          <w:b/>
          <w:bCs/>
          <w:color w:val="1F2937"/>
          <w:spacing w:val="20"/>
          <w:sz w:val="20"/>
          <w:szCs w:val="20"/>
        </w:rPr>
        <w:t xml:space="preserve">PROJECTS</w:t>
      </w:r>
    </w:p>
    <w:p>
      <w:pPr>
        <w:tabs>
          <w:tab w:val="right" w:pos="9360"/>
        </w:tabs>
        <w:spacing w:after="20"/>
      </w:pPr>
      <w:r>
        <w:rPr>
          <w:b/>
          <w:bCs/>
          <w:sz w:val="21"/>
          <w:szCs w:val="21"/>
        </w:rPr>
        <w:t xml:space="preserve">Horizon — Reverse Proxy &amp; Load Balancer (TypeScript, Node.js)</w:t>
      </w:r>
      <w:r>
        <w:rPr>
          <w:i/>
          <w:iCs/>
          <w:sz w:val="20"/>
          <w:szCs w:val="20"/>
        </w:rPr>
        <w:t xml:space="preserve">	03/2026 – Present</w:t>
      </w:r>
    </w:p>
    <w:p>
      <w:pPr>
        <w:pStyle w:val="ListParagraph"/>
        <w:numPr>
          <w:ilvl w:val="0"/>
          <w:numId w:val="1"/>
        </w:numPr>
        <w:spacing w:after="30"/>
      </w:pPr>
      <w:r>
        <w:rPr>
          <w:sz w:val="20"/>
          <w:szCs w:val="20"/>
        </w:rPr>
        <w:t xml:space="preserve">Built a reverse proxy/load balancer with round-robin routing, active health checks, automatic failover, and a monitoring endpoint exposing throughput, latency, and backend health. </w:t>
      </w:r>
      <w:r>
        <w:rPr>
          <w:color w:val="1D4ED8"/>
          <w:sz w:val="19"/>
          <w:szCs w:val="19"/>
        </w:rPr>
        <w:t xml:space="preserve">github.com/rohitbytecode/Horizon</w:t>
      </w:r>
    </w:p>
    <w:p>
      <w:pPr>
        <w:tabs>
          <w:tab w:val="right" w:pos="9360"/>
        </w:tabs>
        <w:spacing w:after="20"/>
      </w:pPr>
      <w:r>
        <w:rPr>
          <w:b/>
          <w:bCs/>
          <w:sz w:val="21"/>
          <w:szCs w:val="21"/>
        </w:rPr>
        <w:t xml:space="preserve">Hospital Management SaaS — Backend Deployment (TypeScript, Node.js, MongoDB)</w:t>
      </w:r>
      <w:r>
        <w:rPr>
          <w:i/>
          <w:iCs/>
          <w:sz w:val="20"/>
          <w:szCs w:val="20"/>
        </w:rPr>
        <w:t xml:space="preserve">	12/2025 – 03/2026</w:t>
      </w:r>
    </w:p>
    <w:p>
      <w:pPr>
        <w:pStyle w:val="ListParagraph"/>
        <w:numPr>
          <w:ilvl w:val="0"/>
          <w:numId w:val="1"/>
        </w:numPr>
        <w:spacing w:after="30"/>
      </w:pPr>
      <w:r>
        <w:rPr>
          <w:sz w:val="20"/>
          <w:szCs w:val="20"/>
        </w:rPr>
        <w:t xml:space="preserve">Developed backend services for a multi-tenant SaaS with retry logic, error handling, and structured logging for fault-tolerant operation. </w:t>
      </w:r>
      <w:r>
        <w:rPr>
          <w:color w:val="1D4ED8"/>
          <w:sz w:val="19"/>
          <w:szCs w:val="19"/>
        </w:rPr>
        <w:t xml:space="preserve">github.com/rohitbytecode/HMS-SaaS</w:t>
      </w:r>
    </w:p>
    <w:p>
      <w:pPr>
        <w:pBdr>
          <w:bottom w:val="single" w:color="1F2937" w:sz="4" w:space="2"/>
        </w:pBdr>
        <w:spacing w:after="40" w:before="90"/>
      </w:pPr>
      <w:r>
        <w:rPr>
          <w:b/>
          <w:bCs/>
          <w:color w:val="1F2937"/>
          <w:spacing w:val="20"/>
          <w:sz w:val="20"/>
          <w:szCs w:val="20"/>
        </w:rPr>
        <w:t xml:space="preserve">ADDITIONAL TECHNICAL EXPOSURE (SELF-DIRECTED / LAB PROJECTS)</w:t>
      </w:r>
    </w:p>
    <w:p>
      <w:pPr>
        <w:spacing w:after="80"/>
      </w:pPr>
      <w:r>
        <w:rPr>
          <w:i/>
          <w:iCs/>
          <w:color w:val="555555"/>
          <w:sz w:val="19"/>
          <w:szCs w:val="19"/>
        </w:rPr>
        <w:t xml:space="preserve">Practical, self-directed learning outside of professional work — not production experience:</w:t>
      </w:r>
    </w:p>
    <w:p>
      <w:pPr>
        <w:pStyle w:val="ListParagraph"/>
        <w:numPr>
          <w:ilvl w:val="0"/>
          <w:numId w:val="1"/>
        </w:numPr>
        <w:spacing w:after="30"/>
      </w:pPr>
      <w:r>
        <w:rPr>
          <w:sz w:val="20"/>
          <w:szCs w:val="20"/>
        </w:rPr>
        <w:t xml:space="preserve">Kubernetes: deployed and managed pods, services, and deployments in a personal lab/learning environment (not yet in production).</w:t>
      </w:r>
    </w:p>
    <w:p>
      <w:pPr>
        <w:pStyle w:val="ListParagraph"/>
        <w:numPr>
          <w:ilvl w:val="0"/>
          <w:numId w:val="1"/>
        </w:numPr>
        <w:spacing w:after="30"/>
      </w:pPr>
      <w:r>
        <w:rPr>
          <w:sz w:val="20"/>
          <w:szCs w:val="20"/>
        </w:rPr>
        <w:t xml:space="preserve">Jenkins: built and ran CI pipelines in personal projects.</w:t>
      </w:r>
    </w:p>
    <w:p>
      <w:pPr>
        <w:pStyle w:val="ListParagraph"/>
        <w:numPr>
          <w:ilvl w:val="0"/>
          <w:numId w:val="1"/>
        </w:numPr>
        <w:spacing w:after="30"/>
      </w:pPr>
      <w:r>
        <w:rPr>
          <w:sz w:val="20"/>
          <w:szCs w:val="20"/>
        </w:rPr>
        <w:t xml:space="preserve">GitLab CI/CD: configured pipeline stages for personal repositories.</w:t>
      </w:r>
    </w:p>
    <w:p>
      <w:pPr>
        <w:pStyle w:val="ListParagraph"/>
        <w:numPr>
          <w:ilvl w:val="0"/>
          <w:numId w:val="1"/>
        </w:numPr>
        <w:spacing w:after="30"/>
      </w:pPr>
      <w:r>
        <w:rPr>
          <w:sz w:val="20"/>
          <w:szCs w:val="20"/>
        </w:rPr>
        <w:t xml:space="preserve">Terraform: wrote basic infrastructure-as-code configurations for personal projects.</w:t>
      </w:r>
    </w:p>
    <w:p>
      <w:pPr>
        <w:pBdr>
          <w:bottom w:val="single" w:color="1F2937" w:sz="4" w:space="2"/>
        </w:pBdr>
        <w:spacing w:after="40" w:before="90"/>
      </w:pPr>
      <w:r>
        <w:rPr>
          <w:b/>
          <w:bCs/>
          <w:color w:val="1F2937"/>
          <w:spacing w:val="20"/>
          <w:sz w:val="20"/>
          <w:szCs w:val="20"/>
        </w:rPr>
        <w:t xml:space="preserve">EDUCATION</w:t>
      </w:r>
    </w:p>
    <w:p>
      <w:pPr>
        <w:tabs>
          <w:tab w:val="right" w:pos="9360"/>
        </w:tabs>
        <w:spacing w:after="20"/>
      </w:pPr>
      <w:r>
        <w:rPr>
          <w:sz w:val="20"/>
          <w:szCs w:val="20"/>
        </w:rPr>
        <w:t xml:space="preserve">Bachelor of Computer Application (BCA) — Vivekanand College for Advanced Computer &amp; Information Science, Surat, GJ</w:t>
      </w:r>
      <w:r>
        <w:rPr>
          <w:i/>
          <w:iCs/>
          <w:sz w:val="20"/>
          <w:szCs w:val="20"/>
        </w:rPr>
        <w:t xml:space="preserve">	2023 – 2026</w:t>
      </w:r>
    </w:p>
    <w:sectPr>
      <w:pgSz w:w="11906" w:h="16838" w:orient="portrait"/>
      <w:pgMar w:top="320" w:right="560" w:bottom="32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2026-07-14T18:49:29.366Z</dcterms:created>
  <dcterms:modified xsi:type="dcterms:W3CDTF">2026-07-14T18:49:29.366Z</dcterms:modified>
</cp:coreProperties>
</file>

<file path=docProps/custom.xml><?xml version="1.0" encoding="utf-8"?>
<Properties xmlns="http://schemas.openxmlformats.org/officeDocument/2006/custom-properties" xmlns:vt="http://schemas.openxmlformats.org/officeDocument/2006/docPropsVTypes"/>
</file>