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75F5" w14:textId="77777777" w:rsidR="00091655" w:rsidRDefault="00091655" w:rsidP="00CB30F5">
      <w:pPr>
        <w:pStyle w:val="Heading1"/>
        <w:spacing w:before="120" w:after="120"/>
      </w:pPr>
      <w:r>
        <w:t xml:space="preserve">1. </w:t>
      </w:r>
      <w:r w:rsidRPr="00D77A47">
        <w:t>Introduction</w:t>
      </w:r>
    </w:p>
    <w:p w14:paraId="13032567" w14:textId="2BD117D3" w:rsidR="00091655" w:rsidRDefault="00091655" w:rsidP="00CB30F5">
      <w:pPr>
        <w:rPr>
          <w:rFonts w:cs="Times New Roman"/>
          <w:color w:val="000000" w:themeColor="text1"/>
          <w:szCs w:val="24"/>
        </w:rPr>
      </w:pPr>
      <w:r w:rsidRPr="003506E8">
        <w:rPr>
          <w:rFonts w:cs="Times New Roman"/>
          <w:color w:val="000000" w:themeColor="text1"/>
          <w:szCs w:val="24"/>
        </w:rPr>
        <w:t xml:space="preserve">Agriculture is the backbone of many developing countries, including Nepal. Farmers often rely on middlemen to sell their produce, resulting in reduced income and unfair pricing. Customers also face difficulty in getting fresh produce directly from farmers </w:t>
      </w:r>
      <w:r>
        <w:rPr>
          <w:rFonts w:cs="Times New Roman"/>
          <w:color w:val="000000" w:themeColor="text1"/>
          <w:szCs w:val="24"/>
        </w:rPr>
        <w:t xml:space="preserve">at a reasonable rate. </w:t>
      </w:r>
      <w:r w:rsidRPr="003506E8">
        <w:rPr>
          <w:rFonts w:cs="Times New Roman"/>
          <w:color w:val="000000" w:themeColor="text1"/>
          <w:szCs w:val="24"/>
        </w:rPr>
        <w:t>To solv</w:t>
      </w:r>
      <w:r>
        <w:rPr>
          <w:rFonts w:cs="Times New Roman"/>
          <w:color w:val="000000" w:themeColor="text1"/>
          <w:szCs w:val="24"/>
        </w:rPr>
        <w:t>e this problem, we propose Farmo</w:t>
      </w:r>
      <w:r w:rsidRPr="003506E8">
        <w:rPr>
          <w:rFonts w:cs="Times New Roman"/>
          <w:color w:val="000000" w:themeColor="text1"/>
          <w:szCs w:val="24"/>
        </w:rPr>
        <w:t>, a mobile application that directly connects farmers and customers. The app allows farmers to list their crops and vegetables, and customers can browse available products, compare pr</w:t>
      </w:r>
      <w:r>
        <w:rPr>
          <w:rFonts w:cs="Times New Roman"/>
          <w:color w:val="000000" w:themeColor="text1"/>
          <w:szCs w:val="24"/>
        </w:rPr>
        <w:t xml:space="preserve">ices, and place orders directly </w:t>
      </w:r>
      <w:r w:rsidRPr="003506E8">
        <w:rPr>
          <w:rFonts w:cs="Times New Roman"/>
          <w:color w:val="000000" w:themeColor="text1"/>
          <w:szCs w:val="24"/>
        </w:rPr>
        <w:t>removing middlemen from the supply chain</w:t>
      </w:r>
      <w:r w:rsidR="005E0D24">
        <w:rPr>
          <w:rFonts w:cs="Times New Roman"/>
          <w:color w:val="000000" w:themeColor="text1"/>
          <w:szCs w:val="24"/>
        </w:rPr>
        <w:t xml:space="preserve">. Farmo have built-in wallet </w:t>
      </w:r>
      <w:r w:rsidR="0092248D">
        <w:rPr>
          <w:rFonts w:cs="Times New Roman"/>
          <w:color w:val="000000" w:themeColor="text1"/>
          <w:szCs w:val="24"/>
        </w:rPr>
        <w:t xml:space="preserve">for farmer </w:t>
      </w:r>
      <w:r w:rsidR="005E0D24">
        <w:rPr>
          <w:rFonts w:cs="Times New Roman"/>
          <w:color w:val="000000" w:themeColor="text1"/>
          <w:szCs w:val="24"/>
        </w:rPr>
        <w:t>in it. Farmer’s earning will automatically load to wallet and they can withdraw money anytime from their wallet to personal wallet like E-Sewa, Khalti and Namaste Pay or in their bank account.</w:t>
      </w:r>
    </w:p>
    <w:p w14:paraId="7ABE9B62" w14:textId="77777777" w:rsidR="00091655" w:rsidRDefault="00091655" w:rsidP="00CB30F5">
      <w:pPr>
        <w:rPr>
          <w:rFonts w:cs="Times New Roman"/>
          <w:color w:val="000000" w:themeColor="text1"/>
          <w:szCs w:val="24"/>
        </w:rPr>
      </w:pPr>
    </w:p>
    <w:p w14:paraId="7D5BFCED" w14:textId="77777777" w:rsidR="00091655" w:rsidRDefault="00091655" w:rsidP="00CB30F5">
      <w:pPr>
        <w:pStyle w:val="Heading1"/>
        <w:spacing w:before="120" w:after="120"/>
      </w:pPr>
      <w:r>
        <w:t xml:space="preserve">2. Aim and Scope </w:t>
      </w:r>
    </w:p>
    <w:p w14:paraId="704835F4" w14:textId="047EDF4E" w:rsidR="00572A5A" w:rsidRPr="00572A5A" w:rsidRDefault="00572A5A" w:rsidP="00CB30F5">
      <w:pPr>
        <w:pStyle w:val="Heading2"/>
        <w:spacing w:before="120" w:after="120"/>
      </w:pPr>
      <w:r w:rsidRPr="00572A5A">
        <w:t>Aim</w:t>
      </w:r>
      <w:r>
        <w:t>:</w:t>
      </w:r>
    </w:p>
    <w:p w14:paraId="1548EBC0" w14:textId="16BD4DBD" w:rsidR="00572A5A" w:rsidRPr="00D24089" w:rsidRDefault="007D6B8F" w:rsidP="00CB30F5">
      <w:pPr>
        <w:pStyle w:val="ListParagraph"/>
        <w:numPr>
          <w:ilvl w:val="0"/>
          <w:numId w:val="4"/>
        </w:numPr>
        <w:rPr>
          <w:rFonts w:cs="Times New Roman"/>
          <w:szCs w:val="24"/>
        </w:rPr>
      </w:pPr>
      <w:r w:rsidRPr="00D24089">
        <w:rPr>
          <w:rFonts w:cs="Times New Roman"/>
          <w:szCs w:val="24"/>
        </w:rPr>
        <w:t>The main aim of the Farmo project is to create a digital platform that directly connects Nepali farmers and consumers by eliminating middlemen, ensuring fair pricing for farmers, and providing fresh, quality agricultural products to consumers.</w:t>
      </w:r>
    </w:p>
    <w:p w14:paraId="1E8B9C92" w14:textId="77777777" w:rsidR="00DD1340" w:rsidRDefault="00DD1340" w:rsidP="00CB30F5">
      <w:pPr>
        <w:rPr>
          <w:rFonts w:cs="Times New Roman"/>
          <w:szCs w:val="24"/>
        </w:rPr>
      </w:pPr>
    </w:p>
    <w:p w14:paraId="0209F8AD" w14:textId="39B09E30" w:rsidR="00572A5A" w:rsidRPr="00572A5A" w:rsidRDefault="00572A5A" w:rsidP="00CB30F5">
      <w:pPr>
        <w:pStyle w:val="Heading2"/>
        <w:spacing w:before="120" w:after="120"/>
      </w:pPr>
      <w:r w:rsidRPr="00572A5A">
        <w:t>Scope:</w:t>
      </w:r>
    </w:p>
    <w:p w14:paraId="536A7B29" w14:textId="1668DD59" w:rsidR="00DD1340" w:rsidRPr="00DD1340" w:rsidRDefault="00DD1340" w:rsidP="00CB30F5">
      <w:pPr>
        <w:pStyle w:val="ListParagraph"/>
        <w:numPr>
          <w:ilvl w:val="0"/>
          <w:numId w:val="6"/>
        </w:numPr>
      </w:pPr>
      <w:r w:rsidRPr="00DD1340">
        <w:t>The platform enables farmers to register, list products, and sell directly to consumers without middlemen.</w:t>
      </w:r>
    </w:p>
    <w:p w14:paraId="3703BE12" w14:textId="775E9C37" w:rsidR="00DD1340" w:rsidRPr="00DD1340" w:rsidRDefault="00DD1340" w:rsidP="00CB30F5">
      <w:pPr>
        <w:pStyle w:val="ListParagraph"/>
        <w:numPr>
          <w:ilvl w:val="0"/>
          <w:numId w:val="6"/>
        </w:numPr>
      </w:pPr>
      <w:r w:rsidRPr="00DD1340">
        <w:t>Consumers can browse products, place orders, and rate both farmers and goods.</w:t>
      </w:r>
    </w:p>
    <w:p w14:paraId="4D0319E4" w14:textId="0E60F2CB" w:rsidR="00091655" w:rsidRDefault="00DD1340" w:rsidP="00CB30F5">
      <w:pPr>
        <w:pStyle w:val="ListParagraph"/>
        <w:numPr>
          <w:ilvl w:val="0"/>
          <w:numId w:val="6"/>
        </w:numPr>
      </w:pPr>
      <w:r w:rsidRPr="00DD1340">
        <w:t>Admins manage user verification, monitor transactions, and generate system reports.</w:t>
      </w:r>
    </w:p>
    <w:p w14:paraId="4CE20D34" w14:textId="77777777" w:rsidR="00DD1340" w:rsidRPr="00DD1340" w:rsidRDefault="00DD1340" w:rsidP="00CB30F5">
      <w:pPr>
        <w:pStyle w:val="ListParagraph"/>
        <w:jc w:val="left"/>
      </w:pPr>
    </w:p>
    <w:p w14:paraId="0B051B2B" w14:textId="77777777" w:rsidR="00091655" w:rsidRDefault="00091655" w:rsidP="00CB30F5">
      <w:pPr>
        <w:pStyle w:val="Heading1"/>
        <w:spacing w:before="120" w:after="120"/>
      </w:pPr>
      <w:r>
        <w:lastRenderedPageBreak/>
        <w:t>3. Objective</w:t>
      </w:r>
    </w:p>
    <w:p w14:paraId="7D064A51" w14:textId="7A70829D" w:rsidR="00CB30F5" w:rsidRPr="00CB30F5" w:rsidRDefault="00CB30F5" w:rsidP="00CB30F5">
      <w:pPr>
        <w:pStyle w:val="ListParagraph"/>
        <w:numPr>
          <w:ilvl w:val="0"/>
          <w:numId w:val="11"/>
        </w:numPr>
        <w:rPr>
          <w:rFonts w:cs="Times New Roman"/>
        </w:rPr>
      </w:pPr>
      <w:r w:rsidRPr="00CB30F5">
        <w:rPr>
          <w:rFonts w:cs="Times New Roman"/>
        </w:rPr>
        <w:t>To enable farmers to list and sell crops via a mobile app.</w:t>
      </w:r>
    </w:p>
    <w:p w14:paraId="755E0BC5" w14:textId="222A1E4E" w:rsidR="00CB30F5" w:rsidRPr="00CB30F5" w:rsidRDefault="00CB30F5" w:rsidP="00CB30F5">
      <w:pPr>
        <w:pStyle w:val="ListParagraph"/>
        <w:numPr>
          <w:ilvl w:val="0"/>
          <w:numId w:val="11"/>
        </w:numPr>
        <w:rPr>
          <w:rFonts w:cs="Times New Roman"/>
        </w:rPr>
      </w:pPr>
      <w:r w:rsidRPr="00CB30F5">
        <w:rPr>
          <w:rFonts w:cs="Times New Roman"/>
        </w:rPr>
        <w:t>To allow consumers to make payments securely using wallets or banks.</w:t>
      </w:r>
    </w:p>
    <w:p w14:paraId="33F678A2" w14:textId="5D1C4FB1" w:rsidR="00CB30F5" w:rsidRPr="00CB30F5" w:rsidRDefault="00CB30F5" w:rsidP="00CB30F5">
      <w:pPr>
        <w:pStyle w:val="ListParagraph"/>
        <w:numPr>
          <w:ilvl w:val="0"/>
          <w:numId w:val="11"/>
        </w:numPr>
        <w:rPr>
          <w:rFonts w:cs="Times New Roman"/>
        </w:rPr>
      </w:pPr>
      <w:r w:rsidRPr="00CB30F5">
        <w:rPr>
          <w:rFonts w:cs="Times New Roman"/>
        </w:rPr>
        <w:t>To empower admins with tools for user verification and transaction monitoring.</w:t>
      </w:r>
    </w:p>
    <w:p w14:paraId="113CE383" w14:textId="77777777" w:rsidR="005E0D24" w:rsidRDefault="005E0D24" w:rsidP="00CB30F5">
      <w:pPr>
        <w:rPr>
          <w:rFonts w:cs="Times New Roman"/>
          <w:color w:val="000000" w:themeColor="text1"/>
          <w:szCs w:val="24"/>
        </w:rPr>
      </w:pPr>
    </w:p>
    <w:p w14:paraId="7DF8A6B3" w14:textId="275D4BE8" w:rsidR="003233F2" w:rsidRDefault="003233F2" w:rsidP="00CB30F5">
      <w:pPr>
        <w:pStyle w:val="Heading1"/>
        <w:spacing w:before="120" w:after="120"/>
      </w:pPr>
      <w:r>
        <w:t>4. Study of the Previous Systems</w:t>
      </w:r>
    </w:p>
    <w:p w14:paraId="1794DF8B" w14:textId="0F3965CB" w:rsidR="000060E0" w:rsidRPr="000060E0" w:rsidRDefault="000060E0" w:rsidP="00CB30F5">
      <w:pPr>
        <w:pStyle w:val="ListParagraph"/>
        <w:numPr>
          <w:ilvl w:val="0"/>
          <w:numId w:val="8"/>
        </w:numPr>
      </w:pPr>
      <w:r w:rsidRPr="000060E0">
        <w:t>Farmers sold their products through middlemen or local markets, often receiving low prices and delayed payments.</w:t>
      </w:r>
    </w:p>
    <w:p w14:paraId="45509C35" w14:textId="2D1E1E08" w:rsidR="000060E0" w:rsidRDefault="000060E0" w:rsidP="00CB30F5">
      <w:pPr>
        <w:pStyle w:val="ListParagraph"/>
        <w:numPr>
          <w:ilvl w:val="0"/>
          <w:numId w:val="8"/>
        </w:numPr>
      </w:pPr>
      <w:r w:rsidRPr="000060E0">
        <w:t>There was no centralized digital platform for direct interaction, product tracking, or transparent rating between farmers and consumers.</w:t>
      </w:r>
    </w:p>
    <w:p w14:paraId="4DE3E8C5" w14:textId="6C4DDEC0" w:rsidR="00074BEF" w:rsidRDefault="00074BEF" w:rsidP="00CB30F5">
      <w:pPr>
        <w:pStyle w:val="ListParagraph"/>
        <w:numPr>
          <w:ilvl w:val="0"/>
          <w:numId w:val="8"/>
        </w:numPr>
      </w:pPr>
      <w:r>
        <w:t>Website of Business house to selling crops are available in market.</w:t>
      </w:r>
    </w:p>
    <w:p w14:paraId="16D6EA8B" w14:textId="77777777" w:rsidR="003233F2" w:rsidRPr="003233F2" w:rsidRDefault="003233F2" w:rsidP="00CB30F5"/>
    <w:p w14:paraId="35F5A895" w14:textId="0A23A878" w:rsidR="00DC282F" w:rsidRDefault="00DC282F" w:rsidP="00CB30F5">
      <w:pPr>
        <w:pStyle w:val="Heading1"/>
        <w:spacing w:before="120" w:after="120"/>
      </w:pPr>
      <w:r>
        <w:t>5. Current Problems and Proposed Solutions</w:t>
      </w:r>
    </w:p>
    <w:p w14:paraId="32E85D3E" w14:textId="4E7BA7BF" w:rsidR="00DC282F" w:rsidRDefault="00DC282F" w:rsidP="00CB30F5">
      <w:pPr>
        <w:pStyle w:val="Heading2"/>
        <w:spacing w:before="120" w:after="120"/>
      </w:pPr>
      <w:r>
        <w:t>Current Problems:</w:t>
      </w:r>
    </w:p>
    <w:p w14:paraId="1DB8861D" w14:textId="71C5F0D5" w:rsidR="00D24089" w:rsidRPr="00D24089" w:rsidRDefault="00D24089" w:rsidP="00CB30F5">
      <w:pPr>
        <w:pStyle w:val="ListParagraph"/>
        <w:numPr>
          <w:ilvl w:val="0"/>
          <w:numId w:val="9"/>
        </w:numPr>
        <w:ind w:left="360"/>
      </w:pPr>
      <w:r w:rsidRPr="00D24089">
        <w:t>Farmers earn less because middlemen take most of the profit.</w:t>
      </w:r>
    </w:p>
    <w:p w14:paraId="4AFDC2DA" w14:textId="6247330A" w:rsidR="00D24089" w:rsidRPr="00D24089" w:rsidRDefault="00D24089" w:rsidP="00CB30F5">
      <w:pPr>
        <w:pStyle w:val="ListParagraph"/>
        <w:numPr>
          <w:ilvl w:val="0"/>
          <w:numId w:val="9"/>
        </w:numPr>
      </w:pPr>
      <w:r w:rsidRPr="00D24089">
        <w:t>Consumers pay high prices but still don’t get fresh products.</w:t>
      </w:r>
    </w:p>
    <w:p w14:paraId="04290781" w14:textId="5994EF84" w:rsidR="00D24089" w:rsidRPr="00D24089" w:rsidRDefault="00D24089" w:rsidP="00CB30F5">
      <w:pPr>
        <w:pStyle w:val="ListParagraph"/>
        <w:numPr>
          <w:ilvl w:val="0"/>
          <w:numId w:val="9"/>
        </w:numPr>
      </w:pPr>
      <w:r w:rsidRPr="00D24089">
        <w:t>No direct link between farmers and buyers, causing mistrust.</w:t>
      </w:r>
    </w:p>
    <w:p w14:paraId="35119F54" w14:textId="5C8A8916" w:rsidR="00D24089" w:rsidRPr="00D24089" w:rsidRDefault="00D24089" w:rsidP="00CB30F5">
      <w:pPr>
        <w:pStyle w:val="ListParagraph"/>
        <w:numPr>
          <w:ilvl w:val="0"/>
          <w:numId w:val="9"/>
        </w:numPr>
      </w:pPr>
      <w:r w:rsidRPr="00D24089">
        <w:t>Farmers have limited market reach and no proper online platform.</w:t>
      </w:r>
    </w:p>
    <w:p w14:paraId="001A2D97" w14:textId="6BAEE85E" w:rsidR="00D24089" w:rsidRPr="00D24089" w:rsidRDefault="00D24089" w:rsidP="00CB30F5">
      <w:pPr>
        <w:pStyle w:val="ListParagraph"/>
        <w:numPr>
          <w:ilvl w:val="0"/>
          <w:numId w:val="9"/>
        </w:numPr>
      </w:pPr>
      <w:r w:rsidRPr="00D24089">
        <w:t>Lack of transparency</w:t>
      </w:r>
      <w:r>
        <w:t>,</w:t>
      </w:r>
      <w:r w:rsidRPr="00D24089">
        <w:t xml:space="preserve"> consumers don’t know the source of their food.</w:t>
      </w:r>
    </w:p>
    <w:p w14:paraId="524B195C" w14:textId="77777777" w:rsidR="00DC282F" w:rsidRDefault="00DC282F" w:rsidP="00CB30F5">
      <w:pPr>
        <w:rPr>
          <w:rFonts w:cs="Times New Roman"/>
          <w:szCs w:val="24"/>
        </w:rPr>
      </w:pPr>
    </w:p>
    <w:p w14:paraId="2937830D" w14:textId="260BA164" w:rsidR="00DC282F" w:rsidRDefault="00F657FA" w:rsidP="00CB30F5">
      <w:pPr>
        <w:pStyle w:val="Heading2"/>
        <w:spacing w:before="120" w:after="120"/>
      </w:pPr>
      <w:r w:rsidRPr="00F657FA">
        <w:t>Proposed Solutions</w:t>
      </w:r>
      <w:r>
        <w:t>:</w:t>
      </w:r>
    </w:p>
    <w:p w14:paraId="331666B8" w14:textId="144409B6" w:rsidR="00D24089" w:rsidRDefault="00D24089" w:rsidP="00CB30F5">
      <w:pPr>
        <w:pStyle w:val="ListParagraph"/>
        <w:numPr>
          <w:ilvl w:val="0"/>
          <w:numId w:val="10"/>
        </w:numPr>
        <w:rPr>
          <w:rFonts w:cs="Times New Roman"/>
          <w:szCs w:val="24"/>
        </w:rPr>
      </w:pPr>
      <w:r w:rsidRPr="00D24089">
        <w:rPr>
          <w:rFonts w:cs="Times New Roman"/>
          <w:szCs w:val="24"/>
        </w:rPr>
        <w:t xml:space="preserve">Farmers can upload and sell products directly through a simple </w:t>
      </w:r>
      <w:r w:rsidR="00074BEF">
        <w:rPr>
          <w:rFonts w:cs="Times New Roman"/>
          <w:szCs w:val="24"/>
        </w:rPr>
        <w:t>mobile App</w:t>
      </w:r>
      <w:r w:rsidRPr="00D24089">
        <w:rPr>
          <w:rFonts w:cs="Times New Roman"/>
          <w:szCs w:val="24"/>
        </w:rPr>
        <w:t>.</w:t>
      </w:r>
      <w:r w:rsidR="00074BEF">
        <w:rPr>
          <w:rFonts w:cs="Times New Roman"/>
          <w:szCs w:val="24"/>
        </w:rPr>
        <w:t xml:space="preserve"> By this they can eliminate middleman.</w:t>
      </w:r>
    </w:p>
    <w:p w14:paraId="11355812" w14:textId="47C9D66F" w:rsidR="00074BEF" w:rsidRPr="00D24089" w:rsidRDefault="00074BEF" w:rsidP="00CB30F5">
      <w:pPr>
        <w:pStyle w:val="ListParagraph"/>
        <w:numPr>
          <w:ilvl w:val="0"/>
          <w:numId w:val="10"/>
        </w:numPr>
        <w:rPr>
          <w:rFonts w:cs="Times New Roman"/>
          <w:szCs w:val="24"/>
        </w:rPr>
      </w:pPr>
      <w:r>
        <w:rPr>
          <w:rFonts w:cs="Times New Roman"/>
          <w:szCs w:val="24"/>
        </w:rPr>
        <w:t>Consumers can order fresh products directly from farmer through mobile app in reasonable price.</w:t>
      </w:r>
    </w:p>
    <w:p w14:paraId="334D4DCB" w14:textId="77777777" w:rsidR="00D24089" w:rsidRPr="00D24089" w:rsidRDefault="00D24089" w:rsidP="00CB30F5">
      <w:pPr>
        <w:pStyle w:val="ListParagraph"/>
        <w:jc w:val="left"/>
        <w:rPr>
          <w:rFonts w:cs="Times New Roman"/>
          <w:szCs w:val="24"/>
        </w:rPr>
      </w:pPr>
    </w:p>
    <w:p w14:paraId="4335D228" w14:textId="30BD3026" w:rsidR="007100D0" w:rsidRDefault="007100D0" w:rsidP="00CB30F5">
      <w:pPr>
        <w:pStyle w:val="Heading1"/>
        <w:spacing w:before="120" w:after="120"/>
      </w:pPr>
      <w:r>
        <w:lastRenderedPageBreak/>
        <w:t>6. High level requirements</w:t>
      </w:r>
    </w:p>
    <w:p w14:paraId="2B764327" w14:textId="755D8C34" w:rsidR="007100D0" w:rsidRDefault="007100D0" w:rsidP="00CB30F5">
      <w:pPr>
        <w:pStyle w:val="Heading2"/>
        <w:spacing w:before="120" w:after="120"/>
      </w:pPr>
      <w:r w:rsidRPr="007100D0">
        <w:t>6.1 Functional Requirements</w:t>
      </w:r>
    </w:p>
    <w:p w14:paraId="455BDA05" w14:textId="77777777" w:rsidR="001623A5" w:rsidRPr="001623A5" w:rsidRDefault="001623A5" w:rsidP="00CB30F5">
      <w:pPr>
        <w:numPr>
          <w:ilvl w:val="0"/>
          <w:numId w:val="1"/>
        </w:numPr>
        <w:rPr>
          <w:rFonts w:cs="Times New Roman"/>
          <w:szCs w:val="24"/>
        </w:rPr>
      </w:pPr>
      <w:r w:rsidRPr="001623A5">
        <w:rPr>
          <w:rFonts w:cs="Times New Roman"/>
          <w:szCs w:val="24"/>
        </w:rPr>
        <w:t>User Registration &amp; Login</w:t>
      </w:r>
    </w:p>
    <w:p w14:paraId="6FC7DBB0" w14:textId="1EC258F8" w:rsidR="001623A5" w:rsidRPr="001623A5" w:rsidRDefault="001623A5" w:rsidP="00CB30F5">
      <w:pPr>
        <w:pStyle w:val="ListParagraph"/>
        <w:numPr>
          <w:ilvl w:val="0"/>
          <w:numId w:val="2"/>
        </w:numPr>
        <w:rPr>
          <w:rFonts w:cs="Times New Roman"/>
          <w:szCs w:val="24"/>
        </w:rPr>
      </w:pPr>
      <w:r w:rsidRPr="001623A5">
        <w:rPr>
          <w:rFonts w:cs="Times New Roman"/>
          <w:szCs w:val="24"/>
        </w:rPr>
        <w:t>Farmers and consumers must be able to create an account and log in.</w:t>
      </w:r>
    </w:p>
    <w:p w14:paraId="6143E207" w14:textId="77777777" w:rsidR="001623A5" w:rsidRPr="001623A5" w:rsidRDefault="001623A5" w:rsidP="00CB30F5">
      <w:pPr>
        <w:numPr>
          <w:ilvl w:val="0"/>
          <w:numId w:val="1"/>
        </w:numPr>
        <w:rPr>
          <w:rFonts w:cs="Times New Roman"/>
          <w:szCs w:val="24"/>
        </w:rPr>
      </w:pPr>
      <w:r w:rsidRPr="001623A5">
        <w:rPr>
          <w:rFonts w:cs="Times New Roman"/>
          <w:szCs w:val="24"/>
        </w:rPr>
        <w:t>Farmer Profile Management</w:t>
      </w:r>
    </w:p>
    <w:p w14:paraId="04430063" w14:textId="2A4E58BA" w:rsidR="001623A5" w:rsidRPr="001623A5" w:rsidRDefault="001623A5" w:rsidP="00CB30F5">
      <w:pPr>
        <w:pStyle w:val="ListParagraph"/>
        <w:numPr>
          <w:ilvl w:val="0"/>
          <w:numId w:val="2"/>
        </w:numPr>
        <w:rPr>
          <w:rFonts w:cs="Times New Roman"/>
          <w:szCs w:val="24"/>
        </w:rPr>
      </w:pPr>
      <w:r w:rsidRPr="001623A5">
        <w:rPr>
          <w:rFonts w:cs="Times New Roman"/>
          <w:szCs w:val="24"/>
        </w:rPr>
        <w:t>Farmers can add or update their personal and farm details.</w:t>
      </w:r>
    </w:p>
    <w:p w14:paraId="19728147" w14:textId="77777777" w:rsidR="001623A5" w:rsidRPr="001623A5" w:rsidRDefault="001623A5" w:rsidP="00CB30F5">
      <w:pPr>
        <w:numPr>
          <w:ilvl w:val="0"/>
          <w:numId w:val="1"/>
        </w:numPr>
        <w:rPr>
          <w:rFonts w:cs="Times New Roman"/>
          <w:szCs w:val="24"/>
        </w:rPr>
      </w:pPr>
      <w:r w:rsidRPr="001623A5">
        <w:rPr>
          <w:rFonts w:cs="Times New Roman"/>
          <w:szCs w:val="24"/>
        </w:rPr>
        <w:t>Product Upload</w:t>
      </w:r>
    </w:p>
    <w:p w14:paraId="58D633D1" w14:textId="064D1550" w:rsidR="001623A5" w:rsidRPr="001623A5" w:rsidRDefault="001623A5" w:rsidP="00CB30F5">
      <w:pPr>
        <w:pStyle w:val="ListParagraph"/>
        <w:numPr>
          <w:ilvl w:val="0"/>
          <w:numId w:val="2"/>
        </w:numPr>
        <w:rPr>
          <w:rFonts w:cs="Times New Roman"/>
          <w:szCs w:val="24"/>
        </w:rPr>
      </w:pPr>
      <w:r w:rsidRPr="001623A5">
        <w:rPr>
          <w:rFonts w:cs="Times New Roman"/>
          <w:szCs w:val="24"/>
        </w:rPr>
        <w:t>Farmers can upload product details with photos, videos, price, quantity</w:t>
      </w:r>
      <w:r w:rsidR="00AE5AF3">
        <w:rPr>
          <w:rFonts w:cs="Times New Roman"/>
          <w:szCs w:val="24"/>
        </w:rPr>
        <w:t>, produced date, etc</w:t>
      </w:r>
      <w:r w:rsidRPr="001623A5">
        <w:rPr>
          <w:rFonts w:cs="Times New Roman"/>
          <w:szCs w:val="24"/>
        </w:rPr>
        <w:t>.</w:t>
      </w:r>
    </w:p>
    <w:p w14:paraId="2C8ECD84" w14:textId="77777777" w:rsidR="001623A5" w:rsidRPr="001623A5" w:rsidRDefault="001623A5" w:rsidP="00CB30F5">
      <w:pPr>
        <w:numPr>
          <w:ilvl w:val="0"/>
          <w:numId w:val="1"/>
        </w:numPr>
        <w:rPr>
          <w:rFonts w:cs="Times New Roman"/>
          <w:szCs w:val="24"/>
        </w:rPr>
      </w:pPr>
      <w:r w:rsidRPr="001623A5">
        <w:rPr>
          <w:rFonts w:cs="Times New Roman"/>
          <w:szCs w:val="24"/>
        </w:rPr>
        <w:t>Product Browsing</w:t>
      </w:r>
    </w:p>
    <w:p w14:paraId="7D6F0CB4" w14:textId="24D076A0" w:rsidR="001623A5" w:rsidRPr="001623A5" w:rsidRDefault="001623A5" w:rsidP="00CB30F5">
      <w:pPr>
        <w:pStyle w:val="ListParagraph"/>
        <w:numPr>
          <w:ilvl w:val="0"/>
          <w:numId w:val="2"/>
        </w:numPr>
        <w:rPr>
          <w:rFonts w:cs="Times New Roman"/>
          <w:szCs w:val="24"/>
        </w:rPr>
      </w:pPr>
      <w:r w:rsidRPr="001623A5">
        <w:rPr>
          <w:rFonts w:cs="Times New Roman"/>
          <w:szCs w:val="24"/>
        </w:rPr>
        <w:t>Consumers can view products uploaded by farmers.</w:t>
      </w:r>
    </w:p>
    <w:p w14:paraId="284747BC" w14:textId="77777777" w:rsidR="001623A5" w:rsidRPr="001623A5" w:rsidRDefault="001623A5" w:rsidP="00CB30F5">
      <w:pPr>
        <w:numPr>
          <w:ilvl w:val="0"/>
          <w:numId w:val="1"/>
        </w:numPr>
        <w:rPr>
          <w:rFonts w:cs="Times New Roman"/>
          <w:szCs w:val="24"/>
        </w:rPr>
      </w:pPr>
      <w:r w:rsidRPr="001623A5">
        <w:rPr>
          <w:rFonts w:cs="Times New Roman"/>
          <w:szCs w:val="24"/>
        </w:rPr>
        <w:t>Search &amp; Filter</w:t>
      </w:r>
    </w:p>
    <w:p w14:paraId="5197B1F7" w14:textId="03FFBD2A" w:rsidR="001623A5" w:rsidRPr="001623A5" w:rsidRDefault="001623A5" w:rsidP="00CB30F5">
      <w:pPr>
        <w:pStyle w:val="ListParagraph"/>
        <w:numPr>
          <w:ilvl w:val="0"/>
          <w:numId w:val="2"/>
        </w:numPr>
        <w:rPr>
          <w:rFonts w:cs="Times New Roman"/>
          <w:szCs w:val="24"/>
        </w:rPr>
      </w:pPr>
      <w:r w:rsidRPr="001623A5">
        <w:rPr>
          <w:rFonts w:cs="Times New Roman"/>
          <w:szCs w:val="24"/>
        </w:rPr>
        <w:t>Consumers can search products by name, category, or location.</w:t>
      </w:r>
    </w:p>
    <w:p w14:paraId="43933330" w14:textId="77777777" w:rsidR="001623A5" w:rsidRPr="001623A5" w:rsidRDefault="001623A5" w:rsidP="00CB30F5">
      <w:pPr>
        <w:numPr>
          <w:ilvl w:val="0"/>
          <w:numId w:val="1"/>
        </w:numPr>
        <w:rPr>
          <w:rFonts w:cs="Times New Roman"/>
          <w:szCs w:val="24"/>
        </w:rPr>
      </w:pPr>
      <w:r w:rsidRPr="001623A5">
        <w:rPr>
          <w:rFonts w:cs="Times New Roman"/>
          <w:szCs w:val="24"/>
        </w:rPr>
        <w:t>Order Placement</w:t>
      </w:r>
    </w:p>
    <w:p w14:paraId="011F85D8" w14:textId="7675D5E3" w:rsidR="001623A5" w:rsidRPr="001623A5" w:rsidRDefault="001623A5" w:rsidP="00CB30F5">
      <w:pPr>
        <w:pStyle w:val="ListParagraph"/>
        <w:numPr>
          <w:ilvl w:val="0"/>
          <w:numId w:val="2"/>
        </w:numPr>
        <w:rPr>
          <w:rFonts w:cs="Times New Roman"/>
          <w:szCs w:val="24"/>
        </w:rPr>
      </w:pPr>
      <w:r w:rsidRPr="001623A5">
        <w:rPr>
          <w:rFonts w:cs="Times New Roman"/>
          <w:szCs w:val="24"/>
        </w:rPr>
        <w:t>Consumers can order products directly from farmers.</w:t>
      </w:r>
    </w:p>
    <w:p w14:paraId="471B98D4" w14:textId="77777777" w:rsidR="001623A5" w:rsidRPr="001623A5" w:rsidRDefault="001623A5" w:rsidP="00CB30F5">
      <w:pPr>
        <w:numPr>
          <w:ilvl w:val="0"/>
          <w:numId w:val="1"/>
        </w:numPr>
        <w:rPr>
          <w:rFonts w:cs="Times New Roman"/>
          <w:szCs w:val="24"/>
        </w:rPr>
      </w:pPr>
      <w:r w:rsidRPr="001623A5">
        <w:rPr>
          <w:rFonts w:cs="Times New Roman"/>
          <w:szCs w:val="24"/>
        </w:rPr>
        <w:t>Location Sharing</w:t>
      </w:r>
    </w:p>
    <w:p w14:paraId="08C2E090" w14:textId="4825ED41" w:rsidR="001623A5" w:rsidRPr="001623A5" w:rsidRDefault="0092248D" w:rsidP="00CB30F5">
      <w:pPr>
        <w:pStyle w:val="ListParagraph"/>
        <w:numPr>
          <w:ilvl w:val="0"/>
          <w:numId w:val="2"/>
        </w:numPr>
        <w:rPr>
          <w:rFonts w:cs="Times New Roman"/>
          <w:szCs w:val="24"/>
        </w:rPr>
      </w:pPr>
      <w:r>
        <w:rPr>
          <w:rFonts w:cs="Times New Roman"/>
          <w:szCs w:val="24"/>
        </w:rPr>
        <w:t>Consumers</w:t>
      </w:r>
      <w:r w:rsidR="001623A5" w:rsidRPr="001623A5">
        <w:rPr>
          <w:rFonts w:cs="Times New Roman"/>
          <w:szCs w:val="24"/>
        </w:rPr>
        <w:t xml:space="preserve"> can share their location</w:t>
      </w:r>
      <w:r w:rsidR="00AE5AF3">
        <w:rPr>
          <w:rFonts w:cs="Times New Roman"/>
          <w:szCs w:val="24"/>
        </w:rPr>
        <w:t xml:space="preserve"> or tell address where to deliver</w:t>
      </w:r>
      <w:r w:rsidR="001623A5" w:rsidRPr="001623A5">
        <w:rPr>
          <w:rFonts w:cs="Times New Roman"/>
          <w:szCs w:val="24"/>
        </w:rPr>
        <w:t>.</w:t>
      </w:r>
    </w:p>
    <w:p w14:paraId="372DA085" w14:textId="77777777" w:rsidR="001623A5" w:rsidRPr="001623A5" w:rsidRDefault="001623A5" w:rsidP="00CB30F5">
      <w:pPr>
        <w:numPr>
          <w:ilvl w:val="0"/>
          <w:numId w:val="1"/>
        </w:numPr>
        <w:rPr>
          <w:rFonts w:cs="Times New Roman"/>
          <w:szCs w:val="24"/>
        </w:rPr>
      </w:pPr>
      <w:r w:rsidRPr="001623A5">
        <w:rPr>
          <w:rFonts w:cs="Times New Roman"/>
          <w:szCs w:val="24"/>
        </w:rPr>
        <w:t>Notifications</w:t>
      </w:r>
    </w:p>
    <w:p w14:paraId="6C73EE99" w14:textId="762F2B04" w:rsidR="001623A5" w:rsidRPr="001623A5" w:rsidRDefault="001623A5" w:rsidP="00CB30F5">
      <w:pPr>
        <w:pStyle w:val="ListParagraph"/>
        <w:numPr>
          <w:ilvl w:val="0"/>
          <w:numId w:val="2"/>
        </w:numPr>
        <w:rPr>
          <w:rFonts w:cs="Times New Roman"/>
          <w:szCs w:val="24"/>
        </w:rPr>
      </w:pPr>
      <w:r w:rsidRPr="001623A5">
        <w:rPr>
          <w:rFonts w:cs="Times New Roman"/>
          <w:szCs w:val="24"/>
        </w:rPr>
        <w:t>Users receive updates about orders</w:t>
      </w:r>
      <w:r w:rsidR="00AE5AF3">
        <w:rPr>
          <w:rFonts w:cs="Times New Roman"/>
          <w:szCs w:val="24"/>
        </w:rPr>
        <w:t xml:space="preserve"> and also suggestion of </w:t>
      </w:r>
      <w:r w:rsidRPr="001623A5">
        <w:rPr>
          <w:rFonts w:cs="Times New Roman"/>
          <w:szCs w:val="24"/>
        </w:rPr>
        <w:t>new products</w:t>
      </w:r>
      <w:r w:rsidR="00AE5AF3">
        <w:rPr>
          <w:rFonts w:cs="Times New Roman"/>
          <w:szCs w:val="24"/>
        </w:rPr>
        <w:t xml:space="preserve"> according to his usage</w:t>
      </w:r>
      <w:r w:rsidRPr="001623A5">
        <w:rPr>
          <w:rFonts w:cs="Times New Roman"/>
          <w:szCs w:val="24"/>
        </w:rPr>
        <w:t>.</w:t>
      </w:r>
    </w:p>
    <w:p w14:paraId="36954D15" w14:textId="77777777" w:rsidR="001623A5" w:rsidRPr="001623A5" w:rsidRDefault="001623A5" w:rsidP="00CB30F5">
      <w:pPr>
        <w:numPr>
          <w:ilvl w:val="0"/>
          <w:numId w:val="1"/>
        </w:numPr>
        <w:rPr>
          <w:rFonts w:cs="Times New Roman"/>
          <w:szCs w:val="24"/>
        </w:rPr>
      </w:pPr>
      <w:r w:rsidRPr="001623A5">
        <w:rPr>
          <w:rFonts w:cs="Times New Roman"/>
          <w:szCs w:val="24"/>
        </w:rPr>
        <w:t>Admin Panel</w:t>
      </w:r>
    </w:p>
    <w:p w14:paraId="18BAEEE1" w14:textId="4B67078B" w:rsidR="001623A5" w:rsidRDefault="001623A5" w:rsidP="00CB30F5">
      <w:pPr>
        <w:pStyle w:val="ListParagraph"/>
        <w:numPr>
          <w:ilvl w:val="0"/>
          <w:numId w:val="2"/>
        </w:numPr>
        <w:rPr>
          <w:rFonts w:cs="Times New Roman"/>
          <w:szCs w:val="24"/>
        </w:rPr>
      </w:pPr>
      <w:r w:rsidRPr="001623A5">
        <w:rPr>
          <w:rFonts w:cs="Times New Roman"/>
          <w:szCs w:val="24"/>
        </w:rPr>
        <w:t>Admin can manage users, products,</w:t>
      </w:r>
      <w:r w:rsidR="00AE5AF3">
        <w:rPr>
          <w:rFonts w:cs="Times New Roman"/>
          <w:szCs w:val="24"/>
        </w:rPr>
        <w:t xml:space="preserve"> product category</w:t>
      </w:r>
      <w:r w:rsidRPr="001623A5">
        <w:rPr>
          <w:rFonts w:cs="Times New Roman"/>
          <w:szCs w:val="24"/>
        </w:rPr>
        <w:t xml:space="preserve"> and system activity.</w:t>
      </w:r>
    </w:p>
    <w:p w14:paraId="1E6B5EA6" w14:textId="77777777" w:rsidR="001623A5" w:rsidRDefault="001623A5" w:rsidP="00CB30F5">
      <w:pPr>
        <w:pStyle w:val="ListParagraph"/>
        <w:ind w:left="1080"/>
        <w:rPr>
          <w:rFonts w:cs="Times New Roman"/>
          <w:szCs w:val="24"/>
        </w:rPr>
      </w:pPr>
    </w:p>
    <w:p w14:paraId="66298ECF" w14:textId="77777777" w:rsidR="001623A5" w:rsidRPr="00074BEF" w:rsidRDefault="001623A5" w:rsidP="00CB30F5">
      <w:pPr>
        <w:rPr>
          <w:rFonts w:cs="Times New Roman"/>
          <w:szCs w:val="24"/>
        </w:rPr>
      </w:pPr>
    </w:p>
    <w:p w14:paraId="63588CA4" w14:textId="10B7FE3F" w:rsidR="001623A5" w:rsidRPr="0092248D" w:rsidRDefault="0092248D" w:rsidP="00CB30F5">
      <w:pPr>
        <w:pStyle w:val="Heading2"/>
        <w:spacing w:before="120"/>
      </w:pPr>
      <w:r w:rsidRPr="0092248D">
        <w:lastRenderedPageBreak/>
        <w:t>6.2</w:t>
      </w:r>
      <w:r w:rsidR="00FE4C65" w:rsidRPr="0092248D">
        <w:t xml:space="preserve"> </w:t>
      </w:r>
      <w:r w:rsidR="00D24089" w:rsidRPr="0092248D">
        <w:t>Non-Functional</w:t>
      </w:r>
    </w:p>
    <w:p w14:paraId="02193071" w14:textId="7B105CB4" w:rsidR="00FE4C65" w:rsidRPr="00FE4C65" w:rsidRDefault="00FE4C65" w:rsidP="00CB30F5">
      <w:pPr>
        <w:pStyle w:val="ListParagraph"/>
        <w:numPr>
          <w:ilvl w:val="0"/>
          <w:numId w:val="3"/>
        </w:numPr>
        <w:rPr>
          <w:rFonts w:cs="Times New Roman"/>
          <w:szCs w:val="24"/>
        </w:rPr>
      </w:pPr>
      <w:r w:rsidRPr="00FE4C65">
        <w:rPr>
          <w:rFonts w:cs="Times New Roman"/>
          <w:szCs w:val="24"/>
        </w:rPr>
        <w:t>Usability</w:t>
      </w:r>
    </w:p>
    <w:p w14:paraId="1B640BEF" w14:textId="614FA3D8" w:rsidR="00FE4C65" w:rsidRPr="00FE4C65" w:rsidRDefault="00FE4C65" w:rsidP="00CB30F5">
      <w:pPr>
        <w:pStyle w:val="ListParagraph"/>
        <w:numPr>
          <w:ilvl w:val="0"/>
          <w:numId w:val="2"/>
        </w:numPr>
        <w:rPr>
          <w:rFonts w:cs="Times New Roman"/>
          <w:szCs w:val="24"/>
        </w:rPr>
      </w:pPr>
      <w:r w:rsidRPr="00FE4C65">
        <w:rPr>
          <w:rFonts w:cs="Times New Roman"/>
          <w:szCs w:val="24"/>
        </w:rPr>
        <w:t>The app should be simple, clean, and easy to use.</w:t>
      </w:r>
    </w:p>
    <w:p w14:paraId="0816F6B2" w14:textId="23F3B015" w:rsidR="00FE4C65" w:rsidRPr="00FE4C65" w:rsidRDefault="00FE4C65" w:rsidP="00CB30F5">
      <w:pPr>
        <w:pStyle w:val="ListParagraph"/>
        <w:numPr>
          <w:ilvl w:val="0"/>
          <w:numId w:val="3"/>
        </w:numPr>
        <w:rPr>
          <w:rFonts w:cs="Times New Roman"/>
          <w:szCs w:val="24"/>
        </w:rPr>
      </w:pPr>
      <w:r w:rsidRPr="00FE4C65">
        <w:rPr>
          <w:rFonts w:cs="Times New Roman"/>
          <w:szCs w:val="24"/>
        </w:rPr>
        <w:t>Security</w:t>
      </w:r>
    </w:p>
    <w:p w14:paraId="7F89C031" w14:textId="7BE8A731" w:rsidR="00FE4C65" w:rsidRPr="00D24089" w:rsidRDefault="00FE4C65" w:rsidP="00CB30F5">
      <w:pPr>
        <w:pStyle w:val="ListParagraph"/>
        <w:numPr>
          <w:ilvl w:val="0"/>
          <w:numId w:val="2"/>
        </w:numPr>
        <w:rPr>
          <w:rFonts w:cs="Times New Roman"/>
          <w:szCs w:val="24"/>
        </w:rPr>
      </w:pPr>
      <w:r w:rsidRPr="00FE4C65">
        <w:rPr>
          <w:rFonts w:cs="Times New Roman"/>
          <w:szCs w:val="24"/>
        </w:rPr>
        <w:t>User data, passwords, and product details must be safe.</w:t>
      </w:r>
    </w:p>
    <w:p w14:paraId="6C92EE5A" w14:textId="2EE2A473" w:rsidR="00FE4C65" w:rsidRPr="00FE4C65" w:rsidRDefault="00FE4C65" w:rsidP="00CB30F5">
      <w:pPr>
        <w:pStyle w:val="ListParagraph"/>
        <w:numPr>
          <w:ilvl w:val="0"/>
          <w:numId w:val="3"/>
        </w:numPr>
        <w:rPr>
          <w:rFonts w:cs="Times New Roman"/>
          <w:szCs w:val="24"/>
        </w:rPr>
      </w:pPr>
      <w:r w:rsidRPr="00FE4C65">
        <w:rPr>
          <w:rFonts w:cs="Times New Roman"/>
          <w:szCs w:val="24"/>
        </w:rPr>
        <w:t>Compatibility</w:t>
      </w:r>
    </w:p>
    <w:p w14:paraId="23E22E54" w14:textId="23E51C77" w:rsidR="00FE4C65" w:rsidRPr="0092248D" w:rsidRDefault="00FE4C65" w:rsidP="00CB30F5">
      <w:pPr>
        <w:pStyle w:val="ListParagraph"/>
        <w:numPr>
          <w:ilvl w:val="0"/>
          <w:numId w:val="2"/>
        </w:numPr>
        <w:rPr>
          <w:rFonts w:cs="Times New Roman"/>
          <w:szCs w:val="24"/>
        </w:rPr>
      </w:pPr>
      <w:r w:rsidRPr="00AE5AF3">
        <w:rPr>
          <w:rFonts w:cs="Times New Roman"/>
          <w:szCs w:val="24"/>
        </w:rPr>
        <w:t>The app should run on most Android phones.</w:t>
      </w:r>
    </w:p>
    <w:p w14:paraId="028300F5" w14:textId="77777777" w:rsidR="00FE4C65" w:rsidRDefault="00FE4C65" w:rsidP="00CB30F5">
      <w:pPr>
        <w:rPr>
          <w:rFonts w:cs="Times New Roman"/>
          <w:b/>
          <w:bCs/>
          <w:szCs w:val="24"/>
        </w:rPr>
      </w:pPr>
    </w:p>
    <w:p w14:paraId="35DBD6FB" w14:textId="77777777" w:rsidR="0092248D" w:rsidRDefault="0092248D" w:rsidP="00CB30F5">
      <w:pPr>
        <w:jc w:val="left"/>
        <w:rPr>
          <w:rFonts w:eastAsiaTheme="majorEastAsia" w:cstheme="majorBidi"/>
          <w:b/>
          <w:color w:val="000000" w:themeColor="text1"/>
          <w:sz w:val="28"/>
          <w:szCs w:val="23"/>
        </w:rPr>
      </w:pPr>
      <w:r>
        <w:br w:type="page"/>
      </w:r>
    </w:p>
    <w:p w14:paraId="05C2576D" w14:textId="2781B3CF" w:rsidR="00FE4C65" w:rsidRDefault="00FE4C65" w:rsidP="00CB30F5">
      <w:pPr>
        <w:pStyle w:val="Heading2"/>
        <w:spacing w:before="120" w:after="120"/>
      </w:pPr>
      <w:r w:rsidRPr="007100D0">
        <w:lastRenderedPageBreak/>
        <w:t>6.</w:t>
      </w:r>
      <w:r>
        <w:t xml:space="preserve">3 </w:t>
      </w:r>
      <w:r w:rsidRPr="00FE4C65">
        <w:t>Requirement Prioritization Table</w:t>
      </w:r>
    </w:p>
    <w:tbl>
      <w:tblPr>
        <w:tblStyle w:val="TableGrid"/>
        <w:tblW w:w="8454" w:type="dxa"/>
        <w:tblInd w:w="-5" w:type="dxa"/>
        <w:tblLook w:val="04A0" w:firstRow="1" w:lastRow="0" w:firstColumn="1" w:lastColumn="0" w:noHBand="0" w:noVBand="1"/>
      </w:tblPr>
      <w:tblGrid>
        <w:gridCol w:w="643"/>
        <w:gridCol w:w="2327"/>
        <w:gridCol w:w="1080"/>
        <w:gridCol w:w="4404"/>
      </w:tblGrid>
      <w:tr w:rsidR="0028041C" w14:paraId="1F726F51" w14:textId="77777777" w:rsidTr="0028041C">
        <w:tc>
          <w:tcPr>
            <w:tcW w:w="643" w:type="dxa"/>
          </w:tcPr>
          <w:p w14:paraId="6E9AF6E8" w14:textId="48E29D30" w:rsidR="0028041C" w:rsidRDefault="0028041C" w:rsidP="00CB30F5">
            <w:pPr>
              <w:rPr>
                <w:b/>
                <w:bCs/>
              </w:rPr>
            </w:pPr>
            <w:r>
              <w:rPr>
                <w:b/>
                <w:bCs/>
              </w:rPr>
              <w:t>S.N.</w:t>
            </w:r>
          </w:p>
        </w:tc>
        <w:tc>
          <w:tcPr>
            <w:tcW w:w="2327" w:type="dxa"/>
            <w:vAlign w:val="center"/>
          </w:tcPr>
          <w:p w14:paraId="06822DC2" w14:textId="2BFEF21C" w:rsidR="0028041C" w:rsidRDefault="0028041C" w:rsidP="00CB30F5">
            <w:pPr>
              <w:rPr>
                <w:rFonts w:cs="Times New Roman"/>
                <w:b/>
                <w:bCs/>
                <w:szCs w:val="24"/>
              </w:rPr>
            </w:pPr>
            <w:r>
              <w:rPr>
                <w:b/>
                <w:bCs/>
              </w:rPr>
              <w:t>Requirement</w:t>
            </w:r>
          </w:p>
        </w:tc>
        <w:tc>
          <w:tcPr>
            <w:tcW w:w="1080" w:type="dxa"/>
            <w:vAlign w:val="center"/>
          </w:tcPr>
          <w:p w14:paraId="4B222279" w14:textId="556733A5" w:rsidR="0028041C" w:rsidRDefault="0028041C" w:rsidP="00CB30F5">
            <w:pPr>
              <w:rPr>
                <w:rFonts w:cs="Times New Roman"/>
                <w:b/>
                <w:bCs/>
                <w:szCs w:val="24"/>
              </w:rPr>
            </w:pPr>
            <w:r>
              <w:rPr>
                <w:b/>
                <w:bCs/>
              </w:rPr>
              <w:t>Priority</w:t>
            </w:r>
          </w:p>
        </w:tc>
        <w:tc>
          <w:tcPr>
            <w:tcW w:w="4404" w:type="dxa"/>
            <w:vAlign w:val="center"/>
          </w:tcPr>
          <w:p w14:paraId="7791623B" w14:textId="7335227F" w:rsidR="0028041C" w:rsidRDefault="0028041C" w:rsidP="00CB30F5">
            <w:pPr>
              <w:rPr>
                <w:rFonts w:cs="Times New Roman"/>
                <w:b/>
                <w:bCs/>
                <w:szCs w:val="24"/>
              </w:rPr>
            </w:pPr>
            <w:r>
              <w:rPr>
                <w:b/>
                <w:bCs/>
              </w:rPr>
              <w:t>Description</w:t>
            </w:r>
          </w:p>
        </w:tc>
      </w:tr>
      <w:tr w:rsidR="0028041C" w14:paraId="58E19555" w14:textId="77777777" w:rsidTr="0028041C">
        <w:tc>
          <w:tcPr>
            <w:tcW w:w="643" w:type="dxa"/>
          </w:tcPr>
          <w:p w14:paraId="5BA9E311" w14:textId="3D88A3DD" w:rsidR="0028041C" w:rsidRDefault="0028041C" w:rsidP="00CB30F5">
            <w:r>
              <w:t>1.</w:t>
            </w:r>
          </w:p>
        </w:tc>
        <w:tc>
          <w:tcPr>
            <w:tcW w:w="2327" w:type="dxa"/>
            <w:vAlign w:val="center"/>
          </w:tcPr>
          <w:p w14:paraId="04252FE6" w14:textId="49FF2136" w:rsidR="0028041C" w:rsidRDefault="0028041C" w:rsidP="00CB30F5">
            <w:pPr>
              <w:rPr>
                <w:rFonts w:cs="Times New Roman"/>
                <w:b/>
                <w:bCs/>
                <w:szCs w:val="24"/>
              </w:rPr>
            </w:pPr>
            <w:r>
              <w:t>Farmer registration &amp; product listing</w:t>
            </w:r>
          </w:p>
        </w:tc>
        <w:tc>
          <w:tcPr>
            <w:tcW w:w="1080" w:type="dxa"/>
            <w:vAlign w:val="center"/>
          </w:tcPr>
          <w:p w14:paraId="21AB4A3F" w14:textId="40D8D6B8" w:rsidR="0028041C" w:rsidRPr="0028041C" w:rsidRDefault="0028041C" w:rsidP="00CB30F5">
            <w:pPr>
              <w:rPr>
                <w:rFonts w:cs="Times New Roman"/>
                <w:b/>
                <w:bCs/>
                <w:szCs w:val="24"/>
              </w:rPr>
            </w:pPr>
            <w:r w:rsidRPr="0028041C">
              <w:rPr>
                <w:rStyle w:val="Strong"/>
                <w:b w:val="0"/>
                <w:bCs w:val="0"/>
              </w:rPr>
              <w:t>High</w:t>
            </w:r>
          </w:p>
        </w:tc>
        <w:tc>
          <w:tcPr>
            <w:tcW w:w="4404" w:type="dxa"/>
            <w:vAlign w:val="center"/>
          </w:tcPr>
          <w:p w14:paraId="434C1580" w14:textId="59B22643" w:rsidR="0028041C" w:rsidRDefault="0028041C" w:rsidP="00CB30F5">
            <w:pPr>
              <w:rPr>
                <w:rFonts w:cs="Times New Roman"/>
                <w:b/>
                <w:bCs/>
                <w:szCs w:val="24"/>
              </w:rPr>
            </w:pPr>
            <w:r>
              <w:t>Core feature to allow farmers to upload and sell goods directly.</w:t>
            </w:r>
          </w:p>
        </w:tc>
      </w:tr>
      <w:tr w:rsidR="0028041C" w14:paraId="1050F035" w14:textId="77777777" w:rsidTr="0028041C">
        <w:tc>
          <w:tcPr>
            <w:tcW w:w="643" w:type="dxa"/>
          </w:tcPr>
          <w:p w14:paraId="7BC9485A" w14:textId="3E033C9D" w:rsidR="0028041C" w:rsidRDefault="0028041C" w:rsidP="00CB30F5">
            <w:r>
              <w:t>2.</w:t>
            </w:r>
          </w:p>
        </w:tc>
        <w:tc>
          <w:tcPr>
            <w:tcW w:w="2327" w:type="dxa"/>
            <w:vAlign w:val="center"/>
          </w:tcPr>
          <w:p w14:paraId="612AC2CE" w14:textId="1F78E3D6" w:rsidR="0028041C" w:rsidRDefault="0028041C" w:rsidP="00CB30F5">
            <w:pPr>
              <w:rPr>
                <w:rFonts w:cs="Times New Roman"/>
                <w:b/>
                <w:bCs/>
                <w:szCs w:val="24"/>
              </w:rPr>
            </w:pPr>
            <w:r>
              <w:t>Consumer registration &amp; ordering</w:t>
            </w:r>
          </w:p>
        </w:tc>
        <w:tc>
          <w:tcPr>
            <w:tcW w:w="1080" w:type="dxa"/>
            <w:vAlign w:val="center"/>
          </w:tcPr>
          <w:p w14:paraId="40804C60" w14:textId="2591DBBB" w:rsidR="0028041C" w:rsidRPr="0028041C" w:rsidRDefault="0028041C" w:rsidP="00CB30F5">
            <w:pPr>
              <w:rPr>
                <w:rFonts w:cs="Times New Roman"/>
                <w:b/>
                <w:bCs/>
                <w:szCs w:val="24"/>
              </w:rPr>
            </w:pPr>
            <w:r w:rsidRPr="0028041C">
              <w:rPr>
                <w:rStyle w:val="Strong"/>
                <w:b w:val="0"/>
                <w:bCs w:val="0"/>
              </w:rPr>
              <w:t>High</w:t>
            </w:r>
          </w:p>
        </w:tc>
        <w:tc>
          <w:tcPr>
            <w:tcW w:w="4404" w:type="dxa"/>
            <w:vAlign w:val="center"/>
          </w:tcPr>
          <w:p w14:paraId="14FEDC2A" w14:textId="67A74D0E" w:rsidR="0028041C" w:rsidRDefault="0028041C" w:rsidP="00CB30F5">
            <w:pPr>
              <w:rPr>
                <w:rFonts w:cs="Times New Roman"/>
                <w:b/>
                <w:bCs/>
                <w:szCs w:val="24"/>
              </w:rPr>
            </w:pPr>
            <w:r>
              <w:t>Essential for buyers to browse, order, and purchase products.</w:t>
            </w:r>
          </w:p>
        </w:tc>
      </w:tr>
      <w:tr w:rsidR="005E0D24" w14:paraId="35BD4CF9" w14:textId="77777777" w:rsidTr="0028041C">
        <w:tc>
          <w:tcPr>
            <w:tcW w:w="643" w:type="dxa"/>
          </w:tcPr>
          <w:p w14:paraId="7F775276" w14:textId="159D7F89" w:rsidR="005E0D24" w:rsidRDefault="005E0D24" w:rsidP="00CB30F5">
            <w:r>
              <w:t>3.</w:t>
            </w:r>
          </w:p>
        </w:tc>
        <w:tc>
          <w:tcPr>
            <w:tcW w:w="2327" w:type="dxa"/>
            <w:vAlign w:val="center"/>
          </w:tcPr>
          <w:p w14:paraId="1FA384FC" w14:textId="2EE0AFF9" w:rsidR="005E0D24" w:rsidRDefault="005E0D24" w:rsidP="00CB30F5">
            <w:r>
              <w:t>Farmo Wallet</w:t>
            </w:r>
          </w:p>
        </w:tc>
        <w:tc>
          <w:tcPr>
            <w:tcW w:w="1080" w:type="dxa"/>
            <w:vAlign w:val="center"/>
          </w:tcPr>
          <w:p w14:paraId="5F3184CC" w14:textId="56005BB7" w:rsidR="005E0D24" w:rsidRPr="0028041C" w:rsidRDefault="005E0D24" w:rsidP="00CB30F5">
            <w:pPr>
              <w:rPr>
                <w:rStyle w:val="Strong"/>
                <w:b w:val="0"/>
                <w:bCs w:val="0"/>
              </w:rPr>
            </w:pPr>
            <w:r>
              <w:rPr>
                <w:rStyle w:val="Strong"/>
                <w:b w:val="0"/>
                <w:bCs w:val="0"/>
              </w:rPr>
              <w:t>High</w:t>
            </w:r>
          </w:p>
        </w:tc>
        <w:tc>
          <w:tcPr>
            <w:tcW w:w="4404" w:type="dxa"/>
            <w:vAlign w:val="center"/>
          </w:tcPr>
          <w:p w14:paraId="09C06A5E" w14:textId="4438C819" w:rsidR="005E0D24" w:rsidRDefault="0092248D" w:rsidP="00CB30F5">
            <w:r>
              <w:t>Essential for transaction.</w:t>
            </w:r>
          </w:p>
        </w:tc>
      </w:tr>
      <w:tr w:rsidR="0028041C" w14:paraId="48D68BE6" w14:textId="77777777" w:rsidTr="0028041C">
        <w:tc>
          <w:tcPr>
            <w:tcW w:w="643" w:type="dxa"/>
          </w:tcPr>
          <w:p w14:paraId="66A12F21" w14:textId="3F152C72" w:rsidR="0028041C" w:rsidRDefault="005E0D24" w:rsidP="00CB30F5">
            <w:r>
              <w:t>4.</w:t>
            </w:r>
            <w:r w:rsidR="0028041C">
              <w:t>.</w:t>
            </w:r>
          </w:p>
        </w:tc>
        <w:tc>
          <w:tcPr>
            <w:tcW w:w="2327" w:type="dxa"/>
            <w:vAlign w:val="center"/>
          </w:tcPr>
          <w:p w14:paraId="51986939" w14:textId="73E9AD10" w:rsidR="0028041C" w:rsidRDefault="0028041C" w:rsidP="00CB30F5">
            <w:pPr>
              <w:rPr>
                <w:rFonts w:cs="Times New Roman"/>
                <w:b/>
                <w:bCs/>
                <w:szCs w:val="24"/>
              </w:rPr>
            </w:pPr>
            <w:r>
              <w:t>Rating &amp; feedback system</w:t>
            </w:r>
          </w:p>
        </w:tc>
        <w:tc>
          <w:tcPr>
            <w:tcW w:w="1080" w:type="dxa"/>
            <w:vAlign w:val="center"/>
          </w:tcPr>
          <w:p w14:paraId="5F097FE1" w14:textId="15895A07" w:rsidR="0028041C" w:rsidRPr="0028041C" w:rsidRDefault="0028041C" w:rsidP="00CB30F5">
            <w:pPr>
              <w:rPr>
                <w:rFonts w:cs="Times New Roman"/>
                <w:b/>
                <w:bCs/>
                <w:szCs w:val="24"/>
              </w:rPr>
            </w:pPr>
            <w:r w:rsidRPr="0028041C">
              <w:rPr>
                <w:rStyle w:val="Strong"/>
                <w:b w:val="0"/>
                <w:bCs w:val="0"/>
              </w:rPr>
              <w:t>Medium</w:t>
            </w:r>
          </w:p>
        </w:tc>
        <w:tc>
          <w:tcPr>
            <w:tcW w:w="4404" w:type="dxa"/>
            <w:vAlign w:val="center"/>
          </w:tcPr>
          <w:p w14:paraId="0A7BC238" w14:textId="514F8008" w:rsidR="0028041C" w:rsidRDefault="0028041C" w:rsidP="00CB30F5">
            <w:pPr>
              <w:rPr>
                <w:rFonts w:cs="Times New Roman"/>
                <w:b/>
                <w:bCs/>
                <w:szCs w:val="24"/>
              </w:rPr>
            </w:pPr>
            <w:r>
              <w:t>Builds trust and transparency between farmers and consumers.</w:t>
            </w:r>
          </w:p>
        </w:tc>
      </w:tr>
      <w:tr w:rsidR="0028041C" w14:paraId="33CA62FE" w14:textId="77777777" w:rsidTr="0028041C">
        <w:tc>
          <w:tcPr>
            <w:tcW w:w="643" w:type="dxa"/>
          </w:tcPr>
          <w:p w14:paraId="3BA42A11" w14:textId="63E7EA25" w:rsidR="0028041C" w:rsidRDefault="005E0D24" w:rsidP="00CB30F5">
            <w:r>
              <w:t>5</w:t>
            </w:r>
            <w:r w:rsidR="0028041C">
              <w:t>.</w:t>
            </w:r>
          </w:p>
        </w:tc>
        <w:tc>
          <w:tcPr>
            <w:tcW w:w="2327" w:type="dxa"/>
            <w:vAlign w:val="center"/>
          </w:tcPr>
          <w:p w14:paraId="69C1E12D" w14:textId="5099E99E" w:rsidR="0028041C" w:rsidRDefault="0028041C" w:rsidP="00CB30F5">
            <w:pPr>
              <w:rPr>
                <w:rFonts w:cs="Times New Roman"/>
                <w:b/>
                <w:bCs/>
                <w:szCs w:val="24"/>
              </w:rPr>
            </w:pPr>
            <w:r>
              <w:t>Notifications &amp; alerts</w:t>
            </w:r>
          </w:p>
        </w:tc>
        <w:tc>
          <w:tcPr>
            <w:tcW w:w="1080" w:type="dxa"/>
            <w:vAlign w:val="center"/>
          </w:tcPr>
          <w:p w14:paraId="4DE86765" w14:textId="0C8D1D5B" w:rsidR="0028041C" w:rsidRPr="0028041C" w:rsidRDefault="0028041C" w:rsidP="00CB30F5">
            <w:pPr>
              <w:rPr>
                <w:rFonts w:cs="Times New Roman"/>
                <w:b/>
                <w:bCs/>
                <w:szCs w:val="24"/>
              </w:rPr>
            </w:pPr>
            <w:r w:rsidRPr="0028041C">
              <w:rPr>
                <w:rStyle w:val="Strong"/>
                <w:b w:val="0"/>
                <w:bCs w:val="0"/>
              </w:rPr>
              <w:t>Medium</w:t>
            </w:r>
          </w:p>
        </w:tc>
        <w:tc>
          <w:tcPr>
            <w:tcW w:w="4404" w:type="dxa"/>
            <w:vAlign w:val="center"/>
          </w:tcPr>
          <w:p w14:paraId="67D364AE" w14:textId="1CABF39E" w:rsidR="0028041C" w:rsidRDefault="0028041C" w:rsidP="00CB30F5">
            <w:pPr>
              <w:rPr>
                <w:rFonts w:cs="Times New Roman"/>
                <w:b/>
                <w:bCs/>
                <w:szCs w:val="24"/>
              </w:rPr>
            </w:pPr>
            <w:r>
              <w:t>Keeps users updated on orders, offers, and product availability.</w:t>
            </w:r>
          </w:p>
        </w:tc>
      </w:tr>
      <w:tr w:rsidR="0028041C" w14:paraId="263DAC94" w14:textId="77777777" w:rsidTr="0028041C">
        <w:tc>
          <w:tcPr>
            <w:tcW w:w="643" w:type="dxa"/>
          </w:tcPr>
          <w:p w14:paraId="12ED52F1" w14:textId="6DC7A25B" w:rsidR="0028041C" w:rsidRDefault="005E0D24" w:rsidP="00CB30F5">
            <w:r>
              <w:t>6</w:t>
            </w:r>
            <w:r w:rsidR="0028041C">
              <w:t>.</w:t>
            </w:r>
          </w:p>
        </w:tc>
        <w:tc>
          <w:tcPr>
            <w:tcW w:w="2327" w:type="dxa"/>
            <w:vAlign w:val="center"/>
          </w:tcPr>
          <w:p w14:paraId="58C62626" w14:textId="23EE9596" w:rsidR="0028041C" w:rsidRDefault="0028041C" w:rsidP="00CB30F5">
            <w:pPr>
              <w:rPr>
                <w:rFonts w:cs="Times New Roman"/>
                <w:b/>
                <w:bCs/>
                <w:szCs w:val="24"/>
              </w:rPr>
            </w:pPr>
            <w:r>
              <w:t>Admin verification &amp; reporting</w:t>
            </w:r>
          </w:p>
        </w:tc>
        <w:tc>
          <w:tcPr>
            <w:tcW w:w="1080" w:type="dxa"/>
            <w:vAlign w:val="center"/>
          </w:tcPr>
          <w:p w14:paraId="44B26E19" w14:textId="22BD0F24" w:rsidR="0028041C" w:rsidRPr="0028041C" w:rsidRDefault="0028041C" w:rsidP="00CB30F5">
            <w:pPr>
              <w:rPr>
                <w:rFonts w:cs="Times New Roman"/>
                <w:b/>
                <w:bCs/>
                <w:szCs w:val="24"/>
              </w:rPr>
            </w:pPr>
            <w:r w:rsidRPr="0028041C">
              <w:rPr>
                <w:rStyle w:val="Strong"/>
                <w:b w:val="0"/>
                <w:bCs w:val="0"/>
              </w:rPr>
              <w:t>Medium</w:t>
            </w:r>
          </w:p>
        </w:tc>
        <w:tc>
          <w:tcPr>
            <w:tcW w:w="4404" w:type="dxa"/>
            <w:vAlign w:val="center"/>
          </w:tcPr>
          <w:p w14:paraId="0C369D50" w14:textId="49FA979E" w:rsidR="0028041C" w:rsidRDefault="0028041C" w:rsidP="00CB30F5">
            <w:pPr>
              <w:rPr>
                <w:rFonts w:cs="Times New Roman"/>
                <w:b/>
                <w:bCs/>
                <w:szCs w:val="24"/>
              </w:rPr>
            </w:pPr>
            <w:r>
              <w:t>Helps maintain system integrity and monitor activities.</w:t>
            </w:r>
          </w:p>
        </w:tc>
      </w:tr>
      <w:tr w:rsidR="0028041C" w14:paraId="00C58614" w14:textId="77777777" w:rsidTr="0028041C">
        <w:tc>
          <w:tcPr>
            <w:tcW w:w="643" w:type="dxa"/>
          </w:tcPr>
          <w:p w14:paraId="7D1091CB" w14:textId="588DD943" w:rsidR="0028041C" w:rsidRDefault="005E0D24" w:rsidP="00CB30F5">
            <w:r>
              <w:t>7</w:t>
            </w:r>
            <w:r w:rsidR="0028041C">
              <w:t>.</w:t>
            </w:r>
          </w:p>
        </w:tc>
        <w:tc>
          <w:tcPr>
            <w:tcW w:w="2327" w:type="dxa"/>
            <w:vAlign w:val="center"/>
          </w:tcPr>
          <w:p w14:paraId="1169CA6F" w14:textId="3593AAEA" w:rsidR="0028041C" w:rsidRDefault="0028041C" w:rsidP="00CB30F5">
            <w:pPr>
              <w:rPr>
                <w:rFonts w:cs="Times New Roman"/>
                <w:b/>
                <w:bCs/>
                <w:szCs w:val="24"/>
              </w:rPr>
            </w:pPr>
            <w:r>
              <w:t>Delivery tracking</w:t>
            </w:r>
          </w:p>
        </w:tc>
        <w:tc>
          <w:tcPr>
            <w:tcW w:w="1080" w:type="dxa"/>
            <w:vAlign w:val="center"/>
          </w:tcPr>
          <w:p w14:paraId="2287C6B6" w14:textId="23CE8DC4" w:rsidR="0028041C" w:rsidRPr="0028041C" w:rsidRDefault="0028041C" w:rsidP="00CB30F5">
            <w:pPr>
              <w:rPr>
                <w:rFonts w:cs="Times New Roman"/>
                <w:b/>
                <w:bCs/>
                <w:szCs w:val="24"/>
              </w:rPr>
            </w:pPr>
            <w:r w:rsidRPr="0028041C">
              <w:rPr>
                <w:rStyle w:val="Strong"/>
                <w:b w:val="0"/>
                <w:bCs w:val="0"/>
              </w:rPr>
              <w:t>Low</w:t>
            </w:r>
          </w:p>
        </w:tc>
        <w:tc>
          <w:tcPr>
            <w:tcW w:w="4404" w:type="dxa"/>
            <w:vAlign w:val="center"/>
          </w:tcPr>
          <w:p w14:paraId="4DDF0B68" w14:textId="46215605" w:rsidR="0028041C" w:rsidRDefault="0028041C" w:rsidP="00CB30F5">
            <w:pPr>
              <w:rPr>
                <w:rFonts w:cs="Times New Roman"/>
                <w:b/>
                <w:bCs/>
                <w:szCs w:val="24"/>
              </w:rPr>
            </w:pPr>
            <w:r>
              <w:t>Adds convenience but can be handled by third-party logistics initially.</w:t>
            </w:r>
          </w:p>
        </w:tc>
      </w:tr>
      <w:tr w:rsidR="0028041C" w14:paraId="624835CD" w14:textId="77777777" w:rsidTr="0028041C">
        <w:tc>
          <w:tcPr>
            <w:tcW w:w="643" w:type="dxa"/>
          </w:tcPr>
          <w:p w14:paraId="092425CD" w14:textId="7F66902A" w:rsidR="0028041C" w:rsidRDefault="005E0D24" w:rsidP="00CB30F5">
            <w:r>
              <w:t>8</w:t>
            </w:r>
            <w:r w:rsidR="0028041C">
              <w:t>.</w:t>
            </w:r>
          </w:p>
        </w:tc>
        <w:tc>
          <w:tcPr>
            <w:tcW w:w="2327" w:type="dxa"/>
            <w:vAlign w:val="center"/>
          </w:tcPr>
          <w:p w14:paraId="202B6A20" w14:textId="7FB62130" w:rsidR="0028041C" w:rsidRDefault="0028041C" w:rsidP="00CB30F5">
            <w:pPr>
              <w:rPr>
                <w:rFonts w:cs="Times New Roman"/>
                <w:b/>
                <w:bCs/>
                <w:szCs w:val="24"/>
              </w:rPr>
            </w:pPr>
            <w:r>
              <w:t>Advanced analytics/dashboard</w:t>
            </w:r>
          </w:p>
        </w:tc>
        <w:tc>
          <w:tcPr>
            <w:tcW w:w="1080" w:type="dxa"/>
            <w:vAlign w:val="center"/>
          </w:tcPr>
          <w:p w14:paraId="3C931B7A" w14:textId="499F8367" w:rsidR="0028041C" w:rsidRPr="0028041C" w:rsidRDefault="0028041C" w:rsidP="00CB30F5">
            <w:pPr>
              <w:rPr>
                <w:rFonts w:cs="Times New Roman"/>
                <w:b/>
                <w:bCs/>
                <w:szCs w:val="24"/>
              </w:rPr>
            </w:pPr>
            <w:r w:rsidRPr="0028041C">
              <w:rPr>
                <w:rStyle w:val="Strong"/>
                <w:b w:val="0"/>
                <w:bCs w:val="0"/>
              </w:rPr>
              <w:t>Low</w:t>
            </w:r>
          </w:p>
        </w:tc>
        <w:tc>
          <w:tcPr>
            <w:tcW w:w="4404" w:type="dxa"/>
            <w:vAlign w:val="center"/>
          </w:tcPr>
          <w:p w14:paraId="7291E697" w14:textId="0780E1FC" w:rsidR="0028041C" w:rsidRDefault="0028041C" w:rsidP="00CB30F5">
            <w:pPr>
              <w:rPr>
                <w:rFonts w:cs="Times New Roman"/>
                <w:b/>
                <w:bCs/>
                <w:szCs w:val="24"/>
              </w:rPr>
            </w:pPr>
            <w:r>
              <w:t>Useful for insights but not critical in the first phase.</w:t>
            </w:r>
          </w:p>
        </w:tc>
      </w:tr>
    </w:tbl>
    <w:p w14:paraId="230027A4" w14:textId="7C37D50C" w:rsidR="008325CD" w:rsidRDefault="008325CD" w:rsidP="00CB30F5">
      <w:pPr>
        <w:jc w:val="center"/>
      </w:pPr>
      <w:r>
        <w:t xml:space="preserve">Table 6.3: </w:t>
      </w:r>
      <w:r w:rsidRPr="008325CD">
        <w:t>Requirement Prioritization Table</w:t>
      </w:r>
    </w:p>
    <w:p w14:paraId="0FC5FAF7" w14:textId="77777777" w:rsidR="008325CD" w:rsidRDefault="008325CD" w:rsidP="00CB30F5">
      <w:pPr>
        <w:rPr>
          <w:rFonts w:eastAsiaTheme="majorEastAsia" w:cstheme="majorBidi"/>
          <w:b/>
          <w:color w:val="000000" w:themeColor="text1"/>
          <w:sz w:val="32"/>
          <w:szCs w:val="29"/>
        </w:rPr>
      </w:pPr>
      <w:r>
        <w:br w:type="page"/>
      </w:r>
    </w:p>
    <w:p w14:paraId="1F0A51B7" w14:textId="16AEDB3A" w:rsidR="00091655" w:rsidRDefault="00FB3271" w:rsidP="00CB30F5">
      <w:pPr>
        <w:pStyle w:val="Heading1"/>
        <w:spacing w:before="120" w:after="120"/>
      </w:pPr>
      <w:r>
        <w:lastRenderedPageBreak/>
        <w:t xml:space="preserve">7. </w:t>
      </w:r>
      <w:r w:rsidR="00091655">
        <w:t>Design</w:t>
      </w:r>
    </w:p>
    <w:p w14:paraId="69ED99FE" w14:textId="77777777" w:rsidR="00091655" w:rsidRPr="00626914" w:rsidRDefault="00091655" w:rsidP="00CB30F5">
      <w:pPr>
        <w:pStyle w:val="Heading2"/>
        <w:spacing w:before="120" w:after="120"/>
        <w:rPr>
          <w:sz w:val="32"/>
          <w:szCs w:val="32"/>
        </w:rPr>
      </w:pPr>
      <w:r>
        <w:t xml:space="preserve">7.1 </w:t>
      </w:r>
      <w:r w:rsidRPr="00626914">
        <w:t>Methodology</w:t>
      </w:r>
    </w:p>
    <w:p w14:paraId="4A101336" w14:textId="7714D0C9" w:rsidR="00091655" w:rsidRDefault="00715846" w:rsidP="00CB30F5">
      <w:pPr>
        <w:pStyle w:val="NormalWeb"/>
        <w:shd w:val="clear" w:color="auto" w:fill="FFFFFF"/>
        <w:spacing w:beforeAutospacing="0" w:afterAutospacing="0"/>
        <w:rPr>
          <w:color w:val="000000" w:themeColor="text1"/>
        </w:rPr>
      </w:pPr>
      <w:r>
        <w:t>Rapid Application Development (RAD) is a software development methodology that emphasizes quick prototyping and iterative delivery. It focuses on building functional components rapidly through repeated cycles of designing, building, demonstrating, and refining. RAD is used because it enables fast user feedback, reduces development time, and allows teams to adjust requirements dynamically. By involving users throughout the process, RAD ensures the final product aligns closely with real-world needs while maintaining flexibility and speed.</w:t>
      </w:r>
      <w:r>
        <w:rPr>
          <w:noProof/>
          <w:color w:val="000000" w:themeColor="text1"/>
          <w:lang w:val="en-US" w:eastAsia="en-US" w:bidi="ar-SA"/>
        </w:rPr>
        <w:drawing>
          <wp:inline distT="0" distB="0" distL="0" distR="0" wp14:anchorId="40F45E14" wp14:editId="0EE08139">
            <wp:extent cx="5274310" cy="24231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_graphics_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423160"/>
                    </a:xfrm>
                    <a:prstGeom prst="rect">
                      <a:avLst/>
                    </a:prstGeom>
                  </pic:spPr>
                </pic:pic>
              </a:graphicData>
            </a:graphic>
          </wp:inline>
        </w:drawing>
      </w:r>
    </w:p>
    <w:p w14:paraId="65BDE7AA" w14:textId="6D967771" w:rsidR="00091655" w:rsidRPr="00CF01B7" w:rsidRDefault="00091655" w:rsidP="00CB30F5">
      <w:pPr>
        <w:pStyle w:val="NormalWeb"/>
        <w:shd w:val="clear" w:color="auto" w:fill="FFFFFF"/>
        <w:spacing w:beforeAutospacing="0" w:afterAutospacing="0"/>
        <w:rPr>
          <w:color w:val="000000" w:themeColor="text1"/>
        </w:rPr>
      </w:pPr>
    </w:p>
    <w:p w14:paraId="416D57EC" w14:textId="68411016" w:rsidR="00091655" w:rsidRDefault="00091655" w:rsidP="00CB30F5">
      <w:pPr>
        <w:pStyle w:val="NormalWeb"/>
        <w:tabs>
          <w:tab w:val="center" w:pos="4153"/>
        </w:tabs>
        <w:spacing w:beforeAutospacing="0" w:afterAutospacing="0"/>
        <w:rPr>
          <w:b/>
          <w:bCs/>
          <w:color w:val="000000" w:themeColor="text1"/>
        </w:rPr>
      </w:pPr>
      <w:r>
        <w:rPr>
          <w:color w:val="000000" w:themeColor="text1"/>
        </w:rPr>
        <w:tab/>
        <w:t xml:space="preserve">Fig 7.1: </w:t>
      </w:r>
      <w:r w:rsidR="00715846">
        <w:rPr>
          <w:color w:val="000000" w:themeColor="text1"/>
        </w:rPr>
        <w:t xml:space="preserve">RAD </w:t>
      </w:r>
      <w:r>
        <w:rPr>
          <w:color w:val="000000" w:themeColor="text1"/>
        </w:rPr>
        <w:t>Methodology</w:t>
      </w:r>
    </w:p>
    <w:p w14:paraId="1AD2D98B" w14:textId="77777777" w:rsidR="00091655" w:rsidRDefault="00091655" w:rsidP="00CB30F5">
      <w:pPr>
        <w:pStyle w:val="NormalWeb"/>
        <w:shd w:val="clear" w:color="auto" w:fill="FFFFFF"/>
        <w:tabs>
          <w:tab w:val="left" w:pos="3770"/>
        </w:tabs>
        <w:spacing w:beforeAutospacing="0" w:afterAutospacing="0"/>
        <w:rPr>
          <w:color w:val="000000" w:themeColor="text1"/>
        </w:rPr>
      </w:pPr>
      <w:r>
        <w:rPr>
          <w:color w:val="000000" w:themeColor="text1"/>
        </w:rPr>
        <w:tab/>
      </w:r>
    </w:p>
    <w:p w14:paraId="25F0770C" w14:textId="77777777" w:rsidR="00091655" w:rsidRDefault="00091655" w:rsidP="00CB30F5">
      <w:pPr>
        <w:pStyle w:val="NormalWeb"/>
        <w:shd w:val="clear" w:color="auto" w:fill="FFFFFF"/>
        <w:spacing w:beforeAutospacing="0" w:afterAutospacing="0"/>
        <w:rPr>
          <w:color w:val="000000" w:themeColor="text1"/>
        </w:rPr>
      </w:pPr>
    </w:p>
    <w:p w14:paraId="1513E120" w14:textId="77777777" w:rsidR="00091655" w:rsidRDefault="00091655" w:rsidP="00CB30F5">
      <w:pPr>
        <w:pStyle w:val="NormalWeb"/>
        <w:shd w:val="clear" w:color="auto" w:fill="FFFFFF"/>
        <w:spacing w:beforeAutospacing="0" w:afterAutospacing="0"/>
        <w:rPr>
          <w:color w:val="000000" w:themeColor="text1"/>
        </w:rPr>
      </w:pPr>
    </w:p>
    <w:p w14:paraId="36B05354" w14:textId="77777777" w:rsidR="00091655" w:rsidRDefault="00091655" w:rsidP="00CB30F5">
      <w:pPr>
        <w:pStyle w:val="NormalWeb"/>
        <w:shd w:val="clear" w:color="auto" w:fill="FFFFFF"/>
        <w:spacing w:beforeAutospacing="0" w:afterAutospacing="0"/>
        <w:rPr>
          <w:color w:val="000000" w:themeColor="text1"/>
        </w:rPr>
      </w:pPr>
    </w:p>
    <w:p w14:paraId="25799B07" w14:textId="77777777" w:rsidR="00091655" w:rsidRDefault="00091655" w:rsidP="00CB30F5">
      <w:pPr>
        <w:rPr>
          <w:rFonts w:eastAsia="Times New Roman" w:cs="Times New Roman"/>
          <w:b/>
          <w:color w:val="000000" w:themeColor="text1"/>
          <w:sz w:val="28"/>
          <w:szCs w:val="24"/>
          <w:lang w:val="en-IN" w:eastAsia="en-IN" w:bidi="hi-IN"/>
        </w:rPr>
      </w:pPr>
      <w:r>
        <w:rPr>
          <w:b/>
          <w:color w:val="000000" w:themeColor="text1"/>
          <w:sz w:val="28"/>
        </w:rPr>
        <w:br w:type="page"/>
      </w:r>
    </w:p>
    <w:p w14:paraId="453D2965" w14:textId="77777777" w:rsidR="00091655" w:rsidRDefault="00091655" w:rsidP="00CB30F5">
      <w:pPr>
        <w:pStyle w:val="Heading2"/>
        <w:spacing w:before="120" w:after="120"/>
      </w:pPr>
      <w:r>
        <w:lastRenderedPageBreak/>
        <w:t>7.2 Architectural Diagram</w:t>
      </w:r>
    </w:p>
    <w:p w14:paraId="5669D6F7" w14:textId="77777777" w:rsidR="00091655" w:rsidRPr="00CF01B7" w:rsidRDefault="00091655" w:rsidP="00CB30F5">
      <w:pPr>
        <w:pStyle w:val="NormalWeb"/>
        <w:shd w:val="clear" w:color="auto" w:fill="FFFFFF"/>
        <w:spacing w:beforeAutospacing="0" w:afterAutospacing="0"/>
        <w:rPr>
          <w:b/>
          <w:color w:val="000000" w:themeColor="text1"/>
          <w:sz w:val="28"/>
        </w:rPr>
      </w:pPr>
      <w:r>
        <w:rPr>
          <w:b/>
          <w:noProof/>
          <w:color w:val="000000" w:themeColor="text1"/>
          <w:sz w:val="28"/>
          <w:lang w:val="en-US" w:eastAsia="en-US" w:bidi="ar-SA"/>
        </w:rPr>
        <w:drawing>
          <wp:inline distT="0" distB="0" distL="0" distR="0" wp14:anchorId="11ED8F7D" wp14:editId="61A669AD">
            <wp:extent cx="5274310" cy="2068195"/>
            <wp:effectExtent l="0" t="0" r="2540" b="8255"/>
            <wp:docPr id="153335947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59478" name="Picture 15333594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068195"/>
                    </a:xfrm>
                    <a:prstGeom prst="rect">
                      <a:avLst/>
                    </a:prstGeom>
                  </pic:spPr>
                </pic:pic>
              </a:graphicData>
            </a:graphic>
          </wp:inline>
        </w:drawing>
      </w:r>
    </w:p>
    <w:p w14:paraId="3568A250" w14:textId="77777777" w:rsidR="00091655" w:rsidRDefault="00091655" w:rsidP="00CB30F5">
      <w:pPr>
        <w:pStyle w:val="NormalWeb"/>
        <w:shd w:val="clear" w:color="auto" w:fill="FFFFFF"/>
        <w:spacing w:beforeAutospacing="0" w:afterAutospacing="0"/>
        <w:rPr>
          <w:color w:val="000000" w:themeColor="text1"/>
        </w:rPr>
      </w:pPr>
    </w:p>
    <w:p w14:paraId="0A27B613" w14:textId="77777777" w:rsidR="00091655" w:rsidRDefault="00091655" w:rsidP="00CB30F5">
      <w:pPr>
        <w:pStyle w:val="NormalWeb"/>
        <w:shd w:val="clear" w:color="auto" w:fill="FFFFFF"/>
        <w:spacing w:beforeAutospacing="0" w:afterAutospacing="0"/>
        <w:jc w:val="center"/>
        <w:rPr>
          <w:color w:val="000000" w:themeColor="text1"/>
        </w:rPr>
      </w:pPr>
      <w:r>
        <w:rPr>
          <w:color w:val="000000" w:themeColor="text1"/>
        </w:rPr>
        <w:t>Fig 7.2:  Architectural diagram</w:t>
      </w:r>
    </w:p>
    <w:p w14:paraId="3080B6AB" w14:textId="77777777" w:rsidR="00091655" w:rsidRDefault="00091655" w:rsidP="00CB30F5">
      <w:pPr>
        <w:pStyle w:val="NormalWeb"/>
        <w:shd w:val="clear" w:color="auto" w:fill="FFFFFF"/>
        <w:spacing w:beforeAutospacing="0" w:afterAutospacing="0"/>
        <w:jc w:val="center"/>
        <w:rPr>
          <w:color w:val="000000" w:themeColor="text1"/>
        </w:rPr>
      </w:pPr>
    </w:p>
    <w:p w14:paraId="54EC87B3" w14:textId="77777777" w:rsidR="00091655" w:rsidRDefault="00091655" w:rsidP="00CB30F5">
      <w:pPr>
        <w:rPr>
          <w:rFonts w:eastAsia="Times New Roman" w:cs="Times New Roman"/>
          <w:b/>
          <w:color w:val="000000" w:themeColor="text1"/>
          <w:sz w:val="28"/>
          <w:szCs w:val="24"/>
          <w:lang w:val="en-IN" w:eastAsia="en-IN" w:bidi="hi-IN"/>
        </w:rPr>
      </w:pPr>
      <w:r>
        <w:rPr>
          <w:b/>
          <w:color w:val="000000" w:themeColor="text1"/>
          <w:sz w:val="28"/>
        </w:rPr>
        <w:br w:type="page"/>
      </w:r>
    </w:p>
    <w:p w14:paraId="111EC61B" w14:textId="50A85CAF" w:rsidR="00091655" w:rsidRDefault="00091655" w:rsidP="00CB30F5">
      <w:pPr>
        <w:pStyle w:val="Heading2"/>
        <w:spacing w:before="120" w:after="120"/>
      </w:pPr>
      <w:r>
        <w:lastRenderedPageBreak/>
        <w:t xml:space="preserve">7.3 </w:t>
      </w:r>
      <w:r w:rsidR="0092248D">
        <w:t>Schema</w:t>
      </w:r>
      <w:r>
        <w:t xml:space="preserve"> Diagram </w:t>
      </w:r>
    </w:p>
    <w:p w14:paraId="64A2B8BF" w14:textId="6CCABF67" w:rsidR="00091655" w:rsidRDefault="004709CE" w:rsidP="00CB30F5">
      <w:pPr>
        <w:pStyle w:val="NormalWeb"/>
        <w:shd w:val="clear" w:color="auto" w:fill="FFFFFF"/>
        <w:spacing w:beforeAutospacing="0" w:afterAutospacing="0"/>
        <w:rPr>
          <w:b/>
          <w:color w:val="000000" w:themeColor="text1"/>
          <w:sz w:val="28"/>
        </w:rPr>
      </w:pPr>
      <w:r>
        <w:rPr>
          <w:b/>
          <w:noProof/>
          <w:color w:val="000000" w:themeColor="text1"/>
          <w:sz w:val="28"/>
        </w:rPr>
        <w:drawing>
          <wp:inline distT="0" distB="0" distL="0" distR="0" wp14:anchorId="391DD22C" wp14:editId="194644C9">
            <wp:extent cx="5274310" cy="6085205"/>
            <wp:effectExtent l="0" t="0" r="0" b="0"/>
            <wp:docPr id="2006292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92416" name="Picture 20062924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6085205"/>
                    </a:xfrm>
                    <a:prstGeom prst="rect">
                      <a:avLst/>
                    </a:prstGeom>
                  </pic:spPr>
                </pic:pic>
              </a:graphicData>
            </a:graphic>
          </wp:inline>
        </w:drawing>
      </w:r>
    </w:p>
    <w:p w14:paraId="51966767" w14:textId="117F9CC6" w:rsidR="00091655" w:rsidRDefault="00091655" w:rsidP="00CB30F5">
      <w:pPr>
        <w:pStyle w:val="NormalWeb"/>
        <w:shd w:val="clear" w:color="auto" w:fill="FFFFFF"/>
        <w:spacing w:beforeAutospacing="0" w:afterAutospacing="0"/>
        <w:jc w:val="center"/>
        <w:rPr>
          <w:color w:val="000000" w:themeColor="text1"/>
        </w:rPr>
      </w:pPr>
      <w:r>
        <w:rPr>
          <w:color w:val="000000" w:themeColor="text1"/>
        </w:rPr>
        <w:t xml:space="preserve">Fig 7.3:  </w:t>
      </w:r>
      <w:r w:rsidR="0092248D">
        <w:rPr>
          <w:color w:val="000000" w:themeColor="text1"/>
        </w:rPr>
        <w:t>Schema</w:t>
      </w:r>
      <w:r>
        <w:rPr>
          <w:color w:val="000000" w:themeColor="text1"/>
        </w:rPr>
        <w:t xml:space="preserve"> diagram</w:t>
      </w:r>
    </w:p>
    <w:p w14:paraId="589CDDC0" w14:textId="6FBBD669" w:rsidR="00091655" w:rsidRPr="002C2401" w:rsidRDefault="00091655" w:rsidP="00CB30F5">
      <w:pPr>
        <w:pStyle w:val="Heading2"/>
        <w:spacing w:before="120" w:after="120"/>
        <w:rPr>
          <w:rFonts w:eastAsia="Times New Roman" w:cs="Times New Roman"/>
          <w:szCs w:val="24"/>
          <w:lang w:val="en-IN" w:eastAsia="en-IN" w:bidi="hi-IN"/>
        </w:rPr>
      </w:pPr>
      <w:r>
        <w:br w:type="page"/>
      </w:r>
      <w:r>
        <w:lastRenderedPageBreak/>
        <w:t xml:space="preserve">7.4 Use Case Diagram </w:t>
      </w:r>
    </w:p>
    <w:p w14:paraId="14F3FA46" w14:textId="12B7A393" w:rsidR="00091655" w:rsidRDefault="00091655" w:rsidP="00CB30F5">
      <w:pPr>
        <w:pStyle w:val="Heading3"/>
        <w:spacing w:before="120" w:after="120"/>
        <w:rPr>
          <w:sz w:val="28"/>
        </w:rPr>
      </w:pPr>
      <w:r>
        <w:t xml:space="preserve">7.4.1 Use case diagram </w:t>
      </w:r>
      <w:r w:rsidR="008325CD">
        <w:t>for</w:t>
      </w:r>
      <w:r>
        <w:t xml:space="preserve"> Admin</w:t>
      </w:r>
    </w:p>
    <w:p w14:paraId="6ED51C01" w14:textId="77777777" w:rsidR="00091655" w:rsidRPr="00237B91" w:rsidRDefault="00091655" w:rsidP="00CB30F5">
      <w:pPr>
        <w:pStyle w:val="NormalWeb"/>
        <w:shd w:val="clear" w:color="auto" w:fill="FFFFFF"/>
        <w:spacing w:beforeAutospacing="0" w:afterAutospacing="0"/>
        <w:rPr>
          <w:b/>
          <w:color w:val="000000" w:themeColor="text1"/>
          <w:sz w:val="28"/>
        </w:rPr>
      </w:pPr>
      <w:r>
        <w:rPr>
          <w:noProof/>
          <w:color w:val="000000" w:themeColor="text1"/>
          <w:lang w:val="en-US" w:eastAsia="en-US" w:bidi="ar-SA"/>
        </w:rPr>
        <w:drawing>
          <wp:anchor distT="0" distB="0" distL="114300" distR="114300" simplePos="0" relativeHeight="251658240" behindDoc="0" locked="0" layoutInCell="1" allowOverlap="1" wp14:anchorId="6400121F" wp14:editId="71C40C65">
            <wp:simplePos x="0" y="0"/>
            <wp:positionH relativeFrom="column">
              <wp:posOffset>425450</wp:posOffset>
            </wp:positionH>
            <wp:positionV relativeFrom="paragraph">
              <wp:posOffset>25400</wp:posOffset>
            </wp:positionV>
            <wp:extent cx="3346450" cy="4591050"/>
            <wp:effectExtent l="0" t="0" r="6350" b="0"/>
            <wp:wrapSquare wrapText="bothSides"/>
            <wp:docPr id="183941303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413033" name="Picture 1839413033"/>
                    <pic:cNvPicPr/>
                  </pic:nvPicPr>
                  <pic:blipFill>
                    <a:blip r:embed="rId12">
                      <a:extLst>
                        <a:ext uri="{28A0092B-C50C-407E-A947-70E740481C1C}">
                          <a14:useLocalDpi xmlns:a14="http://schemas.microsoft.com/office/drawing/2010/main" val="0"/>
                        </a:ext>
                      </a:extLst>
                    </a:blip>
                    <a:stretch>
                      <a:fillRect/>
                    </a:stretch>
                  </pic:blipFill>
                  <pic:spPr>
                    <a:xfrm>
                      <a:off x="0" y="0"/>
                      <a:ext cx="3346450" cy="4591050"/>
                    </a:xfrm>
                    <a:prstGeom prst="rect">
                      <a:avLst/>
                    </a:prstGeom>
                  </pic:spPr>
                </pic:pic>
              </a:graphicData>
            </a:graphic>
          </wp:anchor>
        </w:drawing>
      </w:r>
      <w:r>
        <w:rPr>
          <w:color w:val="000000" w:themeColor="text1"/>
        </w:rPr>
        <w:br w:type="textWrapping" w:clear="all"/>
      </w:r>
    </w:p>
    <w:p w14:paraId="00A044A2" w14:textId="77777777" w:rsidR="00091655" w:rsidRDefault="00091655" w:rsidP="00CB30F5">
      <w:pPr>
        <w:pStyle w:val="NormalWeb"/>
        <w:shd w:val="clear" w:color="auto" w:fill="FFFFFF"/>
        <w:spacing w:beforeAutospacing="0" w:afterAutospacing="0"/>
        <w:jc w:val="center"/>
        <w:rPr>
          <w:color w:val="000000" w:themeColor="text1"/>
        </w:rPr>
      </w:pPr>
      <w:r>
        <w:rPr>
          <w:color w:val="000000" w:themeColor="text1"/>
        </w:rPr>
        <w:t>Fig 7.4.1:  Use Case diagram for Admin</w:t>
      </w:r>
    </w:p>
    <w:p w14:paraId="16077D63" w14:textId="77777777" w:rsidR="00091655" w:rsidRDefault="00091655" w:rsidP="00CB30F5">
      <w:pPr>
        <w:pStyle w:val="NormalWeb"/>
        <w:shd w:val="clear" w:color="auto" w:fill="FFFFFF"/>
        <w:spacing w:beforeAutospacing="0" w:afterAutospacing="0"/>
        <w:rPr>
          <w:color w:val="000000" w:themeColor="text1"/>
        </w:rPr>
      </w:pPr>
    </w:p>
    <w:p w14:paraId="3861FB22" w14:textId="77777777" w:rsidR="00091655" w:rsidRDefault="00091655" w:rsidP="00CB30F5">
      <w:pPr>
        <w:pStyle w:val="NormalWeb"/>
        <w:shd w:val="clear" w:color="auto" w:fill="FFFFFF"/>
        <w:spacing w:beforeAutospacing="0" w:afterAutospacing="0"/>
        <w:jc w:val="center"/>
        <w:rPr>
          <w:color w:val="000000" w:themeColor="text1"/>
        </w:rPr>
      </w:pPr>
    </w:p>
    <w:p w14:paraId="21EC1BB9" w14:textId="77777777" w:rsidR="00091655" w:rsidRDefault="00091655" w:rsidP="00CB30F5">
      <w:pPr>
        <w:rPr>
          <w:rFonts w:eastAsia="Times New Roman" w:cs="Times New Roman"/>
          <w:color w:val="000000" w:themeColor="text1"/>
          <w:szCs w:val="24"/>
          <w:lang w:val="en-IN" w:eastAsia="en-IN" w:bidi="hi-IN"/>
        </w:rPr>
      </w:pPr>
    </w:p>
    <w:p w14:paraId="79F04FE9" w14:textId="2A5E7592" w:rsidR="00091655" w:rsidRDefault="00091655" w:rsidP="00CB30F5">
      <w:pPr>
        <w:pStyle w:val="Heading3"/>
        <w:spacing w:before="120" w:after="120"/>
        <w:rPr>
          <w:sz w:val="28"/>
        </w:rPr>
      </w:pPr>
      <w:r>
        <w:lastRenderedPageBreak/>
        <w:t xml:space="preserve">7.4.2 Use case diagram </w:t>
      </w:r>
      <w:r w:rsidR="008325CD">
        <w:t>for</w:t>
      </w:r>
      <w:r>
        <w:t xml:space="preserve"> </w:t>
      </w:r>
      <w:r w:rsidR="008325CD">
        <w:t>Farmer/Consumer</w:t>
      </w:r>
    </w:p>
    <w:p w14:paraId="13369755" w14:textId="400FEEB3" w:rsidR="00091655" w:rsidRDefault="0092248D" w:rsidP="00CB30F5">
      <w:pPr>
        <w:pStyle w:val="NormalWeb"/>
        <w:shd w:val="clear" w:color="auto" w:fill="FFFFFF"/>
        <w:spacing w:beforeAutospacing="0" w:afterAutospacing="0"/>
        <w:ind w:left="720"/>
        <w:rPr>
          <w:b/>
          <w:color w:val="000000" w:themeColor="text1"/>
          <w:sz w:val="28"/>
        </w:rPr>
      </w:pPr>
      <w:r>
        <w:rPr>
          <w:b/>
          <w:noProof/>
          <w:color w:val="000000" w:themeColor="text1"/>
          <w:sz w:val="28"/>
        </w:rPr>
        <w:drawing>
          <wp:inline distT="0" distB="0" distL="0" distR="0" wp14:anchorId="3E450DD0" wp14:editId="1597690B">
            <wp:extent cx="3863987" cy="7751298"/>
            <wp:effectExtent l="0" t="0" r="3175" b="2540"/>
            <wp:docPr id="445490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90113" name="Picture 445490113"/>
                    <pic:cNvPicPr/>
                  </pic:nvPicPr>
                  <pic:blipFill>
                    <a:blip r:embed="rId13">
                      <a:extLst>
                        <a:ext uri="{28A0092B-C50C-407E-A947-70E740481C1C}">
                          <a14:useLocalDpi xmlns:a14="http://schemas.microsoft.com/office/drawing/2010/main" val="0"/>
                        </a:ext>
                      </a:extLst>
                    </a:blip>
                    <a:stretch>
                      <a:fillRect/>
                    </a:stretch>
                  </pic:blipFill>
                  <pic:spPr>
                    <a:xfrm>
                      <a:off x="0" y="0"/>
                      <a:ext cx="3872335" cy="7768045"/>
                    </a:xfrm>
                    <a:prstGeom prst="rect">
                      <a:avLst/>
                    </a:prstGeom>
                  </pic:spPr>
                </pic:pic>
              </a:graphicData>
            </a:graphic>
          </wp:inline>
        </w:drawing>
      </w:r>
    </w:p>
    <w:p w14:paraId="30584AC2" w14:textId="77777777" w:rsidR="00091655" w:rsidRDefault="00091655" w:rsidP="00CB30F5">
      <w:pPr>
        <w:pStyle w:val="NormalWeb"/>
        <w:shd w:val="clear" w:color="auto" w:fill="FFFFFF"/>
        <w:spacing w:beforeAutospacing="0" w:afterAutospacing="0"/>
        <w:jc w:val="center"/>
        <w:rPr>
          <w:color w:val="000000" w:themeColor="text1"/>
        </w:rPr>
      </w:pPr>
      <w:r>
        <w:rPr>
          <w:color w:val="000000" w:themeColor="text1"/>
        </w:rPr>
        <w:t>Fig 7.4.2:  Use Case diagram for Farmer/Consumer</w:t>
      </w:r>
    </w:p>
    <w:p w14:paraId="4638B4C4" w14:textId="0A843D31" w:rsidR="00091655" w:rsidRDefault="008325CD" w:rsidP="00CB30F5">
      <w:pPr>
        <w:pStyle w:val="Heading2"/>
        <w:spacing w:before="120" w:after="120"/>
      </w:pPr>
      <w:r>
        <w:lastRenderedPageBreak/>
        <w:t>7.5 DFD Diagram</w:t>
      </w:r>
    </w:p>
    <w:p w14:paraId="087B9734" w14:textId="3FEF27A9" w:rsidR="00091655" w:rsidRDefault="00091655" w:rsidP="00CB30F5">
      <w:pPr>
        <w:pStyle w:val="Heading3"/>
        <w:spacing w:before="120" w:after="120"/>
      </w:pPr>
      <w:r>
        <w:t xml:space="preserve"> </w:t>
      </w:r>
      <w:r w:rsidR="008325CD">
        <w:t xml:space="preserve">7.5.1 DFD Level 0 </w:t>
      </w:r>
    </w:p>
    <w:p w14:paraId="7E3B6714" w14:textId="3B56F6D2" w:rsidR="008325CD" w:rsidRPr="008325CD" w:rsidRDefault="00692364" w:rsidP="00692364">
      <w:r>
        <w:rPr>
          <w:noProof/>
        </w:rPr>
        <w:drawing>
          <wp:inline distT="0" distB="0" distL="0" distR="0" wp14:anchorId="1247B587" wp14:editId="6E94F334">
            <wp:extent cx="5274310" cy="4205605"/>
            <wp:effectExtent l="0" t="0" r="2540" b="4445"/>
            <wp:docPr id="108900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01045" name="Picture 1089001045"/>
                    <pic:cNvPicPr/>
                  </pic:nvPicPr>
                  <pic:blipFill>
                    <a:blip r:embed="rId14">
                      <a:extLst>
                        <a:ext uri="{28A0092B-C50C-407E-A947-70E740481C1C}">
                          <a14:useLocalDpi xmlns:a14="http://schemas.microsoft.com/office/drawing/2010/main" val="0"/>
                        </a:ext>
                      </a:extLst>
                    </a:blip>
                    <a:stretch>
                      <a:fillRect/>
                    </a:stretch>
                  </pic:blipFill>
                  <pic:spPr>
                    <a:xfrm>
                      <a:off x="0" y="0"/>
                      <a:ext cx="5274310" cy="4205605"/>
                    </a:xfrm>
                    <a:prstGeom prst="rect">
                      <a:avLst/>
                    </a:prstGeom>
                  </pic:spPr>
                </pic:pic>
              </a:graphicData>
            </a:graphic>
          </wp:inline>
        </w:drawing>
      </w:r>
    </w:p>
    <w:p w14:paraId="0C2AADAE" w14:textId="4FE603A8" w:rsidR="008325CD" w:rsidRDefault="008325CD" w:rsidP="00CB30F5">
      <w:pPr>
        <w:pStyle w:val="NormalWeb"/>
        <w:shd w:val="clear" w:color="auto" w:fill="FFFFFF"/>
        <w:spacing w:beforeAutospacing="0" w:afterAutospacing="0"/>
        <w:jc w:val="center"/>
        <w:rPr>
          <w:color w:val="000000" w:themeColor="text1"/>
        </w:rPr>
      </w:pPr>
      <w:r>
        <w:rPr>
          <w:color w:val="000000" w:themeColor="text1"/>
        </w:rPr>
        <w:t>Fig 7.5.1:  DFD Level 0 Diagram</w:t>
      </w:r>
    </w:p>
    <w:p w14:paraId="166D1FC5" w14:textId="77777777" w:rsidR="008325CD" w:rsidRDefault="008325CD" w:rsidP="00CB30F5">
      <w:pPr>
        <w:rPr>
          <w:rFonts w:eastAsiaTheme="majorEastAsia" w:cstheme="majorBidi"/>
          <w:b/>
          <w:color w:val="000000" w:themeColor="text1"/>
          <w:szCs w:val="21"/>
        </w:rPr>
      </w:pPr>
      <w:r>
        <w:br w:type="page"/>
      </w:r>
    </w:p>
    <w:p w14:paraId="684C6B6B" w14:textId="17EA668E" w:rsidR="008325CD" w:rsidRDefault="008325CD" w:rsidP="00CB30F5">
      <w:pPr>
        <w:pStyle w:val="Heading3"/>
        <w:spacing w:before="120" w:after="120"/>
      </w:pPr>
      <w:r>
        <w:lastRenderedPageBreak/>
        <w:t>7.5.2 DFD Level 1</w:t>
      </w:r>
    </w:p>
    <w:p w14:paraId="0968CF50" w14:textId="44C0C5ED" w:rsidR="008325CD" w:rsidRPr="008325CD" w:rsidRDefault="005F1384" w:rsidP="00CB30F5">
      <w:r>
        <w:rPr>
          <w:noProof/>
          <w:lang w:bidi="ar-SA"/>
        </w:rPr>
        <w:drawing>
          <wp:inline distT="0" distB="0" distL="0" distR="0" wp14:anchorId="3275E918" wp14:editId="66407061">
            <wp:extent cx="5274733" cy="70866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1.png"/>
                    <pic:cNvPicPr/>
                  </pic:nvPicPr>
                  <pic:blipFill>
                    <a:blip r:embed="rId15">
                      <a:extLst>
                        <a:ext uri="{28A0092B-C50C-407E-A947-70E740481C1C}">
                          <a14:useLocalDpi xmlns:a14="http://schemas.microsoft.com/office/drawing/2010/main" val="0"/>
                        </a:ext>
                      </a:extLst>
                    </a:blip>
                    <a:stretch>
                      <a:fillRect/>
                    </a:stretch>
                  </pic:blipFill>
                  <pic:spPr>
                    <a:xfrm>
                      <a:off x="0" y="0"/>
                      <a:ext cx="5274310" cy="7086032"/>
                    </a:xfrm>
                    <a:prstGeom prst="rect">
                      <a:avLst/>
                    </a:prstGeom>
                  </pic:spPr>
                </pic:pic>
              </a:graphicData>
            </a:graphic>
          </wp:inline>
        </w:drawing>
      </w:r>
    </w:p>
    <w:p w14:paraId="0A94B60B" w14:textId="4776AD0D" w:rsidR="00091655" w:rsidRDefault="008325CD" w:rsidP="00CB30F5">
      <w:pPr>
        <w:pStyle w:val="NormalWeb"/>
        <w:shd w:val="clear" w:color="auto" w:fill="FFFFFF"/>
        <w:spacing w:beforeAutospacing="0" w:afterAutospacing="0"/>
        <w:jc w:val="center"/>
        <w:rPr>
          <w:b/>
          <w:bCs/>
          <w:color w:val="000000" w:themeColor="text1"/>
          <w:sz w:val="28"/>
          <w:szCs w:val="28"/>
        </w:rPr>
      </w:pPr>
      <w:r>
        <w:rPr>
          <w:color w:val="000000" w:themeColor="text1"/>
        </w:rPr>
        <w:t>Fig 7.5.2:  DFD Level 1 Diagram</w:t>
      </w:r>
      <w:r>
        <w:rPr>
          <w:b/>
          <w:bCs/>
          <w:color w:val="000000" w:themeColor="text1"/>
          <w:sz w:val="28"/>
          <w:szCs w:val="28"/>
        </w:rPr>
        <w:br w:type="page"/>
      </w:r>
    </w:p>
    <w:p w14:paraId="6D472747" w14:textId="10F2F429" w:rsidR="00FB3271" w:rsidRDefault="00FB3271" w:rsidP="00CB30F5">
      <w:pPr>
        <w:pStyle w:val="Heading1"/>
        <w:numPr>
          <w:ilvl w:val="0"/>
          <w:numId w:val="5"/>
        </w:numPr>
        <w:spacing w:before="120" w:after="120"/>
      </w:pPr>
      <w:r>
        <w:lastRenderedPageBreak/>
        <w:t>Budget</w:t>
      </w:r>
    </w:p>
    <w:p w14:paraId="5091FA81" w14:textId="275482B9" w:rsidR="00D5665B" w:rsidRDefault="00D5665B" w:rsidP="00CB30F5">
      <w:pPr>
        <w:pStyle w:val="Heading2"/>
        <w:numPr>
          <w:ilvl w:val="1"/>
          <w:numId w:val="5"/>
        </w:numPr>
        <w:spacing w:before="120" w:after="120"/>
      </w:pPr>
      <w:r>
        <w:t>Budget Detail</w:t>
      </w:r>
    </w:p>
    <w:p w14:paraId="211B172B" w14:textId="6A8ACED6" w:rsidR="00D5665B" w:rsidRDefault="00D5665B" w:rsidP="00CB30F5">
      <w:r w:rsidRPr="00D5665B">
        <w:t>The estimated budget for developing the farmer-to-consumer system is approximately NPR 154,400. It covers frontend and backend development, mobile app creation, database setup, UI/UX design, hosting, and documentation. The budget also includes a one-time Google Play Console fee for app publishing. By using open-source tools like Django, PostgreSQL, and Android Studio, the team ensures cost-efficiency while delivering a complete and testable prototype.</w:t>
      </w:r>
    </w:p>
    <w:p w14:paraId="33712C22" w14:textId="77777777" w:rsidR="00D5665B" w:rsidRPr="00D5665B" w:rsidRDefault="00D5665B" w:rsidP="00CB30F5"/>
    <w:p w14:paraId="03659761" w14:textId="77777777" w:rsidR="004D15C7" w:rsidRDefault="004D15C7" w:rsidP="00CB30F5">
      <w:pPr>
        <w:jc w:val="left"/>
        <w:rPr>
          <w:rFonts w:eastAsiaTheme="majorEastAsia" w:cstheme="majorBidi"/>
          <w:b/>
          <w:color w:val="000000" w:themeColor="text1"/>
          <w:sz w:val="28"/>
          <w:szCs w:val="23"/>
        </w:rPr>
      </w:pPr>
      <w:r>
        <w:br w:type="page"/>
      </w:r>
    </w:p>
    <w:p w14:paraId="7611585F" w14:textId="669BD5CA" w:rsidR="00FB3271" w:rsidRPr="00FB3271" w:rsidRDefault="00D5665B" w:rsidP="00CB30F5">
      <w:pPr>
        <w:pStyle w:val="Heading2"/>
        <w:spacing w:before="120" w:after="120"/>
      </w:pPr>
      <w:r>
        <w:lastRenderedPageBreak/>
        <w:t>8.2 Budget Breakdown</w:t>
      </w:r>
    </w:p>
    <w:tbl>
      <w:tblPr>
        <w:tblStyle w:val="TableGrid"/>
        <w:tblW w:w="0" w:type="auto"/>
        <w:tblInd w:w="445" w:type="dxa"/>
        <w:tblLook w:val="04A0" w:firstRow="1" w:lastRow="0" w:firstColumn="1" w:lastColumn="0" w:noHBand="0" w:noVBand="1"/>
      </w:tblPr>
      <w:tblGrid>
        <w:gridCol w:w="2070"/>
        <w:gridCol w:w="3397"/>
        <w:gridCol w:w="1620"/>
      </w:tblGrid>
      <w:tr w:rsidR="00831E14" w14:paraId="3CBCDA6E" w14:textId="77777777" w:rsidTr="00831E14">
        <w:tc>
          <w:tcPr>
            <w:tcW w:w="2070" w:type="dxa"/>
            <w:vAlign w:val="center"/>
          </w:tcPr>
          <w:p w14:paraId="795E4DFA" w14:textId="2A6D5A33" w:rsidR="00831E14" w:rsidRPr="00831E14" w:rsidRDefault="00831E14" w:rsidP="00CB30F5">
            <w:pPr>
              <w:rPr>
                <w:rStyle w:val="Strong"/>
              </w:rPr>
            </w:pPr>
            <w:r w:rsidRPr="00831E14">
              <w:rPr>
                <w:rStyle w:val="Strong"/>
              </w:rPr>
              <w:t>Items</w:t>
            </w:r>
          </w:p>
        </w:tc>
        <w:tc>
          <w:tcPr>
            <w:tcW w:w="3397" w:type="dxa"/>
            <w:vAlign w:val="center"/>
          </w:tcPr>
          <w:p w14:paraId="31E26190" w14:textId="7D28F317" w:rsidR="00831E14" w:rsidRPr="00831E14" w:rsidRDefault="00831E14" w:rsidP="00CB30F5">
            <w:pPr>
              <w:rPr>
                <w:b/>
                <w:bCs/>
              </w:rPr>
            </w:pPr>
            <w:r w:rsidRPr="00831E14">
              <w:rPr>
                <w:b/>
                <w:bCs/>
              </w:rPr>
              <w:t>Description</w:t>
            </w:r>
          </w:p>
        </w:tc>
        <w:tc>
          <w:tcPr>
            <w:tcW w:w="1620" w:type="dxa"/>
            <w:vAlign w:val="center"/>
          </w:tcPr>
          <w:p w14:paraId="54C5A0F6" w14:textId="085E8EF9" w:rsidR="00831E14" w:rsidRPr="00831E14" w:rsidRDefault="00831E14" w:rsidP="00CB30F5">
            <w:pPr>
              <w:rPr>
                <w:b/>
                <w:bCs/>
              </w:rPr>
            </w:pPr>
            <w:r w:rsidRPr="00831E14">
              <w:rPr>
                <w:b/>
                <w:bCs/>
              </w:rPr>
              <w:t>Cost</w:t>
            </w:r>
            <w:r>
              <w:rPr>
                <w:b/>
                <w:bCs/>
              </w:rPr>
              <w:t xml:space="preserve"> (Rs.)</w:t>
            </w:r>
          </w:p>
        </w:tc>
      </w:tr>
      <w:tr w:rsidR="00831E14" w14:paraId="6F1F9A13" w14:textId="2933F39F" w:rsidTr="00831E14">
        <w:tc>
          <w:tcPr>
            <w:tcW w:w="2070" w:type="dxa"/>
            <w:vAlign w:val="center"/>
          </w:tcPr>
          <w:p w14:paraId="127BC740" w14:textId="7AD00518" w:rsidR="00831E14" w:rsidRPr="00831E14" w:rsidRDefault="00831E14" w:rsidP="00CB30F5">
            <w:pPr>
              <w:jc w:val="left"/>
              <w:rPr>
                <w:rFonts w:cs="Times New Roman"/>
                <w:b/>
                <w:bCs/>
                <w:color w:val="000000" w:themeColor="text1"/>
                <w:szCs w:val="28"/>
              </w:rPr>
            </w:pPr>
            <w:r w:rsidRPr="00831E14">
              <w:rPr>
                <w:rStyle w:val="Strong"/>
                <w:b w:val="0"/>
                <w:bCs w:val="0"/>
              </w:rPr>
              <w:t>1. Frontend Development</w:t>
            </w:r>
          </w:p>
        </w:tc>
        <w:tc>
          <w:tcPr>
            <w:tcW w:w="3397" w:type="dxa"/>
            <w:vAlign w:val="center"/>
          </w:tcPr>
          <w:p w14:paraId="3197A610" w14:textId="196073BD" w:rsidR="00831E14" w:rsidRDefault="00831E14" w:rsidP="00CB30F5">
            <w:pPr>
              <w:rPr>
                <w:rFonts w:cs="Times New Roman"/>
                <w:bCs/>
                <w:color w:val="000000" w:themeColor="text1"/>
                <w:szCs w:val="28"/>
              </w:rPr>
            </w:pPr>
            <w:r>
              <w:t>UI/UX design, web interface, farmer/consumer dashboards</w:t>
            </w:r>
          </w:p>
        </w:tc>
        <w:tc>
          <w:tcPr>
            <w:tcW w:w="1620" w:type="dxa"/>
            <w:vAlign w:val="center"/>
          </w:tcPr>
          <w:p w14:paraId="4915F43A" w14:textId="634EBFEF" w:rsidR="00831E14" w:rsidRDefault="00FB3271" w:rsidP="00CB30F5">
            <w:pPr>
              <w:rPr>
                <w:rFonts w:cs="Times New Roman"/>
                <w:bCs/>
                <w:color w:val="000000" w:themeColor="text1"/>
                <w:szCs w:val="28"/>
              </w:rPr>
            </w:pPr>
            <w:r>
              <w:t>22</w:t>
            </w:r>
            <w:r w:rsidR="00831E14">
              <w:t>,000</w:t>
            </w:r>
          </w:p>
        </w:tc>
      </w:tr>
      <w:tr w:rsidR="00831E14" w14:paraId="5B223CDC" w14:textId="6A472A43" w:rsidTr="00831E14">
        <w:tc>
          <w:tcPr>
            <w:tcW w:w="2070" w:type="dxa"/>
            <w:vAlign w:val="center"/>
          </w:tcPr>
          <w:p w14:paraId="2A66C470" w14:textId="11ED8B8E" w:rsidR="00831E14" w:rsidRPr="00831E14" w:rsidRDefault="00831E14" w:rsidP="00CB30F5">
            <w:pPr>
              <w:jc w:val="left"/>
              <w:rPr>
                <w:rFonts w:cs="Times New Roman"/>
                <w:b/>
                <w:bCs/>
                <w:color w:val="000000" w:themeColor="text1"/>
                <w:szCs w:val="28"/>
              </w:rPr>
            </w:pPr>
            <w:r w:rsidRPr="00831E14">
              <w:rPr>
                <w:rStyle w:val="Strong"/>
                <w:b w:val="0"/>
                <w:bCs w:val="0"/>
              </w:rPr>
              <w:t>2. Backend Development</w:t>
            </w:r>
          </w:p>
        </w:tc>
        <w:tc>
          <w:tcPr>
            <w:tcW w:w="3397" w:type="dxa"/>
            <w:vAlign w:val="center"/>
          </w:tcPr>
          <w:p w14:paraId="438AC824" w14:textId="610F921D" w:rsidR="00831E14" w:rsidRDefault="00831E14" w:rsidP="00CB30F5">
            <w:pPr>
              <w:rPr>
                <w:rFonts w:cs="Times New Roman"/>
                <w:bCs/>
                <w:color w:val="000000" w:themeColor="text1"/>
                <w:szCs w:val="28"/>
              </w:rPr>
            </w:pPr>
            <w:r>
              <w:t>APIs, business logic, order processing, rating system</w:t>
            </w:r>
          </w:p>
        </w:tc>
        <w:tc>
          <w:tcPr>
            <w:tcW w:w="1620" w:type="dxa"/>
            <w:vAlign w:val="center"/>
          </w:tcPr>
          <w:p w14:paraId="472D3A56" w14:textId="2E23B7AA" w:rsidR="00831E14" w:rsidRDefault="00FB3271" w:rsidP="00CB30F5">
            <w:pPr>
              <w:rPr>
                <w:rFonts w:cs="Times New Roman"/>
                <w:bCs/>
                <w:color w:val="000000" w:themeColor="text1"/>
                <w:szCs w:val="28"/>
              </w:rPr>
            </w:pPr>
            <w:r>
              <w:t>65</w:t>
            </w:r>
            <w:r w:rsidR="00831E14">
              <w:t>,000</w:t>
            </w:r>
          </w:p>
        </w:tc>
      </w:tr>
      <w:tr w:rsidR="00831E14" w14:paraId="4B428DC6" w14:textId="2D23C198" w:rsidTr="00831E14">
        <w:tc>
          <w:tcPr>
            <w:tcW w:w="2070" w:type="dxa"/>
            <w:vAlign w:val="center"/>
          </w:tcPr>
          <w:p w14:paraId="4B85BD4E" w14:textId="0F28AB70" w:rsidR="00831E14" w:rsidRPr="00831E14" w:rsidRDefault="00831E14" w:rsidP="00CB30F5">
            <w:pPr>
              <w:jc w:val="left"/>
              <w:rPr>
                <w:rFonts w:cs="Times New Roman"/>
                <w:b/>
                <w:bCs/>
                <w:color w:val="000000" w:themeColor="text1"/>
                <w:szCs w:val="28"/>
              </w:rPr>
            </w:pPr>
            <w:r w:rsidRPr="00831E14">
              <w:rPr>
                <w:rStyle w:val="Strong"/>
                <w:b w:val="0"/>
                <w:bCs w:val="0"/>
              </w:rPr>
              <w:t>3. Database Setup</w:t>
            </w:r>
          </w:p>
        </w:tc>
        <w:tc>
          <w:tcPr>
            <w:tcW w:w="3397" w:type="dxa"/>
            <w:vAlign w:val="center"/>
          </w:tcPr>
          <w:p w14:paraId="64BC3D10" w14:textId="2645A176" w:rsidR="00831E14" w:rsidRDefault="00831E14" w:rsidP="00CB30F5">
            <w:pPr>
              <w:rPr>
                <w:rFonts w:cs="Times New Roman"/>
                <w:bCs/>
                <w:color w:val="000000" w:themeColor="text1"/>
                <w:szCs w:val="28"/>
              </w:rPr>
            </w:pPr>
            <w:r>
              <w:t>Schema design, product/user/order tables, backups</w:t>
            </w:r>
          </w:p>
        </w:tc>
        <w:tc>
          <w:tcPr>
            <w:tcW w:w="1620" w:type="dxa"/>
            <w:vAlign w:val="center"/>
          </w:tcPr>
          <w:p w14:paraId="4FC6C194" w14:textId="1AB8A067" w:rsidR="00831E14" w:rsidRDefault="00FB3271" w:rsidP="00CB30F5">
            <w:pPr>
              <w:rPr>
                <w:rFonts w:cs="Times New Roman"/>
                <w:bCs/>
                <w:color w:val="000000" w:themeColor="text1"/>
                <w:szCs w:val="28"/>
              </w:rPr>
            </w:pPr>
            <w:r>
              <w:t>5,000</w:t>
            </w:r>
          </w:p>
        </w:tc>
      </w:tr>
      <w:tr w:rsidR="00831E14" w14:paraId="54DCAC07" w14:textId="16FD310C" w:rsidTr="00831E14">
        <w:tc>
          <w:tcPr>
            <w:tcW w:w="2070" w:type="dxa"/>
            <w:vAlign w:val="center"/>
          </w:tcPr>
          <w:p w14:paraId="5345BE3E" w14:textId="676A6473" w:rsidR="00831E14" w:rsidRPr="00831E14" w:rsidRDefault="00831E14" w:rsidP="00CB30F5">
            <w:pPr>
              <w:jc w:val="left"/>
              <w:rPr>
                <w:rFonts w:cs="Times New Roman"/>
                <w:b/>
                <w:bCs/>
                <w:color w:val="000000" w:themeColor="text1"/>
                <w:szCs w:val="28"/>
              </w:rPr>
            </w:pPr>
            <w:r w:rsidRPr="00831E14">
              <w:rPr>
                <w:rStyle w:val="Strong"/>
                <w:b w:val="0"/>
                <w:bCs w:val="0"/>
              </w:rPr>
              <w:t>4. Mobile App Development</w:t>
            </w:r>
          </w:p>
        </w:tc>
        <w:tc>
          <w:tcPr>
            <w:tcW w:w="3397" w:type="dxa"/>
            <w:vAlign w:val="center"/>
          </w:tcPr>
          <w:p w14:paraId="35A03E25" w14:textId="779C8CFB" w:rsidR="00831E14" w:rsidRDefault="00831E14" w:rsidP="00CB30F5">
            <w:pPr>
              <w:rPr>
                <w:rFonts w:cs="Times New Roman"/>
                <w:bCs/>
                <w:color w:val="000000" w:themeColor="text1"/>
                <w:szCs w:val="28"/>
              </w:rPr>
            </w:pPr>
            <w:r>
              <w:t>Android app for farmers and consumers</w:t>
            </w:r>
          </w:p>
        </w:tc>
        <w:tc>
          <w:tcPr>
            <w:tcW w:w="1620" w:type="dxa"/>
            <w:vAlign w:val="center"/>
          </w:tcPr>
          <w:p w14:paraId="0A4F4A84" w14:textId="78B37AEE" w:rsidR="00831E14" w:rsidRDefault="00D5665B" w:rsidP="00CB30F5">
            <w:pPr>
              <w:rPr>
                <w:rFonts w:cs="Times New Roman"/>
                <w:bCs/>
                <w:color w:val="000000" w:themeColor="text1"/>
                <w:szCs w:val="28"/>
              </w:rPr>
            </w:pPr>
            <w:r>
              <w:t>4</w:t>
            </w:r>
            <w:r w:rsidR="00FB3271">
              <w:t>0</w:t>
            </w:r>
            <w:r w:rsidR="00831E14">
              <w:t>,000</w:t>
            </w:r>
          </w:p>
        </w:tc>
      </w:tr>
      <w:tr w:rsidR="00FB3271" w14:paraId="00824B2E" w14:textId="77777777" w:rsidTr="00831E14">
        <w:tc>
          <w:tcPr>
            <w:tcW w:w="2070" w:type="dxa"/>
            <w:vAlign w:val="center"/>
          </w:tcPr>
          <w:p w14:paraId="5F59AEE9" w14:textId="2DB5A3B6" w:rsidR="00FB3271" w:rsidRPr="00831E14" w:rsidRDefault="00FB3271" w:rsidP="00CB30F5">
            <w:pPr>
              <w:jc w:val="left"/>
              <w:rPr>
                <w:rStyle w:val="Strong"/>
                <w:b w:val="0"/>
                <w:bCs w:val="0"/>
              </w:rPr>
            </w:pPr>
            <w:r>
              <w:rPr>
                <w:rStyle w:val="Strong"/>
                <w:b w:val="0"/>
                <w:bCs w:val="0"/>
              </w:rPr>
              <w:t>5. UI/UX Design</w:t>
            </w:r>
          </w:p>
        </w:tc>
        <w:tc>
          <w:tcPr>
            <w:tcW w:w="3397" w:type="dxa"/>
            <w:vAlign w:val="center"/>
          </w:tcPr>
          <w:p w14:paraId="0E98062D" w14:textId="17B6F576" w:rsidR="00FB3271" w:rsidRDefault="00FB3271" w:rsidP="00CB30F5">
            <w:r w:rsidRPr="00FB3271">
              <w:t>Designing Figma prototypes, Use</w:t>
            </w:r>
            <w:r w:rsidR="00D5665B">
              <w:t xml:space="preserve"> </w:t>
            </w:r>
            <w:r w:rsidRPr="00FB3271">
              <w:t>Case/DFD flows.</w:t>
            </w:r>
          </w:p>
        </w:tc>
        <w:tc>
          <w:tcPr>
            <w:tcW w:w="1620" w:type="dxa"/>
            <w:vAlign w:val="center"/>
          </w:tcPr>
          <w:p w14:paraId="7931A48A" w14:textId="35F4256A" w:rsidR="00FB3271" w:rsidRDefault="00FB3271" w:rsidP="00CB30F5">
            <w:r>
              <w:t>5,000</w:t>
            </w:r>
          </w:p>
        </w:tc>
      </w:tr>
      <w:tr w:rsidR="00831E14" w14:paraId="1699E41B" w14:textId="1EEA636D" w:rsidTr="00831E14">
        <w:tc>
          <w:tcPr>
            <w:tcW w:w="2070" w:type="dxa"/>
            <w:vAlign w:val="center"/>
          </w:tcPr>
          <w:p w14:paraId="30C06CF3" w14:textId="67B5CF5E" w:rsidR="00831E14" w:rsidRPr="00831E14" w:rsidRDefault="00FB3271" w:rsidP="00CB30F5">
            <w:pPr>
              <w:jc w:val="left"/>
              <w:rPr>
                <w:rFonts w:cs="Times New Roman"/>
                <w:b/>
                <w:bCs/>
                <w:color w:val="000000" w:themeColor="text1"/>
                <w:szCs w:val="28"/>
              </w:rPr>
            </w:pPr>
            <w:r>
              <w:rPr>
                <w:rStyle w:val="Strong"/>
                <w:b w:val="0"/>
                <w:bCs w:val="0"/>
              </w:rPr>
              <w:t>6</w:t>
            </w:r>
            <w:r w:rsidR="00831E14" w:rsidRPr="00831E14">
              <w:rPr>
                <w:rStyle w:val="Strong"/>
                <w:b w:val="0"/>
                <w:bCs w:val="0"/>
              </w:rPr>
              <w:t xml:space="preserve">. </w:t>
            </w:r>
            <w:r>
              <w:rPr>
                <w:rStyle w:val="Strong"/>
                <w:b w:val="0"/>
                <w:bCs w:val="0"/>
              </w:rPr>
              <w:t xml:space="preserve">Web </w:t>
            </w:r>
            <w:r w:rsidR="00831E14" w:rsidRPr="00831E14">
              <w:rPr>
                <w:rStyle w:val="Strong"/>
                <w:b w:val="0"/>
                <w:bCs w:val="0"/>
              </w:rPr>
              <w:t>Hosting</w:t>
            </w:r>
          </w:p>
        </w:tc>
        <w:tc>
          <w:tcPr>
            <w:tcW w:w="3397" w:type="dxa"/>
            <w:vAlign w:val="center"/>
          </w:tcPr>
          <w:p w14:paraId="61206909" w14:textId="1D5F04CA" w:rsidR="00831E14" w:rsidRDefault="00831E14" w:rsidP="00CB30F5">
            <w:pPr>
              <w:rPr>
                <w:rFonts w:cs="Times New Roman"/>
                <w:bCs/>
                <w:color w:val="000000" w:themeColor="text1"/>
                <w:szCs w:val="28"/>
              </w:rPr>
            </w:pPr>
            <w:r>
              <w:t>Cloud server, domain, SSL, uptime monitoring</w:t>
            </w:r>
          </w:p>
        </w:tc>
        <w:tc>
          <w:tcPr>
            <w:tcW w:w="1620" w:type="dxa"/>
            <w:vAlign w:val="center"/>
          </w:tcPr>
          <w:p w14:paraId="20F50C4A" w14:textId="333263BC" w:rsidR="00831E14" w:rsidRDefault="00FB3271" w:rsidP="00CB30F5">
            <w:pPr>
              <w:rPr>
                <w:rFonts w:cs="Times New Roman"/>
                <w:bCs/>
                <w:color w:val="000000" w:themeColor="text1"/>
                <w:szCs w:val="28"/>
              </w:rPr>
            </w:pPr>
            <w:r>
              <w:t>10</w:t>
            </w:r>
            <w:r w:rsidR="00831E14">
              <w:t>,000</w:t>
            </w:r>
          </w:p>
        </w:tc>
      </w:tr>
      <w:tr w:rsidR="00831E14" w14:paraId="72B6BB9A" w14:textId="73E5357E" w:rsidTr="00831E14">
        <w:tc>
          <w:tcPr>
            <w:tcW w:w="2070" w:type="dxa"/>
            <w:vAlign w:val="center"/>
          </w:tcPr>
          <w:p w14:paraId="28D0ADBC" w14:textId="0C45E2D8" w:rsidR="00831E14" w:rsidRPr="00831E14" w:rsidRDefault="00FB3271" w:rsidP="00CB30F5">
            <w:pPr>
              <w:jc w:val="left"/>
              <w:rPr>
                <w:rFonts w:cs="Times New Roman"/>
                <w:b/>
                <w:bCs/>
                <w:color w:val="000000" w:themeColor="text1"/>
                <w:szCs w:val="28"/>
              </w:rPr>
            </w:pPr>
            <w:r>
              <w:rPr>
                <w:rStyle w:val="Strong"/>
                <w:b w:val="0"/>
                <w:bCs w:val="0"/>
              </w:rPr>
              <w:t>7</w:t>
            </w:r>
            <w:r w:rsidR="00831E14" w:rsidRPr="00831E14">
              <w:rPr>
                <w:rStyle w:val="Strong"/>
                <w:b w:val="0"/>
                <w:bCs w:val="0"/>
              </w:rPr>
              <w:t xml:space="preserve">. </w:t>
            </w:r>
            <w:r w:rsidRPr="00FB3271">
              <w:t>Google Play Console</w:t>
            </w:r>
          </w:p>
        </w:tc>
        <w:tc>
          <w:tcPr>
            <w:tcW w:w="3397" w:type="dxa"/>
            <w:vAlign w:val="center"/>
          </w:tcPr>
          <w:p w14:paraId="68A5DB8A" w14:textId="619AE99E" w:rsidR="00831E14" w:rsidRDefault="00FB3271" w:rsidP="00CB30F5">
            <w:pPr>
              <w:rPr>
                <w:rFonts w:cs="Times New Roman"/>
                <w:bCs/>
                <w:color w:val="000000" w:themeColor="text1"/>
                <w:szCs w:val="28"/>
              </w:rPr>
            </w:pPr>
            <w:r w:rsidRPr="00FB3271">
              <w:t>One-time developer fee ($25) to publish your Android App.</w:t>
            </w:r>
          </w:p>
        </w:tc>
        <w:tc>
          <w:tcPr>
            <w:tcW w:w="1620" w:type="dxa"/>
            <w:vAlign w:val="center"/>
          </w:tcPr>
          <w:p w14:paraId="3B420EF8" w14:textId="48463298" w:rsidR="00831E14" w:rsidRDefault="00FB3271" w:rsidP="00CB30F5">
            <w:pPr>
              <w:rPr>
                <w:rFonts w:cs="Times New Roman"/>
                <w:bCs/>
                <w:color w:val="000000" w:themeColor="text1"/>
                <w:szCs w:val="28"/>
              </w:rPr>
            </w:pPr>
            <w:r>
              <w:t>3,4</w:t>
            </w:r>
            <w:r w:rsidR="00831E14">
              <w:t>00</w:t>
            </w:r>
          </w:p>
        </w:tc>
      </w:tr>
      <w:tr w:rsidR="00831E14" w14:paraId="42CA075C" w14:textId="70452505" w:rsidTr="00831E14">
        <w:tc>
          <w:tcPr>
            <w:tcW w:w="2070" w:type="dxa"/>
            <w:vAlign w:val="center"/>
          </w:tcPr>
          <w:p w14:paraId="2CE869E8" w14:textId="027B83DA" w:rsidR="00831E14" w:rsidRPr="00FB3271" w:rsidRDefault="00FB3271" w:rsidP="00CB30F5">
            <w:pPr>
              <w:jc w:val="left"/>
              <w:rPr>
                <w:rFonts w:cs="Times New Roman"/>
                <w:color w:val="000000" w:themeColor="text1"/>
                <w:szCs w:val="28"/>
              </w:rPr>
            </w:pPr>
            <w:r>
              <w:rPr>
                <w:rStyle w:val="Strong"/>
                <w:b w:val="0"/>
                <w:bCs w:val="0"/>
              </w:rPr>
              <w:t>8</w:t>
            </w:r>
            <w:r w:rsidR="00831E14" w:rsidRPr="00831E14">
              <w:rPr>
                <w:rStyle w:val="Strong"/>
                <w:b w:val="0"/>
                <w:bCs w:val="0"/>
              </w:rPr>
              <w:t xml:space="preserve">. </w:t>
            </w:r>
            <w:r>
              <w:rPr>
                <w:rStyle w:val="Strong"/>
                <w:b w:val="0"/>
                <w:bCs w:val="0"/>
              </w:rPr>
              <w:t>Report Printing</w:t>
            </w:r>
          </w:p>
        </w:tc>
        <w:tc>
          <w:tcPr>
            <w:tcW w:w="3397" w:type="dxa"/>
            <w:vAlign w:val="center"/>
          </w:tcPr>
          <w:p w14:paraId="6B33AD17" w14:textId="7A3FF289" w:rsidR="00831E14" w:rsidRDefault="00831E14" w:rsidP="00CB30F5">
            <w:pPr>
              <w:rPr>
                <w:rFonts w:cs="Times New Roman"/>
                <w:bCs/>
                <w:color w:val="000000" w:themeColor="text1"/>
                <w:szCs w:val="28"/>
              </w:rPr>
            </w:pPr>
            <w:r>
              <w:t>Requirement docs, DFDs, final report, presentation</w:t>
            </w:r>
          </w:p>
        </w:tc>
        <w:tc>
          <w:tcPr>
            <w:tcW w:w="1620" w:type="dxa"/>
            <w:vAlign w:val="center"/>
          </w:tcPr>
          <w:p w14:paraId="27AA245C" w14:textId="395320FB" w:rsidR="00831E14" w:rsidRDefault="00831E14" w:rsidP="00CB30F5">
            <w:pPr>
              <w:rPr>
                <w:rFonts w:cs="Times New Roman"/>
                <w:bCs/>
                <w:color w:val="000000" w:themeColor="text1"/>
                <w:szCs w:val="28"/>
              </w:rPr>
            </w:pPr>
            <w:r>
              <w:t>4,000</w:t>
            </w:r>
          </w:p>
        </w:tc>
      </w:tr>
    </w:tbl>
    <w:p w14:paraId="0865374E" w14:textId="77777777" w:rsidR="00091655" w:rsidRDefault="00091655" w:rsidP="00CB30F5">
      <w:pPr>
        <w:rPr>
          <w:rFonts w:cs="Times New Roman"/>
          <w:bCs/>
          <w:color w:val="000000" w:themeColor="text1"/>
          <w:szCs w:val="28"/>
        </w:rPr>
      </w:pPr>
    </w:p>
    <w:p w14:paraId="5338804D" w14:textId="3425A384" w:rsidR="00091655" w:rsidRPr="00FB3271" w:rsidRDefault="00091655" w:rsidP="00CB30F5">
      <w:pPr>
        <w:suppressAutoHyphens/>
        <w:jc w:val="center"/>
        <w:rPr>
          <w:rFonts w:cs="Times New Roman"/>
          <w:szCs w:val="24"/>
        </w:rPr>
      </w:pPr>
      <w:r>
        <w:rPr>
          <w:rFonts w:cs="Times New Roman"/>
          <w:szCs w:val="24"/>
        </w:rPr>
        <w:t xml:space="preserve">Table </w:t>
      </w:r>
      <w:r w:rsidR="00D5665B">
        <w:rPr>
          <w:rFonts w:cs="Times New Roman"/>
          <w:szCs w:val="24"/>
        </w:rPr>
        <w:t>8.2</w:t>
      </w:r>
      <w:r>
        <w:rPr>
          <w:rFonts w:cs="Times New Roman"/>
          <w:szCs w:val="24"/>
        </w:rPr>
        <w:t xml:space="preserve">:  </w:t>
      </w:r>
      <w:r w:rsidR="00D5665B">
        <w:rPr>
          <w:rFonts w:cs="Times New Roman"/>
          <w:szCs w:val="24"/>
        </w:rPr>
        <w:t>Budget Breakdown</w:t>
      </w:r>
    </w:p>
    <w:p w14:paraId="399EEC94" w14:textId="77777777" w:rsidR="00091655" w:rsidRDefault="00091655" w:rsidP="00CB30F5">
      <w:pPr>
        <w:rPr>
          <w:rFonts w:cs="Times New Roman"/>
          <w:bCs/>
          <w:color w:val="000000" w:themeColor="text1"/>
          <w:szCs w:val="32"/>
        </w:rPr>
      </w:pPr>
    </w:p>
    <w:p w14:paraId="20E6C51B" w14:textId="77777777" w:rsidR="00091655" w:rsidRDefault="00091655" w:rsidP="00CB30F5">
      <w:pPr>
        <w:rPr>
          <w:rFonts w:cs="Times New Roman"/>
          <w:bCs/>
          <w:color w:val="000000" w:themeColor="text1"/>
          <w:szCs w:val="32"/>
        </w:rPr>
      </w:pPr>
    </w:p>
    <w:p w14:paraId="50246065" w14:textId="77777777" w:rsidR="00091655" w:rsidRDefault="00091655" w:rsidP="00CB30F5">
      <w:pPr>
        <w:rPr>
          <w:rFonts w:cs="Times New Roman"/>
          <w:b/>
          <w:bCs/>
          <w:color w:val="000000" w:themeColor="text1"/>
          <w:sz w:val="32"/>
          <w:szCs w:val="32"/>
        </w:rPr>
      </w:pPr>
      <w:r>
        <w:rPr>
          <w:rFonts w:cs="Times New Roman"/>
          <w:b/>
          <w:bCs/>
          <w:color w:val="000000" w:themeColor="text1"/>
          <w:sz w:val="32"/>
          <w:szCs w:val="32"/>
        </w:rPr>
        <w:br w:type="page"/>
      </w:r>
    </w:p>
    <w:p w14:paraId="1E92D664" w14:textId="77777777" w:rsidR="00091655" w:rsidRDefault="00091655" w:rsidP="00CB30F5">
      <w:pPr>
        <w:pStyle w:val="Heading1"/>
        <w:spacing w:before="120" w:after="120"/>
      </w:pPr>
      <w:r>
        <w:lastRenderedPageBreak/>
        <w:t>9. Project Time Schedule</w:t>
      </w:r>
    </w:p>
    <w:p w14:paraId="023769B0" w14:textId="77777777" w:rsidR="00091655" w:rsidRDefault="00091655" w:rsidP="00CB30F5">
      <w:pPr>
        <w:rPr>
          <w:rFonts w:cs="Times New Roman"/>
          <w:bCs/>
          <w:color w:val="000000" w:themeColor="text1"/>
          <w:szCs w:val="32"/>
        </w:rPr>
      </w:pPr>
      <w:r>
        <w:rPr>
          <w:rFonts w:cs="Times New Roman"/>
          <w:bCs/>
          <w:color w:val="000000" w:themeColor="text1"/>
          <w:szCs w:val="32"/>
        </w:rPr>
        <w:t>The project work is divided into various activities which will be carried out as per given schedule:</w:t>
      </w:r>
    </w:p>
    <w:tbl>
      <w:tblPr>
        <w:tblW w:w="903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86"/>
        <w:gridCol w:w="549"/>
        <w:gridCol w:w="661"/>
        <w:gridCol w:w="550"/>
        <w:gridCol w:w="662"/>
        <w:gridCol w:w="661"/>
        <w:gridCol w:w="550"/>
        <w:gridCol w:w="550"/>
        <w:gridCol w:w="552"/>
        <w:gridCol w:w="550"/>
        <w:gridCol w:w="550"/>
        <w:gridCol w:w="13"/>
      </w:tblGrid>
      <w:tr w:rsidR="00091655" w14:paraId="5AE2E0D0" w14:textId="77777777" w:rsidTr="00FB0C8D">
        <w:trPr>
          <w:trHeight w:val="745"/>
        </w:trPr>
        <w:tc>
          <w:tcPr>
            <w:tcW w:w="3186" w:type="dxa"/>
            <w:vMerge w:val="restart"/>
            <w:tcBorders>
              <w:top w:val="single" w:sz="4" w:space="0" w:color="000000"/>
              <w:left w:val="single" w:sz="4" w:space="0" w:color="000000"/>
              <w:bottom w:val="nil"/>
              <w:right w:val="single" w:sz="4" w:space="0" w:color="000000"/>
            </w:tcBorders>
          </w:tcPr>
          <w:p w14:paraId="22DE309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p w14:paraId="40FC19A2" w14:textId="77777777" w:rsidR="00091655" w:rsidRDefault="00091655" w:rsidP="00CB30F5">
            <w:pPr>
              <w:jc w:val="center"/>
              <w:textAlignment w:val="baseline"/>
              <w:rPr>
                <w:rFonts w:ascii="Segoe UI" w:eastAsia="Times New Roman" w:hAnsi="Segoe UI" w:cs="Segoe UI"/>
                <w:sz w:val="14"/>
                <w:szCs w:val="14"/>
              </w:rPr>
            </w:pPr>
            <w:r>
              <w:rPr>
                <w:rFonts w:eastAsia="Times New Roman" w:cs="Times New Roman"/>
                <w:szCs w:val="24"/>
              </w:rPr>
              <w:t>Activities</w:t>
            </w:r>
          </w:p>
          <w:p w14:paraId="22702C7A" w14:textId="77777777" w:rsidR="00091655" w:rsidRDefault="00091655" w:rsidP="00CB30F5">
            <w:pPr>
              <w:textAlignment w:val="baseline"/>
              <w:rPr>
                <w:rFonts w:ascii="Segoe UI" w:eastAsia="Times New Roman" w:hAnsi="Segoe UI" w:cs="Segoe UI"/>
                <w:sz w:val="14"/>
                <w:szCs w:val="14"/>
              </w:rPr>
            </w:pPr>
          </w:p>
        </w:tc>
        <w:tc>
          <w:tcPr>
            <w:tcW w:w="2422" w:type="dxa"/>
            <w:gridSpan w:val="4"/>
            <w:tcBorders>
              <w:top w:val="single" w:sz="4" w:space="0" w:color="000000"/>
              <w:left w:val="single" w:sz="4" w:space="0" w:color="000000"/>
              <w:bottom w:val="single" w:sz="4" w:space="0" w:color="000000"/>
              <w:right w:val="single" w:sz="4" w:space="0" w:color="000000"/>
            </w:tcBorders>
            <w:vAlign w:val="center"/>
          </w:tcPr>
          <w:p w14:paraId="5C46C975" w14:textId="640ADB0C" w:rsidR="00CF4856" w:rsidRDefault="00CF4856" w:rsidP="00CB30F5">
            <w:pPr>
              <w:jc w:val="center"/>
              <w:textAlignment w:val="baseline"/>
              <w:rPr>
                <w:rFonts w:eastAsia="Times New Roman" w:cs="Times New Roman"/>
                <w:szCs w:val="24"/>
              </w:rPr>
            </w:pPr>
            <w:r>
              <w:rPr>
                <w:rFonts w:eastAsia="Times New Roman" w:cs="Times New Roman"/>
                <w:szCs w:val="24"/>
              </w:rPr>
              <w:t>2025</w:t>
            </w:r>
          </w:p>
          <w:p w14:paraId="446708E1" w14:textId="2AC4D5B2" w:rsidR="00091655" w:rsidRDefault="00091655" w:rsidP="00CB30F5">
            <w:pPr>
              <w:jc w:val="center"/>
              <w:textAlignment w:val="baseline"/>
              <w:rPr>
                <w:rFonts w:ascii="Segoe UI" w:eastAsia="Times New Roman" w:hAnsi="Segoe UI" w:cs="Segoe UI"/>
                <w:sz w:val="14"/>
                <w:szCs w:val="14"/>
              </w:rPr>
            </w:pPr>
            <w:r>
              <w:rPr>
                <w:rFonts w:eastAsia="Times New Roman" w:cs="Times New Roman"/>
                <w:szCs w:val="24"/>
              </w:rPr>
              <w:t>Nov-Dec</w:t>
            </w:r>
          </w:p>
        </w:tc>
        <w:tc>
          <w:tcPr>
            <w:tcW w:w="2313" w:type="dxa"/>
            <w:gridSpan w:val="4"/>
            <w:tcBorders>
              <w:top w:val="single" w:sz="4" w:space="0" w:color="000000"/>
              <w:left w:val="single" w:sz="4" w:space="0" w:color="000000"/>
              <w:bottom w:val="single" w:sz="4" w:space="0" w:color="000000"/>
              <w:right w:val="single" w:sz="4" w:space="0" w:color="000000"/>
            </w:tcBorders>
            <w:vAlign w:val="center"/>
          </w:tcPr>
          <w:p w14:paraId="115C75E9" w14:textId="64D40B51" w:rsidR="00CF4856" w:rsidRDefault="00CF4856" w:rsidP="00CB30F5">
            <w:pPr>
              <w:jc w:val="center"/>
              <w:textAlignment w:val="baseline"/>
              <w:rPr>
                <w:rFonts w:eastAsia="Times New Roman" w:cs="Times New Roman"/>
                <w:szCs w:val="24"/>
              </w:rPr>
            </w:pPr>
            <w:r>
              <w:rPr>
                <w:rFonts w:eastAsia="Times New Roman" w:cs="Times New Roman"/>
                <w:szCs w:val="24"/>
              </w:rPr>
              <w:t>2025-2026</w:t>
            </w:r>
          </w:p>
          <w:p w14:paraId="3FCC814C" w14:textId="0F8235F3" w:rsidR="00091655" w:rsidRDefault="00091655" w:rsidP="00CB30F5">
            <w:pPr>
              <w:jc w:val="center"/>
              <w:textAlignment w:val="baseline"/>
              <w:rPr>
                <w:rFonts w:ascii="Segoe UI" w:eastAsia="Times New Roman" w:hAnsi="Segoe UI" w:cs="Segoe UI"/>
                <w:sz w:val="14"/>
                <w:szCs w:val="14"/>
              </w:rPr>
            </w:pPr>
            <w:r>
              <w:rPr>
                <w:rFonts w:eastAsia="Times New Roman" w:cs="Times New Roman"/>
                <w:szCs w:val="24"/>
              </w:rPr>
              <w:t>Dec-Jan</w:t>
            </w:r>
          </w:p>
        </w:tc>
        <w:tc>
          <w:tcPr>
            <w:tcW w:w="1113" w:type="dxa"/>
            <w:gridSpan w:val="3"/>
            <w:tcBorders>
              <w:top w:val="single" w:sz="4" w:space="0" w:color="000000"/>
              <w:left w:val="single" w:sz="4" w:space="0" w:color="000000"/>
              <w:bottom w:val="single" w:sz="4" w:space="0" w:color="000000"/>
              <w:right w:val="single" w:sz="4" w:space="0" w:color="000000"/>
            </w:tcBorders>
            <w:vAlign w:val="center"/>
          </w:tcPr>
          <w:p w14:paraId="15CBB901" w14:textId="6FEBAE63" w:rsidR="00CF4856" w:rsidRDefault="00CF4856" w:rsidP="00CB30F5">
            <w:pPr>
              <w:jc w:val="center"/>
              <w:textAlignment w:val="baseline"/>
              <w:rPr>
                <w:rFonts w:eastAsia="Times New Roman" w:cs="Times New Roman"/>
                <w:szCs w:val="24"/>
              </w:rPr>
            </w:pPr>
            <w:r>
              <w:rPr>
                <w:rFonts w:eastAsia="Times New Roman" w:cs="Times New Roman"/>
                <w:szCs w:val="24"/>
              </w:rPr>
              <w:t>2026</w:t>
            </w:r>
          </w:p>
          <w:p w14:paraId="2389071E" w14:textId="35C3060C" w:rsidR="00091655" w:rsidRDefault="00091655" w:rsidP="00CB30F5">
            <w:pPr>
              <w:jc w:val="center"/>
              <w:textAlignment w:val="baseline"/>
              <w:rPr>
                <w:rFonts w:ascii="Segoe UI" w:eastAsia="Times New Roman" w:hAnsi="Segoe UI" w:cs="Segoe UI"/>
                <w:sz w:val="14"/>
                <w:szCs w:val="14"/>
              </w:rPr>
            </w:pPr>
            <w:r>
              <w:rPr>
                <w:rFonts w:eastAsia="Times New Roman" w:cs="Times New Roman"/>
                <w:szCs w:val="24"/>
              </w:rPr>
              <w:t>Jan-Feb</w:t>
            </w:r>
          </w:p>
        </w:tc>
      </w:tr>
      <w:tr w:rsidR="00091655" w14:paraId="60897CB4" w14:textId="77777777" w:rsidTr="00FB0C8D">
        <w:trPr>
          <w:trHeight w:val="316"/>
        </w:trPr>
        <w:tc>
          <w:tcPr>
            <w:tcW w:w="3186" w:type="dxa"/>
            <w:vMerge/>
            <w:tcBorders>
              <w:left w:val="single" w:sz="4" w:space="0" w:color="000000"/>
              <w:bottom w:val="single" w:sz="4" w:space="0" w:color="auto"/>
              <w:right w:val="single" w:sz="4" w:space="0" w:color="000000"/>
            </w:tcBorders>
            <w:vAlign w:val="center"/>
          </w:tcPr>
          <w:p w14:paraId="4CD78060" w14:textId="77777777" w:rsidR="00091655" w:rsidRDefault="00091655" w:rsidP="00CB30F5">
            <w:pPr>
              <w:textAlignment w:val="baseline"/>
              <w:rPr>
                <w:rFonts w:ascii="Segoe UI" w:eastAsia="Times New Roman" w:hAnsi="Segoe UI" w:cs="Segoe UI"/>
                <w:sz w:val="14"/>
                <w:szCs w:val="14"/>
              </w:rPr>
            </w:pPr>
          </w:p>
        </w:tc>
        <w:tc>
          <w:tcPr>
            <w:tcW w:w="2422" w:type="dxa"/>
            <w:gridSpan w:val="4"/>
            <w:tcBorders>
              <w:top w:val="single" w:sz="4" w:space="0" w:color="auto"/>
              <w:left w:val="single" w:sz="4" w:space="0" w:color="000000"/>
              <w:bottom w:val="single" w:sz="4" w:space="0" w:color="auto"/>
              <w:right w:val="single" w:sz="4" w:space="0" w:color="000000"/>
            </w:tcBorders>
            <w:vAlign w:val="center"/>
          </w:tcPr>
          <w:p w14:paraId="0264C38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Week </w:t>
            </w:r>
          </w:p>
        </w:tc>
        <w:tc>
          <w:tcPr>
            <w:tcW w:w="2313" w:type="dxa"/>
            <w:gridSpan w:val="4"/>
            <w:tcBorders>
              <w:top w:val="single" w:sz="4" w:space="0" w:color="auto"/>
              <w:left w:val="single" w:sz="4" w:space="0" w:color="000000"/>
              <w:bottom w:val="single" w:sz="4" w:space="0" w:color="auto"/>
              <w:right w:val="single" w:sz="4" w:space="0" w:color="000000"/>
            </w:tcBorders>
            <w:vAlign w:val="center"/>
          </w:tcPr>
          <w:p w14:paraId="6EAE1E6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Week </w:t>
            </w:r>
          </w:p>
        </w:tc>
        <w:tc>
          <w:tcPr>
            <w:tcW w:w="1113" w:type="dxa"/>
            <w:gridSpan w:val="3"/>
            <w:tcBorders>
              <w:top w:val="single" w:sz="4" w:space="0" w:color="auto"/>
              <w:left w:val="single" w:sz="4" w:space="0" w:color="000000"/>
              <w:bottom w:val="single" w:sz="4" w:space="0" w:color="auto"/>
              <w:right w:val="single" w:sz="4" w:space="0" w:color="000000"/>
            </w:tcBorders>
            <w:vAlign w:val="center"/>
          </w:tcPr>
          <w:p w14:paraId="28D0779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Week </w:t>
            </w:r>
          </w:p>
        </w:tc>
      </w:tr>
      <w:tr w:rsidR="00091655" w14:paraId="4FFBD294" w14:textId="77777777" w:rsidTr="00FB0C8D">
        <w:trPr>
          <w:gridAfter w:val="1"/>
          <w:wAfter w:w="13" w:type="dxa"/>
          <w:trHeight w:val="523"/>
        </w:trPr>
        <w:tc>
          <w:tcPr>
            <w:tcW w:w="3186" w:type="dxa"/>
            <w:tcBorders>
              <w:top w:val="single" w:sz="4" w:space="0" w:color="auto"/>
              <w:left w:val="single" w:sz="4" w:space="0" w:color="000000"/>
              <w:bottom w:val="single" w:sz="4" w:space="0" w:color="000000"/>
              <w:right w:val="single" w:sz="4" w:space="0" w:color="000000"/>
            </w:tcBorders>
            <w:vAlign w:val="center"/>
          </w:tcPr>
          <w:p w14:paraId="1581E7D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49" w:type="dxa"/>
            <w:tcBorders>
              <w:top w:val="single" w:sz="4" w:space="0" w:color="auto"/>
              <w:left w:val="single" w:sz="4" w:space="0" w:color="000000"/>
              <w:bottom w:val="single" w:sz="4" w:space="0" w:color="000000"/>
              <w:right w:val="single" w:sz="4" w:space="0" w:color="auto"/>
            </w:tcBorders>
            <w:vAlign w:val="center"/>
          </w:tcPr>
          <w:p w14:paraId="33A83D3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1 </w:t>
            </w:r>
          </w:p>
        </w:tc>
        <w:tc>
          <w:tcPr>
            <w:tcW w:w="661" w:type="dxa"/>
            <w:tcBorders>
              <w:top w:val="single" w:sz="4" w:space="0" w:color="auto"/>
              <w:left w:val="single" w:sz="4" w:space="0" w:color="000000"/>
              <w:bottom w:val="single" w:sz="4" w:space="0" w:color="000000"/>
              <w:right w:val="single" w:sz="4" w:space="0" w:color="auto"/>
            </w:tcBorders>
            <w:vAlign w:val="center"/>
          </w:tcPr>
          <w:p w14:paraId="5841F2A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2 </w:t>
            </w:r>
          </w:p>
        </w:tc>
        <w:tc>
          <w:tcPr>
            <w:tcW w:w="550" w:type="dxa"/>
            <w:tcBorders>
              <w:top w:val="single" w:sz="4" w:space="0" w:color="auto"/>
              <w:left w:val="single" w:sz="4" w:space="0" w:color="auto"/>
              <w:bottom w:val="single" w:sz="4" w:space="0" w:color="000000"/>
              <w:right w:val="single" w:sz="4" w:space="0" w:color="auto"/>
            </w:tcBorders>
            <w:vAlign w:val="center"/>
          </w:tcPr>
          <w:p w14:paraId="7505B71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3 </w:t>
            </w:r>
          </w:p>
        </w:tc>
        <w:tc>
          <w:tcPr>
            <w:tcW w:w="662" w:type="dxa"/>
            <w:tcBorders>
              <w:top w:val="single" w:sz="4" w:space="0" w:color="auto"/>
              <w:left w:val="single" w:sz="4" w:space="0" w:color="auto"/>
              <w:bottom w:val="single" w:sz="4" w:space="0" w:color="000000"/>
              <w:right w:val="single" w:sz="4" w:space="0" w:color="000000"/>
            </w:tcBorders>
            <w:vAlign w:val="center"/>
          </w:tcPr>
          <w:p w14:paraId="774D0A4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4 </w:t>
            </w:r>
          </w:p>
        </w:tc>
        <w:tc>
          <w:tcPr>
            <w:tcW w:w="661" w:type="dxa"/>
            <w:tcBorders>
              <w:top w:val="single" w:sz="4" w:space="0" w:color="auto"/>
              <w:left w:val="single" w:sz="4" w:space="0" w:color="000000"/>
              <w:bottom w:val="single" w:sz="4" w:space="0" w:color="000000"/>
              <w:right w:val="single" w:sz="4" w:space="0" w:color="auto"/>
            </w:tcBorders>
            <w:vAlign w:val="center"/>
          </w:tcPr>
          <w:p w14:paraId="6191010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5 </w:t>
            </w:r>
          </w:p>
        </w:tc>
        <w:tc>
          <w:tcPr>
            <w:tcW w:w="550" w:type="dxa"/>
            <w:tcBorders>
              <w:top w:val="single" w:sz="4" w:space="0" w:color="auto"/>
              <w:left w:val="single" w:sz="4" w:space="0" w:color="auto"/>
              <w:bottom w:val="single" w:sz="4" w:space="0" w:color="000000"/>
              <w:right w:val="single" w:sz="4" w:space="0" w:color="auto"/>
            </w:tcBorders>
            <w:vAlign w:val="center"/>
          </w:tcPr>
          <w:p w14:paraId="12E0D697"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6 </w:t>
            </w:r>
          </w:p>
        </w:tc>
        <w:tc>
          <w:tcPr>
            <w:tcW w:w="550" w:type="dxa"/>
            <w:tcBorders>
              <w:top w:val="single" w:sz="4" w:space="0" w:color="auto"/>
              <w:left w:val="single" w:sz="4" w:space="0" w:color="auto"/>
              <w:bottom w:val="single" w:sz="4" w:space="0" w:color="000000"/>
              <w:right w:val="single" w:sz="4" w:space="0" w:color="auto"/>
            </w:tcBorders>
            <w:vAlign w:val="center"/>
          </w:tcPr>
          <w:p w14:paraId="5695140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7 </w:t>
            </w:r>
          </w:p>
        </w:tc>
        <w:tc>
          <w:tcPr>
            <w:tcW w:w="552" w:type="dxa"/>
            <w:tcBorders>
              <w:top w:val="single" w:sz="4" w:space="0" w:color="auto"/>
              <w:left w:val="single" w:sz="4" w:space="0" w:color="auto"/>
              <w:bottom w:val="single" w:sz="4" w:space="0" w:color="000000"/>
              <w:right w:val="single" w:sz="4" w:space="0" w:color="000000"/>
            </w:tcBorders>
            <w:vAlign w:val="center"/>
          </w:tcPr>
          <w:p w14:paraId="302F359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8 </w:t>
            </w:r>
          </w:p>
        </w:tc>
        <w:tc>
          <w:tcPr>
            <w:tcW w:w="550" w:type="dxa"/>
            <w:tcBorders>
              <w:top w:val="single" w:sz="4" w:space="0" w:color="auto"/>
              <w:left w:val="single" w:sz="4" w:space="0" w:color="000000"/>
              <w:bottom w:val="single" w:sz="4" w:space="0" w:color="000000"/>
              <w:right w:val="single" w:sz="4" w:space="0" w:color="auto"/>
            </w:tcBorders>
            <w:vAlign w:val="center"/>
          </w:tcPr>
          <w:p w14:paraId="1E27361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9 </w:t>
            </w:r>
          </w:p>
        </w:tc>
        <w:tc>
          <w:tcPr>
            <w:tcW w:w="550" w:type="dxa"/>
            <w:tcBorders>
              <w:top w:val="single" w:sz="4" w:space="0" w:color="auto"/>
              <w:left w:val="single" w:sz="4" w:space="0" w:color="auto"/>
              <w:bottom w:val="single" w:sz="4" w:space="0" w:color="000000"/>
              <w:right w:val="single" w:sz="4" w:space="0" w:color="auto"/>
            </w:tcBorders>
            <w:vAlign w:val="center"/>
          </w:tcPr>
          <w:p w14:paraId="615333E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10 </w:t>
            </w:r>
          </w:p>
        </w:tc>
      </w:tr>
      <w:tr w:rsidR="00091655" w14:paraId="79EFC0EC" w14:textId="77777777" w:rsidTr="00FB0C8D">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14:paraId="0ACA5C8C" w14:textId="77777777" w:rsidR="00091655" w:rsidRDefault="00091655" w:rsidP="00CB30F5">
            <w:pPr>
              <w:textAlignment w:val="baseline"/>
              <w:rPr>
                <w:rFonts w:eastAsia="Times New Roman" w:cs="Times New Roman"/>
                <w:szCs w:val="24"/>
              </w:rPr>
            </w:pPr>
            <w:r>
              <w:rPr>
                <w:rFonts w:eastAsia="Times New Roman" w:cs="Times New Roman"/>
                <w:szCs w:val="24"/>
              </w:rPr>
              <w:t>Feasibility Study </w:t>
            </w:r>
          </w:p>
        </w:tc>
        <w:tc>
          <w:tcPr>
            <w:tcW w:w="549" w:type="dxa"/>
            <w:tcBorders>
              <w:top w:val="single" w:sz="4" w:space="0" w:color="836967"/>
              <w:left w:val="single" w:sz="4" w:space="0" w:color="836967"/>
              <w:bottom w:val="single" w:sz="4" w:space="0" w:color="000000"/>
              <w:right w:val="single" w:sz="4" w:space="0" w:color="auto"/>
            </w:tcBorders>
            <w:shd w:val="clear" w:color="auto" w:fill="808080"/>
          </w:tcPr>
          <w:p w14:paraId="104D261A" w14:textId="77777777" w:rsidR="00091655" w:rsidRPr="00BB4822" w:rsidRDefault="00091655" w:rsidP="00CB30F5">
            <w:pPr>
              <w:textAlignment w:val="baseline"/>
              <w:rPr>
                <w:rFonts w:eastAsia="Times New Roman" w:cs="Times New Roman"/>
                <w:szCs w:val="24"/>
              </w:rPr>
            </w:pPr>
            <w:r w:rsidRPr="00BB4822">
              <w:rPr>
                <w:rFonts w:eastAsia="Times New Roman" w:cs="Times New Roman"/>
                <w:szCs w:val="24"/>
              </w:rPr>
              <w:t>  </w:t>
            </w:r>
          </w:p>
        </w:tc>
        <w:tc>
          <w:tcPr>
            <w:tcW w:w="661" w:type="dxa"/>
            <w:tcBorders>
              <w:top w:val="single" w:sz="4" w:space="0" w:color="000000"/>
              <w:left w:val="single" w:sz="4" w:space="0" w:color="auto"/>
              <w:bottom w:val="single" w:sz="4" w:space="0" w:color="000000"/>
              <w:right w:val="single" w:sz="4" w:space="0" w:color="auto"/>
            </w:tcBorders>
            <w:shd w:val="clear" w:color="auto" w:fill="808080"/>
          </w:tcPr>
          <w:p w14:paraId="7ABB729B" w14:textId="77777777" w:rsidR="00091655" w:rsidRPr="00BB4822" w:rsidRDefault="00091655" w:rsidP="00CB30F5">
            <w:pPr>
              <w:textAlignment w:val="baseline"/>
              <w:rPr>
                <w:rFonts w:eastAsia="Times New Roman" w:cs="Times New Roman"/>
                <w:szCs w:val="24"/>
              </w:rPr>
            </w:pPr>
            <w:r w:rsidRPr="00BB4822">
              <w:rPr>
                <w:rFonts w:eastAsia="Times New Roman" w:cs="Times New Roman"/>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14:paraId="0428A93C" w14:textId="77777777" w:rsidR="00091655" w:rsidRPr="00BB4822" w:rsidRDefault="00091655" w:rsidP="00CB30F5">
            <w:pPr>
              <w:textAlignment w:val="baseline"/>
              <w:rPr>
                <w:rFonts w:eastAsia="Times New Roman" w:cs="Times New Roman"/>
                <w:szCs w:val="24"/>
              </w:rPr>
            </w:pPr>
            <w:r w:rsidRPr="00BB4822">
              <w:rPr>
                <w:rFonts w:eastAsia="Times New Roman" w:cs="Times New Roman"/>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FFFFFF" w:themeFill="background1"/>
          </w:tcPr>
          <w:p w14:paraId="26F11F44"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0B493D96"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3CC5AB8"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21C0F34D"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02429C21"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06C5895"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678F279E" w14:textId="77777777" w:rsidR="00091655" w:rsidRDefault="00091655" w:rsidP="00CB30F5">
            <w:pPr>
              <w:textAlignment w:val="baseline"/>
              <w:rPr>
                <w:rFonts w:eastAsia="Times New Roman" w:cs="Times New Roman"/>
                <w:szCs w:val="24"/>
              </w:rPr>
            </w:pPr>
            <w:r>
              <w:rPr>
                <w:rFonts w:eastAsia="Times New Roman" w:cs="Times New Roman"/>
                <w:szCs w:val="24"/>
              </w:rPr>
              <w:t>  </w:t>
            </w:r>
          </w:p>
        </w:tc>
      </w:tr>
      <w:tr w:rsidR="00091655" w14:paraId="6121C938" w14:textId="77777777" w:rsidTr="00FB0C8D">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14:paraId="7DC9067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Proposal submission</w:t>
            </w:r>
          </w:p>
        </w:tc>
        <w:tc>
          <w:tcPr>
            <w:tcW w:w="549" w:type="dxa"/>
            <w:tcBorders>
              <w:top w:val="single" w:sz="4" w:space="0" w:color="836967"/>
              <w:left w:val="single" w:sz="4" w:space="0" w:color="836967"/>
              <w:bottom w:val="single" w:sz="4" w:space="0" w:color="000000"/>
              <w:right w:val="single" w:sz="4" w:space="0" w:color="000000"/>
            </w:tcBorders>
          </w:tcPr>
          <w:p w14:paraId="240A9A7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45D5865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cPr>
          <w:p w14:paraId="2B8FF57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FFFFFF" w:themeFill="background1"/>
          </w:tcPr>
          <w:p w14:paraId="4CC9076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572F1D6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45886185"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C12086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7AD83BA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474EA9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24580E1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6BACE46B" w14:textId="77777777" w:rsidTr="00FB0C8D">
        <w:trPr>
          <w:gridAfter w:val="1"/>
          <w:wAfter w:w="13" w:type="dxa"/>
          <w:trHeight w:val="316"/>
        </w:trPr>
        <w:tc>
          <w:tcPr>
            <w:tcW w:w="3186" w:type="dxa"/>
            <w:tcBorders>
              <w:top w:val="single" w:sz="4" w:space="0" w:color="836967"/>
              <w:left w:val="single" w:sz="4" w:space="0" w:color="000000"/>
              <w:bottom w:val="single" w:sz="4" w:space="0" w:color="000000"/>
              <w:right w:val="single" w:sz="4" w:space="0" w:color="000000"/>
            </w:tcBorders>
          </w:tcPr>
          <w:p w14:paraId="6831580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Proposal Defense</w:t>
            </w:r>
          </w:p>
        </w:tc>
        <w:tc>
          <w:tcPr>
            <w:tcW w:w="549" w:type="dxa"/>
            <w:tcBorders>
              <w:top w:val="single" w:sz="4" w:space="0" w:color="836967"/>
              <w:left w:val="single" w:sz="4" w:space="0" w:color="836967"/>
              <w:bottom w:val="single" w:sz="4" w:space="0" w:color="000000"/>
              <w:right w:val="single" w:sz="4" w:space="0" w:color="000000"/>
            </w:tcBorders>
          </w:tcPr>
          <w:p w14:paraId="480A4FCB"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auto"/>
            </w:tcBorders>
          </w:tcPr>
          <w:p w14:paraId="4EA3FD61"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auto"/>
              <w:bottom w:val="single" w:sz="4" w:space="0" w:color="000000"/>
              <w:right w:val="single" w:sz="4" w:space="0" w:color="auto"/>
            </w:tcBorders>
            <w:shd w:val="clear" w:color="auto" w:fill="7F7F7F" w:themeFill="text1" w:themeFillTint="80"/>
          </w:tcPr>
          <w:p w14:paraId="043C5BE4"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662" w:type="dxa"/>
            <w:tcBorders>
              <w:top w:val="single" w:sz="4" w:space="0" w:color="836967"/>
              <w:left w:val="single" w:sz="4" w:space="0" w:color="auto"/>
              <w:bottom w:val="single" w:sz="4" w:space="0" w:color="000000"/>
              <w:right w:val="single" w:sz="4" w:space="0" w:color="000000"/>
            </w:tcBorders>
          </w:tcPr>
          <w:p w14:paraId="1A9DF1A7"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84C5382"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32C72C6"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B3BF9E2"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2" w:type="dxa"/>
            <w:tcBorders>
              <w:top w:val="single" w:sz="4" w:space="0" w:color="836967"/>
              <w:left w:val="single" w:sz="4" w:space="0" w:color="836967"/>
              <w:bottom w:val="single" w:sz="4" w:space="0" w:color="000000"/>
              <w:right w:val="single" w:sz="4" w:space="0" w:color="000000"/>
            </w:tcBorders>
          </w:tcPr>
          <w:p w14:paraId="06EE38C8"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14:paraId="7C0516C9"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14:paraId="6A481DD2" w14:textId="77777777" w:rsidR="00091655" w:rsidRDefault="00091655" w:rsidP="00CB30F5">
            <w:pPr>
              <w:textAlignment w:val="baseline"/>
              <w:rPr>
                <w:rFonts w:ascii="Segoe UI" w:eastAsia="Times New Roman" w:hAnsi="Segoe UI" w:cs="Segoe UI"/>
                <w:sz w:val="14"/>
                <w:szCs w:val="14"/>
              </w:rPr>
            </w:pPr>
            <w:r>
              <w:rPr>
                <w:rFonts w:ascii="Calibri" w:eastAsia="Times New Roman" w:hAnsi="Calibri" w:cs="Calibri"/>
              </w:rPr>
              <w:t> </w:t>
            </w:r>
          </w:p>
        </w:tc>
      </w:tr>
      <w:tr w:rsidR="00091655" w14:paraId="0549B382" w14:textId="77777777" w:rsidTr="00FB0C8D">
        <w:trPr>
          <w:gridAfter w:val="1"/>
          <w:wAfter w:w="13" w:type="dxa"/>
          <w:trHeight w:val="571"/>
        </w:trPr>
        <w:tc>
          <w:tcPr>
            <w:tcW w:w="3186" w:type="dxa"/>
            <w:tcBorders>
              <w:top w:val="single" w:sz="4" w:space="0" w:color="836967"/>
              <w:left w:val="single" w:sz="4" w:space="0" w:color="000000"/>
              <w:bottom w:val="single" w:sz="4" w:space="0" w:color="000000"/>
              <w:right w:val="single" w:sz="4" w:space="0" w:color="000000"/>
            </w:tcBorders>
          </w:tcPr>
          <w:p w14:paraId="62C3C29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System design &amp; Specification</w:t>
            </w:r>
          </w:p>
        </w:tc>
        <w:tc>
          <w:tcPr>
            <w:tcW w:w="549" w:type="dxa"/>
            <w:tcBorders>
              <w:top w:val="single" w:sz="4" w:space="0" w:color="836967"/>
              <w:left w:val="single" w:sz="4" w:space="0" w:color="836967"/>
              <w:bottom w:val="single" w:sz="4" w:space="0" w:color="000000"/>
              <w:right w:val="single" w:sz="4" w:space="0" w:color="000000"/>
            </w:tcBorders>
          </w:tcPr>
          <w:p w14:paraId="0B0E416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3CEEE42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33B2A12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66DE175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7133005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4CA19E6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6F463B9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7468105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57473AA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2A23EA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70216B9E"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77782FD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Coding &amp; verification</w:t>
            </w:r>
          </w:p>
        </w:tc>
        <w:tc>
          <w:tcPr>
            <w:tcW w:w="549" w:type="dxa"/>
            <w:tcBorders>
              <w:top w:val="single" w:sz="4" w:space="0" w:color="836967"/>
              <w:left w:val="single" w:sz="4" w:space="0" w:color="836967"/>
              <w:bottom w:val="single" w:sz="4" w:space="0" w:color="000000"/>
              <w:right w:val="single" w:sz="4" w:space="0" w:color="000000"/>
            </w:tcBorders>
          </w:tcPr>
          <w:p w14:paraId="58D0D62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5EB457B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4796784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7291F3D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644579F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863FAC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E98712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93A6667"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077207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15260F3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4D80D6B1" w14:textId="77777777" w:rsidTr="00FB0C8D">
        <w:trPr>
          <w:gridAfter w:val="1"/>
          <w:wAfter w:w="13" w:type="dxa"/>
          <w:trHeight w:val="364"/>
        </w:trPr>
        <w:tc>
          <w:tcPr>
            <w:tcW w:w="3186" w:type="dxa"/>
            <w:tcBorders>
              <w:top w:val="single" w:sz="4" w:space="0" w:color="836967"/>
              <w:left w:val="single" w:sz="4" w:space="0" w:color="000000"/>
              <w:bottom w:val="single" w:sz="4" w:space="0" w:color="000000"/>
              <w:right w:val="single" w:sz="4" w:space="0" w:color="000000"/>
            </w:tcBorders>
          </w:tcPr>
          <w:p w14:paraId="4D2A7BAB" w14:textId="29DD6668" w:rsidR="00091655" w:rsidRDefault="00A211D0" w:rsidP="00CB30F5">
            <w:pPr>
              <w:textAlignment w:val="baseline"/>
              <w:rPr>
                <w:rFonts w:ascii="Segoe UI" w:eastAsia="Times New Roman" w:hAnsi="Segoe UI" w:cs="Segoe UI"/>
                <w:sz w:val="14"/>
                <w:szCs w:val="14"/>
              </w:rPr>
            </w:pPr>
            <w:r>
              <w:rPr>
                <w:rFonts w:eastAsia="Times New Roman" w:cs="Times New Roman"/>
                <w:szCs w:val="24"/>
              </w:rPr>
              <w:t>Testing and Refining</w:t>
            </w:r>
          </w:p>
        </w:tc>
        <w:tc>
          <w:tcPr>
            <w:tcW w:w="549" w:type="dxa"/>
            <w:tcBorders>
              <w:top w:val="single" w:sz="4" w:space="0" w:color="836967"/>
              <w:left w:val="single" w:sz="4" w:space="0" w:color="836967"/>
              <w:bottom w:val="single" w:sz="4" w:space="0" w:color="000000"/>
              <w:right w:val="single" w:sz="4" w:space="0" w:color="000000"/>
            </w:tcBorders>
          </w:tcPr>
          <w:p w14:paraId="71D71EE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64CA085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35AFE6A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38313D3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406FE1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B4E834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E0F539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D05EFE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7D0CE6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08A1CD5"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613DB736"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62B930C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Mid-term Defense</w:t>
            </w:r>
          </w:p>
        </w:tc>
        <w:tc>
          <w:tcPr>
            <w:tcW w:w="549" w:type="dxa"/>
            <w:tcBorders>
              <w:top w:val="single" w:sz="4" w:space="0" w:color="836967"/>
              <w:left w:val="single" w:sz="4" w:space="0" w:color="836967"/>
              <w:bottom w:val="single" w:sz="4" w:space="0" w:color="000000"/>
              <w:right w:val="single" w:sz="4" w:space="0" w:color="000000"/>
            </w:tcBorders>
          </w:tcPr>
          <w:p w14:paraId="7591E80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797E962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tcPr>
          <w:p w14:paraId="08523E2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tcPr>
          <w:p w14:paraId="5626AFF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2538614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7EF7D6F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4FFF36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A2A103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ABDA8C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90007F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386D9E22" w14:textId="77777777" w:rsidTr="00FB0C8D">
        <w:trPr>
          <w:gridAfter w:val="1"/>
          <w:wAfter w:w="13" w:type="dxa"/>
          <w:trHeight w:val="428"/>
        </w:trPr>
        <w:tc>
          <w:tcPr>
            <w:tcW w:w="3186" w:type="dxa"/>
            <w:tcBorders>
              <w:top w:val="single" w:sz="4" w:space="0" w:color="836967"/>
              <w:left w:val="single" w:sz="4" w:space="0" w:color="000000"/>
              <w:bottom w:val="single" w:sz="4" w:space="0" w:color="000000"/>
              <w:right w:val="single" w:sz="4" w:space="0" w:color="000000"/>
            </w:tcBorders>
          </w:tcPr>
          <w:p w14:paraId="17AA8CD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Final testing</w:t>
            </w:r>
          </w:p>
        </w:tc>
        <w:tc>
          <w:tcPr>
            <w:tcW w:w="549" w:type="dxa"/>
            <w:tcBorders>
              <w:top w:val="single" w:sz="4" w:space="0" w:color="836967"/>
              <w:left w:val="single" w:sz="4" w:space="0" w:color="836967"/>
              <w:bottom w:val="single" w:sz="4" w:space="0" w:color="000000"/>
              <w:right w:val="single" w:sz="4" w:space="0" w:color="000000"/>
            </w:tcBorders>
          </w:tcPr>
          <w:p w14:paraId="04E95E5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07D3C68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tcPr>
          <w:p w14:paraId="6273197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tcPr>
          <w:p w14:paraId="74A55C9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06DF30E8"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3B63F28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045CBC88"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4B94E72"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4036F97"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2DCB738"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3B2F6DB4"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6058606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Documentation</w:t>
            </w:r>
          </w:p>
        </w:tc>
        <w:tc>
          <w:tcPr>
            <w:tcW w:w="549" w:type="dxa"/>
            <w:tcBorders>
              <w:top w:val="single" w:sz="4" w:space="0" w:color="000000"/>
              <w:left w:val="single" w:sz="4" w:space="0" w:color="836967"/>
              <w:bottom w:val="single" w:sz="4" w:space="0" w:color="000000"/>
              <w:right w:val="single" w:sz="4" w:space="0" w:color="000000"/>
            </w:tcBorders>
            <w:shd w:val="clear" w:color="auto" w:fill="808080"/>
          </w:tcPr>
          <w:p w14:paraId="3978533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000000"/>
              <w:left w:val="single" w:sz="4" w:space="0" w:color="836967"/>
              <w:bottom w:val="single" w:sz="4" w:space="0" w:color="000000"/>
              <w:right w:val="single" w:sz="4" w:space="0" w:color="auto"/>
            </w:tcBorders>
            <w:shd w:val="clear" w:color="auto" w:fill="808080"/>
          </w:tcPr>
          <w:p w14:paraId="581E785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14:paraId="23FAB2DD"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808080"/>
          </w:tcPr>
          <w:p w14:paraId="63AC904A"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000000"/>
              <w:left w:val="single" w:sz="4" w:space="0" w:color="836967"/>
              <w:bottom w:val="single" w:sz="4" w:space="0" w:color="000000"/>
              <w:right w:val="single" w:sz="4" w:space="0" w:color="000000"/>
            </w:tcBorders>
            <w:shd w:val="clear" w:color="auto" w:fill="808080"/>
          </w:tcPr>
          <w:p w14:paraId="6E28561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1C7B060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36A2D60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000000"/>
              <w:left w:val="single" w:sz="4" w:space="0" w:color="836967"/>
              <w:bottom w:val="single" w:sz="4" w:space="0" w:color="000000"/>
              <w:right w:val="single" w:sz="4" w:space="0" w:color="000000"/>
            </w:tcBorders>
            <w:shd w:val="clear" w:color="auto" w:fill="808080"/>
          </w:tcPr>
          <w:p w14:paraId="1FFA30E0"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5C31C2C9"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7C0A88CF"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r w:rsidR="00091655" w14:paraId="6B006245" w14:textId="77777777" w:rsidTr="00FB0C8D">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259059A6"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Final presentation</w:t>
            </w:r>
          </w:p>
        </w:tc>
        <w:tc>
          <w:tcPr>
            <w:tcW w:w="549" w:type="dxa"/>
            <w:tcBorders>
              <w:top w:val="single" w:sz="4" w:space="0" w:color="836967"/>
              <w:left w:val="single" w:sz="4" w:space="0" w:color="836967"/>
              <w:bottom w:val="single" w:sz="4" w:space="0" w:color="000000"/>
              <w:right w:val="single" w:sz="4" w:space="0" w:color="000000"/>
            </w:tcBorders>
          </w:tcPr>
          <w:p w14:paraId="2DCC052E"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auto"/>
            </w:tcBorders>
          </w:tcPr>
          <w:p w14:paraId="06EF815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auto"/>
              <w:bottom w:val="single" w:sz="4" w:space="0" w:color="000000"/>
              <w:right w:val="single" w:sz="4" w:space="0" w:color="auto"/>
            </w:tcBorders>
          </w:tcPr>
          <w:p w14:paraId="2D40BE78"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2" w:type="dxa"/>
            <w:tcBorders>
              <w:top w:val="single" w:sz="4" w:space="0" w:color="836967"/>
              <w:left w:val="single" w:sz="4" w:space="0" w:color="auto"/>
              <w:bottom w:val="single" w:sz="4" w:space="0" w:color="000000"/>
              <w:right w:val="single" w:sz="4" w:space="0" w:color="000000"/>
            </w:tcBorders>
          </w:tcPr>
          <w:p w14:paraId="27D7C45B"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661" w:type="dxa"/>
            <w:tcBorders>
              <w:top w:val="single" w:sz="4" w:space="0" w:color="836967"/>
              <w:left w:val="single" w:sz="4" w:space="0" w:color="836967"/>
              <w:bottom w:val="single" w:sz="4" w:space="0" w:color="000000"/>
              <w:right w:val="single" w:sz="4" w:space="0" w:color="000000"/>
            </w:tcBorders>
          </w:tcPr>
          <w:p w14:paraId="1B94AAD5"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316A63B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97FBE51"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2" w:type="dxa"/>
            <w:tcBorders>
              <w:top w:val="single" w:sz="4" w:space="0" w:color="836967"/>
              <w:left w:val="single" w:sz="4" w:space="0" w:color="836967"/>
              <w:bottom w:val="single" w:sz="4" w:space="0" w:color="000000"/>
              <w:right w:val="single" w:sz="4" w:space="0" w:color="000000"/>
            </w:tcBorders>
          </w:tcPr>
          <w:p w14:paraId="14B4FFAC"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tcPr>
          <w:p w14:paraId="7EC11F94"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1E57683" w14:textId="77777777" w:rsidR="00091655" w:rsidRDefault="00091655" w:rsidP="00CB30F5">
            <w:pPr>
              <w:textAlignment w:val="baseline"/>
              <w:rPr>
                <w:rFonts w:ascii="Segoe UI" w:eastAsia="Times New Roman" w:hAnsi="Segoe UI" w:cs="Segoe UI"/>
                <w:sz w:val="14"/>
                <w:szCs w:val="14"/>
              </w:rPr>
            </w:pPr>
            <w:r>
              <w:rPr>
                <w:rFonts w:eastAsia="Times New Roman" w:cs="Times New Roman"/>
                <w:szCs w:val="24"/>
              </w:rPr>
              <w:t>  </w:t>
            </w:r>
          </w:p>
        </w:tc>
      </w:tr>
    </w:tbl>
    <w:p w14:paraId="08C6D360" w14:textId="77777777" w:rsidR="00091655" w:rsidRDefault="00091655" w:rsidP="00CB30F5">
      <w:pPr>
        <w:jc w:val="center"/>
        <w:rPr>
          <w:rFonts w:cs="Times New Roman"/>
          <w:color w:val="000000" w:themeColor="text1"/>
          <w:sz w:val="4"/>
          <w:szCs w:val="4"/>
        </w:rPr>
      </w:pPr>
    </w:p>
    <w:p w14:paraId="4EA7C957" w14:textId="392FA55B" w:rsidR="00091655" w:rsidRDefault="004D15C7" w:rsidP="00CB30F5">
      <w:pPr>
        <w:jc w:val="center"/>
        <w:rPr>
          <w:rFonts w:cs="Times New Roman"/>
          <w:color w:val="000000" w:themeColor="text1"/>
          <w:szCs w:val="24"/>
        </w:rPr>
      </w:pPr>
      <w:r>
        <w:rPr>
          <w:rFonts w:cs="Times New Roman"/>
          <w:color w:val="000000" w:themeColor="text1"/>
          <w:szCs w:val="24"/>
        </w:rPr>
        <w:t>Table 9:</w:t>
      </w:r>
      <w:r w:rsidR="00091655">
        <w:rPr>
          <w:rFonts w:cs="Times New Roman"/>
          <w:color w:val="000000" w:themeColor="text1"/>
          <w:szCs w:val="24"/>
        </w:rPr>
        <w:t xml:space="preserve"> Project time schedule </w:t>
      </w:r>
    </w:p>
    <w:p w14:paraId="15E3E2AE" w14:textId="77777777" w:rsidR="00091655" w:rsidRDefault="00091655" w:rsidP="00CB30F5">
      <w:pPr>
        <w:rPr>
          <w:rFonts w:cs="Times New Roman"/>
          <w:b/>
          <w:bCs/>
          <w:color w:val="000000" w:themeColor="text1"/>
          <w:sz w:val="28"/>
          <w:szCs w:val="32"/>
        </w:rPr>
      </w:pPr>
    </w:p>
    <w:p w14:paraId="230115C0" w14:textId="77777777" w:rsidR="00D5665B" w:rsidRDefault="00D5665B" w:rsidP="00CB30F5">
      <w:pPr>
        <w:jc w:val="left"/>
        <w:rPr>
          <w:rFonts w:eastAsiaTheme="majorEastAsia" w:cstheme="majorBidi"/>
          <w:b/>
          <w:color w:val="000000" w:themeColor="text1"/>
          <w:sz w:val="32"/>
          <w:szCs w:val="29"/>
        </w:rPr>
      </w:pPr>
      <w:r>
        <w:br w:type="page"/>
      </w:r>
    </w:p>
    <w:p w14:paraId="627BD90B" w14:textId="22FEC610" w:rsidR="00091655" w:rsidRDefault="00091655" w:rsidP="00CB30F5">
      <w:pPr>
        <w:pStyle w:val="Heading1"/>
        <w:spacing w:before="120" w:after="120"/>
      </w:pPr>
      <w:r>
        <w:lastRenderedPageBreak/>
        <w:t>10. Conclusion</w:t>
      </w:r>
    </w:p>
    <w:p w14:paraId="1BA22612" w14:textId="04C9A1CC" w:rsidR="00D5665B" w:rsidRPr="00D5665B" w:rsidRDefault="00D5665B" w:rsidP="00CB30F5">
      <w:r w:rsidRPr="00D5665B">
        <w:t>The proposed system bridges the gap between farmers and consumers by offering a direct, transparent, and user-friendly digital platform. It empowers farmers to showcase and sell their products fairly, while enabling consumers to access fresh goods at reasonable prices. By eliminating middlemen, enhancing communication, and expanding market reach, the system promotes trust, efficiency, and sustainability in the agricultural supply chain. With well-defined hardware, software, and technology requirements, the project is both feasible and impactful for rural development.</w:t>
      </w:r>
    </w:p>
    <w:p w14:paraId="44425ECD" w14:textId="77777777" w:rsidR="00091655" w:rsidRDefault="00091655" w:rsidP="00CB30F5">
      <w:pPr>
        <w:rPr>
          <w:rFonts w:cs="Times New Roman"/>
          <w:b/>
          <w:bCs/>
          <w:color w:val="000000" w:themeColor="text1"/>
          <w:sz w:val="28"/>
          <w:szCs w:val="32"/>
        </w:rPr>
      </w:pPr>
    </w:p>
    <w:p w14:paraId="1950BCE0" w14:textId="77777777" w:rsidR="00D5665B" w:rsidRDefault="00D5665B" w:rsidP="00CB30F5">
      <w:pPr>
        <w:jc w:val="left"/>
        <w:rPr>
          <w:rFonts w:eastAsiaTheme="majorEastAsia" w:cstheme="majorBidi"/>
          <w:b/>
          <w:color w:val="000000" w:themeColor="text1"/>
          <w:sz w:val="32"/>
          <w:szCs w:val="29"/>
        </w:rPr>
      </w:pPr>
      <w:r>
        <w:br w:type="page"/>
      </w:r>
    </w:p>
    <w:p w14:paraId="5360B8E9" w14:textId="2226F6DD" w:rsidR="00B76271" w:rsidRDefault="00091655" w:rsidP="00CB30F5">
      <w:pPr>
        <w:pStyle w:val="Heading1"/>
        <w:spacing w:before="120" w:after="120"/>
      </w:pPr>
      <w:r>
        <w:lastRenderedPageBreak/>
        <w:t>11. References</w:t>
      </w:r>
    </w:p>
    <w:tbl>
      <w:tblPr>
        <w:tblpPr w:leftFromText="180" w:rightFromText="180" w:vertAnchor="text" w:horzAnchor="margin" w:tblpY="1"/>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45"/>
        <w:gridCol w:w="7851"/>
      </w:tblGrid>
      <w:tr w:rsidR="004D15C7" w14:paraId="5D695FA8" w14:textId="77777777" w:rsidTr="004D15C7">
        <w:trPr>
          <w:tblCellSpacing w:w="15" w:type="dxa"/>
        </w:trPr>
        <w:tc>
          <w:tcPr>
            <w:tcW w:w="298" w:type="pct"/>
            <w:hideMark/>
          </w:tcPr>
          <w:p w14:paraId="4AE81B8F" w14:textId="77777777" w:rsidR="004D15C7" w:rsidRDefault="004D15C7" w:rsidP="00CB30F5">
            <w:pPr>
              <w:pStyle w:val="Bibliography"/>
              <w:rPr>
                <w:noProof/>
                <w:szCs w:val="24"/>
              </w:rPr>
            </w:pPr>
            <w:r>
              <w:rPr>
                <w:noProof/>
              </w:rPr>
              <w:t xml:space="preserve">[1] </w:t>
            </w:r>
          </w:p>
        </w:tc>
        <w:tc>
          <w:tcPr>
            <w:tcW w:w="4648" w:type="pct"/>
            <w:hideMark/>
          </w:tcPr>
          <w:p w14:paraId="457610A5" w14:textId="77777777" w:rsidR="004D15C7" w:rsidRDefault="004D15C7" w:rsidP="00CB30F5">
            <w:pPr>
              <w:pStyle w:val="Bibliography"/>
              <w:rPr>
                <w:noProof/>
              </w:rPr>
            </w:pPr>
            <w:r>
              <w:rPr>
                <w:noProof/>
              </w:rPr>
              <w:t>Nepalilnfopedia, "Nepali Infopedia," [Online]. Available: https://nepaliinfopedia.com/list-of-food-crops-in-nepal/. [Accessed 19 11 2025].</w:t>
            </w:r>
          </w:p>
        </w:tc>
      </w:tr>
      <w:tr w:rsidR="004D15C7" w14:paraId="67A3335A" w14:textId="77777777" w:rsidTr="004D15C7">
        <w:trPr>
          <w:tblCellSpacing w:w="15" w:type="dxa"/>
        </w:trPr>
        <w:tc>
          <w:tcPr>
            <w:tcW w:w="298" w:type="pct"/>
            <w:hideMark/>
          </w:tcPr>
          <w:p w14:paraId="2E87A871" w14:textId="77777777" w:rsidR="004D15C7" w:rsidRDefault="004D15C7" w:rsidP="00CB30F5">
            <w:pPr>
              <w:pStyle w:val="Bibliography"/>
              <w:rPr>
                <w:noProof/>
              </w:rPr>
            </w:pPr>
            <w:r>
              <w:rPr>
                <w:noProof/>
              </w:rPr>
              <w:t xml:space="preserve">[2] </w:t>
            </w:r>
          </w:p>
        </w:tc>
        <w:tc>
          <w:tcPr>
            <w:tcW w:w="4648" w:type="pct"/>
            <w:hideMark/>
          </w:tcPr>
          <w:p w14:paraId="2555CCEC" w14:textId="77777777" w:rsidR="004D15C7" w:rsidRDefault="004D15C7" w:rsidP="00CB30F5">
            <w:pPr>
              <w:pStyle w:val="Bibliography"/>
              <w:rPr>
                <w:noProof/>
              </w:rPr>
            </w:pPr>
            <w:r>
              <w:rPr>
                <w:noProof/>
              </w:rPr>
              <w:t>Daraz, "Daraz," [Online]. Available: https://www.daraz.com.np/. [Accessed 15 11 2025].</w:t>
            </w:r>
          </w:p>
        </w:tc>
      </w:tr>
      <w:tr w:rsidR="004D15C7" w14:paraId="31A2FE5C" w14:textId="77777777" w:rsidTr="004D15C7">
        <w:trPr>
          <w:tblCellSpacing w:w="15" w:type="dxa"/>
        </w:trPr>
        <w:tc>
          <w:tcPr>
            <w:tcW w:w="298" w:type="pct"/>
            <w:hideMark/>
          </w:tcPr>
          <w:p w14:paraId="7AF5F7AE" w14:textId="77777777" w:rsidR="004D15C7" w:rsidRDefault="004D15C7" w:rsidP="00CB30F5">
            <w:pPr>
              <w:pStyle w:val="Bibliography"/>
              <w:rPr>
                <w:noProof/>
              </w:rPr>
            </w:pPr>
            <w:r>
              <w:rPr>
                <w:noProof/>
              </w:rPr>
              <w:t xml:space="preserve">[3] </w:t>
            </w:r>
          </w:p>
        </w:tc>
        <w:tc>
          <w:tcPr>
            <w:tcW w:w="4648" w:type="pct"/>
            <w:hideMark/>
          </w:tcPr>
          <w:p w14:paraId="492BD54E" w14:textId="77777777" w:rsidR="004D15C7" w:rsidRDefault="004D15C7" w:rsidP="00CB30F5">
            <w:pPr>
              <w:pStyle w:val="Bibliography"/>
              <w:rPr>
                <w:noProof/>
              </w:rPr>
            </w:pPr>
            <w:r>
              <w:rPr>
                <w:noProof/>
              </w:rPr>
              <w:t>Wikipedia, "Wikipedia," [Online]. Available: https://en.wikipedia.org/wiki/List_of_most_valuable_crops_and_livestock_products. [Accessed 20 11 2025].</w:t>
            </w:r>
          </w:p>
        </w:tc>
      </w:tr>
      <w:tr w:rsidR="004D15C7" w14:paraId="547E2F63" w14:textId="77777777" w:rsidTr="004D15C7">
        <w:trPr>
          <w:tblCellSpacing w:w="15" w:type="dxa"/>
        </w:trPr>
        <w:tc>
          <w:tcPr>
            <w:tcW w:w="298" w:type="pct"/>
            <w:hideMark/>
          </w:tcPr>
          <w:p w14:paraId="5504CDE9" w14:textId="77777777" w:rsidR="004D15C7" w:rsidRDefault="004D15C7" w:rsidP="00CB30F5">
            <w:pPr>
              <w:pStyle w:val="Bibliography"/>
              <w:rPr>
                <w:noProof/>
              </w:rPr>
            </w:pPr>
            <w:r>
              <w:rPr>
                <w:noProof/>
              </w:rPr>
              <w:t xml:space="preserve">[4] </w:t>
            </w:r>
          </w:p>
        </w:tc>
        <w:tc>
          <w:tcPr>
            <w:tcW w:w="4648" w:type="pct"/>
            <w:hideMark/>
          </w:tcPr>
          <w:p w14:paraId="345C5037" w14:textId="77777777" w:rsidR="004D15C7" w:rsidRDefault="004D15C7" w:rsidP="00CB30F5">
            <w:pPr>
              <w:pStyle w:val="Bibliography"/>
              <w:rPr>
                <w:noProof/>
              </w:rPr>
            </w:pPr>
            <w:r>
              <w:rPr>
                <w:noProof/>
              </w:rPr>
              <w:t>Microsoft, "Github," [Online]. Available: https://docs.github.com/en. [Accessed 15 11 2025].</w:t>
            </w:r>
          </w:p>
        </w:tc>
      </w:tr>
      <w:tr w:rsidR="004D15C7" w14:paraId="02F1B72F" w14:textId="77777777" w:rsidTr="004D15C7">
        <w:trPr>
          <w:tblCellSpacing w:w="15" w:type="dxa"/>
        </w:trPr>
        <w:tc>
          <w:tcPr>
            <w:tcW w:w="298" w:type="pct"/>
            <w:hideMark/>
          </w:tcPr>
          <w:p w14:paraId="07ECC7E7" w14:textId="77777777" w:rsidR="004D15C7" w:rsidRDefault="004D15C7" w:rsidP="00CB30F5">
            <w:pPr>
              <w:pStyle w:val="Bibliography"/>
              <w:rPr>
                <w:noProof/>
              </w:rPr>
            </w:pPr>
            <w:r>
              <w:rPr>
                <w:noProof/>
              </w:rPr>
              <w:t xml:space="preserve">[5] </w:t>
            </w:r>
          </w:p>
        </w:tc>
        <w:tc>
          <w:tcPr>
            <w:tcW w:w="4648" w:type="pct"/>
            <w:hideMark/>
          </w:tcPr>
          <w:p w14:paraId="21BDA1B7" w14:textId="2414A583" w:rsidR="004D15C7" w:rsidRDefault="004D15C7" w:rsidP="00CB30F5">
            <w:pPr>
              <w:pStyle w:val="Bibliography"/>
              <w:rPr>
                <w:noProof/>
              </w:rPr>
            </w:pPr>
            <w:r>
              <w:rPr>
                <w:noProof/>
              </w:rPr>
              <w:t>D. S. Foundation, "Django," [Online]. Available: https://docs.djangoproject.com/en/5.2/. [Accessed 20 11 2025].</w:t>
            </w:r>
          </w:p>
        </w:tc>
      </w:tr>
      <w:tr w:rsidR="004D15C7" w14:paraId="03C9725C" w14:textId="77777777" w:rsidTr="004D15C7">
        <w:trPr>
          <w:tblCellSpacing w:w="15" w:type="dxa"/>
        </w:trPr>
        <w:tc>
          <w:tcPr>
            <w:tcW w:w="298" w:type="pct"/>
            <w:hideMark/>
          </w:tcPr>
          <w:p w14:paraId="0E0D476A" w14:textId="77777777" w:rsidR="004D15C7" w:rsidRDefault="004D15C7" w:rsidP="00CB30F5">
            <w:pPr>
              <w:pStyle w:val="Bibliography"/>
              <w:rPr>
                <w:noProof/>
              </w:rPr>
            </w:pPr>
            <w:r>
              <w:rPr>
                <w:noProof/>
              </w:rPr>
              <w:t xml:space="preserve">[6] </w:t>
            </w:r>
          </w:p>
        </w:tc>
        <w:tc>
          <w:tcPr>
            <w:tcW w:w="4648" w:type="pct"/>
            <w:hideMark/>
          </w:tcPr>
          <w:p w14:paraId="2E796FF9" w14:textId="77777777" w:rsidR="004D15C7" w:rsidRDefault="004D15C7" w:rsidP="00CB30F5">
            <w:pPr>
              <w:pStyle w:val="Bibliography"/>
              <w:rPr>
                <w:noProof/>
              </w:rPr>
            </w:pPr>
            <w:r>
              <w:rPr>
                <w:noProof/>
              </w:rPr>
              <w:t>Google, "Andriod for Developer," [Online]. Available: https://developer.android.com/develop. [Accessed 20 11 2025].</w:t>
            </w:r>
          </w:p>
        </w:tc>
      </w:tr>
    </w:tbl>
    <w:sdt>
      <w:sdtPr>
        <w:rPr>
          <w:rFonts w:eastAsiaTheme="minorHAnsi" w:cstheme="minorBidi"/>
          <w:b w:val="0"/>
          <w:color w:val="auto"/>
          <w:sz w:val="24"/>
          <w:szCs w:val="20"/>
        </w:rPr>
        <w:id w:val="1231892536"/>
        <w:docPartObj>
          <w:docPartGallery w:val="Bibliographies"/>
          <w:docPartUnique/>
        </w:docPartObj>
      </w:sdtPr>
      <w:sdtContent>
        <w:p w14:paraId="7521FB28" w14:textId="578430A0" w:rsidR="00E215D0" w:rsidRDefault="00E215D0" w:rsidP="00CB30F5">
          <w:pPr>
            <w:pStyle w:val="Heading1"/>
            <w:spacing w:before="120" w:after="120"/>
          </w:pPr>
        </w:p>
        <w:sdt>
          <w:sdtPr>
            <w:id w:val="-573587230"/>
            <w:bibliography/>
          </w:sdtPr>
          <w:sdtContent>
            <w:p w14:paraId="191A7D69" w14:textId="77777777" w:rsidR="004D15C7" w:rsidRDefault="00E215D0" w:rsidP="00CB30F5">
              <w:pPr>
                <w:rPr>
                  <w:rFonts w:asciiTheme="minorHAnsi" w:hAnsiTheme="minorHAnsi"/>
                  <w:noProof/>
                  <w:sz w:val="20"/>
                </w:rPr>
              </w:pPr>
              <w:r>
                <w:fldChar w:fldCharType="begin"/>
              </w:r>
              <w:r>
                <w:instrText xml:space="preserve"> BIBLIOGRAPHY </w:instrText>
              </w:r>
              <w:r>
                <w:fldChar w:fldCharType="separate"/>
              </w:r>
            </w:p>
            <w:p w14:paraId="17AB8213" w14:textId="77777777" w:rsidR="004D15C7" w:rsidRDefault="004D15C7" w:rsidP="00CB30F5">
              <w:pPr>
                <w:divId w:val="875774278"/>
                <w:rPr>
                  <w:rFonts w:eastAsia="Times New Roman"/>
                  <w:noProof/>
                </w:rPr>
              </w:pPr>
            </w:p>
            <w:p w14:paraId="33AD2B30" w14:textId="0C66958E" w:rsidR="00E215D0" w:rsidRDefault="00E215D0" w:rsidP="00CB30F5">
              <w:r>
                <w:rPr>
                  <w:b/>
                  <w:bCs/>
                  <w:noProof/>
                </w:rPr>
                <w:fldChar w:fldCharType="end"/>
              </w:r>
            </w:p>
          </w:sdtContent>
        </w:sdt>
      </w:sdtContent>
    </w:sdt>
    <w:p w14:paraId="679F6B46" w14:textId="77777777" w:rsidR="00E215D0" w:rsidRPr="00E215D0" w:rsidRDefault="00E215D0" w:rsidP="00CB30F5"/>
    <w:sectPr w:rsidR="00E215D0" w:rsidRPr="00E215D0" w:rsidSect="0092248D">
      <w:headerReference w:type="default" r:id="rId16"/>
      <w:footerReference w:type="default" r:id="rId17"/>
      <w:pgSz w:w="11906" w:h="16838"/>
      <w:pgMar w:top="1440" w:right="1440" w:bottom="1440" w:left="216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88766" w14:textId="77777777" w:rsidR="009C39A8" w:rsidRDefault="009C39A8">
      <w:r>
        <w:separator/>
      </w:r>
    </w:p>
  </w:endnote>
  <w:endnote w:type="continuationSeparator" w:id="0">
    <w:p w14:paraId="4DF129E7" w14:textId="77777777" w:rsidR="009C39A8" w:rsidRDefault="009C3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5B63A" w14:textId="7A7E0AD0" w:rsidR="00406B51" w:rsidRDefault="00406B51">
    <w:pPr>
      <w:pStyle w:val="Footer"/>
      <w:jc w:val="center"/>
    </w:pPr>
  </w:p>
  <w:p w14:paraId="6F8C8730" w14:textId="77777777" w:rsidR="00406B51" w:rsidRDefault="00406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E1A5" w14:textId="77777777" w:rsidR="009C39A8" w:rsidRDefault="009C39A8">
      <w:pPr>
        <w:spacing w:after="0"/>
      </w:pPr>
      <w:r>
        <w:separator/>
      </w:r>
    </w:p>
  </w:footnote>
  <w:footnote w:type="continuationSeparator" w:id="0">
    <w:p w14:paraId="0E16DF81" w14:textId="77777777" w:rsidR="009C39A8" w:rsidRDefault="009C39A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197B" w14:textId="77777777" w:rsidR="00406B51" w:rsidRDefault="00406B51">
    <w:pPr>
      <w:pStyle w:val="Header"/>
      <w:jc w:val="center"/>
    </w:pPr>
  </w:p>
  <w:p w14:paraId="03A7804B" w14:textId="77777777" w:rsidR="00406B51" w:rsidRDefault="00406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451B"/>
    <w:multiLevelType w:val="hybridMultilevel"/>
    <w:tmpl w:val="6324C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2525EBA"/>
    <w:multiLevelType w:val="hybridMultilevel"/>
    <w:tmpl w:val="BBA64D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8830E8"/>
    <w:multiLevelType w:val="hybridMultilevel"/>
    <w:tmpl w:val="E3283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35254B"/>
    <w:multiLevelType w:val="hybridMultilevel"/>
    <w:tmpl w:val="B0263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4228E"/>
    <w:multiLevelType w:val="hybridMultilevel"/>
    <w:tmpl w:val="C6928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551F30"/>
    <w:multiLevelType w:val="hybridMultilevel"/>
    <w:tmpl w:val="614AB3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D0F3235"/>
    <w:multiLevelType w:val="hybridMultilevel"/>
    <w:tmpl w:val="C2AA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310926"/>
    <w:multiLevelType w:val="hybridMultilevel"/>
    <w:tmpl w:val="3D9873CE"/>
    <w:lvl w:ilvl="0" w:tplc="04090001">
      <w:start w:val="1"/>
      <w:numFmt w:val="bullet"/>
      <w:lvlText w:val=""/>
      <w:lvlJc w:val="left"/>
      <w:pPr>
        <w:ind w:left="720" w:hanging="360"/>
      </w:pPr>
      <w:rPr>
        <w:rFonts w:ascii="Symbol" w:hAnsi="Symbol" w:hint="default"/>
      </w:rPr>
    </w:lvl>
    <w:lvl w:ilvl="1" w:tplc="EE12EE82">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CA502E"/>
    <w:multiLevelType w:val="multilevel"/>
    <w:tmpl w:val="C19C0730"/>
    <w:lvl w:ilvl="0">
      <w:start w:val="8"/>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635A330D"/>
    <w:multiLevelType w:val="hybridMultilevel"/>
    <w:tmpl w:val="3C24A4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EED5A78"/>
    <w:multiLevelType w:val="multilevel"/>
    <w:tmpl w:val="EC621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811628">
    <w:abstractNumId w:val="10"/>
  </w:num>
  <w:num w:numId="2" w16cid:durableId="566382790">
    <w:abstractNumId w:val="9"/>
  </w:num>
  <w:num w:numId="3" w16cid:durableId="1050689984">
    <w:abstractNumId w:val="1"/>
  </w:num>
  <w:num w:numId="4" w16cid:durableId="1210150028">
    <w:abstractNumId w:val="0"/>
  </w:num>
  <w:num w:numId="5" w16cid:durableId="1959335703">
    <w:abstractNumId w:val="8"/>
  </w:num>
  <w:num w:numId="6" w16cid:durableId="322243071">
    <w:abstractNumId w:val="5"/>
  </w:num>
  <w:num w:numId="7" w16cid:durableId="2047295623">
    <w:abstractNumId w:val="7"/>
  </w:num>
  <w:num w:numId="8" w16cid:durableId="1021591172">
    <w:abstractNumId w:val="4"/>
  </w:num>
  <w:num w:numId="9" w16cid:durableId="813185400">
    <w:abstractNumId w:val="3"/>
  </w:num>
  <w:num w:numId="10" w16cid:durableId="220865640">
    <w:abstractNumId w:val="2"/>
  </w:num>
  <w:num w:numId="11" w16cid:durableId="444230984">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5FFB"/>
    <w:rsid w:val="000060E0"/>
    <w:rsid w:val="00021E20"/>
    <w:rsid w:val="0002546D"/>
    <w:rsid w:val="0002726D"/>
    <w:rsid w:val="0006096C"/>
    <w:rsid w:val="0006398E"/>
    <w:rsid w:val="000660D9"/>
    <w:rsid w:val="00074BEF"/>
    <w:rsid w:val="00080B9A"/>
    <w:rsid w:val="00091655"/>
    <w:rsid w:val="000A03E5"/>
    <w:rsid w:val="000A3190"/>
    <w:rsid w:val="000E06DB"/>
    <w:rsid w:val="00103AC4"/>
    <w:rsid w:val="00132D63"/>
    <w:rsid w:val="00156400"/>
    <w:rsid w:val="001623A5"/>
    <w:rsid w:val="0016642C"/>
    <w:rsid w:val="00174CAD"/>
    <w:rsid w:val="001E2E3D"/>
    <w:rsid w:val="001E4054"/>
    <w:rsid w:val="00217934"/>
    <w:rsid w:val="00237B91"/>
    <w:rsid w:val="00242D05"/>
    <w:rsid w:val="002450B7"/>
    <w:rsid w:val="00252BEB"/>
    <w:rsid w:val="0025694A"/>
    <w:rsid w:val="0028041C"/>
    <w:rsid w:val="002C2401"/>
    <w:rsid w:val="002D206D"/>
    <w:rsid w:val="002F001E"/>
    <w:rsid w:val="003233F2"/>
    <w:rsid w:val="00343001"/>
    <w:rsid w:val="003462E8"/>
    <w:rsid w:val="003506E8"/>
    <w:rsid w:val="003B3C0D"/>
    <w:rsid w:val="003D006C"/>
    <w:rsid w:val="003D24DE"/>
    <w:rsid w:val="003E033A"/>
    <w:rsid w:val="003E6F94"/>
    <w:rsid w:val="00400775"/>
    <w:rsid w:val="00406B51"/>
    <w:rsid w:val="004272B8"/>
    <w:rsid w:val="004709CE"/>
    <w:rsid w:val="004A3834"/>
    <w:rsid w:val="004C7F2D"/>
    <w:rsid w:val="004D15C7"/>
    <w:rsid w:val="005203D9"/>
    <w:rsid w:val="00556AF4"/>
    <w:rsid w:val="00561C17"/>
    <w:rsid w:val="00565BBE"/>
    <w:rsid w:val="00572A5A"/>
    <w:rsid w:val="005739B2"/>
    <w:rsid w:val="005A20A8"/>
    <w:rsid w:val="005D7A98"/>
    <w:rsid w:val="005E0D24"/>
    <w:rsid w:val="005F11FA"/>
    <w:rsid w:val="005F1384"/>
    <w:rsid w:val="00642E3F"/>
    <w:rsid w:val="00643F4F"/>
    <w:rsid w:val="00680664"/>
    <w:rsid w:val="00692364"/>
    <w:rsid w:val="006B49C4"/>
    <w:rsid w:val="006E0DCF"/>
    <w:rsid w:val="007100D0"/>
    <w:rsid w:val="00715846"/>
    <w:rsid w:val="00715D30"/>
    <w:rsid w:val="00721F5A"/>
    <w:rsid w:val="007804DE"/>
    <w:rsid w:val="00782083"/>
    <w:rsid w:val="00792002"/>
    <w:rsid w:val="007D5A71"/>
    <w:rsid w:val="007D6B8F"/>
    <w:rsid w:val="007E5F3A"/>
    <w:rsid w:val="00831E14"/>
    <w:rsid w:val="008325CD"/>
    <w:rsid w:val="00837CA0"/>
    <w:rsid w:val="00844470"/>
    <w:rsid w:val="00853F28"/>
    <w:rsid w:val="008758FB"/>
    <w:rsid w:val="009010CD"/>
    <w:rsid w:val="0092248D"/>
    <w:rsid w:val="00923FE6"/>
    <w:rsid w:val="00976F87"/>
    <w:rsid w:val="009840F0"/>
    <w:rsid w:val="009B7DED"/>
    <w:rsid w:val="009C39A8"/>
    <w:rsid w:val="009E3656"/>
    <w:rsid w:val="009F7E08"/>
    <w:rsid w:val="00A05EE6"/>
    <w:rsid w:val="00A134FD"/>
    <w:rsid w:val="00A211D0"/>
    <w:rsid w:val="00A43047"/>
    <w:rsid w:val="00A4598D"/>
    <w:rsid w:val="00A60794"/>
    <w:rsid w:val="00A87F32"/>
    <w:rsid w:val="00A9107D"/>
    <w:rsid w:val="00AE3416"/>
    <w:rsid w:val="00AE5AF3"/>
    <w:rsid w:val="00B660CD"/>
    <w:rsid w:val="00B74B25"/>
    <w:rsid w:val="00B76271"/>
    <w:rsid w:val="00B944FD"/>
    <w:rsid w:val="00BA0334"/>
    <w:rsid w:val="00BA0D0E"/>
    <w:rsid w:val="00BB4822"/>
    <w:rsid w:val="00C03570"/>
    <w:rsid w:val="00C111FE"/>
    <w:rsid w:val="00C4193B"/>
    <w:rsid w:val="00C708B7"/>
    <w:rsid w:val="00CA5565"/>
    <w:rsid w:val="00CA6C8A"/>
    <w:rsid w:val="00CB30F5"/>
    <w:rsid w:val="00CB63BB"/>
    <w:rsid w:val="00CB65EF"/>
    <w:rsid w:val="00CC7684"/>
    <w:rsid w:val="00CF01B7"/>
    <w:rsid w:val="00CF4856"/>
    <w:rsid w:val="00D24089"/>
    <w:rsid w:val="00D36225"/>
    <w:rsid w:val="00D5665B"/>
    <w:rsid w:val="00D87845"/>
    <w:rsid w:val="00DB083E"/>
    <w:rsid w:val="00DB5199"/>
    <w:rsid w:val="00DC282F"/>
    <w:rsid w:val="00DC5E0B"/>
    <w:rsid w:val="00DD1340"/>
    <w:rsid w:val="00E05D8E"/>
    <w:rsid w:val="00E10369"/>
    <w:rsid w:val="00E215D0"/>
    <w:rsid w:val="00E4600D"/>
    <w:rsid w:val="00E5052D"/>
    <w:rsid w:val="00E80393"/>
    <w:rsid w:val="00E84299"/>
    <w:rsid w:val="00F11BAA"/>
    <w:rsid w:val="00F158F3"/>
    <w:rsid w:val="00F64A5B"/>
    <w:rsid w:val="00F657FA"/>
    <w:rsid w:val="00F65FFB"/>
    <w:rsid w:val="00F76828"/>
    <w:rsid w:val="00F846BF"/>
    <w:rsid w:val="00F914A8"/>
    <w:rsid w:val="00FA5397"/>
    <w:rsid w:val="00FB3271"/>
    <w:rsid w:val="00FB7E15"/>
    <w:rsid w:val="00FC4C53"/>
    <w:rsid w:val="00FE4C65"/>
    <w:rsid w:val="144C6E32"/>
    <w:rsid w:val="259E53E0"/>
    <w:rsid w:val="61C50AC7"/>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E76281"/>
  <w15:docId w15:val="{B963CD75-642C-48FD-B081-8D3A9D28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ne-NP"/>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65B"/>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091655"/>
    <w:pPr>
      <w:keepNext/>
      <w:keepLines/>
      <w:spacing w:before="240" w:after="0"/>
      <w:outlineLvl w:val="0"/>
    </w:pPr>
    <w:rPr>
      <w:rFonts w:eastAsiaTheme="majorEastAsia" w:cstheme="majorBidi"/>
      <w:b/>
      <w:color w:val="000000" w:themeColor="text1"/>
      <w:sz w:val="32"/>
      <w:szCs w:val="29"/>
    </w:rPr>
  </w:style>
  <w:style w:type="paragraph" w:styleId="Heading2">
    <w:name w:val="heading 2"/>
    <w:basedOn w:val="Normal"/>
    <w:next w:val="Normal"/>
    <w:link w:val="Heading2Char"/>
    <w:uiPriority w:val="9"/>
    <w:unhideWhenUsed/>
    <w:qFormat/>
    <w:rsid w:val="00091655"/>
    <w:pPr>
      <w:keepNext/>
      <w:keepLines/>
      <w:spacing w:before="40" w:after="0"/>
      <w:outlineLvl w:val="1"/>
    </w:pPr>
    <w:rPr>
      <w:rFonts w:eastAsiaTheme="majorEastAsia" w:cstheme="majorBidi"/>
      <w:b/>
      <w:color w:val="000000" w:themeColor="text1"/>
      <w:sz w:val="28"/>
      <w:szCs w:val="23"/>
    </w:rPr>
  </w:style>
  <w:style w:type="paragraph" w:styleId="Heading3">
    <w:name w:val="heading 3"/>
    <w:basedOn w:val="Normal"/>
    <w:next w:val="Normal"/>
    <w:link w:val="Heading3Char"/>
    <w:uiPriority w:val="9"/>
    <w:unhideWhenUsed/>
    <w:qFormat/>
    <w:rsid w:val="00091655"/>
    <w:pPr>
      <w:keepNext/>
      <w:keepLines/>
      <w:spacing w:before="40" w:after="0"/>
      <w:outlineLvl w:val="2"/>
    </w:pPr>
    <w:rPr>
      <w:rFonts w:eastAsiaTheme="majorEastAsia" w:cstheme="majorBidi"/>
      <w:b/>
      <w:color w:val="000000" w:themeColor="tex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pPr>
  </w:style>
  <w:style w:type="paragraph" w:styleId="Header">
    <w:name w:val="header"/>
    <w:basedOn w:val="Normal"/>
    <w:link w:val="Head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Autospacing="1" w:afterAutospacing="1"/>
    </w:pPr>
    <w:rPr>
      <w:rFonts w:eastAsia="Times New Roman" w:cs="Times New Roman"/>
      <w:szCs w:val="24"/>
      <w:lang w:val="en-IN" w:eastAsia="en-IN" w:bidi="hi-IN"/>
    </w:rPr>
  </w:style>
  <w:style w:type="table" w:styleId="TableGrid">
    <w:name w:val="Table Grid"/>
    <w:basedOn w:val="TableNormal"/>
    <w:uiPriority w:val="39"/>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erChar1">
    <w:name w:val="Header Char1"/>
    <w:basedOn w:val="DefaultParagraphFont"/>
    <w:uiPriority w:val="99"/>
    <w:semiHidden/>
  </w:style>
  <w:style w:type="character" w:customStyle="1" w:styleId="FooterChar1">
    <w:name w:val="Footer Char1"/>
    <w:basedOn w:val="DefaultParagraphFont"/>
    <w:uiPriority w:val="99"/>
    <w:semiHidden/>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sid w:val="00091655"/>
    <w:rPr>
      <w:rFonts w:ascii="Times New Roman" w:eastAsiaTheme="majorEastAsia" w:hAnsi="Times New Roman" w:cstheme="majorBidi"/>
      <w:b/>
      <w:color w:val="000000" w:themeColor="text1"/>
      <w:sz w:val="32"/>
      <w:szCs w:val="29"/>
    </w:rPr>
  </w:style>
  <w:style w:type="character" w:customStyle="1" w:styleId="Heading2Char">
    <w:name w:val="Heading 2 Char"/>
    <w:basedOn w:val="DefaultParagraphFont"/>
    <w:link w:val="Heading2"/>
    <w:uiPriority w:val="9"/>
    <w:rsid w:val="00091655"/>
    <w:rPr>
      <w:rFonts w:ascii="Times New Roman" w:eastAsiaTheme="majorEastAsia" w:hAnsi="Times New Roman" w:cstheme="majorBidi"/>
      <w:b/>
      <w:color w:val="000000" w:themeColor="text1"/>
      <w:sz w:val="28"/>
      <w:szCs w:val="23"/>
    </w:rPr>
  </w:style>
  <w:style w:type="character" w:customStyle="1" w:styleId="Heading3Char">
    <w:name w:val="Heading 3 Char"/>
    <w:basedOn w:val="DefaultParagraphFont"/>
    <w:link w:val="Heading3"/>
    <w:uiPriority w:val="9"/>
    <w:rsid w:val="00091655"/>
    <w:rPr>
      <w:rFonts w:ascii="Times New Roman" w:eastAsiaTheme="majorEastAsia" w:hAnsi="Times New Roman" w:cstheme="majorBidi"/>
      <w:b/>
      <w:color w:val="000000" w:themeColor="text1"/>
      <w:sz w:val="24"/>
      <w:szCs w:val="21"/>
    </w:rPr>
  </w:style>
  <w:style w:type="character" w:styleId="Strong">
    <w:name w:val="Strong"/>
    <w:basedOn w:val="DefaultParagraphFont"/>
    <w:uiPriority w:val="22"/>
    <w:qFormat/>
    <w:rsid w:val="0028041C"/>
    <w:rPr>
      <w:b/>
      <w:bCs/>
    </w:rPr>
  </w:style>
  <w:style w:type="paragraph" w:styleId="Bibliography">
    <w:name w:val="Bibliography"/>
    <w:basedOn w:val="Normal"/>
    <w:next w:val="Normal"/>
    <w:uiPriority w:val="37"/>
    <w:unhideWhenUsed/>
    <w:rsid w:val="00E215D0"/>
  </w:style>
  <w:style w:type="paragraph" w:styleId="BalloonText">
    <w:name w:val="Balloon Text"/>
    <w:basedOn w:val="Normal"/>
    <w:link w:val="BalloonTextChar"/>
    <w:uiPriority w:val="99"/>
    <w:semiHidden/>
    <w:unhideWhenUsed/>
    <w:rsid w:val="00132D63"/>
    <w:pPr>
      <w:spacing w:before="0"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132D63"/>
    <w:rPr>
      <w:rFonts w:ascii="Tahom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6038">
      <w:bodyDiv w:val="1"/>
      <w:marLeft w:val="0"/>
      <w:marRight w:val="0"/>
      <w:marTop w:val="0"/>
      <w:marBottom w:val="0"/>
      <w:divBdr>
        <w:top w:val="none" w:sz="0" w:space="0" w:color="auto"/>
        <w:left w:val="none" w:sz="0" w:space="0" w:color="auto"/>
        <w:bottom w:val="none" w:sz="0" w:space="0" w:color="auto"/>
        <w:right w:val="none" w:sz="0" w:space="0" w:color="auto"/>
      </w:divBdr>
    </w:div>
    <w:div w:id="296498451">
      <w:bodyDiv w:val="1"/>
      <w:marLeft w:val="0"/>
      <w:marRight w:val="0"/>
      <w:marTop w:val="0"/>
      <w:marBottom w:val="0"/>
      <w:divBdr>
        <w:top w:val="none" w:sz="0" w:space="0" w:color="auto"/>
        <w:left w:val="none" w:sz="0" w:space="0" w:color="auto"/>
        <w:bottom w:val="none" w:sz="0" w:space="0" w:color="auto"/>
        <w:right w:val="none" w:sz="0" w:space="0" w:color="auto"/>
      </w:divBdr>
    </w:div>
    <w:div w:id="552423481">
      <w:bodyDiv w:val="1"/>
      <w:marLeft w:val="0"/>
      <w:marRight w:val="0"/>
      <w:marTop w:val="0"/>
      <w:marBottom w:val="0"/>
      <w:divBdr>
        <w:top w:val="none" w:sz="0" w:space="0" w:color="auto"/>
        <w:left w:val="none" w:sz="0" w:space="0" w:color="auto"/>
        <w:bottom w:val="none" w:sz="0" w:space="0" w:color="auto"/>
        <w:right w:val="none" w:sz="0" w:space="0" w:color="auto"/>
      </w:divBdr>
    </w:div>
    <w:div w:id="623077212">
      <w:bodyDiv w:val="1"/>
      <w:marLeft w:val="0"/>
      <w:marRight w:val="0"/>
      <w:marTop w:val="0"/>
      <w:marBottom w:val="0"/>
      <w:divBdr>
        <w:top w:val="none" w:sz="0" w:space="0" w:color="auto"/>
        <w:left w:val="none" w:sz="0" w:space="0" w:color="auto"/>
        <w:bottom w:val="none" w:sz="0" w:space="0" w:color="auto"/>
        <w:right w:val="none" w:sz="0" w:space="0" w:color="auto"/>
      </w:divBdr>
    </w:div>
    <w:div w:id="721027207">
      <w:bodyDiv w:val="1"/>
      <w:marLeft w:val="0"/>
      <w:marRight w:val="0"/>
      <w:marTop w:val="0"/>
      <w:marBottom w:val="0"/>
      <w:divBdr>
        <w:top w:val="none" w:sz="0" w:space="0" w:color="auto"/>
        <w:left w:val="none" w:sz="0" w:space="0" w:color="auto"/>
        <w:bottom w:val="none" w:sz="0" w:space="0" w:color="auto"/>
        <w:right w:val="none" w:sz="0" w:space="0" w:color="auto"/>
      </w:divBdr>
    </w:div>
    <w:div w:id="875774278">
      <w:bodyDiv w:val="1"/>
      <w:marLeft w:val="0"/>
      <w:marRight w:val="0"/>
      <w:marTop w:val="0"/>
      <w:marBottom w:val="0"/>
      <w:divBdr>
        <w:top w:val="none" w:sz="0" w:space="0" w:color="auto"/>
        <w:left w:val="none" w:sz="0" w:space="0" w:color="auto"/>
        <w:bottom w:val="none" w:sz="0" w:space="0" w:color="auto"/>
        <w:right w:val="none" w:sz="0" w:space="0" w:color="auto"/>
      </w:divBdr>
    </w:div>
    <w:div w:id="1032923403">
      <w:bodyDiv w:val="1"/>
      <w:marLeft w:val="0"/>
      <w:marRight w:val="0"/>
      <w:marTop w:val="0"/>
      <w:marBottom w:val="0"/>
      <w:divBdr>
        <w:top w:val="none" w:sz="0" w:space="0" w:color="auto"/>
        <w:left w:val="none" w:sz="0" w:space="0" w:color="auto"/>
        <w:bottom w:val="none" w:sz="0" w:space="0" w:color="auto"/>
        <w:right w:val="none" w:sz="0" w:space="0" w:color="auto"/>
      </w:divBdr>
    </w:div>
    <w:div w:id="1241333064">
      <w:bodyDiv w:val="1"/>
      <w:marLeft w:val="0"/>
      <w:marRight w:val="0"/>
      <w:marTop w:val="0"/>
      <w:marBottom w:val="0"/>
      <w:divBdr>
        <w:top w:val="none" w:sz="0" w:space="0" w:color="auto"/>
        <w:left w:val="none" w:sz="0" w:space="0" w:color="auto"/>
        <w:bottom w:val="none" w:sz="0" w:space="0" w:color="auto"/>
        <w:right w:val="none" w:sz="0" w:space="0" w:color="auto"/>
      </w:divBdr>
    </w:div>
    <w:div w:id="1252397634">
      <w:bodyDiv w:val="1"/>
      <w:marLeft w:val="0"/>
      <w:marRight w:val="0"/>
      <w:marTop w:val="0"/>
      <w:marBottom w:val="0"/>
      <w:divBdr>
        <w:top w:val="none" w:sz="0" w:space="0" w:color="auto"/>
        <w:left w:val="none" w:sz="0" w:space="0" w:color="auto"/>
        <w:bottom w:val="none" w:sz="0" w:space="0" w:color="auto"/>
        <w:right w:val="none" w:sz="0" w:space="0" w:color="auto"/>
      </w:divBdr>
    </w:div>
    <w:div w:id="1758090769">
      <w:bodyDiv w:val="1"/>
      <w:marLeft w:val="0"/>
      <w:marRight w:val="0"/>
      <w:marTop w:val="0"/>
      <w:marBottom w:val="0"/>
      <w:divBdr>
        <w:top w:val="none" w:sz="0" w:space="0" w:color="auto"/>
        <w:left w:val="none" w:sz="0" w:space="0" w:color="auto"/>
        <w:bottom w:val="none" w:sz="0" w:space="0" w:color="auto"/>
        <w:right w:val="none" w:sz="0" w:space="0" w:color="auto"/>
      </w:divBdr>
    </w:div>
    <w:div w:id="2088727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Nep25</b:Tag>
    <b:SourceType>InternetSite</b:SourceType>
    <b:Guid>{6385D3CE-12EE-48EC-8748-0511E7864AC8}</b:Guid>
    <b:Title>Nepali Infopedia</b:Title>
    <b:Author>
      <b:Author>
        <b:NameList>
          <b:Person>
            <b:Last>Nepalilnfopedia</b:Last>
          </b:Person>
        </b:NameList>
      </b:Author>
    </b:Author>
    <b:YearAccessed>2025</b:YearAccessed>
    <b:MonthAccessed>11</b:MonthAccessed>
    <b:DayAccessed>19</b:DayAccessed>
    <b:URL>https://nepaliinfopedia.com/list-of-food-crops-in-nepal/</b:URL>
    <b:RefOrder>1</b:RefOrder>
  </b:Source>
  <b:Source>
    <b:Tag>Dar25</b:Tag>
    <b:SourceType>InternetSite</b:SourceType>
    <b:Guid>{C244E360-2621-4485-808A-9C7E59F07465}</b:Guid>
    <b:Author>
      <b:Author>
        <b:NameList>
          <b:Person>
            <b:Last>Daraz</b:Last>
          </b:Person>
        </b:NameList>
      </b:Author>
    </b:Author>
    <b:Title>Daraz</b:Title>
    <b:YearAccessed>2025</b:YearAccessed>
    <b:MonthAccessed>11</b:MonthAccessed>
    <b:DayAccessed>15</b:DayAccessed>
    <b:URL>https://www.daraz.com.np/</b:URL>
    <b:RefOrder>2</b:RefOrder>
  </b:Source>
  <b:Source>
    <b:Tag>Wik25</b:Tag>
    <b:SourceType>InternetSite</b:SourceType>
    <b:Guid>{33114E8D-D172-4572-9EE6-3AC0EBE1C4BB}</b:Guid>
    <b:Author>
      <b:Author>
        <b:NameList>
          <b:Person>
            <b:Last>Wikipedia</b:Last>
          </b:Person>
        </b:NameList>
      </b:Author>
    </b:Author>
    <b:Title>Wikipedia</b:Title>
    <b:YearAccessed>2025</b:YearAccessed>
    <b:MonthAccessed>11</b:MonthAccessed>
    <b:DayAccessed>20</b:DayAccessed>
    <b:URL>https://en.wikipedia.org/wiki/List_of_most_valuable_crops_and_livestock_products</b:URL>
    <b:RefOrder>3</b:RefOrder>
  </b:Source>
  <b:Source>
    <b:Tag>Mic25</b:Tag>
    <b:SourceType>DocumentFromInternetSite</b:SourceType>
    <b:Guid>{0EA6D122-860F-41B7-9094-325D84251881}</b:Guid>
    <b:Title>Github</b:Title>
    <b:YearAccessed>2025</b:YearAccessed>
    <b:MonthAccessed>11</b:MonthAccessed>
    <b:DayAccessed>15</b:DayAccessed>
    <b:URL>https://docs.github.com/en</b:URL>
    <b:Author>
      <b:Author>
        <b:NameList>
          <b:Person>
            <b:Last>Microsoft</b:Last>
          </b:Person>
        </b:NameList>
      </b:Author>
    </b:Author>
    <b:RefOrder>4</b:RefOrder>
  </b:Source>
  <b:Source>
    <b:Tag>Dja25</b:Tag>
    <b:SourceType>DocumentFromInternetSite</b:SourceType>
    <b:Guid>{57291A6F-907E-4D9B-8810-2E14AD139E33}</b:Guid>
    <b:Author>
      <b:Author>
        <b:NameList>
          <b:Person>
            <b:Last>Foundation</b:Last>
            <b:First>Django</b:First>
            <b:Middle>Software</b:Middle>
          </b:Person>
        </b:NameList>
      </b:Author>
    </b:Author>
    <b:Title>Django</b:Title>
    <b:YearAccessed>2025</b:YearAccessed>
    <b:MonthAccessed>11</b:MonthAccessed>
    <b:DayAccessed>21</b:DayAccessed>
    <b:URL>https://docs.djangoproject.com/en/5.2/</b:URL>
    <b:RefOrder>5</b:RefOrder>
  </b:Source>
  <b:Source>
    <b:Tag>Goo25</b:Tag>
    <b:SourceType>DocumentFromInternetSite</b:SourceType>
    <b:Guid>{2F5000BE-18B0-4DEC-A22E-88D77FE1641B}</b:Guid>
    <b:Author>
      <b:Author>
        <b:NameList>
          <b:Person>
            <b:Last>Google</b:Last>
          </b:Person>
        </b:NameList>
      </b:Author>
    </b:Author>
    <b:Title>Andriod for Developer</b:Title>
    <b:YearAccessed>2025</b:YearAccessed>
    <b:MonthAccessed>11</b:MonthAccessed>
    <b:DayAccessed>20</b:DayAccessed>
    <b:URL>https://developer.android.com/develop</b:URL>
    <b:RefOrder>6</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A7BB5A-9958-44B4-A52B-97D8C0FBEC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17</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Mr. Roman Raj</cp:lastModifiedBy>
  <cp:revision>12</cp:revision>
  <cp:lastPrinted>2025-11-21T05:30:00Z</cp:lastPrinted>
  <dcterms:created xsi:type="dcterms:W3CDTF">2025-11-20T20:27:00Z</dcterms:created>
  <dcterms:modified xsi:type="dcterms:W3CDTF">2025-12-02T01:34:00Z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A9A82775E166400DABF9E9293FE2B5F5_12</vt:lpwstr>
  </property>
</Properties>
</file>