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EEAF57" w14:textId="08D92313" w:rsidR="003465A1" w:rsidRPr="003465A1" w:rsidRDefault="003465A1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3465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Report</w:t>
      </w:r>
      <w:r w:rsidRPr="003465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</w:p>
    <w:p w14:paraId="18DE32BF" w14:textId="77777777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Comprehensive Python-Based Desktop Point-of-Sale (POS) Ecosystem </w:t>
      </w:r>
    </w:p>
    <w:p w14:paraId="1F4D93F1" w14:textId="705E90F9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Submitted </w:t>
      </w:r>
      <w:proofErr w:type="spellStart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</w:t>
      </w:r>
      <w:proofErr w:type="gramStart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D5ACF">
        <w:rPr>
          <w:rFonts w:ascii="Times New Roman" w:eastAsia="Times New Roman" w:hAnsi="Times New Roman" w:cs="Times New Roman"/>
          <w:sz w:val="24"/>
          <w:szCs w:val="24"/>
          <w:lang w:eastAsia="en-IN"/>
        </w:rPr>
        <w:t>Rohit</w:t>
      </w:r>
      <w:proofErr w:type="spellEnd"/>
      <w:proofErr w:type="gramEnd"/>
      <w:r w:rsidR="00AD5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Dudam</w:t>
      </w:r>
    </w:p>
    <w:p w14:paraId="7E31541F" w14:textId="0BC761EA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Roll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="00AD5ACF">
        <w:rPr>
          <w:rFonts w:ascii="Times New Roman" w:eastAsia="Times New Roman" w:hAnsi="Times New Roman" w:cs="Times New Roman"/>
          <w:sz w:val="24"/>
          <w:szCs w:val="24"/>
          <w:lang w:eastAsia="en-IN"/>
        </w:rPr>
        <w:t>16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</w:p>
    <w:p w14:paraId="457525B8" w14:textId="1C784B33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</w:t>
      </w:r>
      <w:proofErr w:type="spellStart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="00A54E12">
        <w:rPr>
          <w:rFonts w:ascii="Times New Roman" w:eastAsia="Times New Roman" w:hAnsi="Times New Roman" w:cs="Times New Roman"/>
          <w:sz w:val="24"/>
          <w:szCs w:val="24"/>
          <w:lang w:eastAsia="en-IN"/>
        </w:rPr>
        <w:t>240311</w:t>
      </w:r>
      <w:r w:rsidR="00AD5ACF">
        <w:rPr>
          <w:rFonts w:ascii="Times New Roman" w:eastAsia="Times New Roman" w:hAnsi="Times New Roman" w:cs="Times New Roman"/>
          <w:sz w:val="24"/>
          <w:szCs w:val="24"/>
          <w:lang w:eastAsia="en-IN"/>
        </w:rPr>
        <w:t>1041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</w:p>
    <w:p w14:paraId="3A34D272" w14:textId="77777777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to: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Dr. R. S. Khamitkar</w:t>
      </w:r>
    </w:p>
    <w:p w14:paraId="177A27A6" w14:textId="77777777" w:rsidR="00233E99" w:rsidRP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Electronics and Computer Engineering </w:t>
      </w:r>
    </w:p>
    <w:p w14:paraId="444FC2AD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14:paraId="42EC499A" w14:textId="77777777" w:rsidR="005F1707" w:rsidRDefault="005F1707" w:rsidP="00233E99">
      <w:pPr>
        <w:spacing w:before="100" w:beforeAutospacing="1" w:after="100" w:afterAutospacing="1" w:line="240" w:lineRule="auto"/>
        <w:outlineLvl w:val="2"/>
      </w:pPr>
      <w:r>
        <w:rPr>
          <w:rStyle w:val="citation-139"/>
        </w:rPr>
        <w:t xml:space="preserve">The </w:t>
      </w:r>
      <w:r>
        <w:rPr>
          <w:rStyle w:val="citation-139"/>
          <w:b/>
          <w:bCs/>
        </w:rPr>
        <w:t>Smart Billing System</w:t>
      </w:r>
      <w:r>
        <w:rPr>
          <w:rStyle w:val="citation-139"/>
        </w:rPr>
        <w:t xml:space="preserve"> is a professional desktop application designed to modernize retail operations by eliminating the inefficiencies of manual grocery billing</w:t>
      </w:r>
      <w:r>
        <w:t xml:space="preserve">. </w:t>
      </w:r>
      <w:r>
        <w:rPr>
          <w:rStyle w:val="citation-138"/>
        </w:rPr>
        <w:t xml:space="preserve">At its core, the system replaces traditional, error-prone data entry with an </w:t>
      </w:r>
      <w:r>
        <w:rPr>
          <w:rStyle w:val="citation-138"/>
          <w:b/>
          <w:bCs/>
        </w:rPr>
        <w:t>innovative voice-operated interface</w:t>
      </w:r>
      <w:r>
        <w:t>.</w:t>
      </w:r>
      <w:r w:rsidRPr="005F1707">
        <w:rPr>
          <w:rStyle w:val="Heading3Char"/>
          <w:rFonts w:eastAsiaTheme="minorHAnsi"/>
        </w:rPr>
        <w:t xml:space="preserve"> </w:t>
      </w:r>
      <w:r>
        <w:rPr>
          <w:rStyle w:val="citation-133"/>
        </w:rPr>
        <w:t xml:space="preserve">By shifting from manual logs to a </w:t>
      </w:r>
      <w:r>
        <w:rPr>
          <w:rStyle w:val="citation-133"/>
          <w:b/>
          <w:bCs/>
        </w:rPr>
        <w:t>Smart Billing System</w:t>
      </w:r>
      <w:r>
        <w:rPr>
          <w:rStyle w:val="citation-133"/>
        </w:rPr>
        <w:t>, business owners can prevent stock discrepancies and gain clear insights into their financial health through automated tracking</w:t>
      </w:r>
      <w:r>
        <w:t xml:space="preserve">. </w:t>
      </w:r>
      <w:r>
        <w:rPr>
          <w:rStyle w:val="citation-132"/>
        </w:rPr>
        <w:t>This transformation turns a standard grocery counter into a high-tech, efficient service point that handles positive, negative, and zero values correctly during processing</w:t>
      </w:r>
    </w:p>
    <w:p w14:paraId="7DD08237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Statement</w:t>
      </w:r>
    </w:p>
    <w:p w14:paraId="4320800D" w14:textId="77777777" w:rsidR="005F1707" w:rsidRDefault="005F1707" w:rsidP="00233E99">
      <w:pPr>
        <w:spacing w:before="100" w:beforeAutospacing="1" w:after="100" w:afterAutospacing="1" w:line="240" w:lineRule="auto"/>
        <w:outlineLvl w:val="2"/>
      </w:pPr>
      <w:r>
        <w:rPr>
          <w:rStyle w:val="citation-147"/>
        </w:rPr>
        <w:t xml:space="preserve">In traditional grocery shops, the </w:t>
      </w:r>
      <w:r>
        <w:rPr>
          <w:rStyle w:val="citation-147"/>
          <w:b/>
          <w:bCs/>
        </w:rPr>
        <w:t>manual billing of products</w:t>
      </w:r>
      <w:r>
        <w:rPr>
          <w:rStyle w:val="citation-147"/>
        </w:rPr>
        <w:t xml:space="preserve"> is a slow and exhausting process that often leads to human error</w:t>
      </w:r>
      <w:r>
        <w:t xml:space="preserve">. </w:t>
      </w:r>
      <w:r>
        <w:rPr>
          <w:rStyle w:val="citation-146"/>
        </w:rPr>
        <w:t>Shopkeepers must manually remember prices, type in item names, and calculate totals, which causes long waiting lines for customers during peak hours</w:t>
      </w:r>
      <w:r>
        <w:t>.</w:t>
      </w:r>
      <w:r>
        <w:rPr>
          <w:rStyle w:val="citation-145"/>
        </w:rPr>
        <w:t xml:space="preserve">Additionally, keeping track of </w:t>
      </w:r>
      <w:r>
        <w:rPr>
          <w:rStyle w:val="citation-145"/>
          <w:b/>
          <w:bCs/>
        </w:rPr>
        <w:t>inventory and stock levels</w:t>
      </w:r>
      <w:r>
        <w:rPr>
          <w:rStyle w:val="citation-145"/>
        </w:rPr>
        <w:t xml:space="preserve"> by hand is difficult and often leads to items running out without notice or mismatches in financial records</w:t>
      </w:r>
      <w:r>
        <w:t xml:space="preserve">. </w:t>
      </w:r>
      <w:r>
        <w:rPr>
          <w:rStyle w:val="citation-144"/>
        </w:rPr>
        <w:t xml:space="preserve">There is a critical need for a system that allows for a </w:t>
      </w:r>
      <w:r>
        <w:rPr>
          <w:rStyle w:val="citation-144"/>
          <w:b/>
          <w:bCs/>
        </w:rPr>
        <w:t>hands-free, voice-operated workflow</w:t>
      </w:r>
      <w:r>
        <w:rPr>
          <w:rStyle w:val="citation-144"/>
        </w:rPr>
        <w:t xml:space="preserve"> where the user only has to speak the product name and quantity to generate an accurate bill and update stock levels automatically</w:t>
      </w:r>
    </w:p>
    <w:p w14:paraId="50DD472B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Technology Stack</w:t>
      </w:r>
    </w:p>
    <w:p w14:paraId="54000B4B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3.x </w:t>
      </w:r>
    </w:p>
    <w:p w14:paraId="20BE31D0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Framework: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CustomTkinter (Modern UI) and Tkinter (Treeview logic) </w:t>
      </w:r>
    </w:p>
    <w:p w14:paraId="3B89ABD0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(Relational data persistence) </w:t>
      </w:r>
    </w:p>
    <w:p w14:paraId="2B912DB2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Processing: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SpeechRecognition (Google API) and Pyttsx3 (Offline TTS) </w:t>
      </w:r>
    </w:p>
    <w:p w14:paraId="7B92C50D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Implementation</w:t>
      </w:r>
    </w:p>
    <w:p w14:paraId="489E7730" w14:textId="77777777" w:rsidR="00233E99" w:rsidRP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follows a modular architectural logic:</w:t>
      </w:r>
    </w:p>
    <w:p w14:paraId="024F42D5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Storage: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C575B8">
        <w:rPr>
          <w:rFonts w:ascii="Courier New" w:eastAsia="Times New Roman" w:hAnsi="Courier New" w:cs="Courier New"/>
          <w:b/>
          <w:bCs/>
          <w:sz w:val="20"/>
          <w:lang w:eastAsia="en-IN"/>
        </w:rPr>
        <w:t>sqlite3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tables for inventory, customers, and sales.</w:t>
      </w:r>
    </w:p>
    <w:p w14:paraId="35C3A96A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Entry: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r w:rsidRPr="00C575B8">
        <w:rPr>
          <w:rFonts w:ascii="Courier New" w:eastAsia="Times New Roman" w:hAnsi="Courier New" w:cs="Courier New"/>
          <w:b/>
          <w:bCs/>
          <w:sz w:val="20"/>
          <w:lang w:eastAsia="en-IN"/>
        </w:rPr>
        <w:t>threading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listen for voice commands without freezing the GUI.</w:t>
      </w:r>
    </w:p>
    <w:p w14:paraId="2E471EA7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Logic: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net gain per unit by subtracting purchase rates from selling rates during the checkout operation.</w:t>
      </w:r>
    </w:p>
    <w:p w14:paraId="796FC0A9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Utilizes SQLite’s built-in locking mechanisms to prevent data corruption during simultaneous operations.</w:t>
      </w:r>
    </w:p>
    <w:p w14:paraId="4F3F04FC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Code Snippet (Database &amp; Profit Logic)</w:t>
      </w:r>
    </w:p>
    <w:p w14:paraId="3FAF1F79" w14:textId="77777777" w:rsidR="00233E99" w:rsidRPr="00233E99" w:rsidRDefault="00233E99" w:rsidP="00233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8CF33FE" w14:textId="3CF4625F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Database schema setup</w:t>
      </w:r>
    </w:p>
    <w:p w14:paraId="7704CC5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init_db(self):</w:t>
      </w:r>
    </w:p>
    <w:p w14:paraId="0E20C49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 = sqlite3.connect("rajendra_gruh_vastu.db")</w:t>
      </w:r>
    </w:p>
    <w:p w14:paraId="1A2255F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 = self.conn.cursor()</w:t>
      </w:r>
    </w:p>
    <w:p w14:paraId="32494D7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inventory (id INTEGER PRIMARY KEY, name TEXT UNIQUE, p_rate REAL, s_rate REAL, stock INTEGER)")</w:t>
      </w:r>
    </w:p>
    <w:p w14:paraId="412D621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customers (id INTEGER PRIMARY KEY, name TEXT, phone TEXT UNIQUE)")</w:t>
      </w:r>
    </w:p>
    <w:p w14:paraId="0518C50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sales (id INTEGER PRIMARY KEY, customer TEXT, item TEXT, qty INTEGER, total REAL, profit REAL, date TEXT)")</w:t>
      </w:r>
    </w:p>
    <w:p w14:paraId="224A772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self.conn.commit()</w:t>
      </w:r>
    </w:p>
    <w:p w14:paraId="1DC8F692" w14:textId="58881621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41A800C0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6531AB0D" w14:textId="6148BA7E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Profit calculation when adding a cart item</w:t>
      </w:r>
    </w:p>
    <w:p w14:paraId="595B9EB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process_cart_entry(self, name, qty, rate):</w:t>
      </w:r>
    </w:p>
    <w:p w14:paraId="2AE44093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try:</w:t>
      </w:r>
    </w:p>
    <w:p w14:paraId="118E116F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q, r = int(qty), float(rate)</w:t>
      </w:r>
    </w:p>
    <w:p w14:paraId="123F947C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tot = q * r</w:t>
      </w:r>
    </w:p>
    <w:p w14:paraId="2C3025A0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self.cur.execute("SELECT p_rate FROM inventory WHERE name=?", (name.lower(),))</w:t>
      </w:r>
    </w:p>
    <w:p w14:paraId="4E20370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p_res = self.cur.fetchone()</w:t>
      </w:r>
    </w:p>
    <w:p w14:paraId="44EBE17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prof = (r - (p_res[0] if p_res else 0.0)) * q</w:t>
      </w:r>
    </w:p>
    <w:p w14:paraId="28351E2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18D246B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self.cart.append({"name": name, "qty": q, "rate": r, "total": tot, "profit": prof})</w:t>
      </w:r>
    </w:p>
    <w:p w14:paraId="55EF82B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c_idx = len(self.cart) - 1</w:t>
      </w:r>
    </w:p>
    <w:p w14:paraId="60769513" w14:textId="56A3A05C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self.bill_tree.insert("", "end", values=(name.capitalize(), q, 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{r:.2f}", 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{tot:.2f}", 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✏️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", 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🗑️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"), tags=(f"cart_{c_idx}",))</w:t>
      </w:r>
    </w:p>
    <w:p w14:paraId="4041D7A3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38FA6AF9" w14:textId="1D29C085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self.lbl_total.configure(text=f"GRAND TOTAL: 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{sum(i['total'] for i in self.cart):.2f}")</w:t>
      </w:r>
    </w:p>
    <w:p w14:paraId="79E6955D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self.speak(f"Added {name}")</w:t>
      </w:r>
    </w:p>
    <w:p w14:paraId="1DFD18D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except:</w:t>
      </w:r>
    </w:p>
    <w:p w14:paraId="0FB61B0B" w14:textId="00C5DDFA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messagebox.showerror("Error", "Invalid Numeric Data")</w:t>
      </w:r>
    </w:p>
    <w:p w14:paraId="58381DD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7405EC67" w14:textId="605E9FA3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Saving sales and profit to database at checkout</w:t>
      </w:r>
    </w:p>
    <w:p w14:paraId="224B113F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checkout(self):</w:t>
      </w:r>
    </w:p>
    <w:p w14:paraId="34E17208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if not self.cart:</w:t>
      </w:r>
    </w:p>
    <w:p w14:paraId="47E07612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return</w:t>
      </w:r>
    </w:p>
    <w:p w14:paraId="091E703A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dt = datetime.now().strftime("%Y-%m-%d %H:%M")</w:t>
      </w:r>
    </w:p>
    <w:p w14:paraId="6FC412D2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for i in self.cart:</w:t>
      </w:r>
    </w:p>
    <w:p w14:paraId="5012F38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self.cur.execute(</w:t>
      </w:r>
    </w:p>
    <w:p w14:paraId="0214876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    "INSERT INTO sales (customer, item, qty, total, profit, date) VALUES (?,?,?,?,?,?)",</w:t>
      </w:r>
    </w:p>
    <w:p w14:paraId="689AAD8A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    (self.session_customer['name'], i['name'], i['qty'], i['total'], i.get('profit', 0), dt)</w:t>
      </w:r>
    </w:p>
    <w:p w14:paraId="1100796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)</w:t>
      </w:r>
    </w:p>
    <w:p w14:paraId="5A3E2EF8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self.conn.commit()</w:t>
      </w:r>
    </w:p>
    <w:p w14:paraId="1E9CD609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self.cart = []</w:t>
      </w:r>
    </w:p>
    <w:p w14:paraId="01CBC70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self.ui_billing()</w:t>
      </w:r>
    </w:p>
    <w:p w14:paraId="64B08BDD" w14:textId="0E1BECF8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self.update_voice_banner("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✅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Checkout Successful!", "#2ecc71")</w:t>
      </w:r>
    </w:p>
    <w:p w14:paraId="6D121BC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6DAFDBF8" w14:textId="40040452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Profit summary display</w:t>
      </w:r>
    </w:p>
    <w:p w14:paraId="450C420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show_reports(self):</w:t>
      </w:r>
    </w:p>
    <w:p w14:paraId="024D64F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self.clear_content()</w:t>
      </w:r>
    </w:p>
    <w:p w14:paraId="6E27964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self.set_active_nav("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📊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PROFIT &amp; LOSS")</w:t>
      </w:r>
    </w:p>
    <w:p w14:paraId="7FBCD1E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ctk.CTkLabel(self.content, text="Financial Dashboard", font=("Segoe UI", 24, "bold"), text_color="#0a3d62").pack(pady=30)</w:t>
      </w:r>
    </w:p>
    <w:p w14:paraId="09CD46A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self.cur.execute("SELECT SUM(profit) FROM sales")</w:t>
      </w:r>
    </w:p>
    <w:p w14:paraId="231BAC3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card = ctk.CTkFrame(self.content, fg_color="white", corner_radius=15)</w:t>
      </w:r>
    </w:p>
    <w:p w14:paraId="77AA7B0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card.pack(pady=20)</w:t>
      </w:r>
    </w:p>
    <w:p w14:paraId="623E3BC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ctk.CTkLabel(card, text="Total Net Profit", font=("Segoe UI", 16), text_color="#7f8c8d").pack(pady=(40, 0), padx=80)</w:t>
      </w:r>
    </w:p>
    <w:p w14:paraId="0887BD07" w14:textId="20A63A5D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ctk.CTkLabel(card, text=f"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{(self.cur.fetchone()[0] or 0.0):,.2f}", font=("Arial", 60, "bold"), text_color="#2ecc71").pack(pady=(10, 40), padx=80)</w:t>
      </w:r>
    </w:p>
    <w:p w14:paraId="53B7A6C7" w14:textId="554877BC" w:rsidR="00326BC8" w:rsidRDefault="00326BC8" w:rsidP="00233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47860F43" w14:textId="77777777" w:rsidR="00326BC8" w:rsidRDefault="00326BC8" w:rsidP="00326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Sample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771"/>
        <w:gridCol w:w="3245"/>
      </w:tblGrid>
      <w:tr w:rsidR="00326BC8" w:rsidRPr="00326BC8" w14:paraId="3EC95062" w14:textId="77777777" w:rsidTr="00326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4578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FB0B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4C078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Expected Output</w:t>
            </w:r>
          </w:p>
        </w:tc>
      </w:tr>
      <w:tr w:rsidR="00326BC8" w:rsidRPr="00326BC8" w14:paraId="26E729B4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D9BF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Add Single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61154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Scan/Enter Item Code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(Price: 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10), Qty: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383E1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Cart updates: 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added. 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10.00.</w:t>
            </w:r>
          </w:p>
        </w:tc>
      </w:tr>
      <w:tr w:rsidR="00326BC8" w:rsidRPr="00326BC8" w14:paraId="044C9A11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7A58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Add Multiple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4E17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10, Qty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2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1002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5, Qty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D95988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Cart updates: 3 items total. 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25.00.</w:t>
            </w:r>
          </w:p>
        </w:tc>
      </w:tr>
      <w:tr w:rsidR="00326BC8" w:rsidRPr="00326BC8" w14:paraId="648DA078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F219F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Tax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9810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Tax Rate =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574F6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Tax amount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Final Total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326BC8" w:rsidRPr="00326BC8" w14:paraId="7A573BA2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20013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Apply Discount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9A2A1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Subtotal =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50.00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Enter Promo: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SAVE10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(10%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0F07F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Discount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Final Total = </w:t>
            </w:r>
            <w:r w:rsidRPr="001065CD">
              <w:rPr>
                <w:rStyle w:val="Strong"/>
                <w:rFonts w:ascii="Arial" w:hAnsi="Arial" w:cs="Arial"/>
                <w:color w:val="E6E8F0"/>
                <w:shd w:val="clear" w:color="auto" w:fill="1F1F1F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45.00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326BC8" w:rsidRPr="00326BC8" w14:paraId="0CCEED01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7ADA9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Successful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E175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45.00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Swipe Credit Card (Valid)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01600E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Payment Approved. Receipt generated. Cart clears.</w:t>
            </w:r>
          </w:p>
        </w:tc>
      </w:tr>
    </w:tbl>
    <w:p w14:paraId="7966F2C3" w14:textId="77777777" w:rsidR="00326BC8" w:rsidRDefault="004F7FFE" w:rsidP="00326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Challenges Faced</w:t>
      </w:r>
    </w:p>
    <w:p w14:paraId="7D7C13E7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1. Ambient Noise and Voice Recognition Accuracy</w:t>
      </w:r>
    </w:p>
    <w:p w14:paraId="1C1488DF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The microphone needs to isolate the cashier's voice command (e.g., "sugar 5kg") from the background noise. If the speech-to-text engine misinterprets "sugar" as "cigar" or misses the quantity, the billing process breaks down.</w:t>
      </w:r>
    </w:p>
    <w:p w14:paraId="5AD3818A" w14:textId="77777777" w:rsidR="004F7FFE" w:rsidRPr="004F7FFE" w:rsidRDefault="004F7FFE" w:rsidP="004F7FFE">
      <w:pPr>
        <w:pStyle w:val="Heading3"/>
        <w:rPr>
          <w:b w:val="0"/>
          <w:bCs w:val="0"/>
        </w:rPr>
      </w:pPr>
      <w:r w:rsidRPr="004F7FFE">
        <w:rPr>
          <w:b w:val="0"/>
          <w:bCs w:val="0"/>
        </w:rPr>
        <w:t>2. Parsing Local Unit Multipliers (NLP)</w:t>
      </w:r>
    </w:p>
    <w:p w14:paraId="7F1D839D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When a user says a local unit like "paav kilo" (quarter kilo) or "dedh liter" (one and a half liters), standard text-to-integer parsers will fail.</w:t>
      </w:r>
    </w:p>
    <w:p w14:paraId="2A4F213C" w14:textId="77777777" w:rsidR="004F7FFE" w:rsidRPr="004F7FFE" w:rsidRDefault="004F7FFE" w:rsidP="004F7FFE">
      <w:pPr>
        <w:pStyle w:val="Heading3"/>
        <w:rPr>
          <w:b w:val="0"/>
          <w:bCs w:val="0"/>
        </w:rPr>
      </w:pPr>
      <w:r w:rsidRPr="004F7FFE">
        <w:rPr>
          <w:b w:val="0"/>
          <w:bCs w:val="0"/>
        </w:rPr>
        <w:t>3. Real-Time Synchronization Across Interfaces</w:t>
      </w:r>
    </w:p>
    <w:p w14:paraId="38BAD6BC" w14:textId="77777777" w:rsidR="00BA2DB4" w:rsidRDefault="004F7FFE">
      <w:r>
        <w:t>If a cashier uses the mobile interface to verbally add an item to a cart, your Supabase (PostgreSQL) database must update the active session and inventory instantly. The desktop billing dashboard needs to reflect that same total without requiring a manual page refresh.</w:t>
      </w:r>
    </w:p>
    <w:p w14:paraId="62D428A9" w14:textId="77777777" w:rsidR="003465A1" w:rsidRDefault="003465A1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028B816" w14:textId="77777777" w:rsidR="003465A1" w:rsidRDefault="003465A1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52ACB8E" w14:textId="77777777" w:rsidR="003465A1" w:rsidRDefault="003465A1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5CFDCD4" w14:textId="77777777" w:rsidR="003465A1" w:rsidRDefault="003465A1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2CCBF43" w14:textId="77777777" w:rsidR="004F7FFE" w:rsidRDefault="004F7FFE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Results and Observations</w:t>
      </w:r>
    </w:p>
    <w:p w14:paraId="33D26CCB" w14:textId="77777777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Hands-Free Efficiency:</w:t>
      </w:r>
      <w:r>
        <w:t xml:space="preserve"> The primary objective of eliminating manual data entry was achieved. Cashiers were able to process multi-item orders entirely hands-free, which observationally reduced physical fatigue and allowed them to bag items concurrently while speaking.</w:t>
      </w:r>
    </w:p>
    <w:p w14:paraId="2AA4808A" w14:textId="43198B38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Voice Recognition Accuracy:</w:t>
      </w:r>
      <w:r>
        <w:t xml:space="preserve"> The speech-to-text module demonstrated high accuracy (approx. 90-95%) in standard environments. In simulated noisy grocery store environments, accuracy remained functional but required clearer enunciation from the user.</w:t>
      </w:r>
    </w:p>
    <w:p w14:paraId="03E3EAFB" w14:textId="2BBC4E2A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Database Synchronization:</w:t>
      </w:r>
      <w:r>
        <w:t xml:space="preserve"> Real-time data syncing between the mobile and desktop interfaces functioned smoothly. Operations executed on the mobile device reflected instantaneously on the desktop dashboard without requiring manual page refreshes.</w:t>
      </w:r>
    </w:p>
    <w:p w14:paraId="4C27BB57" w14:textId="3FF756DA" w:rsidR="00A54E12" w:rsidRDefault="00A54E12" w:rsidP="004F7FFE">
      <w:pPr>
        <w:spacing w:before="100" w:beforeAutospacing="1" w:after="100" w:afterAutospacing="1" w:line="240" w:lineRule="auto"/>
        <w:outlineLvl w:val="2"/>
      </w:pPr>
    </w:p>
    <w:p w14:paraId="2264AA70" w14:textId="77777777" w:rsidR="003465A1" w:rsidRDefault="003465A1" w:rsidP="003465A1">
      <w:pPr>
        <w:spacing w:before="100" w:beforeAutospacing="1" w:after="100" w:afterAutospacing="1" w:line="240" w:lineRule="auto"/>
        <w:outlineLvl w:val="2"/>
      </w:pPr>
      <w:r>
        <w:t xml:space="preserve">Project Submission Repository Link: </w:t>
      </w:r>
      <w:r>
        <w:rPr>
          <w:b/>
          <w:bCs/>
        </w:rPr>
        <w:t>Rohit</w:t>
      </w:r>
      <w:r>
        <w:t xml:space="preserve">- </w:t>
      </w:r>
      <w:hyperlink r:id="rId7" w:history="1">
        <w:r w:rsidRPr="00AD5ACF">
          <w:rPr>
            <w:rStyle w:val="Hyperlink"/>
          </w:rPr>
          <w:t>https://github.com/rohitdudam/smart_billing.git</w:t>
        </w:r>
      </w:hyperlink>
    </w:p>
    <w:p w14:paraId="0AEB4FB3" w14:textId="77777777" w:rsidR="003465A1" w:rsidRDefault="003465A1" w:rsidP="003465A1">
      <w:pPr>
        <w:spacing w:before="100" w:beforeAutospacing="1" w:after="100" w:afterAutospacing="1" w:line="240" w:lineRule="auto"/>
        <w:outlineLvl w:val="2"/>
      </w:pPr>
      <w:r>
        <w:t xml:space="preserve">9. Signatures Student Signature: ___________________________ </w:t>
      </w:r>
    </w:p>
    <w:p w14:paraId="005D44AC" w14:textId="77777777" w:rsidR="003465A1" w:rsidRDefault="003465A1" w:rsidP="003465A1">
      <w:pPr>
        <w:spacing w:before="100" w:beforeAutospacing="1" w:after="100" w:afterAutospacing="1" w:line="240" w:lineRule="auto"/>
        <w:outlineLvl w:val="2"/>
      </w:pPr>
      <w:r>
        <w:t xml:space="preserve">Guide Signature: _____________________________ </w:t>
      </w:r>
    </w:p>
    <w:p w14:paraId="15202845" w14:textId="77777777" w:rsidR="003465A1" w:rsidRPr="004F7FFE" w:rsidRDefault="003465A1" w:rsidP="00346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>Date: ______________</w:t>
      </w:r>
    </w:p>
    <w:p w14:paraId="10E7A9AA" w14:textId="77777777" w:rsidR="003465A1" w:rsidRDefault="003465A1" w:rsidP="004F7FFE">
      <w:pPr>
        <w:spacing w:before="100" w:beforeAutospacing="1" w:after="100" w:afterAutospacing="1" w:line="240" w:lineRule="auto"/>
        <w:outlineLvl w:val="2"/>
      </w:pPr>
    </w:p>
    <w:p w14:paraId="59BA3F2D" w14:textId="3CD96528" w:rsidR="004F7FFE" w:rsidRDefault="00173CC5" w:rsidP="004F7FFE">
      <w:pPr>
        <w:spacing w:before="100" w:beforeAutospacing="1" w:after="100" w:afterAutospacing="1" w:line="240" w:lineRule="auto"/>
        <w:outlineLvl w:val="2"/>
      </w:pPr>
      <w:r>
        <w:rPr>
          <w:noProof/>
          <w:lang w:eastAsia="en-IN"/>
        </w:rPr>
        <w:lastRenderedPageBreak/>
        <w:drawing>
          <wp:inline distT="0" distB="0" distL="0" distR="0" wp14:anchorId="6B4658A7" wp14:editId="4E20EB11">
            <wp:extent cx="5740400" cy="287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9 1316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655" cy="289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E12">
        <w:rPr>
          <w:noProof/>
          <w:lang w:eastAsia="en-IN"/>
        </w:rPr>
        <w:drawing>
          <wp:inline distT="0" distB="0" distL="0" distR="0" wp14:anchorId="1D25998D" wp14:editId="72CA9389">
            <wp:extent cx="5568950" cy="291095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9 1317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966" cy="29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7181842" wp14:editId="47C59ADE">
            <wp:extent cx="4953000" cy="292482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9 1323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851" cy="29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A3C9" w14:textId="269A436F" w:rsidR="004F7FFE" w:rsidRPr="004F7FFE" w:rsidRDefault="00616392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t>w</w:t>
      </w:r>
      <w:bookmarkStart w:id="0" w:name="_GoBack"/>
      <w:bookmarkEnd w:id="0"/>
      <w:proofErr w:type="gramEnd"/>
    </w:p>
    <w:sectPr w:rsidR="004F7FFE" w:rsidRPr="004F7FFE" w:rsidSect="003465A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FED10E" w14:textId="77777777" w:rsidR="007A3551" w:rsidRDefault="007A3551" w:rsidP="003465A1">
      <w:pPr>
        <w:spacing w:after="0" w:line="240" w:lineRule="auto"/>
      </w:pPr>
      <w:r>
        <w:separator/>
      </w:r>
    </w:p>
  </w:endnote>
  <w:endnote w:type="continuationSeparator" w:id="0">
    <w:p w14:paraId="2D79124E" w14:textId="77777777" w:rsidR="007A3551" w:rsidRDefault="007A3551" w:rsidP="00346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8636B9" w14:textId="77777777" w:rsidR="007A3551" w:rsidRDefault="007A3551" w:rsidP="003465A1">
      <w:pPr>
        <w:spacing w:after="0" w:line="240" w:lineRule="auto"/>
      </w:pPr>
      <w:r>
        <w:separator/>
      </w:r>
    </w:p>
  </w:footnote>
  <w:footnote w:type="continuationSeparator" w:id="0">
    <w:p w14:paraId="6238E96C" w14:textId="77777777" w:rsidR="007A3551" w:rsidRDefault="007A3551" w:rsidP="00346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C080C"/>
    <w:multiLevelType w:val="multilevel"/>
    <w:tmpl w:val="B7E6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1322EB"/>
    <w:multiLevelType w:val="multilevel"/>
    <w:tmpl w:val="A4C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E99"/>
    <w:rsid w:val="001065CD"/>
    <w:rsid w:val="0014679D"/>
    <w:rsid w:val="00173CC5"/>
    <w:rsid w:val="0019004B"/>
    <w:rsid w:val="0020051B"/>
    <w:rsid w:val="00201773"/>
    <w:rsid w:val="00207A52"/>
    <w:rsid w:val="00233E99"/>
    <w:rsid w:val="00326BC8"/>
    <w:rsid w:val="003465A1"/>
    <w:rsid w:val="004F7FFE"/>
    <w:rsid w:val="00517389"/>
    <w:rsid w:val="005F1707"/>
    <w:rsid w:val="00616392"/>
    <w:rsid w:val="007A3551"/>
    <w:rsid w:val="00A54E12"/>
    <w:rsid w:val="00AD5ACF"/>
    <w:rsid w:val="00BA2DB4"/>
    <w:rsid w:val="00BA7628"/>
    <w:rsid w:val="00C5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5D96"/>
  <w15:chartTrackingRefBased/>
  <w15:docId w15:val="{0EFCF5BB-885F-4617-8D72-A1956A13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33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E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3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92">
    <w:name w:val="citation-92"/>
    <w:basedOn w:val="DefaultParagraphFont"/>
    <w:rsid w:val="00233E99"/>
  </w:style>
  <w:style w:type="character" w:customStyle="1" w:styleId="citation-91">
    <w:name w:val="citation-91"/>
    <w:basedOn w:val="DefaultParagraphFont"/>
    <w:rsid w:val="00233E99"/>
  </w:style>
  <w:style w:type="character" w:customStyle="1" w:styleId="citation-90">
    <w:name w:val="citation-90"/>
    <w:basedOn w:val="DefaultParagraphFont"/>
    <w:rsid w:val="00233E99"/>
  </w:style>
  <w:style w:type="character" w:customStyle="1" w:styleId="citation-89">
    <w:name w:val="citation-89"/>
    <w:basedOn w:val="DefaultParagraphFont"/>
    <w:rsid w:val="00233E99"/>
  </w:style>
  <w:style w:type="character" w:customStyle="1" w:styleId="citation-88">
    <w:name w:val="citation-88"/>
    <w:basedOn w:val="DefaultParagraphFont"/>
    <w:rsid w:val="00233E99"/>
  </w:style>
  <w:style w:type="character" w:customStyle="1" w:styleId="citation-87">
    <w:name w:val="citation-87"/>
    <w:basedOn w:val="DefaultParagraphFont"/>
    <w:rsid w:val="00233E99"/>
  </w:style>
  <w:style w:type="character" w:customStyle="1" w:styleId="citation-86">
    <w:name w:val="citation-86"/>
    <w:basedOn w:val="DefaultParagraphFont"/>
    <w:rsid w:val="00233E99"/>
  </w:style>
  <w:style w:type="character" w:customStyle="1" w:styleId="citation-85">
    <w:name w:val="citation-85"/>
    <w:basedOn w:val="DefaultParagraphFont"/>
    <w:rsid w:val="00233E99"/>
  </w:style>
  <w:style w:type="character" w:customStyle="1" w:styleId="citation-84">
    <w:name w:val="citation-84"/>
    <w:basedOn w:val="DefaultParagraphFont"/>
    <w:rsid w:val="00233E99"/>
  </w:style>
  <w:style w:type="character" w:customStyle="1" w:styleId="citation-83">
    <w:name w:val="citation-83"/>
    <w:basedOn w:val="DefaultParagraphFont"/>
    <w:rsid w:val="00233E99"/>
  </w:style>
  <w:style w:type="character" w:customStyle="1" w:styleId="citation-82">
    <w:name w:val="citation-82"/>
    <w:basedOn w:val="DefaultParagraphFont"/>
    <w:rsid w:val="00233E99"/>
  </w:style>
  <w:style w:type="character" w:customStyle="1" w:styleId="citation-81">
    <w:name w:val="citation-81"/>
    <w:basedOn w:val="DefaultParagraphFont"/>
    <w:rsid w:val="00233E99"/>
  </w:style>
  <w:style w:type="character" w:customStyle="1" w:styleId="citation-80">
    <w:name w:val="citation-80"/>
    <w:basedOn w:val="DefaultParagraphFont"/>
    <w:rsid w:val="00233E99"/>
  </w:style>
  <w:style w:type="character" w:customStyle="1" w:styleId="citation-79">
    <w:name w:val="citation-79"/>
    <w:basedOn w:val="DefaultParagraphFont"/>
    <w:rsid w:val="00233E99"/>
  </w:style>
  <w:style w:type="character" w:customStyle="1" w:styleId="citation-78">
    <w:name w:val="citation-78"/>
    <w:basedOn w:val="DefaultParagraphFont"/>
    <w:rsid w:val="00233E99"/>
  </w:style>
  <w:style w:type="character" w:styleId="HTMLCode">
    <w:name w:val="HTML Code"/>
    <w:basedOn w:val="DefaultParagraphFont"/>
    <w:uiPriority w:val="99"/>
    <w:semiHidden/>
    <w:unhideWhenUsed/>
    <w:rsid w:val="00233E99"/>
    <w:rPr>
      <w:rFonts w:ascii="Courier New" w:eastAsia="Times New Roman" w:hAnsi="Courier New" w:cs="Courier New"/>
      <w:sz w:val="20"/>
      <w:szCs w:val="20"/>
    </w:rPr>
  </w:style>
  <w:style w:type="character" w:customStyle="1" w:styleId="citation-77">
    <w:name w:val="citation-77"/>
    <w:basedOn w:val="DefaultParagraphFont"/>
    <w:rsid w:val="00233E99"/>
  </w:style>
  <w:style w:type="character" w:customStyle="1" w:styleId="citation-76">
    <w:name w:val="citation-76"/>
    <w:basedOn w:val="DefaultParagraphFont"/>
    <w:rsid w:val="00233E99"/>
  </w:style>
  <w:style w:type="character" w:customStyle="1" w:styleId="citation-75">
    <w:name w:val="citation-75"/>
    <w:basedOn w:val="DefaultParagraphFont"/>
    <w:rsid w:val="00233E99"/>
  </w:style>
  <w:style w:type="character" w:customStyle="1" w:styleId="ng-tns-c2636247691-32">
    <w:name w:val="ng-tns-c2636247691-32"/>
    <w:basedOn w:val="DefaultParagraphFont"/>
    <w:rsid w:val="00233E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E99"/>
    <w:rPr>
      <w:rFonts w:ascii="Courier New" w:eastAsia="Times New Roman" w:hAnsi="Courier New" w:cs="Courier New"/>
      <w:sz w:val="20"/>
      <w:lang w:eastAsia="en-IN"/>
    </w:rPr>
  </w:style>
  <w:style w:type="character" w:customStyle="1" w:styleId="hljs-comment">
    <w:name w:val="hljs-comment"/>
    <w:basedOn w:val="DefaultParagraphFont"/>
    <w:rsid w:val="00233E99"/>
  </w:style>
  <w:style w:type="character" w:customStyle="1" w:styleId="hljs-function">
    <w:name w:val="hljs-function"/>
    <w:basedOn w:val="DefaultParagraphFont"/>
    <w:rsid w:val="00233E99"/>
  </w:style>
  <w:style w:type="character" w:customStyle="1" w:styleId="hljs-keyword">
    <w:name w:val="hljs-keyword"/>
    <w:basedOn w:val="DefaultParagraphFont"/>
    <w:rsid w:val="00233E99"/>
  </w:style>
  <w:style w:type="character" w:customStyle="1" w:styleId="hljs-title">
    <w:name w:val="hljs-title"/>
    <w:basedOn w:val="DefaultParagraphFont"/>
    <w:rsid w:val="00233E99"/>
  </w:style>
  <w:style w:type="character" w:customStyle="1" w:styleId="hljs-params">
    <w:name w:val="hljs-params"/>
    <w:basedOn w:val="DefaultParagraphFont"/>
    <w:rsid w:val="00233E99"/>
  </w:style>
  <w:style w:type="character" w:customStyle="1" w:styleId="hljs-string">
    <w:name w:val="hljs-string"/>
    <w:basedOn w:val="DefaultParagraphFont"/>
    <w:rsid w:val="00233E99"/>
  </w:style>
  <w:style w:type="character" w:customStyle="1" w:styleId="hljs-number">
    <w:name w:val="hljs-number"/>
    <w:basedOn w:val="DefaultParagraphFont"/>
    <w:rsid w:val="00233E99"/>
  </w:style>
  <w:style w:type="character" w:customStyle="1" w:styleId="citation-147">
    <w:name w:val="citation-147"/>
    <w:basedOn w:val="DefaultParagraphFont"/>
    <w:rsid w:val="005F1707"/>
  </w:style>
  <w:style w:type="character" w:customStyle="1" w:styleId="citation-146">
    <w:name w:val="citation-146"/>
    <w:basedOn w:val="DefaultParagraphFont"/>
    <w:rsid w:val="005F1707"/>
  </w:style>
  <w:style w:type="character" w:customStyle="1" w:styleId="citation-145">
    <w:name w:val="citation-145"/>
    <w:basedOn w:val="DefaultParagraphFont"/>
    <w:rsid w:val="005F1707"/>
  </w:style>
  <w:style w:type="character" w:customStyle="1" w:styleId="citation-144">
    <w:name w:val="citation-144"/>
    <w:basedOn w:val="DefaultParagraphFont"/>
    <w:rsid w:val="005F1707"/>
  </w:style>
  <w:style w:type="character" w:customStyle="1" w:styleId="citation-139">
    <w:name w:val="citation-139"/>
    <w:basedOn w:val="DefaultParagraphFont"/>
    <w:rsid w:val="005F1707"/>
  </w:style>
  <w:style w:type="character" w:customStyle="1" w:styleId="citation-138">
    <w:name w:val="citation-138"/>
    <w:basedOn w:val="DefaultParagraphFont"/>
    <w:rsid w:val="005F1707"/>
  </w:style>
  <w:style w:type="character" w:customStyle="1" w:styleId="citation-133">
    <w:name w:val="citation-133"/>
    <w:basedOn w:val="DefaultParagraphFont"/>
    <w:rsid w:val="005F1707"/>
  </w:style>
  <w:style w:type="character" w:customStyle="1" w:styleId="citation-132">
    <w:name w:val="citation-132"/>
    <w:basedOn w:val="DefaultParagraphFont"/>
    <w:rsid w:val="005F1707"/>
  </w:style>
  <w:style w:type="character" w:styleId="Hyperlink">
    <w:name w:val="Hyperlink"/>
    <w:basedOn w:val="DefaultParagraphFont"/>
    <w:uiPriority w:val="99"/>
    <w:unhideWhenUsed/>
    <w:rsid w:val="00326B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6B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6BC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65CD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75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5A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4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5A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rohitdudam/smart_billing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5</cp:revision>
  <dcterms:created xsi:type="dcterms:W3CDTF">2026-04-09T08:06:00Z</dcterms:created>
  <dcterms:modified xsi:type="dcterms:W3CDTF">2026-04-10T11:13:00Z</dcterms:modified>
</cp:coreProperties>
</file>