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73624" w:rsidRDefault="00873624" w:rsidP="00873624">
      <w:pPr>
        <w:pStyle w:val="Heading1"/>
        <w:pBdr>
          <w:bottom w:val="single" w:sz="4" w:space="10" w:color="EEECE8"/>
        </w:pBdr>
        <w:shd w:val="clear" w:color="auto" w:fill="FFFFFF"/>
        <w:spacing w:before="0" w:beforeAutospacing="0" w:after="192" w:afterAutospacing="0"/>
        <w:rPr>
          <w:rFonts w:ascii="Helvetica" w:hAnsi="Helvetica" w:cs="Helvetica"/>
          <w:color w:val="192930"/>
          <w:sz w:val="42"/>
          <w:szCs w:val="42"/>
        </w:rPr>
      </w:pPr>
      <w:r>
        <w:rPr>
          <w:rFonts w:ascii="Helvetica" w:hAnsi="Helvetica" w:cs="Helvetica"/>
          <w:color w:val="192930"/>
          <w:sz w:val="42"/>
          <w:szCs w:val="42"/>
        </w:rPr>
        <w:t>AWS S3: Simple Storage Service</w:t>
      </w:r>
    </w:p>
    <w:p w:rsidR="00873624" w:rsidRDefault="00873624" w:rsidP="00873624">
      <w:pPr>
        <w:pStyle w:val="NormalWeb"/>
        <w:shd w:val="clear" w:color="auto" w:fill="FFFFFF"/>
        <w:spacing w:before="0" w:beforeAutospacing="0" w:after="432" w:afterAutospacing="0"/>
        <w:rPr>
          <w:rFonts w:ascii="Helvetica" w:hAnsi="Helvetica" w:cs="Helvetica"/>
          <w:color w:val="192930"/>
          <w:sz w:val="18"/>
          <w:szCs w:val="18"/>
        </w:rPr>
      </w:pPr>
      <w:r>
        <w:rPr>
          <w:rStyle w:val="Strong"/>
          <w:rFonts w:ascii="Helvetica" w:hAnsi="Helvetica" w:cs="Helvetica"/>
          <w:color w:val="192930"/>
          <w:sz w:val="18"/>
          <w:szCs w:val="18"/>
        </w:rPr>
        <w:t>Amazon S3 (Simple Storage Service)</w:t>
      </w:r>
      <w:r>
        <w:rPr>
          <w:rFonts w:ascii="Helvetica" w:hAnsi="Helvetica" w:cs="Helvetica"/>
          <w:color w:val="192930"/>
          <w:sz w:val="18"/>
          <w:szCs w:val="18"/>
        </w:rPr>
        <w:t> provides safe, secure, highly-scalable </w:t>
      </w:r>
      <w:r>
        <w:rPr>
          <w:rStyle w:val="Emphasis"/>
          <w:rFonts w:ascii="Helvetica" w:hAnsi="Helvetica" w:cs="Helvetica"/>
          <w:color w:val="192930"/>
          <w:sz w:val="18"/>
          <w:szCs w:val="18"/>
        </w:rPr>
        <w:t>object-based storage</w:t>
      </w:r>
      <w:r>
        <w:rPr>
          <w:rFonts w:ascii="Helvetica" w:hAnsi="Helvetica" w:cs="Helvetica"/>
          <w:color w:val="192930"/>
          <w:sz w:val="18"/>
          <w:szCs w:val="18"/>
        </w:rPr>
        <w:t> on the cloud.</w:t>
      </w:r>
    </w:p>
    <w:p w:rsidR="00873624" w:rsidRDefault="00873624" w:rsidP="00873624">
      <w:pPr>
        <w:pStyle w:val="NormalWeb"/>
        <w:shd w:val="clear" w:color="auto" w:fill="FFFFFF"/>
        <w:spacing w:before="0" w:beforeAutospacing="0" w:after="432" w:afterAutospacing="0"/>
        <w:rPr>
          <w:rFonts w:ascii="Helvetica" w:hAnsi="Helvetica" w:cs="Helvetica"/>
          <w:color w:val="192930"/>
          <w:sz w:val="18"/>
          <w:szCs w:val="18"/>
        </w:rPr>
      </w:pPr>
      <w:r>
        <w:rPr>
          <w:rFonts w:ascii="Helvetica" w:hAnsi="Helvetica" w:cs="Helvetica"/>
          <w:color w:val="192930"/>
          <w:sz w:val="18"/>
          <w:szCs w:val="18"/>
        </w:rPr>
        <w:t>You only pay for what you use, have unlimited storage, and the sizes of individual files can be anywhere between </w:t>
      </w:r>
      <w:r>
        <w:rPr>
          <w:rStyle w:val="Emphasis"/>
          <w:rFonts w:ascii="Helvetica" w:hAnsi="Helvetica" w:cs="Helvetica"/>
          <w:color w:val="192930"/>
          <w:sz w:val="18"/>
          <w:szCs w:val="18"/>
        </w:rPr>
        <w:t>0 bytes and 5 terabytes</w:t>
      </w:r>
      <w:r>
        <w:rPr>
          <w:rFonts w:ascii="Helvetica" w:hAnsi="Helvetica" w:cs="Helvetica"/>
          <w:color w:val="192930"/>
          <w:sz w:val="18"/>
          <w:szCs w:val="18"/>
        </w:rPr>
        <w:t>.</w:t>
      </w:r>
    </w:p>
    <w:p w:rsidR="00873624" w:rsidRDefault="00873624" w:rsidP="00873624">
      <w:pPr>
        <w:pStyle w:val="NormalWeb"/>
        <w:shd w:val="clear" w:color="auto" w:fill="FFFFFF"/>
        <w:spacing w:before="0" w:beforeAutospacing="0" w:after="432" w:afterAutospacing="0"/>
        <w:rPr>
          <w:rFonts w:ascii="Helvetica" w:hAnsi="Helvetica" w:cs="Helvetica"/>
          <w:color w:val="192930"/>
          <w:sz w:val="18"/>
          <w:szCs w:val="18"/>
        </w:rPr>
      </w:pPr>
      <w:r>
        <w:rPr>
          <w:rStyle w:val="Strong"/>
          <w:rFonts w:ascii="Helvetica" w:hAnsi="Helvetica" w:cs="Helvetica"/>
          <w:color w:val="192930"/>
          <w:sz w:val="18"/>
          <w:szCs w:val="18"/>
        </w:rPr>
        <w:t>S3</w:t>
      </w:r>
      <w:r>
        <w:rPr>
          <w:rFonts w:ascii="Helvetica" w:hAnsi="Helvetica" w:cs="Helvetica"/>
          <w:color w:val="192930"/>
          <w:sz w:val="18"/>
          <w:szCs w:val="18"/>
        </w:rPr>
        <w:t> is one of the basic and important core systems in AWS.  When an object is successfully uploaded, you will receive a </w:t>
      </w:r>
      <w:r>
        <w:rPr>
          <w:rStyle w:val="Strong"/>
          <w:rFonts w:ascii="Helvetica" w:hAnsi="Helvetica" w:cs="Helvetica"/>
          <w:color w:val="192930"/>
          <w:sz w:val="18"/>
          <w:szCs w:val="18"/>
        </w:rPr>
        <w:t>HTTP 200 Code</w:t>
      </w:r>
      <w:r>
        <w:rPr>
          <w:rFonts w:ascii="Helvetica" w:hAnsi="Helvetica" w:cs="Helvetica"/>
          <w:color w:val="192930"/>
          <w:sz w:val="18"/>
          <w:szCs w:val="18"/>
        </w:rPr>
        <w:t>.</w:t>
      </w:r>
    </w:p>
    <w:p w:rsidR="00873624" w:rsidRDefault="00873624" w:rsidP="00873624">
      <w:pPr>
        <w:pStyle w:val="NormalWeb"/>
        <w:shd w:val="clear" w:color="auto" w:fill="FFFFFF"/>
        <w:spacing w:before="0" w:beforeAutospacing="0" w:after="432" w:afterAutospacing="0"/>
        <w:rPr>
          <w:rFonts w:ascii="Helvetica" w:hAnsi="Helvetica" w:cs="Helvetica"/>
          <w:color w:val="192930"/>
          <w:sz w:val="18"/>
          <w:szCs w:val="18"/>
        </w:rPr>
      </w:pPr>
      <w:r>
        <w:rPr>
          <w:rFonts w:ascii="Helvetica" w:hAnsi="Helvetica" w:cs="Helvetica"/>
          <w:color w:val="192930"/>
          <w:sz w:val="18"/>
          <w:szCs w:val="18"/>
        </w:rPr>
        <w:t>With S3, you can easily change the storage classes and the encryption policies of the Objects and Buckets.  For redundancy, you can have contents replicated automatically by using </w:t>
      </w:r>
      <w:hyperlink r:id="rId5" w:tgtFrame="_blank" w:history="1">
        <w:r>
          <w:rPr>
            <w:rStyle w:val="Hyperlink"/>
            <w:rFonts w:ascii="Helvetica" w:hAnsi="Helvetica" w:cs="Helvetica"/>
            <w:b/>
            <w:bCs/>
            <w:color w:val="D7B221"/>
            <w:sz w:val="18"/>
            <w:szCs w:val="18"/>
            <w:u w:val="none"/>
          </w:rPr>
          <w:t>Cross-Region Replication (CRR)</w:t>
        </w:r>
      </w:hyperlink>
      <w:r>
        <w:rPr>
          <w:rFonts w:ascii="Helvetica" w:hAnsi="Helvetica" w:cs="Helvetica"/>
          <w:color w:val="192930"/>
          <w:sz w:val="18"/>
          <w:szCs w:val="18"/>
        </w:rPr>
        <w:t>.</w:t>
      </w:r>
    </w:p>
    <w:p w:rsidR="00873624" w:rsidRDefault="00873624" w:rsidP="00873624">
      <w:pPr>
        <w:pStyle w:val="Heading1"/>
        <w:shd w:val="clear" w:color="auto" w:fill="FFFFFF"/>
        <w:spacing w:before="96" w:beforeAutospacing="0" w:after="96" w:afterAutospacing="0"/>
        <w:rPr>
          <w:rFonts w:ascii="Helvetica" w:hAnsi="Helvetica" w:cs="Helvetica"/>
          <w:color w:val="192930"/>
          <w:sz w:val="42"/>
          <w:szCs w:val="42"/>
        </w:rPr>
      </w:pPr>
      <w:r>
        <w:rPr>
          <w:rFonts w:ascii="Helvetica" w:hAnsi="Helvetica" w:cs="Helvetica"/>
          <w:color w:val="192930"/>
          <w:sz w:val="42"/>
          <w:szCs w:val="42"/>
        </w:rPr>
        <w:t>Basic Features</w:t>
      </w:r>
    </w:p>
    <w:p w:rsidR="00873624" w:rsidRDefault="006A1140" w:rsidP="00873624">
      <w:pPr>
        <w:numPr>
          <w:ilvl w:val="0"/>
          <w:numId w:val="1"/>
        </w:numPr>
        <w:shd w:val="clear" w:color="auto" w:fill="FFFFFF"/>
        <w:spacing w:before="100" w:beforeAutospacing="1" w:after="100" w:afterAutospacing="1" w:line="240" w:lineRule="auto"/>
        <w:ind w:left="384"/>
        <w:rPr>
          <w:rFonts w:ascii="Helvetica" w:hAnsi="Helvetica" w:cs="Helvetica"/>
          <w:color w:val="192930"/>
          <w:sz w:val="21"/>
          <w:szCs w:val="21"/>
        </w:rPr>
      </w:pPr>
      <w:hyperlink r:id="rId6" w:tgtFrame="_blank" w:history="1">
        <w:r w:rsidR="00873624">
          <w:rPr>
            <w:rStyle w:val="Strong"/>
            <w:rFonts w:ascii="Helvetica" w:hAnsi="Helvetica" w:cs="Helvetica"/>
            <w:color w:val="D7B221"/>
            <w:sz w:val="21"/>
            <w:szCs w:val="21"/>
          </w:rPr>
          <w:t>Lifecycle Management</w:t>
        </w:r>
      </w:hyperlink>
    </w:p>
    <w:p w:rsidR="00873624" w:rsidRDefault="00873624" w:rsidP="00873624">
      <w:pPr>
        <w:numPr>
          <w:ilvl w:val="0"/>
          <w:numId w:val="1"/>
        </w:numPr>
        <w:shd w:val="clear" w:color="auto" w:fill="FFFFFF"/>
        <w:spacing w:before="100" w:beforeAutospacing="1" w:after="100" w:afterAutospacing="1" w:line="240" w:lineRule="auto"/>
        <w:ind w:left="384"/>
        <w:rPr>
          <w:rFonts w:ascii="Helvetica" w:hAnsi="Helvetica" w:cs="Helvetica"/>
          <w:color w:val="192930"/>
          <w:sz w:val="21"/>
          <w:szCs w:val="21"/>
        </w:rPr>
      </w:pPr>
      <w:r>
        <w:rPr>
          <w:rStyle w:val="Strong"/>
          <w:rFonts w:ascii="Helvetica" w:hAnsi="Helvetica" w:cs="Helvetica"/>
          <w:color w:val="192930"/>
          <w:sz w:val="21"/>
          <w:szCs w:val="21"/>
        </w:rPr>
        <w:t>Versioning</w:t>
      </w:r>
    </w:p>
    <w:p w:rsidR="00873624" w:rsidRDefault="00873624" w:rsidP="00873624">
      <w:pPr>
        <w:numPr>
          <w:ilvl w:val="0"/>
          <w:numId w:val="1"/>
        </w:numPr>
        <w:shd w:val="clear" w:color="auto" w:fill="FFFFFF"/>
        <w:spacing w:before="100" w:beforeAutospacing="1" w:after="100" w:afterAutospacing="1" w:line="240" w:lineRule="auto"/>
        <w:ind w:left="384"/>
        <w:rPr>
          <w:rFonts w:ascii="Helvetica" w:hAnsi="Helvetica" w:cs="Helvetica"/>
          <w:color w:val="192930"/>
          <w:sz w:val="21"/>
          <w:szCs w:val="21"/>
        </w:rPr>
      </w:pPr>
      <w:r>
        <w:rPr>
          <w:rStyle w:val="Strong"/>
          <w:rFonts w:ascii="Helvetica" w:hAnsi="Helvetica" w:cs="Helvetica"/>
          <w:color w:val="192930"/>
          <w:sz w:val="21"/>
          <w:szCs w:val="21"/>
        </w:rPr>
        <w:t>Encryption</w:t>
      </w:r>
    </w:p>
    <w:p w:rsidR="00873624" w:rsidRDefault="00873624" w:rsidP="00873624">
      <w:pPr>
        <w:numPr>
          <w:ilvl w:val="0"/>
          <w:numId w:val="1"/>
        </w:numPr>
        <w:shd w:val="clear" w:color="auto" w:fill="FFFFFF"/>
        <w:spacing w:before="100" w:beforeAutospacing="1" w:after="100" w:afterAutospacing="1" w:line="240" w:lineRule="auto"/>
        <w:ind w:left="384"/>
        <w:rPr>
          <w:rFonts w:ascii="Helvetica" w:hAnsi="Helvetica" w:cs="Helvetica"/>
          <w:color w:val="192930"/>
          <w:sz w:val="21"/>
          <w:szCs w:val="21"/>
        </w:rPr>
      </w:pPr>
      <w:r>
        <w:rPr>
          <w:rStyle w:val="Strong"/>
          <w:rFonts w:ascii="Helvetica" w:hAnsi="Helvetica" w:cs="Helvetica"/>
          <w:color w:val="192930"/>
          <w:sz w:val="21"/>
          <w:szCs w:val="21"/>
        </w:rPr>
        <w:t>Data Security</w:t>
      </w:r>
      <w:r>
        <w:rPr>
          <w:rFonts w:ascii="Helvetica" w:hAnsi="Helvetica" w:cs="Helvetica"/>
          <w:color w:val="192930"/>
          <w:sz w:val="21"/>
          <w:szCs w:val="21"/>
        </w:rPr>
        <w:t> (using </w:t>
      </w:r>
      <w:r>
        <w:rPr>
          <w:rStyle w:val="Emphasis"/>
          <w:rFonts w:ascii="Helvetica" w:hAnsi="Helvetica" w:cs="Helvetica"/>
          <w:color w:val="192930"/>
          <w:sz w:val="21"/>
          <w:szCs w:val="21"/>
        </w:rPr>
        <w:t>ACLs</w:t>
      </w:r>
      <w:r>
        <w:rPr>
          <w:rFonts w:ascii="Helvetica" w:hAnsi="Helvetica" w:cs="Helvetica"/>
          <w:color w:val="192930"/>
          <w:sz w:val="21"/>
          <w:szCs w:val="21"/>
        </w:rPr>
        <w:t> and </w:t>
      </w:r>
      <w:r>
        <w:rPr>
          <w:rStyle w:val="Emphasis"/>
          <w:rFonts w:ascii="Helvetica" w:hAnsi="Helvetica" w:cs="Helvetica"/>
          <w:color w:val="192930"/>
          <w:sz w:val="21"/>
          <w:szCs w:val="21"/>
        </w:rPr>
        <w:t>Bucket Policies</w:t>
      </w:r>
      <w:r>
        <w:rPr>
          <w:rFonts w:ascii="Helvetica" w:hAnsi="Helvetica" w:cs="Helvetica"/>
          <w:color w:val="192930"/>
          <w:sz w:val="21"/>
          <w:szCs w:val="21"/>
        </w:rPr>
        <w:t>).</w:t>
      </w:r>
    </w:p>
    <w:p w:rsidR="00873624" w:rsidRDefault="00873624" w:rsidP="00873624">
      <w:pPr>
        <w:pStyle w:val="Heading2"/>
        <w:shd w:val="clear" w:color="auto" w:fill="FFFFFF"/>
        <w:spacing w:before="96" w:after="96"/>
        <w:rPr>
          <w:rFonts w:ascii="Helvetica" w:hAnsi="Helvetica" w:cs="Helvetica"/>
          <w:color w:val="192930"/>
          <w:sz w:val="37"/>
          <w:szCs w:val="37"/>
        </w:rPr>
      </w:pPr>
      <w:r>
        <w:rPr>
          <w:rFonts w:ascii="Helvetica" w:hAnsi="Helvetica" w:cs="Helvetica"/>
          <w:color w:val="192930"/>
          <w:sz w:val="37"/>
          <w:szCs w:val="37"/>
        </w:rPr>
        <w:t>“Objects” go into “Buckets”</w:t>
      </w:r>
    </w:p>
    <w:p w:rsidR="00873624" w:rsidRDefault="00873624" w:rsidP="00873624">
      <w:pPr>
        <w:pStyle w:val="NormalWeb"/>
        <w:shd w:val="clear" w:color="auto" w:fill="FFFFFF"/>
        <w:spacing w:before="0" w:beforeAutospacing="0" w:after="432" w:afterAutospacing="0"/>
        <w:rPr>
          <w:rFonts w:ascii="Helvetica" w:hAnsi="Helvetica" w:cs="Helvetica"/>
          <w:color w:val="192930"/>
          <w:sz w:val="21"/>
          <w:szCs w:val="21"/>
        </w:rPr>
      </w:pPr>
      <w:r>
        <w:rPr>
          <w:rFonts w:ascii="Helvetica" w:hAnsi="Helvetica" w:cs="Helvetica"/>
          <w:color w:val="192930"/>
          <w:sz w:val="21"/>
          <w:szCs w:val="21"/>
        </w:rPr>
        <w:t>When they say </w:t>
      </w:r>
      <w:r>
        <w:rPr>
          <w:rStyle w:val="Strong"/>
          <w:rFonts w:ascii="Helvetica" w:hAnsi="Helvetica" w:cs="Helvetica"/>
          <w:color w:val="192930"/>
          <w:sz w:val="21"/>
          <w:szCs w:val="21"/>
        </w:rPr>
        <w:t>Objects</w:t>
      </w:r>
      <w:r>
        <w:rPr>
          <w:rFonts w:ascii="Helvetica" w:hAnsi="Helvetica" w:cs="Helvetica"/>
          <w:color w:val="192930"/>
          <w:sz w:val="21"/>
          <w:szCs w:val="21"/>
        </w:rPr>
        <w:t>, think </w:t>
      </w:r>
      <w:r>
        <w:rPr>
          <w:rStyle w:val="Emphasis"/>
          <w:rFonts w:ascii="Helvetica" w:hAnsi="Helvetica" w:cs="Helvetica"/>
          <w:color w:val="192930"/>
          <w:sz w:val="21"/>
          <w:szCs w:val="21"/>
        </w:rPr>
        <w:t>Files</w:t>
      </w:r>
      <w:r>
        <w:rPr>
          <w:rFonts w:ascii="Helvetica" w:hAnsi="Helvetica" w:cs="Helvetica"/>
          <w:color w:val="192930"/>
          <w:sz w:val="21"/>
          <w:szCs w:val="21"/>
        </w:rPr>
        <w:t> – like images, HTML pages, .zip files.  Each individual object can be as large as 5TBs, and you can upload unlimited number of files.</w:t>
      </w:r>
    </w:p>
    <w:p w:rsidR="00873624" w:rsidRDefault="00873624" w:rsidP="00873624">
      <w:pPr>
        <w:pStyle w:val="NormalWeb"/>
        <w:shd w:val="clear" w:color="auto" w:fill="FFFFFF"/>
        <w:spacing w:before="0" w:beforeAutospacing="0" w:after="432" w:afterAutospacing="0"/>
        <w:rPr>
          <w:rFonts w:ascii="Helvetica" w:hAnsi="Helvetica" w:cs="Helvetica"/>
          <w:color w:val="192930"/>
          <w:sz w:val="21"/>
          <w:szCs w:val="21"/>
        </w:rPr>
      </w:pPr>
      <w:r>
        <w:rPr>
          <w:rStyle w:val="Strong"/>
          <w:rFonts w:ascii="Helvetica" w:hAnsi="Helvetica" w:cs="Helvetica"/>
          <w:color w:val="192930"/>
          <w:sz w:val="21"/>
          <w:szCs w:val="21"/>
        </w:rPr>
        <w:t>Buckets</w:t>
      </w:r>
      <w:r>
        <w:rPr>
          <w:rFonts w:ascii="Helvetica" w:hAnsi="Helvetica" w:cs="Helvetica"/>
          <w:color w:val="192930"/>
          <w:sz w:val="21"/>
          <w:szCs w:val="21"/>
        </w:rPr>
        <w:t> are where you keep the </w:t>
      </w:r>
      <w:r>
        <w:rPr>
          <w:rStyle w:val="Strong"/>
          <w:rFonts w:ascii="Helvetica" w:hAnsi="Helvetica" w:cs="Helvetica"/>
          <w:color w:val="192930"/>
          <w:sz w:val="21"/>
          <w:szCs w:val="21"/>
        </w:rPr>
        <w:t>Objects</w:t>
      </w:r>
      <w:r>
        <w:rPr>
          <w:rFonts w:ascii="Helvetica" w:hAnsi="Helvetica" w:cs="Helvetica"/>
          <w:color w:val="192930"/>
          <w:sz w:val="21"/>
          <w:szCs w:val="21"/>
        </w:rPr>
        <w:t>. Each Bucket exists in a “</w:t>
      </w:r>
      <w:r>
        <w:rPr>
          <w:rStyle w:val="Emphasis"/>
          <w:rFonts w:ascii="Helvetica" w:hAnsi="Helvetica" w:cs="Helvetica"/>
          <w:color w:val="192930"/>
          <w:sz w:val="21"/>
          <w:szCs w:val="21"/>
        </w:rPr>
        <w:t>global namespace</w:t>
      </w:r>
      <w:r>
        <w:rPr>
          <w:rFonts w:ascii="Helvetica" w:hAnsi="Helvetica" w:cs="Helvetica"/>
          <w:color w:val="192930"/>
          <w:sz w:val="21"/>
          <w:szCs w:val="21"/>
        </w:rPr>
        <w:t>.”</w:t>
      </w:r>
    </w:p>
    <w:p w:rsidR="00873624" w:rsidRDefault="00873624" w:rsidP="00873624">
      <w:pPr>
        <w:pStyle w:val="NormalWeb"/>
        <w:shd w:val="clear" w:color="auto" w:fill="FFFFFF"/>
        <w:spacing w:before="0" w:beforeAutospacing="0" w:after="432" w:afterAutospacing="0"/>
        <w:rPr>
          <w:rFonts w:ascii="Helvetica" w:hAnsi="Helvetica" w:cs="Helvetica"/>
          <w:color w:val="192930"/>
          <w:sz w:val="21"/>
          <w:szCs w:val="21"/>
        </w:rPr>
      </w:pPr>
      <w:r>
        <w:rPr>
          <w:rFonts w:ascii="Helvetica" w:hAnsi="Helvetica" w:cs="Helvetica"/>
          <w:color w:val="192930"/>
          <w:sz w:val="21"/>
          <w:szCs w:val="21"/>
        </w:rPr>
        <w:t>This means that no two buckets in </w:t>
      </w:r>
      <w:r>
        <w:rPr>
          <w:rStyle w:val="Strong"/>
          <w:rFonts w:ascii="Helvetica" w:hAnsi="Helvetica" w:cs="Helvetica"/>
          <w:i/>
          <w:iCs/>
          <w:color w:val="192930"/>
          <w:sz w:val="21"/>
          <w:szCs w:val="21"/>
        </w:rPr>
        <w:t>ALL</w:t>
      </w:r>
      <w:r>
        <w:rPr>
          <w:rFonts w:ascii="Helvetica" w:hAnsi="Helvetica" w:cs="Helvetica"/>
          <w:color w:val="192930"/>
          <w:sz w:val="21"/>
          <w:szCs w:val="21"/>
        </w:rPr>
        <w:t> of AWS can have an identical name.  This includes everyone else in the world who uses S3 – not just within your own account.</w:t>
      </w:r>
    </w:p>
    <w:p w:rsidR="00873624" w:rsidRDefault="00873624" w:rsidP="00873624">
      <w:pPr>
        <w:pStyle w:val="NormalWeb"/>
        <w:shd w:val="clear" w:color="auto" w:fill="FFFFFF"/>
        <w:spacing w:before="0" w:beforeAutospacing="0" w:after="432" w:afterAutospacing="0"/>
        <w:rPr>
          <w:rFonts w:ascii="Helvetica" w:hAnsi="Helvetica" w:cs="Helvetica"/>
          <w:color w:val="192930"/>
          <w:sz w:val="21"/>
          <w:szCs w:val="21"/>
        </w:rPr>
      </w:pPr>
      <w:r>
        <w:rPr>
          <w:rFonts w:ascii="Helvetica" w:hAnsi="Helvetica" w:cs="Helvetica"/>
          <w:color w:val="192930"/>
          <w:sz w:val="21"/>
          <w:szCs w:val="21"/>
        </w:rPr>
        <w:t>For example, I just went ahead and created an S3 Bucket called “</w:t>
      </w:r>
      <w:r>
        <w:rPr>
          <w:rStyle w:val="Emphasis"/>
          <w:rFonts w:ascii="Helvetica" w:hAnsi="Helvetica" w:cs="Helvetica"/>
          <w:color w:val="192930"/>
          <w:sz w:val="21"/>
          <w:szCs w:val="21"/>
        </w:rPr>
        <w:t>awsnewbies.</w:t>
      </w:r>
      <w:r>
        <w:rPr>
          <w:rFonts w:ascii="Helvetica" w:hAnsi="Helvetica" w:cs="Helvetica"/>
          <w:color w:val="192930"/>
          <w:sz w:val="21"/>
          <w:szCs w:val="21"/>
        </w:rPr>
        <w:t>”  This means that no one else using S3 in all of AWS infrastructure has a Bucket called “</w:t>
      </w:r>
      <w:r>
        <w:rPr>
          <w:rStyle w:val="Emphasis"/>
          <w:rFonts w:ascii="Helvetica" w:hAnsi="Helvetica" w:cs="Helvetica"/>
          <w:color w:val="192930"/>
          <w:sz w:val="21"/>
          <w:szCs w:val="21"/>
        </w:rPr>
        <w:t>awsnewbies</w:t>
      </w:r>
      <w:r>
        <w:rPr>
          <w:rFonts w:ascii="Helvetica" w:hAnsi="Helvetica" w:cs="Helvetica"/>
          <w:color w:val="192930"/>
          <w:sz w:val="21"/>
          <w:szCs w:val="21"/>
        </w:rPr>
        <w:t>.”</w:t>
      </w:r>
    </w:p>
    <w:p w:rsidR="00873624" w:rsidRPr="00873624" w:rsidRDefault="00873624" w:rsidP="00873624">
      <w:pPr>
        <w:shd w:val="clear" w:color="auto" w:fill="FFFFFF"/>
        <w:spacing w:after="432" w:line="240" w:lineRule="auto"/>
        <w:rPr>
          <w:rFonts w:ascii="Helvetica" w:eastAsia="Times New Roman" w:hAnsi="Helvetica" w:cs="Helvetica"/>
          <w:color w:val="192930"/>
          <w:sz w:val="18"/>
          <w:szCs w:val="18"/>
        </w:rPr>
      </w:pPr>
      <w:r w:rsidRPr="00873624">
        <w:rPr>
          <w:rFonts w:ascii="Helvetica" w:eastAsia="Times New Roman" w:hAnsi="Helvetica" w:cs="Helvetica"/>
          <w:color w:val="192930"/>
          <w:sz w:val="18"/>
          <w:szCs w:val="18"/>
        </w:rPr>
        <w:t>redundancy, you can have contents replicated automatically by using </w:t>
      </w:r>
      <w:hyperlink r:id="rId7" w:tgtFrame="_blank" w:history="1">
        <w:r w:rsidRPr="00873624">
          <w:rPr>
            <w:rFonts w:ascii="Helvetica" w:eastAsia="Times New Roman" w:hAnsi="Helvetica" w:cs="Helvetica"/>
            <w:b/>
            <w:bCs/>
            <w:color w:val="D7B221"/>
            <w:sz w:val="18"/>
          </w:rPr>
          <w:t>Cross-Region Replication (CR</w:t>
        </w:r>
      </w:hyperlink>
    </w:p>
    <w:p w:rsidR="00873624" w:rsidRDefault="00873624" w:rsidP="00873624">
      <w:pPr>
        <w:pStyle w:val="NormalWeb"/>
        <w:shd w:val="clear" w:color="auto" w:fill="FFFFFF"/>
        <w:spacing w:before="0" w:beforeAutospacing="0" w:after="432" w:afterAutospacing="0"/>
        <w:rPr>
          <w:rFonts w:ascii="Helvetica" w:hAnsi="Helvetica" w:cs="Helvetica"/>
          <w:color w:val="192930"/>
          <w:sz w:val="21"/>
          <w:szCs w:val="21"/>
        </w:rPr>
      </w:pPr>
      <w:r>
        <w:rPr>
          <w:rFonts w:ascii="Helvetica" w:hAnsi="Helvetica" w:cs="Helvetica"/>
          <w:color w:val="192930"/>
          <w:sz w:val="21"/>
          <w:szCs w:val="21"/>
        </w:rPr>
        <w:t>The easiest analogy is your computer’s </w:t>
      </w:r>
      <w:r>
        <w:rPr>
          <w:rStyle w:val="Emphasis"/>
          <w:rFonts w:ascii="Helvetica" w:hAnsi="Helvetica" w:cs="Helvetica"/>
          <w:color w:val="192930"/>
          <w:sz w:val="21"/>
          <w:szCs w:val="21"/>
        </w:rPr>
        <w:t>Folder</w:t>
      </w:r>
      <w:r>
        <w:rPr>
          <w:rFonts w:ascii="Helvetica" w:hAnsi="Helvetica" w:cs="Helvetica"/>
          <w:color w:val="192930"/>
          <w:sz w:val="21"/>
          <w:szCs w:val="21"/>
        </w:rPr>
        <w:t> (Bucket) where you keep your </w:t>
      </w:r>
      <w:r>
        <w:rPr>
          <w:rStyle w:val="Emphasis"/>
          <w:rFonts w:ascii="Helvetica" w:hAnsi="Helvetica" w:cs="Helvetica"/>
          <w:color w:val="192930"/>
          <w:sz w:val="21"/>
          <w:szCs w:val="21"/>
        </w:rPr>
        <w:t>Files</w:t>
      </w:r>
      <w:r>
        <w:rPr>
          <w:rFonts w:ascii="Helvetica" w:hAnsi="Helvetica" w:cs="Helvetica"/>
          <w:color w:val="192930"/>
          <w:sz w:val="21"/>
          <w:szCs w:val="21"/>
        </w:rPr>
        <w:t> (Object), and you can’t have 2 Folders with the same name in the same level.</w:t>
      </w:r>
    </w:p>
    <w:p w:rsidR="00873624" w:rsidRDefault="00873624" w:rsidP="00873624">
      <w:pPr>
        <w:pStyle w:val="NormalWeb"/>
        <w:shd w:val="clear" w:color="auto" w:fill="FFFFFF"/>
        <w:spacing w:before="0" w:beforeAutospacing="0" w:after="432" w:afterAutospacing="0"/>
        <w:rPr>
          <w:rFonts w:ascii="Helvetica" w:hAnsi="Helvetica" w:cs="Helvetica"/>
          <w:color w:val="192930"/>
          <w:sz w:val="21"/>
          <w:szCs w:val="21"/>
        </w:rPr>
      </w:pPr>
      <w:r>
        <w:rPr>
          <w:rFonts w:ascii="Helvetica" w:hAnsi="Helvetica" w:cs="Helvetica"/>
          <w:color w:val="192930"/>
          <w:sz w:val="21"/>
          <w:szCs w:val="21"/>
        </w:rPr>
        <w:t>Access permissions can be set by Object level (</w:t>
      </w:r>
      <w:r>
        <w:rPr>
          <w:rStyle w:val="Emphasis"/>
          <w:rFonts w:ascii="Helvetica" w:hAnsi="Helvetica" w:cs="Helvetica"/>
          <w:color w:val="192930"/>
          <w:sz w:val="21"/>
          <w:szCs w:val="21"/>
        </w:rPr>
        <w:t>ACL</w:t>
      </w:r>
      <w:r>
        <w:rPr>
          <w:rFonts w:ascii="Helvetica" w:hAnsi="Helvetica" w:cs="Helvetica"/>
          <w:color w:val="192930"/>
          <w:sz w:val="21"/>
          <w:szCs w:val="21"/>
        </w:rPr>
        <w:t>) or Bucket level (</w:t>
      </w:r>
      <w:r>
        <w:rPr>
          <w:rStyle w:val="Emphasis"/>
          <w:rFonts w:ascii="Helvetica" w:hAnsi="Helvetica" w:cs="Helvetica"/>
          <w:color w:val="192930"/>
          <w:sz w:val="21"/>
          <w:szCs w:val="21"/>
        </w:rPr>
        <w:t>Bucket Policy</w:t>
      </w:r>
      <w:r>
        <w:rPr>
          <w:rFonts w:ascii="Helvetica" w:hAnsi="Helvetica" w:cs="Helvetica"/>
          <w:color w:val="192930"/>
          <w:sz w:val="21"/>
          <w:szCs w:val="21"/>
        </w:rPr>
        <w:t>).</w:t>
      </w:r>
    </w:p>
    <w:p w:rsidR="00873624" w:rsidRDefault="00873624" w:rsidP="00873624">
      <w:pPr>
        <w:pStyle w:val="Heading2"/>
        <w:shd w:val="clear" w:color="auto" w:fill="FFFFFF"/>
        <w:spacing w:before="96" w:after="96"/>
        <w:rPr>
          <w:rFonts w:ascii="Helvetica" w:hAnsi="Helvetica" w:cs="Helvetica"/>
          <w:color w:val="192930"/>
          <w:sz w:val="37"/>
          <w:szCs w:val="37"/>
        </w:rPr>
      </w:pPr>
      <w:r>
        <w:rPr>
          <w:rFonts w:ascii="Helvetica" w:hAnsi="Helvetica" w:cs="Helvetica"/>
          <w:color w:val="192930"/>
          <w:sz w:val="37"/>
          <w:szCs w:val="37"/>
        </w:rPr>
        <w:lastRenderedPageBreak/>
        <w:t>What’s in an Object?</w:t>
      </w:r>
    </w:p>
    <w:p w:rsidR="00873624" w:rsidRDefault="00873624" w:rsidP="00873624">
      <w:pPr>
        <w:pStyle w:val="NormalWeb"/>
        <w:shd w:val="clear" w:color="auto" w:fill="FFFFFF"/>
        <w:spacing w:before="0" w:beforeAutospacing="0" w:after="432" w:afterAutospacing="0"/>
        <w:rPr>
          <w:rFonts w:ascii="Helvetica" w:hAnsi="Helvetica" w:cs="Helvetica"/>
          <w:color w:val="192930"/>
          <w:sz w:val="21"/>
          <w:szCs w:val="21"/>
        </w:rPr>
      </w:pPr>
      <w:r>
        <w:rPr>
          <w:rFonts w:ascii="Helvetica" w:hAnsi="Helvetica" w:cs="Helvetica"/>
          <w:color w:val="192930"/>
          <w:sz w:val="21"/>
          <w:szCs w:val="21"/>
        </w:rPr>
        <w:t>Objects consist of </w:t>
      </w:r>
      <w:r>
        <w:rPr>
          <w:rStyle w:val="Strong"/>
          <w:rFonts w:ascii="Helvetica" w:hAnsi="Helvetica" w:cs="Helvetica"/>
          <w:color w:val="192930"/>
          <w:sz w:val="21"/>
          <w:szCs w:val="21"/>
        </w:rPr>
        <w:t>object data</w:t>
      </w:r>
      <w:r>
        <w:rPr>
          <w:rFonts w:ascii="Helvetica" w:hAnsi="Helvetica" w:cs="Helvetica"/>
          <w:color w:val="192930"/>
          <w:sz w:val="21"/>
          <w:szCs w:val="21"/>
        </w:rPr>
        <w:t> and </w:t>
      </w:r>
      <w:r>
        <w:rPr>
          <w:rStyle w:val="Strong"/>
          <w:rFonts w:ascii="Helvetica" w:hAnsi="Helvetica" w:cs="Helvetica"/>
          <w:color w:val="192930"/>
          <w:sz w:val="21"/>
          <w:szCs w:val="21"/>
        </w:rPr>
        <w:t>metadata</w:t>
      </w:r>
      <w:r>
        <w:rPr>
          <w:rFonts w:ascii="Helvetica" w:hAnsi="Helvetica" w:cs="Helvetica"/>
          <w:color w:val="192930"/>
          <w:sz w:val="21"/>
          <w:szCs w:val="21"/>
        </w:rPr>
        <w:t>.  </w:t>
      </w:r>
      <w:r>
        <w:rPr>
          <w:rStyle w:val="Strong"/>
          <w:rFonts w:ascii="Helvetica" w:hAnsi="Helvetica" w:cs="Helvetica"/>
          <w:color w:val="192930"/>
          <w:sz w:val="21"/>
          <w:szCs w:val="21"/>
        </w:rPr>
        <w:t>Metadata</w:t>
      </w:r>
      <w:r>
        <w:rPr>
          <w:rFonts w:ascii="Helvetica" w:hAnsi="Helvetica" w:cs="Helvetica"/>
          <w:color w:val="192930"/>
          <w:sz w:val="21"/>
          <w:szCs w:val="21"/>
        </w:rPr>
        <w:t> is a set of name-value pairs that describe the object, such as “Department; Finance,” or “User; John.”</w:t>
      </w:r>
    </w:p>
    <w:p w:rsidR="00873624" w:rsidRDefault="00873624" w:rsidP="00873624">
      <w:pPr>
        <w:pStyle w:val="Heading3"/>
        <w:shd w:val="clear" w:color="auto" w:fill="FFFFFF"/>
        <w:spacing w:before="96" w:after="96"/>
        <w:rPr>
          <w:rFonts w:ascii="Helvetica" w:hAnsi="Helvetica" w:cs="Helvetica"/>
          <w:color w:val="192930"/>
          <w:sz w:val="28"/>
          <w:szCs w:val="28"/>
        </w:rPr>
      </w:pPr>
      <w:r>
        <w:rPr>
          <w:rFonts w:ascii="Helvetica" w:hAnsi="Helvetica" w:cs="Helvetica"/>
          <w:color w:val="192930"/>
          <w:sz w:val="28"/>
          <w:szCs w:val="28"/>
        </w:rPr>
        <w:t>Parts of an Object:</w:t>
      </w:r>
    </w:p>
    <w:p w:rsidR="00873624" w:rsidRDefault="006A1140" w:rsidP="00873624">
      <w:pPr>
        <w:numPr>
          <w:ilvl w:val="0"/>
          <w:numId w:val="2"/>
        </w:numPr>
        <w:shd w:val="clear" w:color="auto" w:fill="FFFFFF"/>
        <w:spacing w:before="100" w:beforeAutospacing="1" w:after="100" w:afterAutospacing="1" w:line="240" w:lineRule="auto"/>
        <w:ind w:left="384"/>
        <w:rPr>
          <w:rFonts w:ascii="Helvetica" w:hAnsi="Helvetica" w:cs="Helvetica"/>
          <w:color w:val="192930"/>
          <w:sz w:val="21"/>
          <w:szCs w:val="21"/>
        </w:rPr>
      </w:pPr>
      <w:hyperlink r:id="rId8" w:anchor="object-keys" w:tgtFrame="_blank" w:history="1">
        <w:r w:rsidR="00873624">
          <w:rPr>
            <w:rStyle w:val="Strong"/>
            <w:rFonts w:ascii="Helvetica" w:hAnsi="Helvetica" w:cs="Helvetica"/>
            <w:color w:val="D7B221"/>
            <w:sz w:val="21"/>
            <w:szCs w:val="21"/>
          </w:rPr>
          <w:t>Key</w:t>
        </w:r>
      </w:hyperlink>
      <w:r w:rsidR="00873624">
        <w:rPr>
          <w:rFonts w:ascii="Helvetica" w:hAnsi="Helvetica" w:cs="Helvetica"/>
          <w:color w:val="192930"/>
          <w:sz w:val="21"/>
          <w:szCs w:val="21"/>
        </w:rPr>
        <w:t>: Name of object</w:t>
      </w:r>
    </w:p>
    <w:p w:rsidR="00873624" w:rsidRDefault="00873624" w:rsidP="00873624">
      <w:pPr>
        <w:numPr>
          <w:ilvl w:val="0"/>
          <w:numId w:val="2"/>
        </w:numPr>
        <w:shd w:val="clear" w:color="auto" w:fill="FFFFFF"/>
        <w:spacing w:before="100" w:beforeAutospacing="1" w:after="100" w:afterAutospacing="1" w:line="240" w:lineRule="auto"/>
        <w:ind w:left="384"/>
        <w:rPr>
          <w:rFonts w:ascii="Helvetica" w:hAnsi="Helvetica" w:cs="Helvetica"/>
          <w:color w:val="192930"/>
          <w:sz w:val="21"/>
          <w:szCs w:val="21"/>
        </w:rPr>
      </w:pPr>
      <w:r>
        <w:rPr>
          <w:rStyle w:val="Strong"/>
          <w:rFonts w:ascii="Helvetica" w:hAnsi="Helvetica" w:cs="Helvetica"/>
          <w:color w:val="192930"/>
          <w:sz w:val="21"/>
          <w:szCs w:val="21"/>
        </w:rPr>
        <w:t>Value</w:t>
      </w:r>
      <w:r>
        <w:rPr>
          <w:rFonts w:ascii="Helvetica" w:hAnsi="Helvetica" w:cs="Helvetica"/>
          <w:color w:val="192930"/>
          <w:sz w:val="21"/>
          <w:szCs w:val="21"/>
        </w:rPr>
        <w:t>: Data</w:t>
      </w:r>
    </w:p>
    <w:p w:rsidR="00873624" w:rsidRDefault="00873624" w:rsidP="00873624">
      <w:pPr>
        <w:numPr>
          <w:ilvl w:val="0"/>
          <w:numId w:val="2"/>
        </w:numPr>
        <w:shd w:val="clear" w:color="auto" w:fill="FFFFFF"/>
        <w:spacing w:before="100" w:beforeAutospacing="1" w:after="100" w:afterAutospacing="1" w:line="240" w:lineRule="auto"/>
        <w:ind w:left="384"/>
        <w:rPr>
          <w:rFonts w:ascii="Helvetica" w:hAnsi="Helvetica" w:cs="Helvetica"/>
          <w:color w:val="192930"/>
          <w:sz w:val="21"/>
          <w:szCs w:val="21"/>
        </w:rPr>
      </w:pPr>
      <w:r>
        <w:rPr>
          <w:rStyle w:val="Strong"/>
          <w:rFonts w:ascii="Helvetica" w:hAnsi="Helvetica" w:cs="Helvetica"/>
          <w:color w:val="192930"/>
          <w:sz w:val="21"/>
          <w:szCs w:val="21"/>
        </w:rPr>
        <w:t>Version ID</w:t>
      </w:r>
      <w:r>
        <w:rPr>
          <w:rFonts w:ascii="Helvetica" w:hAnsi="Helvetica" w:cs="Helvetica"/>
          <w:color w:val="192930"/>
          <w:sz w:val="21"/>
          <w:szCs w:val="21"/>
        </w:rPr>
        <w:t>: Used for versioning (different iterations of the same file)</w:t>
      </w:r>
    </w:p>
    <w:p w:rsidR="00873624" w:rsidRDefault="00873624" w:rsidP="00873624">
      <w:pPr>
        <w:numPr>
          <w:ilvl w:val="0"/>
          <w:numId w:val="2"/>
        </w:numPr>
        <w:shd w:val="clear" w:color="auto" w:fill="FFFFFF"/>
        <w:spacing w:before="100" w:beforeAutospacing="1" w:after="100" w:afterAutospacing="1" w:line="240" w:lineRule="auto"/>
        <w:ind w:left="384"/>
        <w:rPr>
          <w:rFonts w:ascii="Helvetica" w:hAnsi="Helvetica" w:cs="Helvetica"/>
          <w:color w:val="192930"/>
          <w:sz w:val="21"/>
          <w:szCs w:val="21"/>
        </w:rPr>
      </w:pPr>
      <w:r>
        <w:rPr>
          <w:rStyle w:val="Strong"/>
          <w:rFonts w:ascii="Helvetica" w:hAnsi="Helvetica" w:cs="Helvetica"/>
          <w:color w:val="192930"/>
          <w:sz w:val="21"/>
          <w:szCs w:val="21"/>
        </w:rPr>
        <w:t>Metadata</w:t>
      </w:r>
      <w:r>
        <w:rPr>
          <w:rFonts w:ascii="Helvetica" w:hAnsi="Helvetica" w:cs="Helvetica"/>
          <w:color w:val="192930"/>
          <w:sz w:val="21"/>
          <w:szCs w:val="21"/>
        </w:rPr>
        <w:t>: “Data about data”</w:t>
      </w:r>
    </w:p>
    <w:p w:rsidR="00873624" w:rsidRDefault="00873624" w:rsidP="00873624">
      <w:pPr>
        <w:numPr>
          <w:ilvl w:val="0"/>
          <w:numId w:val="2"/>
        </w:numPr>
        <w:shd w:val="clear" w:color="auto" w:fill="FFFFFF"/>
        <w:spacing w:before="100" w:beforeAutospacing="1" w:after="100" w:afterAutospacing="1" w:line="240" w:lineRule="auto"/>
        <w:ind w:left="384"/>
        <w:rPr>
          <w:rFonts w:ascii="Helvetica" w:hAnsi="Helvetica" w:cs="Helvetica"/>
          <w:color w:val="192930"/>
          <w:sz w:val="21"/>
          <w:szCs w:val="21"/>
        </w:rPr>
      </w:pPr>
      <w:r>
        <w:rPr>
          <w:rStyle w:val="Strong"/>
          <w:rFonts w:ascii="Helvetica" w:hAnsi="Helvetica" w:cs="Helvetica"/>
          <w:color w:val="192930"/>
          <w:sz w:val="21"/>
          <w:szCs w:val="21"/>
        </w:rPr>
        <w:t>Subresources</w:t>
      </w:r>
    </w:p>
    <w:p w:rsidR="00873624" w:rsidRDefault="00873624" w:rsidP="00873624">
      <w:pPr>
        <w:numPr>
          <w:ilvl w:val="1"/>
          <w:numId w:val="2"/>
        </w:numPr>
        <w:shd w:val="clear" w:color="auto" w:fill="FFFFFF"/>
        <w:spacing w:before="100" w:beforeAutospacing="1" w:after="100" w:afterAutospacing="1" w:line="240" w:lineRule="auto"/>
        <w:ind w:left="744"/>
        <w:rPr>
          <w:rFonts w:ascii="Helvetica" w:hAnsi="Helvetica" w:cs="Helvetica"/>
          <w:color w:val="192930"/>
          <w:sz w:val="21"/>
          <w:szCs w:val="21"/>
        </w:rPr>
      </w:pPr>
      <w:r>
        <w:rPr>
          <w:rFonts w:ascii="Helvetica" w:hAnsi="Helvetica" w:cs="Helvetica"/>
          <w:color w:val="192930"/>
          <w:sz w:val="21"/>
          <w:szCs w:val="21"/>
        </w:rPr>
        <w:t>Access Control Lists (ACLs)</w:t>
      </w:r>
    </w:p>
    <w:p w:rsidR="00873624" w:rsidRDefault="006A1140" w:rsidP="00873624">
      <w:pPr>
        <w:numPr>
          <w:ilvl w:val="1"/>
          <w:numId w:val="2"/>
        </w:numPr>
        <w:shd w:val="clear" w:color="auto" w:fill="FFFFFF"/>
        <w:spacing w:before="100" w:beforeAutospacing="1" w:after="100" w:afterAutospacing="1" w:line="240" w:lineRule="auto"/>
        <w:ind w:left="744"/>
        <w:rPr>
          <w:rFonts w:ascii="Helvetica" w:hAnsi="Helvetica" w:cs="Helvetica"/>
          <w:color w:val="192930"/>
          <w:sz w:val="21"/>
          <w:szCs w:val="21"/>
        </w:rPr>
      </w:pPr>
      <w:hyperlink r:id="rId9" w:tgtFrame="_blank" w:history="1">
        <w:r w:rsidR="00873624">
          <w:rPr>
            <w:rStyle w:val="Hyperlink"/>
            <w:rFonts w:ascii="Helvetica" w:hAnsi="Helvetica" w:cs="Helvetica"/>
            <w:color w:val="D7B221"/>
            <w:sz w:val="21"/>
            <w:szCs w:val="21"/>
          </w:rPr>
          <w:t>Torrent</w:t>
        </w:r>
      </w:hyperlink>
    </w:p>
    <w:p w:rsidR="00873624" w:rsidRDefault="00873624" w:rsidP="00873624">
      <w:pPr>
        <w:pStyle w:val="Heading1"/>
        <w:shd w:val="clear" w:color="auto" w:fill="FFFFFF"/>
        <w:spacing w:before="96" w:beforeAutospacing="0" w:after="96" w:afterAutospacing="0"/>
        <w:rPr>
          <w:rFonts w:ascii="Helvetica" w:hAnsi="Helvetica" w:cs="Helvetica"/>
          <w:color w:val="192930"/>
          <w:sz w:val="42"/>
          <w:szCs w:val="42"/>
        </w:rPr>
      </w:pPr>
      <w:r>
        <w:rPr>
          <w:rFonts w:ascii="Helvetica" w:hAnsi="Helvetica" w:cs="Helvetica"/>
          <w:color w:val="192930"/>
          <w:sz w:val="42"/>
          <w:szCs w:val="42"/>
        </w:rPr>
        <w:t>Availability and Durability of S3</w:t>
      </w:r>
    </w:p>
    <w:p w:rsidR="00873624" w:rsidRDefault="00873624" w:rsidP="00873624">
      <w:pPr>
        <w:pStyle w:val="NormalWeb"/>
        <w:shd w:val="clear" w:color="auto" w:fill="FFFFFF"/>
        <w:spacing w:before="0" w:beforeAutospacing="0" w:after="432" w:afterAutospacing="0"/>
        <w:rPr>
          <w:rFonts w:ascii="Helvetica" w:hAnsi="Helvetica" w:cs="Helvetica"/>
          <w:color w:val="192930"/>
          <w:sz w:val="21"/>
          <w:szCs w:val="21"/>
        </w:rPr>
      </w:pPr>
      <w:r>
        <w:rPr>
          <w:rFonts w:ascii="Helvetica" w:hAnsi="Helvetica" w:cs="Helvetica"/>
          <w:color w:val="192930"/>
          <w:sz w:val="21"/>
          <w:szCs w:val="21"/>
        </w:rPr>
        <w:t>Their durability guarantee is </w:t>
      </w:r>
      <w:r>
        <w:rPr>
          <w:rStyle w:val="Strong"/>
          <w:rFonts w:ascii="Helvetica" w:hAnsi="Helvetica" w:cs="Helvetica"/>
          <w:color w:val="192930"/>
          <w:sz w:val="21"/>
          <w:szCs w:val="21"/>
        </w:rPr>
        <w:t>99.999999999%</w:t>
      </w:r>
      <w:r>
        <w:rPr>
          <w:rFonts w:ascii="Helvetica" w:hAnsi="Helvetica" w:cs="Helvetica"/>
          <w:color w:val="192930"/>
          <w:sz w:val="21"/>
          <w:szCs w:val="21"/>
        </w:rPr>
        <w:t> (commonly referred to as “</w:t>
      </w:r>
      <w:r>
        <w:rPr>
          <w:rStyle w:val="Emphasis"/>
          <w:rFonts w:ascii="Helvetica" w:hAnsi="Helvetica" w:cs="Helvetica"/>
          <w:color w:val="192930"/>
          <w:sz w:val="21"/>
          <w:szCs w:val="21"/>
        </w:rPr>
        <w:t>eleven 9’s of durability</w:t>
      </w:r>
      <w:r>
        <w:rPr>
          <w:rFonts w:ascii="Helvetica" w:hAnsi="Helvetica" w:cs="Helvetica"/>
          <w:color w:val="192930"/>
          <w:sz w:val="21"/>
          <w:szCs w:val="21"/>
        </w:rPr>
        <w:t>“). This is how likely a file is to get corrupted.</w:t>
      </w:r>
    </w:p>
    <w:p w:rsidR="00873624" w:rsidRDefault="00873624" w:rsidP="00873624">
      <w:pPr>
        <w:pStyle w:val="NormalWeb"/>
        <w:shd w:val="clear" w:color="auto" w:fill="FFFFFF"/>
        <w:spacing w:before="0" w:beforeAutospacing="0" w:after="432" w:afterAutospacing="0"/>
        <w:rPr>
          <w:rFonts w:ascii="Helvetica" w:hAnsi="Helvetica" w:cs="Helvetica"/>
          <w:color w:val="192930"/>
          <w:sz w:val="21"/>
          <w:szCs w:val="21"/>
        </w:rPr>
      </w:pPr>
      <w:r>
        <w:rPr>
          <w:rFonts w:ascii="Helvetica" w:hAnsi="Helvetica" w:cs="Helvetica"/>
          <w:color w:val="192930"/>
          <w:sz w:val="21"/>
          <w:szCs w:val="21"/>
        </w:rPr>
        <w:t>Their availability guarantee is </w:t>
      </w:r>
      <w:r>
        <w:rPr>
          <w:rStyle w:val="Strong"/>
          <w:rFonts w:ascii="Helvetica" w:hAnsi="Helvetica" w:cs="Helvetica"/>
          <w:color w:val="192930"/>
          <w:sz w:val="21"/>
          <w:szCs w:val="21"/>
        </w:rPr>
        <w:t>99.99%</w:t>
      </w:r>
      <w:r>
        <w:rPr>
          <w:rFonts w:ascii="Helvetica" w:hAnsi="Helvetica" w:cs="Helvetica"/>
          <w:color w:val="192930"/>
          <w:sz w:val="21"/>
          <w:szCs w:val="21"/>
        </w:rPr>
        <w:t>.  This is how likely a file is to be accessible or inaccessible.</w:t>
      </w:r>
    </w:p>
    <w:p w:rsidR="00873624" w:rsidRDefault="00873624" w:rsidP="00873624">
      <w:pPr>
        <w:pStyle w:val="Heading1"/>
        <w:shd w:val="clear" w:color="auto" w:fill="FFFFFF"/>
        <w:spacing w:before="96" w:beforeAutospacing="0" w:after="96" w:afterAutospacing="0"/>
        <w:rPr>
          <w:rFonts w:ascii="Helvetica" w:hAnsi="Helvetica" w:cs="Helvetica"/>
          <w:color w:val="192930"/>
          <w:sz w:val="42"/>
          <w:szCs w:val="42"/>
        </w:rPr>
      </w:pPr>
      <w:r>
        <w:rPr>
          <w:rFonts w:ascii="Helvetica" w:hAnsi="Helvetica" w:cs="Helvetica"/>
          <w:color w:val="192930"/>
          <w:sz w:val="42"/>
          <w:szCs w:val="42"/>
        </w:rPr>
        <w:t>Data Consistency Model for S3</w:t>
      </w:r>
    </w:p>
    <w:p w:rsidR="00873624" w:rsidRDefault="00873624" w:rsidP="00873624">
      <w:pPr>
        <w:numPr>
          <w:ilvl w:val="0"/>
          <w:numId w:val="3"/>
        </w:numPr>
        <w:shd w:val="clear" w:color="auto" w:fill="FFFFFF"/>
        <w:spacing w:before="100" w:beforeAutospacing="1" w:after="100" w:afterAutospacing="1" w:line="240" w:lineRule="auto"/>
        <w:ind w:left="384"/>
        <w:rPr>
          <w:rFonts w:ascii="Helvetica" w:hAnsi="Helvetica" w:cs="Helvetica"/>
          <w:color w:val="192930"/>
          <w:sz w:val="21"/>
          <w:szCs w:val="21"/>
        </w:rPr>
      </w:pPr>
      <w:r>
        <w:rPr>
          <w:rStyle w:val="Strong"/>
          <w:rFonts w:ascii="Helvetica" w:hAnsi="Helvetica" w:cs="Helvetica"/>
          <w:color w:val="192930"/>
          <w:sz w:val="21"/>
          <w:szCs w:val="21"/>
        </w:rPr>
        <w:t>Read-After-Write Consistency</w:t>
      </w:r>
      <w:r>
        <w:rPr>
          <w:rFonts w:ascii="Helvetica" w:hAnsi="Helvetica" w:cs="Helvetica"/>
          <w:color w:val="192930"/>
          <w:sz w:val="21"/>
          <w:szCs w:val="21"/>
        </w:rPr>
        <w:t> for </w:t>
      </w:r>
      <w:hyperlink r:id="rId10" w:tgtFrame="_blank" w:history="1">
        <w:r>
          <w:rPr>
            <w:rStyle w:val="Hyperlink"/>
            <w:rFonts w:ascii="Helvetica" w:hAnsi="Helvetica" w:cs="Helvetica"/>
            <w:color w:val="D7B221"/>
            <w:sz w:val="21"/>
            <w:szCs w:val="21"/>
          </w:rPr>
          <w:t>PUTS</w:t>
        </w:r>
      </w:hyperlink>
      <w:r>
        <w:rPr>
          <w:rFonts w:ascii="Helvetica" w:hAnsi="Helvetica" w:cs="Helvetica"/>
          <w:color w:val="192930"/>
          <w:sz w:val="21"/>
          <w:szCs w:val="21"/>
        </w:rPr>
        <w:t> of new objects(</w:t>
      </w:r>
      <w:r>
        <w:rPr>
          <w:rFonts w:ascii="Arial" w:hAnsi="Arial" w:cs="Arial"/>
          <w:color w:val="16191F"/>
          <w:sz w:val="18"/>
          <w:szCs w:val="18"/>
          <w:shd w:val="clear" w:color="auto" w:fill="FFFFFF"/>
        </w:rPr>
        <w:t>Adds an object to a bucket. You must have WRITE permissions on a bucket to add an object to it.)</w:t>
      </w:r>
    </w:p>
    <w:p w:rsidR="00873624" w:rsidRDefault="00873624" w:rsidP="00873624">
      <w:pPr>
        <w:numPr>
          <w:ilvl w:val="1"/>
          <w:numId w:val="3"/>
        </w:numPr>
        <w:shd w:val="clear" w:color="auto" w:fill="FFFFFF"/>
        <w:spacing w:before="100" w:beforeAutospacing="1" w:after="100" w:afterAutospacing="1" w:line="240" w:lineRule="auto"/>
        <w:ind w:left="744"/>
        <w:rPr>
          <w:rFonts w:ascii="Helvetica" w:hAnsi="Helvetica" w:cs="Helvetica"/>
          <w:color w:val="192930"/>
          <w:sz w:val="21"/>
          <w:szCs w:val="21"/>
        </w:rPr>
      </w:pPr>
      <w:r>
        <w:rPr>
          <w:rFonts w:ascii="Helvetica" w:hAnsi="Helvetica" w:cs="Helvetica"/>
          <w:color w:val="192930"/>
          <w:sz w:val="21"/>
          <w:szCs w:val="21"/>
        </w:rPr>
        <w:t>The changes are immediate when you upload a new file</w:t>
      </w:r>
    </w:p>
    <w:p w:rsidR="00873624" w:rsidRDefault="00873624" w:rsidP="00873624">
      <w:pPr>
        <w:numPr>
          <w:ilvl w:val="0"/>
          <w:numId w:val="3"/>
        </w:numPr>
        <w:shd w:val="clear" w:color="auto" w:fill="FFFFFF"/>
        <w:spacing w:before="100" w:beforeAutospacing="1" w:after="100" w:afterAutospacing="1" w:line="240" w:lineRule="auto"/>
        <w:ind w:left="384"/>
        <w:rPr>
          <w:rFonts w:ascii="Helvetica" w:hAnsi="Helvetica" w:cs="Helvetica"/>
          <w:color w:val="192930"/>
          <w:sz w:val="21"/>
          <w:szCs w:val="21"/>
        </w:rPr>
      </w:pPr>
      <w:r>
        <w:rPr>
          <w:rStyle w:val="Strong"/>
          <w:rFonts w:ascii="Helvetica" w:hAnsi="Helvetica" w:cs="Helvetica"/>
          <w:color w:val="192930"/>
          <w:sz w:val="21"/>
          <w:szCs w:val="21"/>
        </w:rPr>
        <w:t>Eventual Consistency</w:t>
      </w:r>
      <w:r>
        <w:rPr>
          <w:rFonts w:ascii="Helvetica" w:hAnsi="Helvetica" w:cs="Helvetica"/>
          <w:color w:val="192930"/>
          <w:sz w:val="21"/>
          <w:szCs w:val="21"/>
        </w:rPr>
        <w:t> for overwrite PUTS and DELETES</w:t>
      </w:r>
    </w:p>
    <w:p w:rsidR="00873624" w:rsidRDefault="00873624" w:rsidP="00873624">
      <w:pPr>
        <w:numPr>
          <w:ilvl w:val="1"/>
          <w:numId w:val="3"/>
        </w:numPr>
        <w:shd w:val="clear" w:color="auto" w:fill="FFFFFF"/>
        <w:spacing w:before="100" w:beforeAutospacing="1" w:after="100" w:afterAutospacing="1" w:line="240" w:lineRule="auto"/>
        <w:ind w:left="744"/>
        <w:rPr>
          <w:rFonts w:ascii="Helvetica" w:hAnsi="Helvetica" w:cs="Helvetica"/>
          <w:color w:val="192930"/>
          <w:sz w:val="21"/>
          <w:szCs w:val="21"/>
        </w:rPr>
      </w:pPr>
      <w:r>
        <w:rPr>
          <w:rFonts w:ascii="Helvetica" w:hAnsi="Helvetica" w:cs="Helvetica"/>
          <w:color w:val="192930"/>
          <w:sz w:val="21"/>
          <w:szCs w:val="21"/>
        </w:rPr>
        <w:t>Edits and deletions can take time to propagate, which means you might get 2 versions for a while when you try to load the file until update is fully completed</w:t>
      </w:r>
    </w:p>
    <w:p w:rsidR="00873624" w:rsidRDefault="00873624" w:rsidP="00873624">
      <w:pPr>
        <w:pStyle w:val="NormalWeb"/>
        <w:shd w:val="clear" w:color="auto" w:fill="FFFFFF"/>
        <w:spacing w:before="0" w:beforeAutospacing="0" w:after="432" w:afterAutospacing="0"/>
        <w:rPr>
          <w:rFonts w:ascii="Helvetica" w:hAnsi="Helvetica" w:cs="Helvetica"/>
          <w:color w:val="192930"/>
          <w:sz w:val="21"/>
          <w:szCs w:val="21"/>
        </w:rPr>
      </w:pPr>
      <w:r>
        <w:rPr>
          <w:rFonts w:ascii="Helvetica" w:hAnsi="Helvetica" w:cs="Helvetica"/>
          <w:color w:val="192930"/>
          <w:sz w:val="21"/>
          <w:szCs w:val="21"/>
        </w:rPr>
        <w:t>Basically, if you uploaded a new Object, you can immediately see it, but if you edited or deleted an Object, you might get the pre or post edits for a while.</w:t>
      </w:r>
    </w:p>
    <w:p w:rsidR="00873624" w:rsidRDefault="00873624" w:rsidP="00873624">
      <w:pPr>
        <w:pStyle w:val="Heading1"/>
        <w:shd w:val="clear" w:color="auto" w:fill="FFFFFF"/>
        <w:spacing w:before="96" w:beforeAutospacing="0" w:after="96" w:afterAutospacing="0"/>
        <w:rPr>
          <w:rFonts w:ascii="Helvetica" w:hAnsi="Helvetica" w:cs="Helvetica"/>
          <w:color w:val="192930"/>
          <w:sz w:val="42"/>
          <w:szCs w:val="42"/>
        </w:rPr>
      </w:pPr>
      <w:r>
        <w:rPr>
          <w:rFonts w:ascii="Helvetica" w:hAnsi="Helvetica" w:cs="Helvetica"/>
          <w:color w:val="192930"/>
          <w:sz w:val="42"/>
          <w:szCs w:val="42"/>
        </w:rPr>
        <w:t>Storage Classes</w:t>
      </w:r>
    </w:p>
    <w:p w:rsidR="00873624" w:rsidRDefault="00873624" w:rsidP="00873624">
      <w:pPr>
        <w:pStyle w:val="Heading2"/>
        <w:shd w:val="clear" w:color="auto" w:fill="FFFFFF"/>
        <w:spacing w:before="96" w:after="96"/>
        <w:rPr>
          <w:rFonts w:ascii="Helvetica" w:hAnsi="Helvetica" w:cs="Helvetica"/>
          <w:color w:val="192930"/>
          <w:sz w:val="37"/>
          <w:szCs w:val="37"/>
        </w:rPr>
      </w:pPr>
      <w:r>
        <w:rPr>
          <w:rFonts w:ascii="Helvetica" w:hAnsi="Helvetica" w:cs="Helvetica"/>
          <w:color w:val="192930"/>
          <w:sz w:val="37"/>
          <w:szCs w:val="37"/>
        </w:rPr>
        <w:t>Standard</w:t>
      </w:r>
    </w:p>
    <w:p w:rsidR="00873624" w:rsidRDefault="00873624" w:rsidP="00873624">
      <w:pPr>
        <w:numPr>
          <w:ilvl w:val="0"/>
          <w:numId w:val="4"/>
        </w:numPr>
        <w:shd w:val="clear" w:color="auto" w:fill="FFFFFF"/>
        <w:spacing w:before="100" w:beforeAutospacing="1" w:after="100" w:afterAutospacing="1" w:line="240" w:lineRule="auto"/>
        <w:ind w:left="384"/>
        <w:rPr>
          <w:rFonts w:ascii="Helvetica" w:hAnsi="Helvetica" w:cs="Helvetica"/>
          <w:color w:val="192930"/>
          <w:sz w:val="21"/>
          <w:szCs w:val="21"/>
        </w:rPr>
      </w:pPr>
      <w:r>
        <w:rPr>
          <w:rFonts w:ascii="Helvetica" w:hAnsi="Helvetica" w:cs="Helvetica"/>
          <w:color w:val="192930"/>
          <w:sz w:val="21"/>
          <w:szCs w:val="21"/>
        </w:rPr>
        <w:t>Standard: quick retrieval</w:t>
      </w:r>
    </w:p>
    <w:p w:rsidR="00873624" w:rsidRDefault="00873624" w:rsidP="00873624">
      <w:pPr>
        <w:numPr>
          <w:ilvl w:val="0"/>
          <w:numId w:val="4"/>
        </w:numPr>
        <w:shd w:val="clear" w:color="auto" w:fill="FFFFFF"/>
        <w:spacing w:before="100" w:beforeAutospacing="1" w:after="100" w:afterAutospacing="1" w:line="240" w:lineRule="auto"/>
        <w:ind w:left="384"/>
        <w:rPr>
          <w:rFonts w:ascii="Helvetica" w:hAnsi="Helvetica" w:cs="Helvetica"/>
          <w:color w:val="192930"/>
          <w:sz w:val="21"/>
          <w:szCs w:val="21"/>
        </w:rPr>
      </w:pPr>
      <w:r>
        <w:rPr>
          <w:rFonts w:ascii="Helvetica" w:hAnsi="Helvetica" w:cs="Helvetica"/>
          <w:color w:val="192930"/>
          <w:sz w:val="21"/>
          <w:szCs w:val="21"/>
        </w:rPr>
        <w:t>Stored redundantly across multiple devices and facilities (AZs)</w:t>
      </w:r>
    </w:p>
    <w:p w:rsidR="00873624" w:rsidRDefault="00873624" w:rsidP="00873624">
      <w:pPr>
        <w:numPr>
          <w:ilvl w:val="0"/>
          <w:numId w:val="4"/>
        </w:numPr>
        <w:shd w:val="clear" w:color="auto" w:fill="FFFFFF"/>
        <w:spacing w:before="100" w:beforeAutospacing="1" w:after="100" w:afterAutospacing="1" w:line="240" w:lineRule="auto"/>
        <w:ind w:left="384"/>
        <w:rPr>
          <w:rFonts w:ascii="Helvetica" w:hAnsi="Helvetica" w:cs="Helvetica"/>
          <w:color w:val="192930"/>
          <w:sz w:val="21"/>
          <w:szCs w:val="21"/>
        </w:rPr>
      </w:pPr>
      <w:r>
        <w:rPr>
          <w:rFonts w:ascii="Helvetica" w:hAnsi="Helvetica" w:cs="Helvetica"/>
          <w:color w:val="192930"/>
          <w:sz w:val="21"/>
          <w:szCs w:val="21"/>
        </w:rPr>
        <w:t>Designed to sustain 2 facilities loss at the same time</w:t>
      </w:r>
    </w:p>
    <w:p w:rsidR="00873624" w:rsidRDefault="00873624" w:rsidP="00873624">
      <w:pPr>
        <w:numPr>
          <w:ilvl w:val="0"/>
          <w:numId w:val="4"/>
        </w:numPr>
        <w:shd w:val="clear" w:color="auto" w:fill="FFFFFF"/>
        <w:spacing w:before="100" w:beforeAutospacing="1" w:after="100" w:afterAutospacing="1" w:line="240" w:lineRule="auto"/>
        <w:ind w:left="384"/>
        <w:rPr>
          <w:rFonts w:ascii="Helvetica" w:hAnsi="Helvetica" w:cs="Helvetica"/>
          <w:color w:val="192930"/>
          <w:sz w:val="21"/>
          <w:szCs w:val="21"/>
        </w:rPr>
      </w:pPr>
      <w:r>
        <w:rPr>
          <w:rFonts w:ascii="Helvetica" w:hAnsi="Helvetica" w:cs="Helvetica"/>
          <w:color w:val="192930"/>
          <w:sz w:val="21"/>
          <w:szCs w:val="21"/>
        </w:rPr>
        <w:lastRenderedPageBreak/>
        <w:t>99.99% availability</w:t>
      </w:r>
    </w:p>
    <w:p w:rsidR="00873624" w:rsidRDefault="00873624" w:rsidP="00873624">
      <w:pPr>
        <w:pStyle w:val="Heading2"/>
        <w:shd w:val="clear" w:color="auto" w:fill="FFFFFF"/>
        <w:spacing w:before="96" w:after="96"/>
        <w:rPr>
          <w:rFonts w:ascii="Helvetica" w:hAnsi="Helvetica" w:cs="Helvetica"/>
          <w:color w:val="192930"/>
          <w:sz w:val="37"/>
          <w:szCs w:val="37"/>
        </w:rPr>
      </w:pPr>
      <w:r>
        <w:rPr>
          <w:rFonts w:ascii="Helvetica" w:hAnsi="Helvetica" w:cs="Helvetica"/>
          <w:color w:val="192930"/>
          <w:sz w:val="37"/>
          <w:szCs w:val="37"/>
        </w:rPr>
        <w:t>Standard-IA (Infrequently Access)</w:t>
      </w:r>
    </w:p>
    <w:p w:rsidR="00873624" w:rsidRDefault="00873624" w:rsidP="00873624">
      <w:pPr>
        <w:numPr>
          <w:ilvl w:val="0"/>
          <w:numId w:val="5"/>
        </w:numPr>
        <w:shd w:val="clear" w:color="auto" w:fill="FFFFFF"/>
        <w:spacing w:before="100" w:beforeAutospacing="1" w:after="100" w:afterAutospacing="1" w:line="240" w:lineRule="auto"/>
        <w:ind w:left="384"/>
        <w:rPr>
          <w:rFonts w:ascii="Helvetica" w:hAnsi="Helvetica" w:cs="Helvetica"/>
          <w:color w:val="192930"/>
          <w:sz w:val="21"/>
          <w:szCs w:val="21"/>
        </w:rPr>
      </w:pPr>
      <w:r>
        <w:rPr>
          <w:rFonts w:ascii="Helvetica" w:hAnsi="Helvetica" w:cs="Helvetica"/>
          <w:color w:val="192930"/>
          <w:sz w:val="21"/>
          <w:szCs w:val="21"/>
        </w:rPr>
        <w:t>For infrequently accessed data that require rapid access when necessary (same speed as S3 Standard)</w:t>
      </w:r>
    </w:p>
    <w:p w:rsidR="00873624" w:rsidRDefault="00873624" w:rsidP="00873624">
      <w:pPr>
        <w:numPr>
          <w:ilvl w:val="0"/>
          <w:numId w:val="5"/>
        </w:numPr>
        <w:shd w:val="clear" w:color="auto" w:fill="FFFFFF"/>
        <w:spacing w:before="100" w:beforeAutospacing="1" w:after="100" w:afterAutospacing="1" w:line="240" w:lineRule="auto"/>
        <w:ind w:left="384"/>
        <w:rPr>
          <w:rFonts w:ascii="Helvetica" w:hAnsi="Helvetica" w:cs="Helvetica"/>
          <w:color w:val="192930"/>
          <w:sz w:val="21"/>
          <w:szCs w:val="21"/>
        </w:rPr>
      </w:pPr>
      <w:r>
        <w:rPr>
          <w:rFonts w:ascii="Helvetica" w:hAnsi="Helvetica" w:cs="Helvetica"/>
          <w:color w:val="192930"/>
          <w:sz w:val="21"/>
          <w:szCs w:val="21"/>
        </w:rPr>
        <w:t>Lower fee than S3, but charged retrieval fee</w:t>
      </w:r>
    </w:p>
    <w:p w:rsidR="00873624" w:rsidRDefault="00873624" w:rsidP="00873624">
      <w:pPr>
        <w:numPr>
          <w:ilvl w:val="0"/>
          <w:numId w:val="5"/>
        </w:numPr>
        <w:shd w:val="clear" w:color="auto" w:fill="FFFFFF"/>
        <w:spacing w:before="100" w:beforeAutospacing="1" w:after="100" w:afterAutospacing="1" w:line="240" w:lineRule="auto"/>
        <w:ind w:left="384"/>
        <w:rPr>
          <w:rFonts w:ascii="Helvetica" w:hAnsi="Helvetica" w:cs="Helvetica"/>
          <w:color w:val="192930"/>
          <w:sz w:val="21"/>
          <w:szCs w:val="21"/>
        </w:rPr>
      </w:pPr>
      <w:r>
        <w:rPr>
          <w:rFonts w:ascii="Helvetica" w:hAnsi="Helvetica" w:cs="Helvetica"/>
          <w:color w:val="192930"/>
          <w:sz w:val="21"/>
          <w:szCs w:val="21"/>
        </w:rPr>
        <w:t>Can exist in the same bucket as S3 Standard</w:t>
      </w:r>
    </w:p>
    <w:p w:rsidR="00873624" w:rsidRDefault="00873624" w:rsidP="00873624">
      <w:pPr>
        <w:numPr>
          <w:ilvl w:val="0"/>
          <w:numId w:val="5"/>
        </w:numPr>
        <w:shd w:val="clear" w:color="auto" w:fill="FFFFFF"/>
        <w:spacing w:before="100" w:beforeAutospacing="1" w:after="100" w:afterAutospacing="1" w:line="240" w:lineRule="auto"/>
        <w:ind w:left="384"/>
        <w:rPr>
          <w:rFonts w:ascii="Helvetica" w:hAnsi="Helvetica" w:cs="Helvetica"/>
          <w:color w:val="192930"/>
          <w:sz w:val="21"/>
          <w:szCs w:val="21"/>
        </w:rPr>
      </w:pPr>
      <w:r>
        <w:rPr>
          <w:rFonts w:ascii="Helvetica" w:hAnsi="Helvetica" w:cs="Helvetica"/>
          <w:color w:val="192930"/>
          <w:sz w:val="21"/>
          <w:szCs w:val="21"/>
        </w:rPr>
        <w:t>Data stored in minimum of 3 AZs</w:t>
      </w:r>
    </w:p>
    <w:p w:rsidR="00873624" w:rsidRDefault="00873624" w:rsidP="00873624">
      <w:pPr>
        <w:numPr>
          <w:ilvl w:val="0"/>
          <w:numId w:val="5"/>
        </w:numPr>
        <w:shd w:val="clear" w:color="auto" w:fill="FFFFFF"/>
        <w:spacing w:before="100" w:beforeAutospacing="1" w:after="100" w:afterAutospacing="1" w:line="240" w:lineRule="auto"/>
        <w:ind w:left="384"/>
        <w:rPr>
          <w:rFonts w:ascii="Helvetica" w:hAnsi="Helvetica" w:cs="Helvetica"/>
          <w:color w:val="192930"/>
          <w:sz w:val="21"/>
          <w:szCs w:val="21"/>
        </w:rPr>
      </w:pPr>
      <w:r>
        <w:rPr>
          <w:rFonts w:ascii="Helvetica" w:hAnsi="Helvetica" w:cs="Helvetica"/>
          <w:color w:val="192930"/>
          <w:sz w:val="21"/>
          <w:szCs w:val="21"/>
        </w:rPr>
        <w:t>99.9% availability</w:t>
      </w:r>
    </w:p>
    <w:p w:rsidR="00873624" w:rsidRDefault="00873624" w:rsidP="00873624">
      <w:pPr>
        <w:pStyle w:val="Heading2"/>
        <w:shd w:val="clear" w:color="auto" w:fill="FFFFFF"/>
        <w:spacing w:before="96" w:after="96"/>
        <w:rPr>
          <w:rFonts w:ascii="Helvetica" w:hAnsi="Helvetica" w:cs="Helvetica"/>
          <w:color w:val="192930"/>
          <w:sz w:val="37"/>
          <w:szCs w:val="37"/>
        </w:rPr>
      </w:pPr>
      <w:r>
        <w:rPr>
          <w:rFonts w:ascii="Helvetica" w:hAnsi="Helvetica" w:cs="Helvetica"/>
          <w:color w:val="192930"/>
          <w:sz w:val="37"/>
          <w:szCs w:val="37"/>
        </w:rPr>
        <w:t>One Zone-IA</w:t>
      </w:r>
    </w:p>
    <w:p w:rsidR="00873624" w:rsidRDefault="00873624" w:rsidP="00873624">
      <w:pPr>
        <w:numPr>
          <w:ilvl w:val="0"/>
          <w:numId w:val="6"/>
        </w:numPr>
        <w:shd w:val="clear" w:color="auto" w:fill="FFFFFF"/>
        <w:spacing w:before="100" w:beforeAutospacing="1" w:after="100" w:afterAutospacing="1" w:line="240" w:lineRule="auto"/>
        <w:ind w:left="384"/>
        <w:rPr>
          <w:rFonts w:ascii="Helvetica" w:hAnsi="Helvetica" w:cs="Helvetica"/>
          <w:color w:val="192930"/>
          <w:sz w:val="21"/>
          <w:szCs w:val="21"/>
        </w:rPr>
      </w:pPr>
      <w:r>
        <w:rPr>
          <w:rFonts w:ascii="Helvetica" w:hAnsi="Helvetica" w:cs="Helvetica"/>
          <w:color w:val="192930"/>
          <w:sz w:val="21"/>
          <w:szCs w:val="21"/>
        </w:rPr>
        <w:t>Lower-cost option for infrequently accessed data (same speed as S3 Standard/-IA)</w:t>
      </w:r>
    </w:p>
    <w:p w:rsidR="00873624" w:rsidRDefault="00873624" w:rsidP="00873624">
      <w:pPr>
        <w:numPr>
          <w:ilvl w:val="0"/>
          <w:numId w:val="6"/>
        </w:numPr>
        <w:shd w:val="clear" w:color="auto" w:fill="FFFFFF"/>
        <w:spacing w:before="100" w:beforeAutospacing="1" w:after="100" w:afterAutospacing="1" w:line="240" w:lineRule="auto"/>
        <w:ind w:left="384"/>
        <w:rPr>
          <w:rFonts w:ascii="Helvetica" w:hAnsi="Helvetica" w:cs="Helvetica"/>
          <w:color w:val="192930"/>
          <w:sz w:val="21"/>
          <w:szCs w:val="21"/>
        </w:rPr>
      </w:pPr>
      <w:r>
        <w:rPr>
          <w:rFonts w:ascii="Helvetica" w:hAnsi="Helvetica" w:cs="Helvetica"/>
          <w:color w:val="192930"/>
          <w:sz w:val="21"/>
          <w:szCs w:val="21"/>
        </w:rPr>
        <w:t>Only in one AZ – data isn’t resilient, but 20% cheaper than S3 Standard-IA</w:t>
      </w:r>
    </w:p>
    <w:p w:rsidR="00873624" w:rsidRDefault="00873624" w:rsidP="00873624">
      <w:pPr>
        <w:numPr>
          <w:ilvl w:val="0"/>
          <w:numId w:val="6"/>
        </w:numPr>
        <w:shd w:val="clear" w:color="auto" w:fill="FFFFFF"/>
        <w:spacing w:before="100" w:beforeAutospacing="1" w:after="100" w:afterAutospacing="1" w:line="240" w:lineRule="auto"/>
        <w:ind w:left="384"/>
        <w:rPr>
          <w:rFonts w:ascii="Helvetica" w:hAnsi="Helvetica" w:cs="Helvetica"/>
          <w:color w:val="192930"/>
          <w:sz w:val="21"/>
          <w:szCs w:val="21"/>
        </w:rPr>
      </w:pPr>
      <w:r>
        <w:rPr>
          <w:rFonts w:ascii="Helvetica" w:hAnsi="Helvetica" w:cs="Helvetica"/>
          <w:color w:val="192930"/>
          <w:sz w:val="21"/>
          <w:szCs w:val="21"/>
        </w:rPr>
        <w:t>Lower per GB storage and retrieval price than S3 Standard/-IA</w:t>
      </w:r>
    </w:p>
    <w:p w:rsidR="00873624" w:rsidRDefault="00873624" w:rsidP="00873624">
      <w:pPr>
        <w:numPr>
          <w:ilvl w:val="0"/>
          <w:numId w:val="6"/>
        </w:numPr>
        <w:shd w:val="clear" w:color="auto" w:fill="FFFFFF"/>
        <w:spacing w:before="100" w:beforeAutospacing="1" w:after="100" w:afterAutospacing="1" w:line="240" w:lineRule="auto"/>
        <w:ind w:left="384"/>
        <w:rPr>
          <w:rFonts w:ascii="Helvetica" w:hAnsi="Helvetica" w:cs="Helvetica"/>
          <w:color w:val="192930"/>
          <w:sz w:val="21"/>
          <w:szCs w:val="21"/>
        </w:rPr>
      </w:pPr>
      <w:r>
        <w:rPr>
          <w:rFonts w:ascii="Helvetica" w:hAnsi="Helvetica" w:cs="Helvetica"/>
          <w:color w:val="192930"/>
          <w:sz w:val="21"/>
          <w:szCs w:val="21"/>
        </w:rPr>
        <w:t>Can exist in the same bucket as S3 Standard/-IA</w:t>
      </w:r>
    </w:p>
    <w:p w:rsidR="00873624" w:rsidRDefault="00873624" w:rsidP="00873624">
      <w:pPr>
        <w:numPr>
          <w:ilvl w:val="0"/>
          <w:numId w:val="6"/>
        </w:numPr>
        <w:shd w:val="clear" w:color="auto" w:fill="FFFFFF"/>
        <w:spacing w:before="100" w:beforeAutospacing="1" w:after="100" w:afterAutospacing="1" w:line="240" w:lineRule="auto"/>
        <w:ind w:left="384"/>
        <w:rPr>
          <w:rFonts w:ascii="Helvetica" w:hAnsi="Helvetica" w:cs="Helvetica"/>
          <w:color w:val="192930"/>
          <w:sz w:val="21"/>
          <w:szCs w:val="21"/>
        </w:rPr>
      </w:pPr>
      <w:r>
        <w:rPr>
          <w:rFonts w:ascii="Helvetica" w:hAnsi="Helvetica" w:cs="Helvetica"/>
          <w:color w:val="192930"/>
          <w:sz w:val="21"/>
          <w:szCs w:val="21"/>
        </w:rPr>
        <w:t>99.5% availability</w:t>
      </w:r>
    </w:p>
    <w:p w:rsidR="00873624" w:rsidRDefault="00873624" w:rsidP="00873624">
      <w:pPr>
        <w:pStyle w:val="Heading2"/>
        <w:shd w:val="clear" w:color="auto" w:fill="FFFFFF"/>
        <w:spacing w:before="96" w:after="96"/>
        <w:rPr>
          <w:rFonts w:ascii="Helvetica" w:hAnsi="Helvetica" w:cs="Helvetica"/>
          <w:color w:val="192930"/>
          <w:sz w:val="37"/>
          <w:szCs w:val="37"/>
        </w:rPr>
      </w:pPr>
      <w:r>
        <w:rPr>
          <w:rFonts w:ascii="Helvetica" w:hAnsi="Helvetica" w:cs="Helvetica"/>
          <w:color w:val="192930"/>
          <w:sz w:val="37"/>
          <w:szCs w:val="37"/>
        </w:rPr>
        <w:t>Glacier</w:t>
      </w:r>
    </w:p>
    <w:p w:rsidR="00873624" w:rsidRDefault="006A1140" w:rsidP="00873624">
      <w:pPr>
        <w:numPr>
          <w:ilvl w:val="0"/>
          <w:numId w:val="7"/>
        </w:numPr>
        <w:shd w:val="clear" w:color="auto" w:fill="FFFFFF"/>
        <w:spacing w:before="100" w:beforeAutospacing="1" w:after="100" w:afterAutospacing="1" w:line="240" w:lineRule="auto"/>
        <w:ind w:left="384"/>
        <w:rPr>
          <w:rFonts w:ascii="Helvetica" w:hAnsi="Helvetica" w:cs="Helvetica"/>
          <w:color w:val="192930"/>
          <w:sz w:val="21"/>
          <w:szCs w:val="21"/>
        </w:rPr>
      </w:pPr>
      <w:hyperlink r:id="rId11" w:tgtFrame="_blank" w:history="1">
        <w:r w:rsidR="00873624">
          <w:rPr>
            <w:rStyle w:val="Hyperlink"/>
            <w:rFonts w:ascii="Helvetica" w:hAnsi="Helvetica" w:cs="Helvetica"/>
            <w:color w:val="D7B221"/>
            <w:sz w:val="21"/>
            <w:szCs w:val="21"/>
          </w:rPr>
          <w:t>Independent AWS service</w:t>
        </w:r>
      </w:hyperlink>
    </w:p>
    <w:p w:rsidR="00873624" w:rsidRDefault="00873624" w:rsidP="00873624">
      <w:pPr>
        <w:numPr>
          <w:ilvl w:val="0"/>
          <w:numId w:val="7"/>
        </w:numPr>
        <w:shd w:val="clear" w:color="auto" w:fill="FFFFFF"/>
        <w:spacing w:before="100" w:beforeAutospacing="1" w:after="100" w:afterAutospacing="1" w:line="240" w:lineRule="auto"/>
        <w:ind w:left="384"/>
        <w:rPr>
          <w:rFonts w:ascii="Helvetica" w:hAnsi="Helvetica" w:cs="Helvetica"/>
          <w:color w:val="192930"/>
          <w:sz w:val="21"/>
          <w:szCs w:val="21"/>
        </w:rPr>
      </w:pPr>
      <w:r>
        <w:rPr>
          <w:rFonts w:ascii="Helvetica" w:hAnsi="Helvetica" w:cs="Helvetica"/>
          <w:color w:val="192930"/>
          <w:sz w:val="21"/>
          <w:szCs w:val="21"/>
        </w:rPr>
        <w:t>Low cost and optimal for archival purposes</w:t>
      </w:r>
    </w:p>
    <w:p w:rsidR="00873624" w:rsidRDefault="00873624" w:rsidP="00873624">
      <w:pPr>
        <w:numPr>
          <w:ilvl w:val="0"/>
          <w:numId w:val="7"/>
        </w:numPr>
        <w:shd w:val="clear" w:color="auto" w:fill="FFFFFF"/>
        <w:spacing w:before="100" w:beforeAutospacing="1" w:after="100" w:afterAutospacing="1" w:line="240" w:lineRule="auto"/>
        <w:ind w:left="384"/>
        <w:rPr>
          <w:rFonts w:ascii="Helvetica" w:hAnsi="Helvetica" w:cs="Helvetica"/>
          <w:color w:val="192930"/>
          <w:sz w:val="21"/>
          <w:szCs w:val="21"/>
        </w:rPr>
      </w:pPr>
      <w:r>
        <w:rPr>
          <w:rFonts w:ascii="Helvetica" w:hAnsi="Helvetica" w:cs="Helvetica"/>
          <w:color w:val="192930"/>
          <w:sz w:val="21"/>
          <w:szCs w:val="21"/>
        </w:rPr>
        <w:t>Resilient to 1 entire AZ destruction</w:t>
      </w:r>
    </w:p>
    <w:p w:rsidR="00873624" w:rsidRDefault="00873624" w:rsidP="00873624">
      <w:pPr>
        <w:numPr>
          <w:ilvl w:val="0"/>
          <w:numId w:val="7"/>
        </w:numPr>
        <w:shd w:val="clear" w:color="auto" w:fill="FFFFFF"/>
        <w:spacing w:before="100" w:beforeAutospacing="1" w:after="100" w:afterAutospacing="1" w:line="240" w:lineRule="auto"/>
        <w:ind w:left="384"/>
        <w:rPr>
          <w:rFonts w:ascii="Helvetica" w:hAnsi="Helvetica" w:cs="Helvetica"/>
          <w:color w:val="192930"/>
          <w:sz w:val="21"/>
          <w:szCs w:val="21"/>
        </w:rPr>
      </w:pPr>
      <w:r>
        <w:rPr>
          <w:rFonts w:ascii="Helvetica" w:hAnsi="Helvetica" w:cs="Helvetica"/>
          <w:color w:val="192930"/>
          <w:sz w:val="21"/>
          <w:szCs w:val="21"/>
        </w:rPr>
        <w:t>3 retrieval options:</w:t>
      </w:r>
    </w:p>
    <w:p w:rsidR="00873624" w:rsidRDefault="00873624" w:rsidP="00873624">
      <w:pPr>
        <w:numPr>
          <w:ilvl w:val="1"/>
          <w:numId w:val="7"/>
        </w:numPr>
        <w:shd w:val="clear" w:color="auto" w:fill="FFFFFF"/>
        <w:spacing w:before="100" w:beforeAutospacing="1" w:after="100" w:afterAutospacing="1" w:line="240" w:lineRule="auto"/>
        <w:ind w:left="744"/>
        <w:rPr>
          <w:rFonts w:ascii="Helvetica" w:hAnsi="Helvetica" w:cs="Helvetica"/>
          <w:color w:val="192930"/>
          <w:sz w:val="21"/>
          <w:szCs w:val="21"/>
        </w:rPr>
      </w:pPr>
      <w:r>
        <w:rPr>
          <w:rFonts w:ascii="Helvetica" w:hAnsi="Helvetica" w:cs="Helvetica"/>
          <w:color w:val="192930"/>
          <w:sz w:val="21"/>
          <w:szCs w:val="21"/>
        </w:rPr>
        <w:t>Expedited retrieval: few minutes</w:t>
      </w:r>
    </w:p>
    <w:p w:rsidR="00873624" w:rsidRDefault="00873624" w:rsidP="00873624">
      <w:pPr>
        <w:numPr>
          <w:ilvl w:val="1"/>
          <w:numId w:val="7"/>
        </w:numPr>
        <w:shd w:val="clear" w:color="auto" w:fill="FFFFFF"/>
        <w:spacing w:before="100" w:beforeAutospacing="1" w:after="100" w:afterAutospacing="1" w:line="240" w:lineRule="auto"/>
        <w:ind w:left="744"/>
        <w:rPr>
          <w:rFonts w:ascii="Helvetica" w:hAnsi="Helvetica" w:cs="Helvetica"/>
          <w:color w:val="192930"/>
          <w:sz w:val="21"/>
          <w:szCs w:val="21"/>
        </w:rPr>
      </w:pPr>
      <w:r>
        <w:rPr>
          <w:rFonts w:ascii="Helvetica" w:hAnsi="Helvetica" w:cs="Helvetica"/>
          <w:color w:val="192930"/>
          <w:sz w:val="21"/>
          <w:szCs w:val="21"/>
        </w:rPr>
        <w:t>Standard retrieval: 3-5 hours</w:t>
      </w:r>
    </w:p>
    <w:p w:rsidR="00873624" w:rsidRDefault="00873624" w:rsidP="00873624">
      <w:pPr>
        <w:numPr>
          <w:ilvl w:val="1"/>
          <w:numId w:val="7"/>
        </w:numPr>
        <w:shd w:val="clear" w:color="auto" w:fill="FFFFFF"/>
        <w:spacing w:before="100" w:beforeAutospacing="1" w:after="100" w:afterAutospacing="1" w:line="240" w:lineRule="auto"/>
        <w:ind w:left="744"/>
        <w:rPr>
          <w:rFonts w:ascii="Helvetica" w:hAnsi="Helvetica" w:cs="Helvetica"/>
          <w:color w:val="192930"/>
          <w:sz w:val="21"/>
          <w:szCs w:val="21"/>
        </w:rPr>
      </w:pPr>
      <w:r>
        <w:rPr>
          <w:rFonts w:ascii="Helvetica" w:hAnsi="Helvetica" w:cs="Helvetica"/>
          <w:color w:val="192930"/>
          <w:sz w:val="21"/>
          <w:szCs w:val="21"/>
        </w:rPr>
        <w:t>Bulk retrieval: 5-12 hours</w:t>
      </w:r>
    </w:p>
    <w:p w:rsidR="00873624" w:rsidRDefault="00873624" w:rsidP="00873624">
      <w:pPr>
        <w:pStyle w:val="Heading2"/>
        <w:shd w:val="clear" w:color="auto" w:fill="FFFFFF"/>
        <w:spacing w:before="96" w:after="96"/>
        <w:rPr>
          <w:rFonts w:ascii="Helvetica" w:hAnsi="Helvetica" w:cs="Helvetica"/>
          <w:color w:val="192930"/>
          <w:sz w:val="37"/>
          <w:szCs w:val="37"/>
        </w:rPr>
      </w:pPr>
      <w:r>
        <w:rPr>
          <w:rFonts w:ascii="Helvetica" w:hAnsi="Helvetica" w:cs="Helvetica"/>
          <w:color w:val="192930"/>
          <w:sz w:val="37"/>
          <w:szCs w:val="37"/>
        </w:rPr>
        <w:t>Storage Class Comparison</w:t>
      </w:r>
    </w:p>
    <w:tbl>
      <w:tblPr>
        <w:tblW w:w="8342" w:type="dxa"/>
        <w:shd w:val="clear" w:color="auto" w:fill="FFFFFF"/>
        <w:tblCellMar>
          <w:top w:w="15" w:type="dxa"/>
          <w:left w:w="15" w:type="dxa"/>
          <w:bottom w:w="15" w:type="dxa"/>
          <w:right w:w="15" w:type="dxa"/>
        </w:tblCellMar>
        <w:tblLook w:val="04A0" w:firstRow="1" w:lastRow="0" w:firstColumn="1" w:lastColumn="0" w:noHBand="0" w:noVBand="1"/>
      </w:tblPr>
      <w:tblGrid>
        <w:gridCol w:w="2347"/>
        <w:gridCol w:w="1384"/>
        <w:gridCol w:w="1429"/>
        <w:gridCol w:w="1429"/>
        <w:gridCol w:w="1753"/>
      </w:tblGrid>
      <w:tr w:rsidR="00873624" w:rsidTr="00873624">
        <w:trPr>
          <w:trHeight w:val="393"/>
        </w:trPr>
        <w:tc>
          <w:tcPr>
            <w:tcW w:w="0" w:type="auto"/>
            <w:shd w:val="clear" w:color="auto" w:fill="FFFFFF"/>
            <w:tcMar>
              <w:top w:w="0" w:type="dxa"/>
              <w:left w:w="0" w:type="dxa"/>
              <w:bottom w:w="0" w:type="dxa"/>
              <w:right w:w="0" w:type="dxa"/>
            </w:tcMar>
            <w:vAlign w:val="center"/>
            <w:hideMark/>
          </w:tcPr>
          <w:p w:rsidR="00873624" w:rsidRDefault="00873624">
            <w:pPr>
              <w:spacing w:after="360"/>
              <w:jc w:val="center"/>
              <w:rPr>
                <w:rFonts w:ascii="Helvetica" w:hAnsi="Helvetica" w:cs="Helvetica"/>
                <w:b/>
                <w:bCs/>
                <w:color w:val="192930"/>
                <w:sz w:val="21"/>
                <w:szCs w:val="21"/>
              </w:rPr>
            </w:pPr>
          </w:p>
        </w:tc>
        <w:tc>
          <w:tcPr>
            <w:tcW w:w="0" w:type="auto"/>
            <w:shd w:val="clear" w:color="auto" w:fill="FFFFFF"/>
            <w:tcMar>
              <w:top w:w="0" w:type="dxa"/>
              <w:left w:w="0" w:type="dxa"/>
              <w:bottom w:w="0" w:type="dxa"/>
              <w:right w:w="0" w:type="dxa"/>
            </w:tcMar>
            <w:vAlign w:val="center"/>
            <w:hideMark/>
          </w:tcPr>
          <w:p w:rsidR="00873624" w:rsidRDefault="00873624">
            <w:pPr>
              <w:spacing w:after="360"/>
              <w:jc w:val="center"/>
              <w:rPr>
                <w:rFonts w:ascii="Helvetica" w:hAnsi="Helvetica" w:cs="Helvetica"/>
                <w:b/>
                <w:bCs/>
                <w:color w:val="192930"/>
                <w:sz w:val="21"/>
                <w:szCs w:val="21"/>
              </w:rPr>
            </w:pPr>
            <w:r>
              <w:rPr>
                <w:rFonts w:ascii="Helvetica" w:hAnsi="Helvetica" w:cs="Helvetica"/>
                <w:b/>
                <w:bCs/>
                <w:color w:val="192930"/>
                <w:sz w:val="21"/>
                <w:szCs w:val="21"/>
              </w:rPr>
              <w:t>Standard</w:t>
            </w:r>
          </w:p>
        </w:tc>
        <w:tc>
          <w:tcPr>
            <w:tcW w:w="0" w:type="auto"/>
            <w:shd w:val="clear" w:color="auto" w:fill="FFFFFF"/>
            <w:tcMar>
              <w:top w:w="0" w:type="dxa"/>
              <w:left w:w="0" w:type="dxa"/>
              <w:bottom w:w="0" w:type="dxa"/>
              <w:right w:w="0" w:type="dxa"/>
            </w:tcMar>
            <w:vAlign w:val="center"/>
            <w:hideMark/>
          </w:tcPr>
          <w:p w:rsidR="00873624" w:rsidRDefault="00873624">
            <w:pPr>
              <w:spacing w:after="360"/>
              <w:jc w:val="center"/>
              <w:rPr>
                <w:rFonts w:ascii="Helvetica" w:hAnsi="Helvetica" w:cs="Helvetica"/>
                <w:b/>
                <w:bCs/>
                <w:color w:val="192930"/>
                <w:sz w:val="21"/>
                <w:szCs w:val="21"/>
              </w:rPr>
            </w:pPr>
            <w:r>
              <w:rPr>
                <w:rFonts w:ascii="Helvetica" w:hAnsi="Helvetica" w:cs="Helvetica"/>
                <w:b/>
                <w:bCs/>
                <w:color w:val="192930"/>
                <w:sz w:val="21"/>
                <w:szCs w:val="21"/>
              </w:rPr>
              <w:t>Standard-IA</w:t>
            </w:r>
          </w:p>
        </w:tc>
        <w:tc>
          <w:tcPr>
            <w:tcW w:w="0" w:type="auto"/>
            <w:shd w:val="clear" w:color="auto" w:fill="FFFFFF"/>
            <w:tcMar>
              <w:top w:w="0" w:type="dxa"/>
              <w:left w:w="0" w:type="dxa"/>
              <w:bottom w:w="0" w:type="dxa"/>
              <w:right w:w="0" w:type="dxa"/>
            </w:tcMar>
            <w:vAlign w:val="center"/>
            <w:hideMark/>
          </w:tcPr>
          <w:p w:rsidR="00873624" w:rsidRDefault="00873624">
            <w:pPr>
              <w:spacing w:after="360"/>
              <w:jc w:val="center"/>
              <w:rPr>
                <w:rFonts w:ascii="Helvetica" w:hAnsi="Helvetica" w:cs="Helvetica"/>
                <w:b/>
                <w:bCs/>
                <w:color w:val="192930"/>
                <w:sz w:val="21"/>
                <w:szCs w:val="21"/>
              </w:rPr>
            </w:pPr>
            <w:r>
              <w:rPr>
                <w:rFonts w:ascii="Helvetica" w:hAnsi="Helvetica" w:cs="Helvetica"/>
                <w:b/>
                <w:bCs/>
                <w:color w:val="192930"/>
                <w:sz w:val="21"/>
                <w:szCs w:val="21"/>
              </w:rPr>
              <w:t>One Zone-IA</w:t>
            </w:r>
          </w:p>
        </w:tc>
        <w:tc>
          <w:tcPr>
            <w:tcW w:w="0" w:type="auto"/>
            <w:shd w:val="clear" w:color="auto" w:fill="FFFFFF"/>
            <w:tcMar>
              <w:top w:w="0" w:type="dxa"/>
              <w:left w:w="0" w:type="dxa"/>
              <w:bottom w:w="0" w:type="dxa"/>
              <w:right w:w="0" w:type="dxa"/>
            </w:tcMar>
            <w:vAlign w:val="center"/>
            <w:hideMark/>
          </w:tcPr>
          <w:p w:rsidR="00873624" w:rsidRDefault="00873624">
            <w:pPr>
              <w:spacing w:after="360"/>
              <w:jc w:val="center"/>
              <w:rPr>
                <w:rFonts w:ascii="Helvetica" w:hAnsi="Helvetica" w:cs="Helvetica"/>
                <w:b/>
                <w:bCs/>
                <w:color w:val="192930"/>
                <w:sz w:val="21"/>
                <w:szCs w:val="21"/>
              </w:rPr>
            </w:pPr>
            <w:r>
              <w:rPr>
                <w:rFonts w:ascii="Helvetica" w:hAnsi="Helvetica" w:cs="Helvetica"/>
                <w:b/>
                <w:bCs/>
                <w:color w:val="192930"/>
                <w:sz w:val="21"/>
                <w:szCs w:val="21"/>
              </w:rPr>
              <w:t>Glacier</w:t>
            </w:r>
          </w:p>
        </w:tc>
      </w:tr>
      <w:tr w:rsidR="00873624" w:rsidTr="00873624">
        <w:trPr>
          <w:trHeight w:val="565"/>
        </w:trPr>
        <w:tc>
          <w:tcPr>
            <w:tcW w:w="0" w:type="auto"/>
            <w:shd w:val="clear" w:color="auto" w:fill="FFFFFF"/>
            <w:tcMar>
              <w:top w:w="0" w:type="dxa"/>
              <w:left w:w="0" w:type="dxa"/>
              <w:bottom w:w="0" w:type="dxa"/>
              <w:right w:w="0" w:type="dxa"/>
            </w:tcMar>
            <w:vAlign w:val="center"/>
            <w:hideMark/>
          </w:tcPr>
          <w:p w:rsidR="00873624" w:rsidRDefault="00873624">
            <w:pPr>
              <w:spacing w:after="360"/>
              <w:rPr>
                <w:rFonts w:ascii="Helvetica" w:hAnsi="Helvetica" w:cs="Helvetica"/>
                <w:color w:val="192930"/>
                <w:sz w:val="21"/>
                <w:szCs w:val="21"/>
              </w:rPr>
            </w:pPr>
            <w:r>
              <w:rPr>
                <w:rFonts w:ascii="Helvetica" w:hAnsi="Helvetica" w:cs="Helvetica"/>
                <w:b/>
                <w:bCs/>
                <w:color w:val="192930"/>
                <w:sz w:val="21"/>
                <w:szCs w:val="21"/>
              </w:rPr>
              <w:t>Designed for Durability</w:t>
            </w:r>
          </w:p>
        </w:tc>
        <w:tc>
          <w:tcPr>
            <w:tcW w:w="0" w:type="auto"/>
            <w:shd w:val="clear" w:color="auto" w:fill="FFFFFF"/>
            <w:tcMar>
              <w:top w:w="0" w:type="dxa"/>
              <w:left w:w="0" w:type="dxa"/>
              <w:bottom w:w="0" w:type="dxa"/>
              <w:right w:w="0" w:type="dxa"/>
            </w:tcMar>
            <w:vAlign w:val="center"/>
            <w:hideMark/>
          </w:tcPr>
          <w:p w:rsidR="00873624" w:rsidRDefault="00873624">
            <w:pPr>
              <w:spacing w:after="360"/>
              <w:rPr>
                <w:rFonts w:ascii="Helvetica" w:hAnsi="Helvetica" w:cs="Helvetica"/>
                <w:color w:val="192930"/>
                <w:sz w:val="21"/>
                <w:szCs w:val="21"/>
              </w:rPr>
            </w:pPr>
            <w:r>
              <w:rPr>
                <w:rFonts w:ascii="Helvetica" w:hAnsi="Helvetica" w:cs="Helvetica"/>
                <w:color w:val="192930"/>
                <w:sz w:val="21"/>
                <w:szCs w:val="21"/>
              </w:rPr>
              <w:t>99.999999999%</w:t>
            </w:r>
          </w:p>
        </w:tc>
        <w:tc>
          <w:tcPr>
            <w:tcW w:w="0" w:type="auto"/>
            <w:shd w:val="clear" w:color="auto" w:fill="FFFFFF"/>
            <w:tcMar>
              <w:top w:w="0" w:type="dxa"/>
              <w:left w:w="0" w:type="dxa"/>
              <w:bottom w:w="0" w:type="dxa"/>
              <w:right w:w="0" w:type="dxa"/>
            </w:tcMar>
            <w:vAlign w:val="center"/>
            <w:hideMark/>
          </w:tcPr>
          <w:p w:rsidR="00873624" w:rsidRDefault="00873624">
            <w:pPr>
              <w:spacing w:after="360"/>
              <w:rPr>
                <w:rFonts w:ascii="Helvetica" w:hAnsi="Helvetica" w:cs="Helvetica"/>
                <w:color w:val="192930"/>
                <w:sz w:val="21"/>
                <w:szCs w:val="21"/>
              </w:rPr>
            </w:pPr>
            <w:r>
              <w:rPr>
                <w:rFonts w:ascii="Helvetica" w:hAnsi="Helvetica" w:cs="Helvetica"/>
                <w:color w:val="192930"/>
                <w:sz w:val="21"/>
                <w:szCs w:val="21"/>
              </w:rPr>
              <w:t>99.999999999%</w:t>
            </w:r>
          </w:p>
        </w:tc>
        <w:tc>
          <w:tcPr>
            <w:tcW w:w="0" w:type="auto"/>
            <w:shd w:val="clear" w:color="auto" w:fill="FFFFFF"/>
            <w:tcMar>
              <w:top w:w="0" w:type="dxa"/>
              <w:left w:w="0" w:type="dxa"/>
              <w:bottom w:w="0" w:type="dxa"/>
              <w:right w:w="0" w:type="dxa"/>
            </w:tcMar>
            <w:vAlign w:val="center"/>
            <w:hideMark/>
          </w:tcPr>
          <w:p w:rsidR="00873624" w:rsidRDefault="00873624">
            <w:pPr>
              <w:spacing w:after="360"/>
              <w:rPr>
                <w:rFonts w:ascii="Helvetica" w:hAnsi="Helvetica" w:cs="Helvetica"/>
                <w:color w:val="192930"/>
                <w:sz w:val="21"/>
                <w:szCs w:val="21"/>
              </w:rPr>
            </w:pPr>
            <w:r>
              <w:rPr>
                <w:rFonts w:ascii="Helvetica" w:hAnsi="Helvetica" w:cs="Helvetica"/>
                <w:color w:val="192930"/>
                <w:sz w:val="21"/>
                <w:szCs w:val="21"/>
              </w:rPr>
              <w:t>99.999999999%</w:t>
            </w:r>
          </w:p>
        </w:tc>
        <w:tc>
          <w:tcPr>
            <w:tcW w:w="0" w:type="auto"/>
            <w:shd w:val="clear" w:color="auto" w:fill="FFFFFF"/>
            <w:tcMar>
              <w:top w:w="0" w:type="dxa"/>
              <w:left w:w="0" w:type="dxa"/>
              <w:bottom w:w="0" w:type="dxa"/>
              <w:right w:w="0" w:type="dxa"/>
            </w:tcMar>
            <w:vAlign w:val="center"/>
            <w:hideMark/>
          </w:tcPr>
          <w:p w:rsidR="00873624" w:rsidRDefault="00873624">
            <w:pPr>
              <w:spacing w:after="360"/>
              <w:rPr>
                <w:rFonts w:ascii="Helvetica" w:hAnsi="Helvetica" w:cs="Helvetica"/>
                <w:color w:val="192930"/>
                <w:sz w:val="21"/>
                <w:szCs w:val="21"/>
              </w:rPr>
            </w:pPr>
            <w:r>
              <w:rPr>
                <w:rFonts w:ascii="Helvetica" w:hAnsi="Helvetica" w:cs="Helvetica"/>
                <w:color w:val="192930"/>
                <w:sz w:val="21"/>
                <w:szCs w:val="21"/>
              </w:rPr>
              <w:t>99.999999999%</w:t>
            </w:r>
          </w:p>
        </w:tc>
      </w:tr>
      <w:tr w:rsidR="00873624" w:rsidTr="00873624">
        <w:trPr>
          <w:trHeight w:val="572"/>
        </w:trPr>
        <w:tc>
          <w:tcPr>
            <w:tcW w:w="0" w:type="auto"/>
            <w:shd w:val="clear" w:color="auto" w:fill="FFFFFF"/>
            <w:tcMar>
              <w:top w:w="0" w:type="dxa"/>
              <w:left w:w="0" w:type="dxa"/>
              <w:bottom w:w="0" w:type="dxa"/>
              <w:right w:w="0" w:type="dxa"/>
            </w:tcMar>
            <w:vAlign w:val="center"/>
            <w:hideMark/>
          </w:tcPr>
          <w:p w:rsidR="00873624" w:rsidRDefault="00873624">
            <w:pPr>
              <w:spacing w:after="360"/>
              <w:rPr>
                <w:rFonts w:ascii="Helvetica" w:hAnsi="Helvetica" w:cs="Helvetica"/>
                <w:color w:val="192930"/>
                <w:sz w:val="21"/>
                <w:szCs w:val="21"/>
              </w:rPr>
            </w:pPr>
            <w:r>
              <w:rPr>
                <w:rFonts w:ascii="Helvetica" w:hAnsi="Helvetica" w:cs="Helvetica"/>
                <w:b/>
                <w:bCs/>
                <w:color w:val="192930"/>
                <w:sz w:val="21"/>
                <w:szCs w:val="21"/>
              </w:rPr>
              <w:t>Designed for Availability</w:t>
            </w:r>
          </w:p>
        </w:tc>
        <w:tc>
          <w:tcPr>
            <w:tcW w:w="0" w:type="auto"/>
            <w:shd w:val="clear" w:color="auto" w:fill="FFFFFF"/>
            <w:tcMar>
              <w:top w:w="0" w:type="dxa"/>
              <w:left w:w="0" w:type="dxa"/>
              <w:bottom w:w="0" w:type="dxa"/>
              <w:right w:w="0" w:type="dxa"/>
            </w:tcMar>
            <w:vAlign w:val="center"/>
            <w:hideMark/>
          </w:tcPr>
          <w:p w:rsidR="00873624" w:rsidRDefault="00873624">
            <w:pPr>
              <w:spacing w:after="360"/>
              <w:rPr>
                <w:rFonts w:ascii="Helvetica" w:hAnsi="Helvetica" w:cs="Helvetica"/>
                <w:color w:val="192930"/>
                <w:sz w:val="21"/>
                <w:szCs w:val="21"/>
              </w:rPr>
            </w:pPr>
            <w:r>
              <w:rPr>
                <w:rFonts w:ascii="Helvetica" w:hAnsi="Helvetica" w:cs="Helvetica"/>
                <w:color w:val="192930"/>
                <w:sz w:val="21"/>
                <w:szCs w:val="21"/>
              </w:rPr>
              <w:t>99.99%</w:t>
            </w:r>
          </w:p>
        </w:tc>
        <w:tc>
          <w:tcPr>
            <w:tcW w:w="0" w:type="auto"/>
            <w:shd w:val="clear" w:color="auto" w:fill="FFFFFF"/>
            <w:tcMar>
              <w:top w:w="0" w:type="dxa"/>
              <w:left w:w="0" w:type="dxa"/>
              <w:bottom w:w="0" w:type="dxa"/>
              <w:right w:w="0" w:type="dxa"/>
            </w:tcMar>
            <w:vAlign w:val="center"/>
            <w:hideMark/>
          </w:tcPr>
          <w:p w:rsidR="00873624" w:rsidRDefault="00873624">
            <w:pPr>
              <w:spacing w:after="360"/>
              <w:rPr>
                <w:rFonts w:ascii="Helvetica" w:hAnsi="Helvetica" w:cs="Helvetica"/>
                <w:color w:val="192930"/>
                <w:sz w:val="21"/>
                <w:szCs w:val="21"/>
              </w:rPr>
            </w:pPr>
            <w:r>
              <w:rPr>
                <w:rFonts w:ascii="Helvetica" w:hAnsi="Helvetica" w:cs="Helvetica"/>
                <w:color w:val="192930"/>
                <w:sz w:val="21"/>
                <w:szCs w:val="21"/>
              </w:rPr>
              <w:t>99.9%</w:t>
            </w:r>
          </w:p>
        </w:tc>
        <w:tc>
          <w:tcPr>
            <w:tcW w:w="0" w:type="auto"/>
            <w:shd w:val="clear" w:color="auto" w:fill="FFFFFF"/>
            <w:tcMar>
              <w:top w:w="0" w:type="dxa"/>
              <w:left w:w="0" w:type="dxa"/>
              <w:bottom w:w="0" w:type="dxa"/>
              <w:right w:w="0" w:type="dxa"/>
            </w:tcMar>
            <w:vAlign w:val="center"/>
            <w:hideMark/>
          </w:tcPr>
          <w:p w:rsidR="00873624" w:rsidRDefault="00873624">
            <w:pPr>
              <w:spacing w:after="360"/>
              <w:rPr>
                <w:rFonts w:ascii="Helvetica" w:hAnsi="Helvetica" w:cs="Helvetica"/>
                <w:color w:val="192930"/>
                <w:sz w:val="21"/>
                <w:szCs w:val="21"/>
              </w:rPr>
            </w:pPr>
            <w:r>
              <w:rPr>
                <w:rFonts w:ascii="Helvetica" w:hAnsi="Helvetica" w:cs="Helvetica"/>
                <w:color w:val="192930"/>
                <w:sz w:val="21"/>
                <w:szCs w:val="21"/>
              </w:rPr>
              <w:t>99.5%</w:t>
            </w:r>
          </w:p>
        </w:tc>
        <w:tc>
          <w:tcPr>
            <w:tcW w:w="0" w:type="auto"/>
            <w:shd w:val="clear" w:color="auto" w:fill="FFFFFF"/>
            <w:tcMar>
              <w:top w:w="0" w:type="dxa"/>
              <w:left w:w="0" w:type="dxa"/>
              <w:bottom w:w="0" w:type="dxa"/>
              <w:right w:w="0" w:type="dxa"/>
            </w:tcMar>
            <w:vAlign w:val="center"/>
            <w:hideMark/>
          </w:tcPr>
          <w:p w:rsidR="00873624" w:rsidRDefault="00873624">
            <w:pPr>
              <w:spacing w:after="360"/>
              <w:rPr>
                <w:rFonts w:ascii="Helvetica" w:hAnsi="Helvetica" w:cs="Helvetica"/>
                <w:color w:val="192930"/>
                <w:sz w:val="21"/>
                <w:szCs w:val="21"/>
              </w:rPr>
            </w:pPr>
            <w:r>
              <w:rPr>
                <w:rFonts w:ascii="Helvetica" w:hAnsi="Helvetica" w:cs="Helvetica"/>
                <w:color w:val="192930"/>
                <w:sz w:val="21"/>
                <w:szCs w:val="21"/>
              </w:rPr>
              <w:t>N/A</w:t>
            </w:r>
          </w:p>
        </w:tc>
      </w:tr>
      <w:tr w:rsidR="00873624" w:rsidTr="00873624">
        <w:trPr>
          <w:trHeight w:val="393"/>
        </w:trPr>
        <w:tc>
          <w:tcPr>
            <w:tcW w:w="0" w:type="auto"/>
            <w:shd w:val="clear" w:color="auto" w:fill="FFFFFF"/>
            <w:tcMar>
              <w:top w:w="0" w:type="dxa"/>
              <w:left w:w="0" w:type="dxa"/>
              <w:bottom w:w="0" w:type="dxa"/>
              <w:right w:w="0" w:type="dxa"/>
            </w:tcMar>
            <w:vAlign w:val="center"/>
            <w:hideMark/>
          </w:tcPr>
          <w:p w:rsidR="00873624" w:rsidRDefault="00873624">
            <w:pPr>
              <w:spacing w:after="360"/>
              <w:rPr>
                <w:rFonts w:ascii="Helvetica" w:hAnsi="Helvetica" w:cs="Helvetica"/>
                <w:color w:val="192930"/>
                <w:sz w:val="21"/>
                <w:szCs w:val="21"/>
              </w:rPr>
            </w:pPr>
            <w:r>
              <w:rPr>
                <w:rFonts w:ascii="Helvetica" w:hAnsi="Helvetica" w:cs="Helvetica"/>
                <w:b/>
                <w:bCs/>
                <w:color w:val="192930"/>
                <w:sz w:val="21"/>
                <w:szCs w:val="21"/>
              </w:rPr>
              <w:t>Availability SLA</w:t>
            </w:r>
          </w:p>
        </w:tc>
        <w:tc>
          <w:tcPr>
            <w:tcW w:w="0" w:type="auto"/>
            <w:shd w:val="clear" w:color="auto" w:fill="FFFFFF"/>
            <w:tcMar>
              <w:top w:w="0" w:type="dxa"/>
              <w:left w:w="0" w:type="dxa"/>
              <w:bottom w:w="0" w:type="dxa"/>
              <w:right w:w="0" w:type="dxa"/>
            </w:tcMar>
            <w:vAlign w:val="center"/>
            <w:hideMark/>
          </w:tcPr>
          <w:p w:rsidR="00873624" w:rsidRDefault="00873624">
            <w:pPr>
              <w:spacing w:after="360"/>
              <w:rPr>
                <w:rFonts w:ascii="Helvetica" w:hAnsi="Helvetica" w:cs="Helvetica"/>
                <w:color w:val="192930"/>
                <w:sz w:val="21"/>
                <w:szCs w:val="21"/>
              </w:rPr>
            </w:pPr>
            <w:r>
              <w:rPr>
                <w:rFonts w:ascii="Helvetica" w:hAnsi="Helvetica" w:cs="Helvetica"/>
                <w:color w:val="192930"/>
                <w:sz w:val="21"/>
                <w:szCs w:val="21"/>
              </w:rPr>
              <w:t>99.9%</w:t>
            </w:r>
          </w:p>
        </w:tc>
        <w:tc>
          <w:tcPr>
            <w:tcW w:w="0" w:type="auto"/>
            <w:shd w:val="clear" w:color="auto" w:fill="FFFFFF"/>
            <w:tcMar>
              <w:top w:w="0" w:type="dxa"/>
              <w:left w:w="0" w:type="dxa"/>
              <w:bottom w:w="0" w:type="dxa"/>
              <w:right w:w="0" w:type="dxa"/>
            </w:tcMar>
            <w:vAlign w:val="center"/>
            <w:hideMark/>
          </w:tcPr>
          <w:p w:rsidR="00873624" w:rsidRDefault="00873624">
            <w:pPr>
              <w:spacing w:after="360"/>
              <w:rPr>
                <w:rFonts w:ascii="Helvetica" w:hAnsi="Helvetica" w:cs="Helvetica"/>
                <w:color w:val="192930"/>
                <w:sz w:val="21"/>
                <w:szCs w:val="21"/>
              </w:rPr>
            </w:pPr>
            <w:r>
              <w:rPr>
                <w:rFonts w:ascii="Helvetica" w:hAnsi="Helvetica" w:cs="Helvetica"/>
                <w:color w:val="192930"/>
                <w:sz w:val="21"/>
                <w:szCs w:val="21"/>
              </w:rPr>
              <w:t>99%</w:t>
            </w:r>
          </w:p>
        </w:tc>
        <w:tc>
          <w:tcPr>
            <w:tcW w:w="0" w:type="auto"/>
            <w:shd w:val="clear" w:color="auto" w:fill="FFFFFF"/>
            <w:tcMar>
              <w:top w:w="0" w:type="dxa"/>
              <w:left w:w="0" w:type="dxa"/>
              <w:bottom w:w="0" w:type="dxa"/>
              <w:right w:w="0" w:type="dxa"/>
            </w:tcMar>
            <w:vAlign w:val="center"/>
            <w:hideMark/>
          </w:tcPr>
          <w:p w:rsidR="00873624" w:rsidRDefault="00873624">
            <w:pPr>
              <w:spacing w:after="360"/>
              <w:rPr>
                <w:rFonts w:ascii="Helvetica" w:hAnsi="Helvetica" w:cs="Helvetica"/>
                <w:color w:val="192930"/>
                <w:sz w:val="21"/>
                <w:szCs w:val="21"/>
              </w:rPr>
            </w:pPr>
            <w:r>
              <w:rPr>
                <w:rFonts w:ascii="Helvetica" w:hAnsi="Helvetica" w:cs="Helvetica"/>
                <w:color w:val="192930"/>
                <w:sz w:val="21"/>
                <w:szCs w:val="21"/>
              </w:rPr>
              <w:t>99%</w:t>
            </w:r>
          </w:p>
        </w:tc>
        <w:tc>
          <w:tcPr>
            <w:tcW w:w="0" w:type="auto"/>
            <w:shd w:val="clear" w:color="auto" w:fill="FFFFFF"/>
            <w:tcMar>
              <w:top w:w="0" w:type="dxa"/>
              <w:left w:w="0" w:type="dxa"/>
              <w:bottom w:w="0" w:type="dxa"/>
              <w:right w:w="0" w:type="dxa"/>
            </w:tcMar>
            <w:vAlign w:val="center"/>
            <w:hideMark/>
          </w:tcPr>
          <w:p w:rsidR="00873624" w:rsidRDefault="00873624">
            <w:pPr>
              <w:spacing w:after="360"/>
              <w:rPr>
                <w:rFonts w:ascii="Helvetica" w:hAnsi="Helvetica" w:cs="Helvetica"/>
                <w:color w:val="192930"/>
                <w:sz w:val="21"/>
                <w:szCs w:val="21"/>
              </w:rPr>
            </w:pPr>
            <w:r>
              <w:rPr>
                <w:rFonts w:ascii="Helvetica" w:hAnsi="Helvetica" w:cs="Helvetica"/>
                <w:color w:val="192930"/>
                <w:sz w:val="21"/>
                <w:szCs w:val="21"/>
              </w:rPr>
              <w:t>N/A</w:t>
            </w:r>
          </w:p>
        </w:tc>
      </w:tr>
      <w:tr w:rsidR="00873624" w:rsidTr="00873624">
        <w:trPr>
          <w:trHeight w:val="400"/>
        </w:trPr>
        <w:tc>
          <w:tcPr>
            <w:tcW w:w="0" w:type="auto"/>
            <w:shd w:val="clear" w:color="auto" w:fill="FFFFFF"/>
            <w:tcMar>
              <w:top w:w="0" w:type="dxa"/>
              <w:left w:w="0" w:type="dxa"/>
              <w:bottom w:w="0" w:type="dxa"/>
              <w:right w:w="0" w:type="dxa"/>
            </w:tcMar>
            <w:vAlign w:val="center"/>
            <w:hideMark/>
          </w:tcPr>
          <w:p w:rsidR="00873624" w:rsidRDefault="00873624">
            <w:pPr>
              <w:spacing w:after="360"/>
              <w:rPr>
                <w:rFonts w:ascii="Helvetica" w:hAnsi="Helvetica" w:cs="Helvetica"/>
                <w:color w:val="192930"/>
                <w:sz w:val="21"/>
                <w:szCs w:val="21"/>
              </w:rPr>
            </w:pPr>
            <w:r>
              <w:rPr>
                <w:rFonts w:ascii="Helvetica" w:hAnsi="Helvetica" w:cs="Helvetica"/>
                <w:b/>
                <w:bCs/>
                <w:color w:val="192930"/>
                <w:sz w:val="21"/>
                <w:szCs w:val="21"/>
              </w:rPr>
              <w:t>Availability Zones</w:t>
            </w:r>
          </w:p>
        </w:tc>
        <w:tc>
          <w:tcPr>
            <w:tcW w:w="0" w:type="auto"/>
            <w:shd w:val="clear" w:color="auto" w:fill="FFFFFF"/>
            <w:tcMar>
              <w:top w:w="0" w:type="dxa"/>
              <w:left w:w="0" w:type="dxa"/>
              <w:bottom w:w="0" w:type="dxa"/>
              <w:right w:w="0" w:type="dxa"/>
            </w:tcMar>
            <w:vAlign w:val="center"/>
            <w:hideMark/>
          </w:tcPr>
          <w:p w:rsidR="00873624" w:rsidRDefault="00873624">
            <w:pPr>
              <w:spacing w:after="360"/>
              <w:rPr>
                <w:rFonts w:ascii="Helvetica" w:hAnsi="Helvetica" w:cs="Helvetica"/>
                <w:color w:val="192930"/>
                <w:sz w:val="21"/>
                <w:szCs w:val="21"/>
              </w:rPr>
            </w:pPr>
            <w:r>
              <w:rPr>
                <w:rFonts w:ascii="Helvetica" w:hAnsi="Helvetica" w:cs="Helvetica"/>
                <w:color w:val="192930"/>
                <w:sz w:val="21"/>
                <w:szCs w:val="21"/>
                <w:u w:val="single"/>
              </w:rPr>
              <w:t>&gt;</w:t>
            </w:r>
            <w:r>
              <w:rPr>
                <w:rFonts w:ascii="Helvetica" w:hAnsi="Helvetica" w:cs="Helvetica"/>
                <w:color w:val="192930"/>
                <w:sz w:val="21"/>
                <w:szCs w:val="21"/>
              </w:rPr>
              <w:t>3</w:t>
            </w:r>
          </w:p>
        </w:tc>
        <w:tc>
          <w:tcPr>
            <w:tcW w:w="0" w:type="auto"/>
            <w:shd w:val="clear" w:color="auto" w:fill="FFFFFF"/>
            <w:tcMar>
              <w:top w:w="0" w:type="dxa"/>
              <w:left w:w="0" w:type="dxa"/>
              <w:bottom w:w="0" w:type="dxa"/>
              <w:right w:w="0" w:type="dxa"/>
            </w:tcMar>
            <w:vAlign w:val="center"/>
            <w:hideMark/>
          </w:tcPr>
          <w:p w:rsidR="00873624" w:rsidRDefault="00873624">
            <w:pPr>
              <w:spacing w:after="360"/>
              <w:rPr>
                <w:rFonts w:ascii="Helvetica" w:hAnsi="Helvetica" w:cs="Helvetica"/>
                <w:color w:val="192930"/>
                <w:sz w:val="21"/>
                <w:szCs w:val="21"/>
              </w:rPr>
            </w:pPr>
            <w:r>
              <w:rPr>
                <w:rFonts w:ascii="Helvetica" w:hAnsi="Helvetica" w:cs="Helvetica"/>
                <w:color w:val="192930"/>
                <w:sz w:val="21"/>
                <w:szCs w:val="21"/>
                <w:u w:val="single"/>
              </w:rPr>
              <w:t>&gt;</w:t>
            </w:r>
            <w:r>
              <w:rPr>
                <w:rFonts w:ascii="Helvetica" w:hAnsi="Helvetica" w:cs="Helvetica"/>
                <w:color w:val="192930"/>
                <w:sz w:val="21"/>
                <w:szCs w:val="21"/>
              </w:rPr>
              <w:t>3</w:t>
            </w:r>
          </w:p>
        </w:tc>
        <w:tc>
          <w:tcPr>
            <w:tcW w:w="0" w:type="auto"/>
            <w:shd w:val="clear" w:color="auto" w:fill="FFFFFF"/>
            <w:tcMar>
              <w:top w:w="0" w:type="dxa"/>
              <w:left w:w="0" w:type="dxa"/>
              <w:bottom w:w="0" w:type="dxa"/>
              <w:right w:w="0" w:type="dxa"/>
            </w:tcMar>
            <w:vAlign w:val="center"/>
            <w:hideMark/>
          </w:tcPr>
          <w:p w:rsidR="00873624" w:rsidRDefault="00873624">
            <w:pPr>
              <w:spacing w:after="360"/>
              <w:rPr>
                <w:rFonts w:ascii="Helvetica" w:hAnsi="Helvetica" w:cs="Helvetica"/>
                <w:color w:val="192930"/>
                <w:sz w:val="21"/>
                <w:szCs w:val="21"/>
              </w:rPr>
            </w:pPr>
            <w:r>
              <w:rPr>
                <w:rFonts w:ascii="Helvetica" w:hAnsi="Helvetica" w:cs="Helvetica"/>
                <w:color w:val="192930"/>
                <w:sz w:val="21"/>
                <w:szCs w:val="21"/>
              </w:rPr>
              <w:t>1</w:t>
            </w:r>
          </w:p>
        </w:tc>
        <w:tc>
          <w:tcPr>
            <w:tcW w:w="0" w:type="auto"/>
            <w:shd w:val="clear" w:color="auto" w:fill="FFFFFF"/>
            <w:tcMar>
              <w:top w:w="0" w:type="dxa"/>
              <w:left w:w="0" w:type="dxa"/>
              <w:bottom w:w="0" w:type="dxa"/>
              <w:right w:w="0" w:type="dxa"/>
            </w:tcMar>
            <w:vAlign w:val="center"/>
            <w:hideMark/>
          </w:tcPr>
          <w:p w:rsidR="00873624" w:rsidRDefault="00873624">
            <w:pPr>
              <w:spacing w:after="360"/>
              <w:rPr>
                <w:rFonts w:ascii="Helvetica" w:hAnsi="Helvetica" w:cs="Helvetica"/>
                <w:color w:val="192930"/>
                <w:sz w:val="21"/>
                <w:szCs w:val="21"/>
              </w:rPr>
            </w:pPr>
            <w:r>
              <w:rPr>
                <w:rFonts w:ascii="Helvetica" w:hAnsi="Helvetica" w:cs="Helvetica"/>
                <w:color w:val="192930"/>
                <w:sz w:val="21"/>
                <w:szCs w:val="21"/>
                <w:u w:val="single"/>
              </w:rPr>
              <w:t>&gt;</w:t>
            </w:r>
            <w:r>
              <w:rPr>
                <w:rFonts w:ascii="Helvetica" w:hAnsi="Helvetica" w:cs="Helvetica"/>
                <w:color w:val="192930"/>
                <w:sz w:val="21"/>
                <w:szCs w:val="21"/>
              </w:rPr>
              <w:t>3</w:t>
            </w:r>
          </w:p>
        </w:tc>
      </w:tr>
      <w:tr w:rsidR="00873624" w:rsidTr="00873624">
        <w:trPr>
          <w:trHeight w:val="565"/>
        </w:trPr>
        <w:tc>
          <w:tcPr>
            <w:tcW w:w="0" w:type="auto"/>
            <w:shd w:val="clear" w:color="auto" w:fill="FFFFFF"/>
            <w:tcMar>
              <w:top w:w="0" w:type="dxa"/>
              <w:left w:w="0" w:type="dxa"/>
              <w:bottom w:w="0" w:type="dxa"/>
              <w:right w:w="0" w:type="dxa"/>
            </w:tcMar>
            <w:vAlign w:val="center"/>
            <w:hideMark/>
          </w:tcPr>
          <w:p w:rsidR="00873624" w:rsidRDefault="00873624">
            <w:pPr>
              <w:spacing w:after="360"/>
              <w:rPr>
                <w:rFonts w:ascii="Helvetica" w:hAnsi="Helvetica" w:cs="Helvetica"/>
                <w:color w:val="192930"/>
                <w:sz w:val="21"/>
                <w:szCs w:val="21"/>
              </w:rPr>
            </w:pPr>
            <w:r>
              <w:rPr>
                <w:rFonts w:ascii="Helvetica" w:hAnsi="Helvetica" w:cs="Helvetica"/>
                <w:b/>
                <w:bCs/>
                <w:color w:val="192930"/>
                <w:sz w:val="21"/>
                <w:szCs w:val="21"/>
              </w:rPr>
              <w:lastRenderedPageBreak/>
              <w:t>Minimum Capacity Charge per Object</w:t>
            </w:r>
          </w:p>
        </w:tc>
        <w:tc>
          <w:tcPr>
            <w:tcW w:w="0" w:type="auto"/>
            <w:shd w:val="clear" w:color="auto" w:fill="FFFFFF"/>
            <w:tcMar>
              <w:top w:w="0" w:type="dxa"/>
              <w:left w:w="0" w:type="dxa"/>
              <w:bottom w:w="0" w:type="dxa"/>
              <w:right w:w="0" w:type="dxa"/>
            </w:tcMar>
            <w:vAlign w:val="center"/>
            <w:hideMark/>
          </w:tcPr>
          <w:p w:rsidR="00873624" w:rsidRDefault="00873624">
            <w:pPr>
              <w:spacing w:after="360"/>
              <w:rPr>
                <w:rFonts w:ascii="Helvetica" w:hAnsi="Helvetica" w:cs="Helvetica"/>
                <w:color w:val="192930"/>
                <w:sz w:val="21"/>
                <w:szCs w:val="21"/>
              </w:rPr>
            </w:pPr>
            <w:r>
              <w:rPr>
                <w:rFonts w:ascii="Helvetica" w:hAnsi="Helvetica" w:cs="Helvetica"/>
                <w:color w:val="192930"/>
                <w:sz w:val="21"/>
                <w:szCs w:val="21"/>
              </w:rPr>
              <w:t>N/A</w:t>
            </w:r>
          </w:p>
        </w:tc>
        <w:tc>
          <w:tcPr>
            <w:tcW w:w="0" w:type="auto"/>
            <w:shd w:val="clear" w:color="auto" w:fill="FFFFFF"/>
            <w:tcMar>
              <w:top w:w="0" w:type="dxa"/>
              <w:left w:w="0" w:type="dxa"/>
              <w:bottom w:w="0" w:type="dxa"/>
              <w:right w:w="0" w:type="dxa"/>
            </w:tcMar>
            <w:vAlign w:val="center"/>
            <w:hideMark/>
          </w:tcPr>
          <w:p w:rsidR="00873624" w:rsidRDefault="00873624">
            <w:pPr>
              <w:spacing w:after="360"/>
              <w:rPr>
                <w:rFonts w:ascii="Helvetica" w:hAnsi="Helvetica" w:cs="Helvetica"/>
                <w:color w:val="192930"/>
                <w:sz w:val="21"/>
                <w:szCs w:val="21"/>
              </w:rPr>
            </w:pPr>
            <w:r>
              <w:rPr>
                <w:rFonts w:ascii="Helvetica" w:hAnsi="Helvetica" w:cs="Helvetica"/>
                <w:color w:val="192930"/>
                <w:sz w:val="21"/>
                <w:szCs w:val="21"/>
              </w:rPr>
              <w:t>128KB</w:t>
            </w:r>
          </w:p>
        </w:tc>
        <w:tc>
          <w:tcPr>
            <w:tcW w:w="0" w:type="auto"/>
            <w:shd w:val="clear" w:color="auto" w:fill="FFFFFF"/>
            <w:tcMar>
              <w:top w:w="0" w:type="dxa"/>
              <w:left w:w="0" w:type="dxa"/>
              <w:bottom w:w="0" w:type="dxa"/>
              <w:right w:w="0" w:type="dxa"/>
            </w:tcMar>
            <w:vAlign w:val="center"/>
            <w:hideMark/>
          </w:tcPr>
          <w:p w:rsidR="00873624" w:rsidRDefault="00873624">
            <w:pPr>
              <w:spacing w:after="360"/>
              <w:rPr>
                <w:rFonts w:ascii="Helvetica" w:hAnsi="Helvetica" w:cs="Helvetica"/>
                <w:color w:val="192930"/>
                <w:sz w:val="21"/>
                <w:szCs w:val="21"/>
              </w:rPr>
            </w:pPr>
            <w:r>
              <w:rPr>
                <w:rFonts w:ascii="Helvetica" w:hAnsi="Helvetica" w:cs="Helvetica"/>
                <w:color w:val="192930"/>
                <w:sz w:val="21"/>
                <w:szCs w:val="21"/>
              </w:rPr>
              <w:t>128KB</w:t>
            </w:r>
          </w:p>
        </w:tc>
        <w:tc>
          <w:tcPr>
            <w:tcW w:w="0" w:type="auto"/>
            <w:shd w:val="clear" w:color="auto" w:fill="FFFFFF"/>
            <w:tcMar>
              <w:top w:w="0" w:type="dxa"/>
              <w:left w:w="0" w:type="dxa"/>
              <w:bottom w:w="0" w:type="dxa"/>
              <w:right w:w="0" w:type="dxa"/>
            </w:tcMar>
            <w:vAlign w:val="center"/>
            <w:hideMark/>
          </w:tcPr>
          <w:p w:rsidR="00873624" w:rsidRDefault="00873624">
            <w:pPr>
              <w:spacing w:after="360"/>
              <w:rPr>
                <w:rFonts w:ascii="Helvetica" w:hAnsi="Helvetica" w:cs="Helvetica"/>
                <w:color w:val="192930"/>
                <w:sz w:val="21"/>
                <w:szCs w:val="21"/>
              </w:rPr>
            </w:pPr>
            <w:r>
              <w:rPr>
                <w:rFonts w:ascii="Helvetica" w:hAnsi="Helvetica" w:cs="Helvetica"/>
                <w:color w:val="192930"/>
                <w:sz w:val="21"/>
                <w:szCs w:val="21"/>
              </w:rPr>
              <w:t>N/A</w:t>
            </w:r>
          </w:p>
        </w:tc>
      </w:tr>
      <w:tr w:rsidR="00873624" w:rsidTr="00873624">
        <w:trPr>
          <w:trHeight w:val="565"/>
        </w:trPr>
        <w:tc>
          <w:tcPr>
            <w:tcW w:w="0" w:type="auto"/>
            <w:shd w:val="clear" w:color="auto" w:fill="FFFFFF"/>
            <w:tcMar>
              <w:top w:w="0" w:type="dxa"/>
              <w:left w:w="0" w:type="dxa"/>
              <w:bottom w:w="0" w:type="dxa"/>
              <w:right w:w="0" w:type="dxa"/>
            </w:tcMar>
            <w:vAlign w:val="center"/>
            <w:hideMark/>
          </w:tcPr>
          <w:p w:rsidR="00873624" w:rsidRDefault="00873624">
            <w:pPr>
              <w:spacing w:after="360"/>
              <w:rPr>
                <w:rFonts w:ascii="Helvetica" w:hAnsi="Helvetica" w:cs="Helvetica"/>
                <w:color w:val="192930"/>
                <w:sz w:val="21"/>
                <w:szCs w:val="21"/>
              </w:rPr>
            </w:pPr>
            <w:r>
              <w:rPr>
                <w:rFonts w:ascii="Helvetica" w:hAnsi="Helvetica" w:cs="Helvetica"/>
                <w:b/>
                <w:bCs/>
                <w:color w:val="192930"/>
                <w:sz w:val="21"/>
                <w:szCs w:val="21"/>
              </w:rPr>
              <w:t>Minimum Storage Duration Charge</w:t>
            </w:r>
          </w:p>
        </w:tc>
        <w:tc>
          <w:tcPr>
            <w:tcW w:w="0" w:type="auto"/>
            <w:shd w:val="clear" w:color="auto" w:fill="FFFFFF"/>
            <w:tcMar>
              <w:top w:w="0" w:type="dxa"/>
              <w:left w:w="0" w:type="dxa"/>
              <w:bottom w:w="0" w:type="dxa"/>
              <w:right w:w="0" w:type="dxa"/>
            </w:tcMar>
            <w:vAlign w:val="center"/>
            <w:hideMark/>
          </w:tcPr>
          <w:p w:rsidR="00873624" w:rsidRDefault="00873624">
            <w:pPr>
              <w:spacing w:after="360"/>
              <w:rPr>
                <w:rFonts w:ascii="Helvetica" w:hAnsi="Helvetica" w:cs="Helvetica"/>
                <w:color w:val="192930"/>
                <w:sz w:val="21"/>
                <w:szCs w:val="21"/>
              </w:rPr>
            </w:pPr>
            <w:r>
              <w:rPr>
                <w:rFonts w:ascii="Helvetica" w:hAnsi="Helvetica" w:cs="Helvetica"/>
                <w:color w:val="192930"/>
                <w:sz w:val="21"/>
                <w:szCs w:val="21"/>
              </w:rPr>
              <w:t>N/A</w:t>
            </w:r>
          </w:p>
        </w:tc>
        <w:tc>
          <w:tcPr>
            <w:tcW w:w="0" w:type="auto"/>
            <w:shd w:val="clear" w:color="auto" w:fill="FFFFFF"/>
            <w:tcMar>
              <w:top w:w="0" w:type="dxa"/>
              <w:left w:w="0" w:type="dxa"/>
              <w:bottom w:w="0" w:type="dxa"/>
              <w:right w:w="0" w:type="dxa"/>
            </w:tcMar>
            <w:vAlign w:val="center"/>
            <w:hideMark/>
          </w:tcPr>
          <w:p w:rsidR="00873624" w:rsidRDefault="00873624">
            <w:pPr>
              <w:spacing w:after="360"/>
              <w:rPr>
                <w:rFonts w:ascii="Helvetica" w:hAnsi="Helvetica" w:cs="Helvetica"/>
                <w:color w:val="192930"/>
                <w:sz w:val="21"/>
                <w:szCs w:val="21"/>
              </w:rPr>
            </w:pPr>
            <w:r>
              <w:rPr>
                <w:rFonts w:ascii="Helvetica" w:hAnsi="Helvetica" w:cs="Helvetica"/>
                <w:color w:val="192930"/>
                <w:sz w:val="21"/>
                <w:szCs w:val="21"/>
              </w:rPr>
              <w:t>30 days</w:t>
            </w:r>
          </w:p>
        </w:tc>
        <w:tc>
          <w:tcPr>
            <w:tcW w:w="0" w:type="auto"/>
            <w:shd w:val="clear" w:color="auto" w:fill="FFFFFF"/>
            <w:tcMar>
              <w:top w:w="0" w:type="dxa"/>
              <w:left w:w="0" w:type="dxa"/>
              <w:bottom w:w="0" w:type="dxa"/>
              <w:right w:w="0" w:type="dxa"/>
            </w:tcMar>
            <w:vAlign w:val="center"/>
            <w:hideMark/>
          </w:tcPr>
          <w:p w:rsidR="00873624" w:rsidRDefault="00873624">
            <w:pPr>
              <w:spacing w:after="360"/>
              <w:rPr>
                <w:rFonts w:ascii="Helvetica" w:hAnsi="Helvetica" w:cs="Helvetica"/>
                <w:color w:val="192930"/>
                <w:sz w:val="21"/>
                <w:szCs w:val="21"/>
              </w:rPr>
            </w:pPr>
            <w:r>
              <w:rPr>
                <w:rFonts w:ascii="Helvetica" w:hAnsi="Helvetica" w:cs="Helvetica"/>
                <w:color w:val="192930"/>
                <w:sz w:val="21"/>
                <w:szCs w:val="21"/>
              </w:rPr>
              <w:t>30 days</w:t>
            </w:r>
          </w:p>
        </w:tc>
        <w:tc>
          <w:tcPr>
            <w:tcW w:w="0" w:type="auto"/>
            <w:shd w:val="clear" w:color="auto" w:fill="FFFFFF"/>
            <w:tcMar>
              <w:top w:w="0" w:type="dxa"/>
              <w:left w:w="0" w:type="dxa"/>
              <w:bottom w:w="0" w:type="dxa"/>
              <w:right w:w="0" w:type="dxa"/>
            </w:tcMar>
            <w:vAlign w:val="center"/>
            <w:hideMark/>
          </w:tcPr>
          <w:p w:rsidR="00873624" w:rsidRDefault="00873624">
            <w:pPr>
              <w:spacing w:after="360"/>
              <w:rPr>
                <w:rFonts w:ascii="Helvetica" w:hAnsi="Helvetica" w:cs="Helvetica"/>
                <w:color w:val="192930"/>
                <w:sz w:val="21"/>
                <w:szCs w:val="21"/>
              </w:rPr>
            </w:pPr>
            <w:r>
              <w:rPr>
                <w:rFonts w:ascii="Helvetica" w:hAnsi="Helvetica" w:cs="Helvetica"/>
                <w:color w:val="192930"/>
                <w:sz w:val="21"/>
                <w:szCs w:val="21"/>
              </w:rPr>
              <w:t>90 days</w:t>
            </w:r>
          </w:p>
        </w:tc>
      </w:tr>
      <w:tr w:rsidR="00873624" w:rsidTr="00873624">
        <w:trPr>
          <w:trHeight w:val="572"/>
        </w:trPr>
        <w:tc>
          <w:tcPr>
            <w:tcW w:w="0" w:type="auto"/>
            <w:shd w:val="clear" w:color="auto" w:fill="FFFFFF"/>
            <w:tcMar>
              <w:top w:w="0" w:type="dxa"/>
              <w:left w:w="0" w:type="dxa"/>
              <w:bottom w:w="0" w:type="dxa"/>
              <w:right w:w="0" w:type="dxa"/>
            </w:tcMar>
            <w:vAlign w:val="center"/>
            <w:hideMark/>
          </w:tcPr>
          <w:p w:rsidR="00873624" w:rsidRDefault="00873624">
            <w:pPr>
              <w:spacing w:after="360"/>
              <w:rPr>
                <w:rFonts w:ascii="Helvetica" w:hAnsi="Helvetica" w:cs="Helvetica"/>
                <w:color w:val="192930"/>
                <w:sz w:val="21"/>
                <w:szCs w:val="21"/>
              </w:rPr>
            </w:pPr>
            <w:r>
              <w:rPr>
                <w:rFonts w:ascii="Helvetica" w:hAnsi="Helvetica" w:cs="Helvetica"/>
                <w:b/>
                <w:bCs/>
                <w:color w:val="192930"/>
                <w:sz w:val="21"/>
                <w:szCs w:val="21"/>
              </w:rPr>
              <w:t>Retrieval Fee</w:t>
            </w:r>
          </w:p>
        </w:tc>
        <w:tc>
          <w:tcPr>
            <w:tcW w:w="0" w:type="auto"/>
            <w:shd w:val="clear" w:color="auto" w:fill="FFFFFF"/>
            <w:tcMar>
              <w:top w:w="0" w:type="dxa"/>
              <w:left w:w="0" w:type="dxa"/>
              <w:bottom w:w="0" w:type="dxa"/>
              <w:right w:w="0" w:type="dxa"/>
            </w:tcMar>
            <w:vAlign w:val="center"/>
            <w:hideMark/>
          </w:tcPr>
          <w:p w:rsidR="00873624" w:rsidRDefault="00873624">
            <w:pPr>
              <w:spacing w:after="360"/>
              <w:rPr>
                <w:rFonts w:ascii="Helvetica" w:hAnsi="Helvetica" w:cs="Helvetica"/>
                <w:color w:val="192930"/>
                <w:sz w:val="21"/>
                <w:szCs w:val="21"/>
              </w:rPr>
            </w:pPr>
            <w:r>
              <w:rPr>
                <w:rFonts w:ascii="Helvetica" w:hAnsi="Helvetica" w:cs="Helvetica"/>
                <w:color w:val="192930"/>
                <w:sz w:val="21"/>
                <w:szCs w:val="21"/>
              </w:rPr>
              <w:t>N/A</w:t>
            </w:r>
          </w:p>
        </w:tc>
        <w:tc>
          <w:tcPr>
            <w:tcW w:w="0" w:type="auto"/>
            <w:shd w:val="clear" w:color="auto" w:fill="FFFFFF"/>
            <w:tcMar>
              <w:top w:w="0" w:type="dxa"/>
              <w:left w:w="0" w:type="dxa"/>
              <w:bottom w:w="0" w:type="dxa"/>
              <w:right w:w="0" w:type="dxa"/>
            </w:tcMar>
            <w:vAlign w:val="center"/>
            <w:hideMark/>
          </w:tcPr>
          <w:p w:rsidR="00873624" w:rsidRDefault="00873624">
            <w:pPr>
              <w:spacing w:after="360"/>
              <w:rPr>
                <w:rFonts w:ascii="Helvetica" w:hAnsi="Helvetica" w:cs="Helvetica"/>
                <w:color w:val="192930"/>
                <w:sz w:val="21"/>
                <w:szCs w:val="21"/>
              </w:rPr>
            </w:pPr>
            <w:r>
              <w:rPr>
                <w:rFonts w:ascii="Helvetica" w:hAnsi="Helvetica" w:cs="Helvetica"/>
                <w:color w:val="192930"/>
                <w:sz w:val="21"/>
                <w:szCs w:val="21"/>
              </w:rPr>
              <w:t>per GB retrieved</w:t>
            </w:r>
          </w:p>
        </w:tc>
        <w:tc>
          <w:tcPr>
            <w:tcW w:w="0" w:type="auto"/>
            <w:shd w:val="clear" w:color="auto" w:fill="FFFFFF"/>
            <w:tcMar>
              <w:top w:w="0" w:type="dxa"/>
              <w:left w:w="0" w:type="dxa"/>
              <w:bottom w:w="0" w:type="dxa"/>
              <w:right w:w="0" w:type="dxa"/>
            </w:tcMar>
            <w:vAlign w:val="center"/>
            <w:hideMark/>
          </w:tcPr>
          <w:p w:rsidR="00873624" w:rsidRDefault="00873624">
            <w:pPr>
              <w:spacing w:after="360"/>
              <w:rPr>
                <w:rFonts w:ascii="Helvetica" w:hAnsi="Helvetica" w:cs="Helvetica"/>
                <w:color w:val="192930"/>
                <w:sz w:val="21"/>
                <w:szCs w:val="21"/>
              </w:rPr>
            </w:pPr>
            <w:r>
              <w:rPr>
                <w:rFonts w:ascii="Helvetica" w:hAnsi="Helvetica" w:cs="Helvetica"/>
                <w:color w:val="192930"/>
                <w:sz w:val="21"/>
                <w:szCs w:val="21"/>
              </w:rPr>
              <w:t>per GB retrieved</w:t>
            </w:r>
          </w:p>
        </w:tc>
        <w:tc>
          <w:tcPr>
            <w:tcW w:w="0" w:type="auto"/>
            <w:shd w:val="clear" w:color="auto" w:fill="FFFFFF"/>
            <w:tcMar>
              <w:top w:w="0" w:type="dxa"/>
              <w:left w:w="0" w:type="dxa"/>
              <w:bottom w:w="0" w:type="dxa"/>
              <w:right w:w="0" w:type="dxa"/>
            </w:tcMar>
            <w:vAlign w:val="center"/>
            <w:hideMark/>
          </w:tcPr>
          <w:p w:rsidR="00873624" w:rsidRDefault="00873624">
            <w:pPr>
              <w:spacing w:after="360"/>
              <w:rPr>
                <w:rFonts w:ascii="Helvetica" w:hAnsi="Helvetica" w:cs="Helvetica"/>
                <w:color w:val="192930"/>
                <w:sz w:val="21"/>
                <w:szCs w:val="21"/>
              </w:rPr>
            </w:pPr>
            <w:r>
              <w:rPr>
                <w:rFonts w:ascii="Helvetica" w:hAnsi="Helvetica" w:cs="Helvetica"/>
                <w:color w:val="192930"/>
                <w:sz w:val="21"/>
                <w:szCs w:val="21"/>
              </w:rPr>
              <w:t>per GB retrieved</w:t>
            </w:r>
          </w:p>
        </w:tc>
      </w:tr>
      <w:tr w:rsidR="00873624" w:rsidTr="00873624">
        <w:trPr>
          <w:trHeight w:val="565"/>
        </w:trPr>
        <w:tc>
          <w:tcPr>
            <w:tcW w:w="0" w:type="auto"/>
            <w:shd w:val="clear" w:color="auto" w:fill="FFFFFF"/>
            <w:tcMar>
              <w:top w:w="0" w:type="dxa"/>
              <w:left w:w="0" w:type="dxa"/>
              <w:bottom w:w="0" w:type="dxa"/>
              <w:right w:w="0" w:type="dxa"/>
            </w:tcMar>
            <w:vAlign w:val="center"/>
            <w:hideMark/>
          </w:tcPr>
          <w:p w:rsidR="00873624" w:rsidRDefault="00873624">
            <w:pPr>
              <w:spacing w:after="360"/>
              <w:rPr>
                <w:rFonts w:ascii="Helvetica" w:hAnsi="Helvetica" w:cs="Helvetica"/>
                <w:color w:val="192930"/>
                <w:sz w:val="21"/>
                <w:szCs w:val="21"/>
              </w:rPr>
            </w:pPr>
            <w:r>
              <w:rPr>
                <w:rFonts w:ascii="Helvetica" w:hAnsi="Helvetica" w:cs="Helvetica"/>
                <w:b/>
                <w:bCs/>
                <w:color w:val="192930"/>
                <w:sz w:val="21"/>
                <w:szCs w:val="21"/>
              </w:rPr>
              <w:t>First Byte Latency</w:t>
            </w:r>
          </w:p>
        </w:tc>
        <w:tc>
          <w:tcPr>
            <w:tcW w:w="0" w:type="auto"/>
            <w:shd w:val="clear" w:color="auto" w:fill="FFFFFF"/>
            <w:tcMar>
              <w:top w:w="0" w:type="dxa"/>
              <w:left w:w="0" w:type="dxa"/>
              <w:bottom w:w="0" w:type="dxa"/>
              <w:right w:w="0" w:type="dxa"/>
            </w:tcMar>
            <w:vAlign w:val="center"/>
            <w:hideMark/>
          </w:tcPr>
          <w:p w:rsidR="00873624" w:rsidRDefault="00873624">
            <w:pPr>
              <w:spacing w:after="360"/>
              <w:rPr>
                <w:rFonts w:ascii="Helvetica" w:hAnsi="Helvetica" w:cs="Helvetica"/>
                <w:color w:val="192930"/>
                <w:sz w:val="21"/>
                <w:szCs w:val="21"/>
              </w:rPr>
            </w:pPr>
            <w:r>
              <w:rPr>
                <w:rFonts w:ascii="Helvetica" w:hAnsi="Helvetica" w:cs="Helvetica"/>
                <w:color w:val="192930"/>
                <w:sz w:val="21"/>
                <w:szCs w:val="21"/>
              </w:rPr>
              <w:t>milliseconds</w:t>
            </w:r>
          </w:p>
        </w:tc>
        <w:tc>
          <w:tcPr>
            <w:tcW w:w="0" w:type="auto"/>
            <w:shd w:val="clear" w:color="auto" w:fill="FFFFFF"/>
            <w:tcMar>
              <w:top w:w="0" w:type="dxa"/>
              <w:left w:w="0" w:type="dxa"/>
              <w:bottom w:w="0" w:type="dxa"/>
              <w:right w:w="0" w:type="dxa"/>
            </w:tcMar>
            <w:vAlign w:val="center"/>
            <w:hideMark/>
          </w:tcPr>
          <w:p w:rsidR="00873624" w:rsidRDefault="00873624">
            <w:pPr>
              <w:spacing w:after="360"/>
              <w:rPr>
                <w:rFonts w:ascii="Helvetica" w:hAnsi="Helvetica" w:cs="Helvetica"/>
                <w:color w:val="192930"/>
                <w:sz w:val="21"/>
                <w:szCs w:val="21"/>
              </w:rPr>
            </w:pPr>
            <w:r>
              <w:rPr>
                <w:rFonts w:ascii="Helvetica" w:hAnsi="Helvetica" w:cs="Helvetica"/>
                <w:color w:val="192930"/>
                <w:sz w:val="21"/>
                <w:szCs w:val="21"/>
              </w:rPr>
              <w:t>milliseconds</w:t>
            </w:r>
          </w:p>
        </w:tc>
        <w:tc>
          <w:tcPr>
            <w:tcW w:w="0" w:type="auto"/>
            <w:shd w:val="clear" w:color="auto" w:fill="FFFFFF"/>
            <w:tcMar>
              <w:top w:w="0" w:type="dxa"/>
              <w:left w:w="0" w:type="dxa"/>
              <w:bottom w:w="0" w:type="dxa"/>
              <w:right w:w="0" w:type="dxa"/>
            </w:tcMar>
            <w:vAlign w:val="center"/>
            <w:hideMark/>
          </w:tcPr>
          <w:p w:rsidR="00873624" w:rsidRDefault="00873624">
            <w:pPr>
              <w:spacing w:after="360"/>
              <w:rPr>
                <w:rFonts w:ascii="Helvetica" w:hAnsi="Helvetica" w:cs="Helvetica"/>
                <w:color w:val="192930"/>
                <w:sz w:val="21"/>
                <w:szCs w:val="21"/>
              </w:rPr>
            </w:pPr>
            <w:r>
              <w:rPr>
                <w:rFonts w:ascii="Helvetica" w:hAnsi="Helvetica" w:cs="Helvetica"/>
                <w:color w:val="192930"/>
                <w:sz w:val="21"/>
                <w:szCs w:val="21"/>
              </w:rPr>
              <w:t>milliseconds</w:t>
            </w:r>
          </w:p>
        </w:tc>
        <w:tc>
          <w:tcPr>
            <w:tcW w:w="0" w:type="auto"/>
            <w:shd w:val="clear" w:color="auto" w:fill="FFFFFF"/>
            <w:tcMar>
              <w:top w:w="0" w:type="dxa"/>
              <w:left w:w="0" w:type="dxa"/>
              <w:bottom w:w="0" w:type="dxa"/>
              <w:right w:w="0" w:type="dxa"/>
            </w:tcMar>
            <w:vAlign w:val="center"/>
            <w:hideMark/>
          </w:tcPr>
          <w:p w:rsidR="00873624" w:rsidRDefault="00873624">
            <w:pPr>
              <w:spacing w:after="360"/>
              <w:rPr>
                <w:rFonts w:ascii="Helvetica" w:hAnsi="Helvetica" w:cs="Helvetica"/>
                <w:color w:val="192930"/>
                <w:sz w:val="21"/>
                <w:szCs w:val="21"/>
              </w:rPr>
            </w:pPr>
            <w:r>
              <w:rPr>
                <w:rFonts w:ascii="Helvetica" w:hAnsi="Helvetica" w:cs="Helvetica"/>
                <w:color w:val="192930"/>
                <w:sz w:val="21"/>
                <w:szCs w:val="21"/>
              </w:rPr>
              <w:t>select minutes or hours</w:t>
            </w:r>
          </w:p>
        </w:tc>
      </w:tr>
      <w:tr w:rsidR="00873624" w:rsidTr="00873624">
        <w:trPr>
          <w:trHeight w:val="393"/>
        </w:trPr>
        <w:tc>
          <w:tcPr>
            <w:tcW w:w="0" w:type="auto"/>
            <w:shd w:val="clear" w:color="auto" w:fill="FFFFFF"/>
            <w:tcMar>
              <w:top w:w="0" w:type="dxa"/>
              <w:left w:w="0" w:type="dxa"/>
              <w:bottom w:w="0" w:type="dxa"/>
              <w:right w:w="0" w:type="dxa"/>
            </w:tcMar>
            <w:vAlign w:val="center"/>
            <w:hideMark/>
          </w:tcPr>
          <w:p w:rsidR="00873624" w:rsidRDefault="00873624">
            <w:pPr>
              <w:spacing w:after="360"/>
              <w:rPr>
                <w:rFonts w:ascii="Helvetica" w:hAnsi="Helvetica" w:cs="Helvetica"/>
                <w:color w:val="192930"/>
                <w:sz w:val="21"/>
                <w:szCs w:val="21"/>
              </w:rPr>
            </w:pPr>
            <w:r>
              <w:rPr>
                <w:rFonts w:ascii="Helvetica" w:hAnsi="Helvetica" w:cs="Helvetica"/>
                <w:b/>
                <w:bCs/>
                <w:color w:val="192930"/>
                <w:sz w:val="21"/>
                <w:szCs w:val="21"/>
              </w:rPr>
              <w:t>Storage Type</w:t>
            </w:r>
          </w:p>
        </w:tc>
        <w:tc>
          <w:tcPr>
            <w:tcW w:w="0" w:type="auto"/>
            <w:shd w:val="clear" w:color="auto" w:fill="FFFFFF"/>
            <w:tcMar>
              <w:top w:w="0" w:type="dxa"/>
              <w:left w:w="0" w:type="dxa"/>
              <w:bottom w:w="0" w:type="dxa"/>
              <w:right w:w="0" w:type="dxa"/>
            </w:tcMar>
            <w:vAlign w:val="center"/>
            <w:hideMark/>
          </w:tcPr>
          <w:p w:rsidR="00873624" w:rsidRDefault="00873624">
            <w:pPr>
              <w:spacing w:after="360"/>
              <w:rPr>
                <w:rFonts w:ascii="Helvetica" w:hAnsi="Helvetica" w:cs="Helvetica"/>
                <w:color w:val="192930"/>
                <w:sz w:val="21"/>
                <w:szCs w:val="21"/>
              </w:rPr>
            </w:pPr>
            <w:r>
              <w:rPr>
                <w:rFonts w:ascii="Helvetica" w:hAnsi="Helvetica" w:cs="Helvetica"/>
                <w:color w:val="192930"/>
                <w:sz w:val="21"/>
                <w:szCs w:val="21"/>
              </w:rPr>
              <w:t>Object</w:t>
            </w:r>
          </w:p>
        </w:tc>
        <w:tc>
          <w:tcPr>
            <w:tcW w:w="0" w:type="auto"/>
            <w:shd w:val="clear" w:color="auto" w:fill="FFFFFF"/>
            <w:tcMar>
              <w:top w:w="0" w:type="dxa"/>
              <w:left w:w="0" w:type="dxa"/>
              <w:bottom w:w="0" w:type="dxa"/>
              <w:right w:w="0" w:type="dxa"/>
            </w:tcMar>
            <w:vAlign w:val="center"/>
            <w:hideMark/>
          </w:tcPr>
          <w:p w:rsidR="00873624" w:rsidRDefault="00873624">
            <w:pPr>
              <w:spacing w:after="360"/>
              <w:rPr>
                <w:rFonts w:ascii="Helvetica" w:hAnsi="Helvetica" w:cs="Helvetica"/>
                <w:color w:val="192930"/>
                <w:sz w:val="21"/>
                <w:szCs w:val="21"/>
              </w:rPr>
            </w:pPr>
            <w:r>
              <w:rPr>
                <w:rFonts w:ascii="Helvetica" w:hAnsi="Helvetica" w:cs="Helvetica"/>
                <w:color w:val="192930"/>
                <w:sz w:val="21"/>
                <w:szCs w:val="21"/>
              </w:rPr>
              <w:t>Object</w:t>
            </w:r>
          </w:p>
        </w:tc>
        <w:tc>
          <w:tcPr>
            <w:tcW w:w="0" w:type="auto"/>
            <w:shd w:val="clear" w:color="auto" w:fill="FFFFFF"/>
            <w:tcMar>
              <w:top w:w="0" w:type="dxa"/>
              <w:left w:w="0" w:type="dxa"/>
              <w:bottom w:w="0" w:type="dxa"/>
              <w:right w:w="0" w:type="dxa"/>
            </w:tcMar>
            <w:vAlign w:val="center"/>
            <w:hideMark/>
          </w:tcPr>
          <w:p w:rsidR="00873624" w:rsidRDefault="00873624">
            <w:pPr>
              <w:spacing w:after="360"/>
              <w:rPr>
                <w:rFonts w:ascii="Helvetica" w:hAnsi="Helvetica" w:cs="Helvetica"/>
                <w:color w:val="192930"/>
                <w:sz w:val="21"/>
                <w:szCs w:val="21"/>
              </w:rPr>
            </w:pPr>
            <w:r>
              <w:rPr>
                <w:rFonts w:ascii="Helvetica" w:hAnsi="Helvetica" w:cs="Helvetica"/>
                <w:color w:val="192930"/>
                <w:sz w:val="21"/>
                <w:szCs w:val="21"/>
              </w:rPr>
              <w:t>Object</w:t>
            </w:r>
          </w:p>
        </w:tc>
        <w:tc>
          <w:tcPr>
            <w:tcW w:w="0" w:type="auto"/>
            <w:shd w:val="clear" w:color="auto" w:fill="FFFFFF"/>
            <w:tcMar>
              <w:top w:w="0" w:type="dxa"/>
              <w:left w:w="0" w:type="dxa"/>
              <w:bottom w:w="0" w:type="dxa"/>
              <w:right w:w="0" w:type="dxa"/>
            </w:tcMar>
            <w:vAlign w:val="center"/>
            <w:hideMark/>
          </w:tcPr>
          <w:p w:rsidR="00873624" w:rsidRDefault="00873624">
            <w:pPr>
              <w:spacing w:after="360"/>
              <w:rPr>
                <w:rFonts w:ascii="Helvetica" w:hAnsi="Helvetica" w:cs="Helvetica"/>
                <w:color w:val="192930"/>
                <w:sz w:val="21"/>
                <w:szCs w:val="21"/>
              </w:rPr>
            </w:pPr>
            <w:r>
              <w:rPr>
                <w:rFonts w:ascii="Helvetica" w:hAnsi="Helvetica" w:cs="Helvetica"/>
                <w:color w:val="192930"/>
                <w:sz w:val="21"/>
                <w:szCs w:val="21"/>
              </w:rPr>
              <w:t>Object</w:t>
            </w:r>
          </w:p>
        </w:tc>
      </w:tr>
      <w:tr w:rsidR="00873624" w:rsidTr="00873624">
        <w:trPr>
          <w:trHeight w:val="44"/>
        </w:trPr>
        <w:tc>
          <w:tcPr>
            <w:tcW w:w="0" w:type="auto"/>
            <w:shd w:val="clear" w:color="auto" w:fill="FFFFFF"/>
            <w:tcMar>
              <w:top w:w="0" w:type="dxa"/>
              <w:left w:w="0" w:type="dxa"/>
              <w:bottom w:w="0" w:type="dxa"/>
              <w:right w:w="0" w:type="dxa"/>
            </w:tcMar>
            <w:vAlign w:val="center"/>
            <w:hideMark/>
          </w:tcPr>
          <w:p w:rsidR="00873624" w:rsidRDefault="00873624">
            <w:pPr>
              <w:spacing w:after="360"/>
              <w:rPr>
                <w:rFonts w:ascii="Helvetica" w:hAnsi="Helvetica" w:cs="Helvetica"/>
                <w:color w:val="192930"/>
                <w:sz w:val="21"/>
                <w:szCs w:val="21"/>
              </w:rPr>
            </w:pPr>
            <w:r>
              <w:rPr>
                <w:rFonts w:ascii="Helvetica" w:hAnsi="Helvetica" w:cs="Helvetica"/>
                <w:b/>
                <w:bCs/>
                <w:color w:val="192930"/>
                <w:sz w:val="21"/>
                <w:szCs w:val="21"/>
              </w:rPr>
              <w:t>Lifecycle Transitions</w:t>
            </w:r>
          </w:p>
        </w:tc>
        <w:tc>
          <w:tcPr>
            <w:tcW w:w="0" w:type="auto"/>
            <w:shd w:val="clear" w:color="auto" w:fill="FFFFFF"/>
            <w:tcMar>
              <w:top w:w="0" w:type="dxa"/>
              <w:left w:w="0" w:type="dxa"/>
              <w:bottom w:w="0" w:type="dxa"/>
              <w:right w:w="0" w:type="dxa"/>
            </w:tcMar>
            <w:vAlign w:val="center"/>
            <w:hideMark/>
          </w:tcPr>
          <w:p w:rsidR="00873624" w:rsidRDefault="00873624">
            <w:pPr>
              <w:spacing w:after="360"/>
              <w:rPr>
                <w:rFonts w:ascii="Helvetica" w:hAnsi="Helvetica" w:cs="Helvetica"/>
                <w:color w:val="192930"/>
                <w:sz w:val="21"/>
                <w:szCs w:val="21"/>
              </w:rPr>
            </w:pPr>
            <w:r>
              <w:rPr>
                <w:rFonts w:ascii="Helvetica" w:hAnsi="Helvetica" w:cs="Helvetica"/>
                <w:color w:val="192930"/>
                <w:sz w:val="21"/>
                <w:szCs w:val="21"/>
              </w:rPr>
              <w:t>Yes</w:t>
            </w:r>
          </w:p>
        </w:tc>
        <w:tc>
          <w:tcPr>
            <w:tcW w:w="0" w:type="auto"/>
            <w:shd w:val="clear" w:color="auto" w:fill="FFFFFF"/>
            <w:tcMar>
              <w:top w:w="0" w:type="dxa"/>
              <w:left w:w="0" w:type="dxa"/>
              <w:bottom w:w="0" w:type="dxa"/>
              <w:right w:w="0" w:type="dxa"/>
            </w:tcMar>
            <w:vAlign w:val="center"/>
            <w:hideMark/>
          </w:tcPr>
          <w:p w:rsidR="00873624" w:rsidRDefault="00873624">
            <w:pPr>
              <w:spacing w:after="360"/>
              <w:rPr>
                <w:rFonts w:ascii="Helvetica" w:hAnsi="Helvetica" w:cs="Helvetica"/>
                <w:color w:val="192930"/>
                <w:sz w:val="21"/>
                <w:szCs w:val="21"/>
              </w:rPr>
            </w:pPr>
            <w:r>
              <w:rPr>
                <w:rFonts w:ascii="Helvetica" w:hAnsi="Helvetica" w:cs="Helvetica"/>
                <w:color w:val="192930"/>
                <w:sz w:val="21"/>
                <w:szCs w:val="21"/>
              </w:rPr>
              <w:t>Yes</w:t>
            </w:r>
          </w:p>
        </w:tc>
        <w:tc>
          <w:tcPr>
            <w:tcW w:w="0" w:type="auto"/>
            <w:shd w:val="clear" w:color="auto" w:fill="FFFFFF"/>
            <w:tcMar>
              <w:top w:w="0" w:type="dxa"/>
              <w:left w:w="0" w:type="dxa"/>
              <w:bottom w:w="0" w:type="dxa"/>
              <w:right w:w="0" w:type="dxa"/>
            </w:tcMar>
            <w:vAlign w:val="center"/>
            <w:hideMark/>
          </w:tcPr>
          <w:p w:rsidR="00873624" w:rsidRDefault="00873624">
            <w:pPr>
              <w:spacing w:after="360"/>
              <w:rPr>
                <w:rFonts w:ascii="Helvetica" w:hAnsi="Helvetica" w:cs="Helvetica"/>
                <w:color w:val="192930"/>
                <w:sz w:val="21"/>
                <w:szCs w:val="21"/>
              </w:rPr>
            </w:pPr>
            <w:r>
              <w:rPr>
                <w:rFonts w:ascii="Helvetica" w:hAnsi="Helvetica" w:cs="Helvetica"/>
                <w:color w:val="192930"/>
                <w:sz w:val="21"/>
                <w:szCs w:val="21"/>
              </w:rPr>
              <w:t>Yes</w:t>
            </w:r>
          </w:p>
        </w:tc>
        <w:tc>
          <w:tcPr>
            <w:tcW w:w="0" w:type="auto"/>
            <w:shd w:val="clear" w:color="auto" w:fill="FFFFFF"/>
            <w:tcMar>
              <w:top w:w="0" w:type="dxa"/>
              <w:left w:w="0" w:type="dxa"/>
              <w:bottom w:w="0" w:type="dxa"/>
              <w:right w:w="0" w:type="dxa"/>
            </w:tcMar>
            <w:vAlign w:val="center"/>
            <w:hideMark/>
          </w:tcPr>
          <w:p w:rsidR="00873624" w:rsidRDefault="00873624">
            <w:pPr>
              <w:spacing w:after="360"/>
              <w:rPr>
                <w:rFonts w:ascii="Helvetica" w:hAnsi="Helvetica" w:cs="Helvetica"/>
                <w:color w:val="192930"/>
                <w:sz w:val="21"/>
                <w:szCs w:val="21"/>
              </w:rPr>
            </w:pPr>
            <w:r>
              <w:rPr>
                <w:rFonts w:ascii="Helvetica" w:hAnsi="Helvetica" w:cs="Helvetica"/>
                <w:color w:val="192930"/>
                <w:sz w:val="21"/>
                <w:szCs w:val="21"/>
              </w:rPr>
              <w:t>Yes</w:t>
            </w:r>
          </w:p>
        </w:tc>
      </w:tr>
    </w:tbl>
    <w:p w:rsidR="00873624" w:rsidRDefault="00873624" w:rsidP="00873624">
      <w:pPr>
        <w:pStyle w:val="NormalWeb"/>
        <w:shd w:val="clear" w:color="auto" w:fill="FFFFFF"/>
        <w:spacing w:before="0" w:beforeAutospacing="0" w:after="432" w:afterAutospacing="0"/>
        <w:jc w:val="right"/>
        <w:rPr>
          <w:rFonts w:ascii="Helvetica" w:hAnsi="Helvetica" w:cs="Helvetica"/>
          <w:color w:val="192930"/>
          <w:sz w:val="21"/>
          <w:szCs w:val="21"/>
        </w:rPr>
      </w:pPr>
      <w:r>
        <w:rPr>
          <w:rFonts w:ascii="Helvetica" w:hAnsi="Helvetica" w:cs="Helvetica"/>
          <w:color w:val="192930"/>
          <w:sz w:val="21"/>
          <w:szCs w:val="21"/>
        </w:rPr>
        <w:t>(Source: </w:t>
      </w:r>
      <w:hyperlink r:id="rId12" w:tgtFrame="_blank" w:history="1">
        <w:r>
          <w:rPr>
            <w:rStyle w:val="Hyperlink"/>
            <w:rFonts w:ascii="Helvetica" w:eastAsiaTheme="majorEastAsia" w:hAnsi="Helvetica" w:cs="Helvetica"/>
            <w:color w:val="D7B221"/>
            <w:sz w:val="21"/>
            <w:szCs w:val="21"/>
          </w:rPr>
          <w:t>Amazon S3 Storage Classes</w:t>
        </w:r>
      </w:hyperlink>
      <w:r>
        <w:rPr>
          <w:rFonts w:ascii="Helvetica" w:hAnsi="Helvetica" w:cs="Helvetica"/>
          <w:color w:val="192930"/>
          <w:sz w:val="21"/>
          <w:szCs w:val="21"/>
        </w:rPr>
        <w:t>)</w:t>
      </w:r>
    </w:p>
    <w:p w:rsidR="00873624" w:rsidRDefault="00873624" w:rsidP="00873624">
      <w:pPr>
        <w:pStyle w:val="Heading1"/>
        <w:shd w:val="clear" w:color="auto" w:fill="FFFFFF"/>
        <w:spacing w:before="96" w:beforeAutospacing="0" w:after="96" w:afterAutospacing="0"/>
        <w:rPr>
          <w:rFonts w:ascii="Helvetica" w:hAnsi="Helvetica" w:cs="Helvetica"/>
          <w:color w:val="192930"/>
          <w:sz w:val="42"/>
          <w:szCs w:val="42"/>
        </w:rPr>
      </w:pPr>
      <w:r>
        <w:rPr>
          <w:rFonts w:ascii="Helvetica" w:hAnsi="Helvetica" w:cs="Helvetica"/>
          <w:color w:val="192930"/>
          <w:sz w:val="42"/>
          <w:szCs w:val="42"/>
        </w:rPr>
        <w:t>Charges and Billing</w:t>
      </w:r>
    </w:p>
    <w:p w:rsidR="00873624" w:rsidRDefault="00873624" w:rsidP="00873624">
      <w:pPr>
        <w:pStyle w:val="NormalWeb"/>
        <w:shd w:val="clear" w:color="auto" w:fill="FFFFFF"/>
        <w:spacing w:before="0" w:beforeAutospacing="0" w:after="432" w:afterAutospacing="0"/>
        <w:rPr>
          <w:rFonts w:ascii="Helvetica" w:hAnsi="Helvetica" w:cs="Helvetica"/>
          <w:color w:val="192930"/>
          <w:sz w:val="21"/>
          <w:szCs w:val="21"/>
        </w:rPr>
      </w:pPr>
      <w:r>
        <w:rPr>
          <w:rFonts w:ascii="Helvetica" w:hAnsi="Helvetica" w:cs="Helvetica"/>
          <w:color w:val="192930"/>
          <w:sz w:val="21"/>
          <w:szCs w:val="21"/>
        </w:rPr>
        <w:t>You can upload unlimited number of files that are up to 5TB in size each.  But that doesn’t mean that everything is free.  Here are some ways you can get charged for using S3</w:t>
      </w:r>
    </w:p>
    <w:p w:rsidR="00873624" w:rsidRDefault="00873624" w:rsidP="00873624">
      <w:pPr>
        <w:numPr>
          <w:ilvl w:val="0"/>
          <w:numId w:val="8"/>
        </w:numPr>
        <w:shd w:val="clear" w:color="auto" w:fill="FFFFFF"/>
        <w:spacing w:before="100" w:beforeAutospacing="1" w:after="100" w:afterAutospacing="1" w:line="240" w:lineRule="auto"/>
        <w:ind w:left="384"/>
        <w:rPr>
          <w:rFonts w:ascii="Helvetica" w:hAnsi="Helvetica" w:cs="Helvetica"/>
          <w:color w:val="192930"/>
          <w:sz w:val="21"/>
          <w:szCs w:val="21"/>
        </w:rPr>
      </w:pPr>
      <w:r>
        <w:rPr>
          <w:rStyle w:val="Strong"/>
          <w:rFonts w:ascii="Helvetica" w:hAnsi="Helvetica" w:cs="Helvetica"/>
          <w:color w:val="192930"/>
          <w:sz w:val="21"/>
          <w:szCs w:val="21"/>
        </w:rPr>
        <w:t>Storage:</w:t>
      </w:r>
      <w:r>
        <w:rPr>
          <w:rFonts w:ascii="Helvetica" w:hAnsi="Helvetica" w:cs="Helvetica"/>
          <w:color w:val="192930"/>
          <w:sz w:val="21"/>
          <w:szCs w:val="21"/>
        </w:rPr>
        <w:t> You pay for storage at rate based on the objects’ sizes, how long they are stored, and the storage class.</w:t>
      </w:r>
    </w:p>
    <w:p w:rsidR="00873624" w:rsidRDefault="00873624" w:rsidP="00873624">
      <w:pPr>
        <w:numPr>
          <w:ilvl w:val="0"/>
          <w:numId w:val="8"/>
        </w:numPr>
        <w:shd w:val="clear" w:color="auto" w:fill="FFFFFF"/>
        <w:spacing w:before="100" w:beforeAutospacing="1" w:after="100" w:afterAutospacing="1" w:line="240" w:lineRule="auto"/>
        <w:ind w:left="384"/>
        <w:rPr>
          <w:rFonts w:ascii="Helvetica" w:hAnsi="Helvetica" w:cs="Helvetica"/>
          <w:color w:val="192930"/>
          <w:sz w:val="21"/>
          <w:szCs w:val="21"/>
        </w:rPr>
      </w:pPr>
      <w:r>
        <w:rPr>
          <w:rStyle w:val="Strong"/>
          <w:rFonts w:ascii="Helvetica" w:hAnsi="Helvetica" w:cs="Helvetica"/>
          <w:color w:val="192930"/>
          <w:sz w:val="21"/>
          <w:szCs w:val="21"/>
        </w:rPr>
        <w:t>Requests:</w:t>
      </w:r>
      <w:r>
        <w:rPr>
          <w:rFonts w:ascii="Helvetica" w:hAnsi="Helvetica" w:cs="Helvetica"/>
          <w:color w:val="192930"/>
          <w:sz w:val="21"/>
          <w:szCs w:val="21"/>
        </w:rPr>
        <w:t> You pay for requests put upon the objects, including lifecycle requests.</w:t>
      </w:r>
    </w:p>
    <w:p w:rsidR="00873624" w:rsidRDefault="00873624" w:rsidP="00873624">
      <w:pPr>
        <w:numPr>
          <w:ilvl w:val="0"/>
          <w:numId w:val="8"/>
        </w:numPr>
        <w:shd w:val="clear" w:color="auto" w:fill="FFFFFF"/>
        <w:spacing w:before="100" w:beforeAutospacing="1" w:after="100" w:afterAutospacing="1" w:line="240" w:lineRule="auto"/>
        <w:ind w:left="384"/>
        <w:rPr>
          <w:rFonts w:ascii="Helvetica" w:hAnsi="Helvetica" w:cs="Helvetica"/>
          <w:color w:val="192930"/>
          <w:sz w:val="21"/>
          <w:szCs w:val="21"/>
        </w:rPr>
      </w:pPr>
      <w:r>
        <w:rPr>
          <w:rStyle w:val="Strong"/>
          <w:rFonts w:ascii="Helvetica" w:hAnsi="Helvetica" w:cs="Helvetica"/>
          <w:color w:val="192930"/>
          <w:sz w:val="21"/>
          <w:szCs w:val="21"/>
        </w:rPr>
        <w:t>Retrievals:</w:t>
      </w:r>
      <w:r>
        <w:rPr>
          <w:rFonts w:ascii="Helvetica" w:hAnsi="Helvetica" w:cs="Helvetica"/>
          <w:color w:val="192930"/>
          <w:sz w:val="21"/>
          <w:szCs w:val="21"/>
        </w:rPr>
        <w:t> You pay for retrieving objects in every storage class except S3 Standard.</w:t>
      </w:r>
    </w:p>
    <w:p w:rsidR="00873624" w:rsidRDefault="00873624" w:rsidP="00873624">
      <w:pPr>
        <w:numPr>
          <w:ilvl w:val="0"/>
          <w:numId w:val="8"/>
        </w:numPr>
        <w:shd w:val="clear" w:color="auto" w:fill="FFFFFF"/>
        <w:spacing w:before="100" w:beforeAutospacing="1" w:after="100" w:afterAutospacing="1" w:line="240" w:lineRule="auto"/>
        <w:ind w:left="384"/>
        <w:rPr>
          <w:rFonts w:ascii="Helvetica" w:hAnsi="Helvetica" w:cs="Helvetica"/>
          <w:color w:val="192930"/>
          <w:sz w:val="21"/>
          <w:szCs w:val="21"/>
        </w:rPr>
      </w:pPr>
      <w:r>
        <w:rPr>
          <w:rStyle w:val="Strong"/>
          <w:rFonts w:ascii="Helvetica" w:hAnsi="Helvetica" w:cs="Helvetica"/>
          <w:color w:val="192930"/>
          <w:sz w:val="21"/>
          <w:szCs w:val="21"/>
        </w:rPr>
        <w:t>Early Deletes:</w:t>
      </w:r>
      <w:r>
        <w:rPr>
          <w:rFonts w:ascii="Helvetica" w:hAnsi="Helvetica" w:cs="Helvetica"/>
          <w:color w:val="192930"/>
          <w:sz w:val="21"/>
          <w:szCs w:val="21"/>
        </w:rPr>
        <w:t> You pay for deleting objects in SA Standard-IA/One Zone-IA/Glacier before the minimum storage commitment</w:t>
      </w:r>
    </w:p>
    <w:p w:rsidR="00873624" w:rsidRDefault="00873624" w:rsidP="00873624">
      <w:pPr>
        <w:numPr>
          <w:ilvl w:val="0"/>
          <w:numId w:val="8"/>
        </w:numPr>
        <w:shd w:val="clear" w:color="auto" w:fill="FFFFFF"/>
        <w:spacing w:before="100" w:beforeAutospacing="1" w:after="100" w:afterAutospacing="1" w:line="240" w:lineRule="auto"/>
        <w:ind w:left="384"/>
        <w:rPr>
          <w:rFonts w:ascii="Helvetica" w:hAnsi="Helvetica" w:cs="Helvetica"/>
          <w:color w:val="192930"/>
          <w:sz w:val="21"/>
          <w:szCs w:val="21"/>
        </w:rPr>
      </w:pPr>
      <w:r>
        <w:rPr>
          <w:rStyle w:val="Strong"/>
          <w:rFonts w:ascii="Helvetica" w:hAnsi="Helvetica" w:cs="Helvetica"/>
          <w:color w:val="192930"/>
          <w:sz w:val="21"/>
          <w:szCs w:val="21"/>
        </w:rPr>
        <w:t>Storage Management:</w:t>
      </w:r>
      <w:r>
        <w:rPr>
          <w:rFonts w:ascii="Helvetica" w:hAnsi="Helvetica" w:cs="Helvetica"/>
          <w:color w:val="192930"/>
          <w:sz w:val="21"/>
          <w:szCs w:val="21"/>
        </w:rPr>
        <w:t> You pay for storage management enabled on the account’s buckets (ie: Amazon S3 inventory, analytics, object tagging)</w:t>
      </w:r>
    </w:p>
    <w:p w:rsidR="00873624" w:rsidRDefault="00873624" w:rsidP="00873624">
      <w:pPr>
        <w:numPr>
          <w:ilvl w:val="0"/>
          <w:numId w:val="8"/>
        </w:numPr>
        <w:shd w:val="clear" w:color="auto" w:fill="FFFFFF"/>
        <w:spacing w:before="100" w:beforeAutospacing="1" w:after="100" w:afterAutospacing="1" w:line="240" w:lineRule="auto"/>
        <w:ind w:left="384"/>
        <w:rPr>
          <w:rFonts w:ascii="Helvetica" w:hAnsi="Helvetica" w:cs="Helvetica"/>
          <w:color w:val="192930"/>
          <w:sz w:val="21"/>
          <w:szCs w:val="21"/>
        </w:rPr>
      </w:pPr>
      <w:r>
        <w:rPr>
          <w:rStyle w:val="Strong"/>
          <w:rFonts w:ascii="Helvetica" w:hAnsi="Helvetica" w:cs="Helvetica"/>
          <w:color w:val="192930"/>
          <w:sz w:val="21"/>
          <w:szCs w:val="21"/>
        </w:rPr>
        <w:t>Data Transfer:</w:t>
      </w:r>
      <w:r>
        <w:rPr>
          <w:rFonts w:ascii="Helvetica" w:hAnsi="Helvetica" w:cs="Helvetica"/>
          <w:color w:val="192930"/>
          <w:sz w:val="21"/>
          <w:szCs w:val="21"/>
        </w:rPr>
        <w:t> Transferring data from one region to another (Cross-Region Replication)</w:t>
      </w:r>
    </w:p>
    <w:p w:rsidR="00873624" w:rsidRDefault="00873624" w:rsidP="00873624">
      <w:pPr>
        <w:numPr>
          <w:ilvl w:val="0"/>
          <w:numId w:val="8"/>
        </w:numPr>
        <w:shd w:val="clear" w:color="auto" w:fill="FFFFFF"/>
        <w:spacing w:before="100" w:beforeAutospacing="1" w:after="100" w:afterAutospacing="1" w:line="240" w:lineRule="auto"/>
        <w:ind w:left="384"/>
        <w:rPr>
          <w:rFonts w:ascii="Helvetica" w:hAnsi="Helvetica" w:cs="Helvetica"/>
          <w:color w:val="192930"/>
          <w:sz w:val="21"/>
          <w:szCs w:val="21"/>
        </w:rPr>
      </w:pPr>
      <w:r>
        <w:rPr>
          <w:rStyle w:val="Strong"/>
          <w:rFonts w:ascii="Helvetica" w:hAnsi="Helvetica" w:cs="Helvetica"/>
          <w:color w:val="192930"/>
          <w:sz w:val="21"/>
          <w:szCs w:val="21"/>
        </w:rPr>
        <w:t>Transfer Acceleration:</w:t>
      </w:r>
      <w:r>
        <w:rPr>
          <w:rFonts w:ascii="Helvetica" w:hAnsi="Helvetica" w:cs="Helvetica"/>
          <w:color w:val="192930"/>
          <w:sz w:val="21"/>
          <w:szCs w:val="21"/>
        </w:rPr>
        <w:t> Fast and secure transfer of files over long distances between end users and S3 bucket using CloudFront</w:t>
      </w:r>
    </w:p>
    <w:p w:rsidR="00873624" w:rsidRDefault="00873624" w:rsidP="00873624">
      <w:pPr>
        <w:numPr>
          <w:ilvl w:val="0"/>
          <w:numId w:val="8"/>
        </w:numPr>
        <w:shd w:val="clear" w:color="auto" w:fill="FFFFFF"/>
        <w:spacing w:before="100" w:beforeAutospacing="1" w:after="100" w:afterAutospacing="1" w:line="240" w:lineRule="auto"/>
        <w:ind w:left="384"/>
        <w:rPr>
          <w:rFonts w:ascii="Helvetica" w:hAnsi="Helvetica" w:cs="Helvetica"/>
          <w:color w:val="192930"/>
          <w:sz w:val="21"/>
          <w:szCs w:val="21"/>
        </w:rPr>
      </w:pPr>
      <w:r>
        <w:rPr>
          <w:rStyle w:val="Strong"/>
          <w:rFonts w:ascii="Helvetica" w:hAnsi="Helvetica" w:cs="Helvetica"/>
          <w:color w:val="192930"/>
          <w:sz w:val="21"/>
          <w:szCs w:val="21"/>
        </w:rPr>
        <w:t>Bandwidth:</w:t>
      </w:r>
      <w:r>
        <w:rPr>
          <w:rFonts w:ascii="Helvetica" w:hAnsi="Helvetica" w:cs="Helvetica"/>
          <w:color w:val="192930"/>
          <w:sz w:val="21"/>
          <w:szCs w:val="21"/>
        </w:rPr>
        <w:t> You pay for bandwidth in/out of S3 and data transferred using </w:t>
      </w:r>
      <w:hyperlink r:id="rId13" w:tgtFrame="_blank" w:history="1">
        <w:r>
          <w:rPr>
            <w:rStyle w:val="Strong"/>
            <w:rFonts w:ascii="Helvetica" w:hAnsi="Helvetica" w:cs="Helvetica"/>
            <w:color w:val="D7B221"/>
            <w:sz w:val="21"/>
            <w:szCs w:val="21"/>
          </w:rPr>
          <w:t>S3 Transfer Acceleration</w:t>
        </w:r>
      </w:hyperlink>
      <w:r>
        <w:rPr>
          <w:rFonts w:ascii="Helvetica" w:hAnsi="Helvetica" w:cs="Helvetica"/>
          <w:color w:val="192930"/>
          <w:sz w:val="21"/>
          <w:szCs w:val="21"/>
        </w:rPr>
        <w:t> EXCEPT:</w:t>
      </w:r>
    </w:p>
    <w:p w:rsidR="00873624" w:rsidRDefault="00873624" w:rsidP="00873624">
      <w:pPr>
        <w:numPr>
          <w:ilvl w:val="1"/>
          <w:numId w:val="8"/>
        </w:numPr>
        <w:shd w:val="clear" w:color="auto" w:fill="FFFFFF"/>
        <w:spacing w:before="100" w:beforeAutospacing="1" w:after="100" w:afterAutospacing="1" w:line="240" w:lineRule="auto"/>
        <w:ind w:left="744"/>
        <w:rPr>
          <w:rFonts w:ascii="Helvetica" w:hAnsi="Helvetica" w:cs="Helvetica"/>
          <w:color w:val="192930"/>
          <w:sz w:val="21"/>
          <w:szCs w:val="21"/>
        </w:rPr>
      </w:pPr>
      <w:r>
        <w:rPr>
          <w:rFonts w:ascii="Helvetica" w:hAnsi="Helvetica" w:cs="Helvetica"/>
          <w:color w:val="192930"/>
          <w:sz w:val="21"/>
          <w:szCs w:val="21"/>
        </w:rPr>
        <w:t>Data transferred in from the internet</w:t>
      </w:r>
    </w:p>
    <w:p w:rsidR="00873624" w:rsidRDefault="00873624" w:rsidP="00873624">
      <w:pPr>
        <w:numPr>
          <w:ilvl w:val="1"/>
          <w:numId w:val="8"/>
        </w:numPr>
        <w:shd w:val="clear" w:color="auto" w:fill="FFFFFF"/>
        <w:spacing w:before="100" w:beforeAutospacing="1" w:after="100" w:afterAutospacing="1" w:line="240" w:lineRule="auto"/>
        <w:ind w:left="744"/>
        <w:rPr>
          <w:rFonts w:ascii="Helvetica" w:hAnsi="Helvetica" w:cs="Helvetica"/>
          <w:color w:val="192930"/>
          <w:sz w:val="21"/>
          <w:szCs w:val="21"/>
        </w:rPr>
      </w:pPr>
      <w:r>
        <w:rPr>
          <w:rFonts w:ascii="Helvetica" w:hAnsi="Helvetica" w:cs="Helvetica"/>
          <w:color w:val="192930"/>
          <w:sz w:val="21"/>
          <w:szCs w:val="21"/>
        </w:rPr>
        <w:t>Data transferred out to </w:t>
      </w:r>
      <w:hyperlink r:id="rId14" w:tgtFrame="_blank" w:history="1">
        <w:r>
          <w:rPr>
            <w:rStyle w:val="Hyperlink"/>
            <w:rFonts w:ascii="Helvetica" w:hAnsi="Helvetica" w:cs="Helvetica"/>
            <w:color w:val="D7B221"/>
            <w:sz w:val="21"/>
            <w:szCs w:val="21"/>
          </w:rPr>
          <w:t>EC2</w:t>
        </w:r>
      </w:hyperlink>
      <w:r>
        <w:rPr>
          <w:rFonts w:ascii="Helvetica" w:hAnsi="Helvetica" w:cs="Helvetica"/>
          <w:color w:val="192930"/>
          <w:sz w:val="21"/>
          <w:szCs w:val="21"/>
        </w:rPr>
        <w:t> instance (when EC2 instance is in same region as S3 Bucket)</w:t>
      </w:r>
    </w:p>
    <w:p w:rsidR="00873624" w:rsidRDefault="00873624" w:rsidP="00873624">
      <w:pPr>
        <w:numPr>
          <w:ilvl w:val="1"/>
          <w:numId w:val="8"/>
        </w:numPr>
        <w:shd w:val="clear" w:color="auto" w:fill="FFFFFF"/>
        <w:spacing w:before="100" w:beforeAutospacing="1" w:after="100" w:afterAutospacing="1" w:line="240" w:lineRule="auto"/>
        <w:ind w:left="744"/>
        <w:rPr>
          <w:rFonts w:ascii="Helvetica" w:hAnsi="Helvetica" w:cs="Helvetica"/>
          <w:color w:val="192930"/>
          <w:sz w:val="21"/>
          <w:szCs w:val="21"/>
        </w:rPr>
      </w:pPr>
      <w:r>
        <w:rPr>
          <w:rFonts w:ascii="Helvetica" w:hAnsi="Helvetica" w:cs="Helvetica"/>
          <w:color w:val="192930"/>
          <w:sz w:val="21"/>
          <w:szCs w:val="21"/>
        </w:rPr>
        <w:t>Data transferred out to </w:t>
      </w:r>
      <w:hyperlink r:id="rId15" w:tgtFrame="_blank" w:history="1">
        <w:r>
          <w:rPr>
            <w:rStyle w:val="Hyperlink"/>
            <w:rFonts w:ascii="Helvetica" w:hAnsi="Helvetica" w:cs="Helvetica"/>
            <w:color w:val="D7B221"/>
            <w:sz w:val="21"/>
            <w:szCs w:val="21"/>
          </w:rPr>
          <w:t>CloudFront</w:t>
        </w:r>
      </w:hyperlink>
    </w:p>
    <w:p w:rsidR="00873624" w:rsidRDefault="00873624" w:rsidP="00873624">
      <w:pPr>
        <w:pStyle w:val="Heading1"/>
        <w:shd w:val="clear" w:color="auto" w:fill="FFFFFF"/>
        <w:spacing w:before="96" w:beforeAutospacing="0" w:after="96" w:afterAutospacing="0"/>
        <w:rPr>
          <w:rFonts w:ascii="Helvetica" w:hAnsi="Helvetica" w:cs="Helvetica"/>
          <w:color w:val="192930"/>
          <w:sz w:val="42"/>
          <w:szCs w:val="42"/>
        </w:rPr>
      </w:pPr>
      <w:r>
        <w:rPr>
          <w:rFonts w:ascii="Helvetica" w:hAnsi="Helvetica" w:cs="Helvetica"/>
          <w:color w:val="192930"/>
          <w:sz w:val="42"/>
          <w:szCs w:val="42"/>
        </w:rPr>
        <w:t>Security</w:t>
      </w:r>
    </w:p>
    <w:p w:rsidR="00873624" w:rsidRDefault="00873624" w:rsidP="00873624">
      <w:pPr>
        <w:pStyle w:val="Heading2"/>
        <w:shd w:val="clear" w:color="auto" w:fill="FFFFFF"/>
        <w:spacing w:before="96" w:after="96"/>
        <w:rPr>
          <w:rFonts w:ascii="Helvetica" w:hAnsi="Helvetica" w:cs="Helvetica"/>
          <w:color w:val="192930"/>
          <w:sz w:val="37"/>
          <w:szCs w:val="37"/>
        </w:rPr>
      </w:pPr>
      <w:r>
        <w:rPr>
          <w:rFonts w:ascii="Helvetica" w:hAnsi="Helvetica" w:cs="Helvetica"/>
          <w:color w:val="192930"/>
          <w:sz w:val="37"/>
          <w:szCs w:val="37"/>
        </w:rPr>
        <w:lastRenderedPageBreak/>
        <w:t>Encryption</w:t>
      </w:r>
    </w:p>
    <w:p w:rsidR="00873624" w:rsidRDefault="00873624" w:rsidP="00873624">
      <w:pPr>
        <w:numPr>
          <w:ilvl w:val="0"/>
          <w:numId w:val="9"/>
        </w:numPr>
        <w:shd w:val="clear" w:color="auto" w:fill="FFFFFF"/>
        <w:spacing w:before="100" w:beforeAutospacing="1" w:after="100" w:afterAutospacing="1" w:line="240" w:lineRule="auto"/>
        <w:ind w:left="384"/>
        <w:rPr>
          <w:rFonts w:ascii="Helvetica" w:hAnsi="Helvetica" w:cs="Helvetica"/>
          <w:color w:val="192930"/>
          <w:sz w:val="21"/>
          <w:szCs w:val="21"/>
        </w:rPr>
      </w:pPr>
      <w:r>
        <w:rPr>
          <w:rStyle w:val="Strong"/>
          <w:rFonts w:ascii="Helvetica" w:hAnsi="Helvetica" w:cs="Helvetica"/>
          <w:color w:val="192930"/>
          <w:sz w:val="21"/>
          <w:szCs w:val="21"/>
        </w:rPr>
        <w:t>Client Side Encryption</w:t>
      </w:r>
    </w:p>
    <w:p w:rsidR="00873624" w:rsidRDefault="00873624" w:rsidP="00873624">
      <w:pPr>
        <w:numPr>
          <w:ilvl w:val="0"/>
          <w:numId w:val="9"/>
        </w:numPr>
        <w:shd w:val="clear" w:color="auto" w:fill="FFFFFF"/>
        <w:spacing w:before="100" w:beforeAutospacing="1" w:after="100" w:afterAutospacing="1" w:line="240" w:lineRule="auto"/>
        <w:ind w:left="384"/>
        <w:rPr>
          <w:rFonts w:ascii="Helvetica" w:hAnsi="Helvetica" w:cs="Helvetica"/>
          <w:color w:val="192930"/>
          <w:sz w:val="21"/>
          <w:szCs w:val="21"/>
        </w:rPr>
      </w:pPr>
      <w:r>
        <w:rPr>
          <w:rStyle w:val="Strong"/>
          <w:rFonts w:ascii="Helvetica" w:hAnsi="Helvetica" w:cs="Helvetica"/>
          <w:color w:val="192930"/>
          <w:sz w:val="21"/>
          <w:szCs w:val="21"/>
        </w:rPr>
        <w:t>Server Side Encryption</w:t>
      </w:r>
    </w:p>
    <w:p w:rsidR="00873624" w:rsidRDefault="00873624" w:rsidP="00873624">
      <w:pPr>
        <w:numPr>
          <w:ilvl w:val="1"/>
          <w:numId w:val="9"/>
        </w:numPr>
        <w:shd w:val="clear" w:color="auto" w:fill="FFFFFF"/>
        <w:spacing w:before="100" w:beforeAutospacing="1" w:after="100" w:afterAutospacing="1" w:line="240" w:lineRule="auto"/>
        <w:ind w:left="744"/>
        <w:rPr>
          <w:rFonts w:ascii="Helvetica" w:hAnsi="Helvetica" w:cs="Helvetica"/>
          <w:color w:val="192930"/>
          <w:sz w:val="21"/>
          <w:szCs w:val="21"/>
        </w:rPr>
      </w:pPr>
      <w:r>
        <w:rPr>
          <w:rStyle w:val="Strong"/>
          <w:rFonts w:ascii="Helvetica" w:hAnsi="Helvetica" w:cs="Helvetica"/>
          <w:color w:val="192930"/>
          <w:sz w:val="21"/>
          <w:szCs w:val="21"/>
        </w:rPr>
        <w:t>SSE-S3:</w:t>
      </w:r>
      <w:r>
        <w:rPr>
          <w:rFonts w:ascii="Helvetica" w:hAnsi="Helvetica" w:cs="Helvetica"/>
          <w:color w:val="192930"/>
          <w:sz w:val="21"/>
          <w:szCs w:val="21"/>
        </w:rPr>
        <w:t> S3 Managed Keys</w:t>
      </w:r>
    </w:p>
    <w:p w:rsidR="00873624" w:rsidRDefault="00873624" w:rsidP="00873624">
      <w:pPr>
        <w:numPr>
          <w:ilvl w:val="1"/>
          <w:numId w:val="9"/>
        </w:numPr>
        <w:shd w:val="clear" w:color="auto" w:fill="FFFFFF"/>
        <w:spacing w:before="100" w:beforeAutospacing="1" w:after="100" w:afterAutospacing="1" w:line="240" w:lineRule="auto"/>
        <w:ind w:left="744"/>
        <w:rPr>
          <w:rFonts w:ascii="Helvetica" w:hAnsi="Helvetica" w:cs="Helvetica"/>
          <w:color w:val="192930"/>
          <w:sz w:val="21"/>
          <w:szCs w:val="21"/>
        </w:rPr>
      </w:pPr>
      <w:r>
        <w:rPr>
          <w:rStyle w:val="Strong"/>
          <w:rFonts w:ascii="Helvetica" w:hAnsi="Helvetica" w:cs="Helvetica"/>
          <w:color w:val="192930"/>
          <w:sz w:val="21"/>
          <w:szCs w:val="21"/>
        </w:rPr>
        <w:t>SSE-KMS:</w:t>
      </w:r>
      <w:r>
        <w:rPr>
          <w:rFonts w:ascii="Helvetica" w:hAnsi="Helvetica" w:cs="Helvetica"/>
          <w:color w:val="192930"/>
          <w:sz w:val="21"/>
          <w:szCs w:val="21"/>
        </w:rPr>
        <w:t> Key Management Service</w:t>
      </w:r>
    </w:p>
    <w:p w:rsidR="00873624" w:rsidRDefault="00873624" w:rsidP="00873624">
      <w:pPr>
        <w:numPr>
          <w:ilvl w:val="1"/>
          <w:numId w:val="9"/>
        </w:numPr>
        <w:shd w:val="clear" w:color="auto" w:fill="FFFFFF"/>
        <w:spacing w:before="100" w:beforeAutospacing="1" w:after="100" w:afterAutospacing="1" w:line="240" w:lineRule="auto"/>
        <w:ind w:left="744"/>
        <w:rPr>
          <w:rFonts w:ascii="Helvetica" w:hAnsi="Helvetica" w:cs="Helvetica"/>
          <w:color w:val="192930"/>
          <w:sz w:val="21"/>
          <w:szCs w:val="21"/>
        </w:rPr>
      </w:pPr>
      <w:r>
        <w:rPr>
          <w:rStyle w:val="Strong"/>
          <w:rFonts w:ascii="Helvetica" w:hAnsi="Helvetica" w:cs="Helvetica"/>
          <w:color w:val="192930"/>
          <w:sz w:val="21"/>
          <w:szCs w:val="21"/>
        </w:rPr>
        <w:t>SSE-C:</w:t>
      </w:r>
      <w:r>
        <w:rPr>
          <w:rFonts w:ascii="Helvetica" w:hAnsi="Helvetica" w:cs="Helvetica"/>
          <w:color w:val="192930"/>
          <w:sz w:val="21"/>
          <w:szCs w:val="21"/>
        </w:rPr>
        <w:t> Customer Provided Keys</w:t>
      </w:r>
    </w:p>
    <w:p w:rsidR="00873624" w:rsidRDefault="00873624" w:rsidP="00873624">
      <w:pPr>
        <w:pStyle w:val="Heading2"/>
        <w:shd w:val="clear" w:color="auto" w:fill="FFFFFF"/>
        <w:spacing w:before="96" w:after="96"/>
        <w:rPr>
          <w:rFonts w:ascii="Helvetica" w:hAnsi="Helvetica" w:cs="Helvetica"/>
          <w:color w:val="192930"/>
          <w:sz w:val="37"/>
          <w:szCs w:val="37"/>
        </w:rPr>
      </w:pPr>
      <w:r>
        <w:rPr>
          <w:rFonts w:ascii="Helvetica" w:hAnsi="Helvetica" w:cs="Helvetica"/>
          <w:color w:val="192930"/>
          <w:sz w:val="37"/>
          <w:szCs w:val="37"/>
        </w:rPr>
        <w:t>Access Control</w:t>
      </w:r>
    </w:p>
    <w:p w:rsidR="00873624" w:rsidRDefault="00873624" w:rsidP="00873624">
      <w:pPr>
        <w:pStyle w:val="NormalWeb"/>
        <w:shd w:val="clear" w:color="auto" w:fill="FFFFFF"/>
        <w:spacing w:before="0" w:beforeAutospacing="0" w:after="432" w:afterAutospacing="0"/>
        <w:rPr>
          <w:rFonts w:ascii="Helvetica" w:hAnsi="Helvetica" w:cs="Helvetica"/>
          <w:color w:val="192930"/>
          <w:sz w:val="21"/>
          <w:szCs w:val="21"/>
        </w:rPr>
      </w:pPr>
      <w:r>
        <w:rPr>
          <w:rFonts w:ascii="Helvetica" w:hAnsi="Helvetica" w:cs="Helvetica"/>
          <w:color w:val="192930"/>
          <w:sz w:val="21"/>
          <w:szCs w:val="21"/>
        </w:rPr>
        <w:t>By default, all buckets and objects are set to be private.</w:t>
      </w:r>
    </w:p>
    <w:p w:rsidR="00873624" w:rsidRDefault="00873624" w:rsidP="00873624">
      <w:pPr>
        <w:numPr>
          <w:ilvl w:val="0"/>
          <w:numId w:val="10"/>
        </w:numPr>
        <w:shd w:val="clear" w:color="auto" w:fill="FFFFFF"/>
        <w:spacing w:before="100" w:beforeAutospacing="1" w:after="100" w:afterAutospacing="1" w:line="240" w:lineRule="auto"/>
        <w:ind w:left="384"/>
        <w:rPr>
          <w:rFonts w:ascii="Helvetica" w:hAnsi="Helvetica" w:cs="Helvetica"/>
          <w:color w:val="192930"/>
          <w:sz w:val="21"/>
          <w:szCs w:val="21"/>
        </w:rPr>
      </w:pPr>
      <w:r>
        <w:rPr>
          <w:rStyle w:val="Strong"/>
          <w:rFonts w:ascii="Helvetica" w:hAnsi="Helvetica" w:cs="Helvetica"/>
          <w:color w:val="192930"/>
          <w:sz w:val="21"/>
          <w:szCs w:val="21"/>
        </w:rPr>
        <w:t>Access Control List:</w:t>
      </w:r>
      <w:r>
        <w:rPr>
          <w:rFonts w:ascii="Helvetica" w:hAnsi="Helvetica" w:cs="Helvetica"/>
          <w:color w:val="192930"/>
          <w:sz w:val="21"/>
          <w:szCs w:val="21"/>
        </w:rPr>
        <w:t> Bucket and File Level</w:t>
      </w:r>
    </w:p>
    <w:p w:rsidR="00873624" w:rsidRDefault="00873624" w:rsidP="00873624">
      <w:pPr>
        <w:numPr>
          <w:ilvl w:val="0"/>
          <w:numId w:val="10"/>
        </w:numPr>
        <w:shd w:val="clear" w:color="auto" w:fill="FFFFFF"/>
        <w:spacing w:before="100" w:beforeAutospacing="1" w:after="100" w:afterAutospacing="1" w:line="240" w:lineRule="auto"/>
        <w:ind w:left="384"/>
        <w:rPr>
          <w:rFonts w:ascii="Helvetica" w:hAnsi="Helvetica" w:cs="Helvetica"/>
          <w:color w:val="192930"/>
          <w:sz w:val="21"/>
          <w:szCs w:val="21"/>
        </w:rPr>
      </w:pPr>
      <w:r>
        <w:rPr>
          <w:rStyle w:val="Strong"/>
          <w:rFonts w:ascii="Helvetica" w:hAnsi="Helvetica" w:cs="Helvetica"/>
          <w:color w:val="192930"/>
          <w:sz w:val="21"/>
          <w:szCs w:val="21"/>
        </w:rPr>
        <w:t>Bucket Policy:</w:t>
      </w:r>
      <w:r>
        <w:rPr>
          <w:rFonts w:ascii="Helvetica" w:hAnsi="Helvetica" w:cs="Helvetica"/>
          <w:color w:val="192930"/>
          <w:sz w:val="21"/>
          <w:szCs w:val="21"/>
        </w:rPr>
        <w:t> Bucket Level</w:t>
      </w:r>
    </w:p>
    <w:p w:rsidR="00873624" w:rsidRDefault="00873624" w:rsidP="00873624">
      <w:pPr>
        <w:pStyle w:val="Heading1"/>
        <w:shd w:val="clear" w:color="auto" w:fill="FFFFFF"/>
        <w:spacing w:before="96" w:beforeAutospacing="0" w:after="96" w:afterAutospacing="0"/>
        <w:rPr>
          <w:rFonts w:ascii="Helvetica" w:hAnsi="Helvetica" w:cs="Helvetica"/>
          <w:color w:val="192930"/>
          <w:sz w:val="42"/>
          <w:szCs w:val="42"/>
        </w:rPr>
      </w:pPr>
      <w:r>
        <w:rPr>
          <w:rFonts w:ascii="Helvetica" w:hAnsi="Helvetica" w:cs="Helvetica"/>
          <w:color w:val="192930"/>
          <w:sz w:val="42"/>
          <w:szCs w:val="42"/>
        </w:rPr>
        <w:t>Versioning</w:t>
      </w:r>
    </w:p>
    <w:p w:rsidR="00873624" w:rsidRDefault="00873624" w:rsidP="00873624">
      <w:pPr>
        <w:numPr>
          <w:ilvl w:val="0"/>
          <w:numId w:val="11"/>
        </w:numPr>
        <w:shd w:val="clear" w:color="auto" w:fill="FFFFFF"/>
        <w:spacing w:before="100" w:beforeAutospacing="1" w:after="100" w:afterAutospacing="1" w:line="240" w:lineRule="auto"/>
        <w:ind w:left="384"/>
        <w:rPr>
          <w:rFonts w:ascii="Helvetica" w:hAnsi="Helvetica" w:cs="Helvetica"/>
          <w:color w:val="192930"/>
          <w:sz w:val="21"/>
          <w:szCs w:val="21"/>
        </w:rPr>
      </w:pPr>
      <w:r>
        <w:rPr>
          <w:rFonts w:ascii="Helvetica" w:hAnsi="Helvetica" w:cs="Helvetica"/>
          <w:color w:val="192930"/>
          <w:sz w:val="21"/>
          <w:szCs w:val="21"/>
        </w:rPr>
        <w:t>Once you enable versioning, you can only suspend; never disable</w:t>
      </w:r>
    </w:p>
    <w:p w:rsidR="00873624" w:rsidRDefault="00873624" w:rsidP="00873624">
      <w:pPr>
        <w:numPr>
          <w:ilvl w:val="0"/>
          <w:numId w:val="11"/>
        </w:numPr>
        <w:shd w:val="clear" w:color="auto" w:fill="FFFFFF"/>
        <w:spacing w:before="100" w:beforeAutospacing="1" w:after="100" w:afterAutospacing="1" w:line="240" w:lineRule="auto"/>
        <w:ind w:left="384"/>
        <w:rPr>
          <w:rFonts w:ascii="Helvetica" w:hAnsi="Helvetica" w:cs="Helvetica"/>
          <w:color w:val="192930"/>
          <w:sz w:val="21"/>
          <w:szCs w:val="21"/>
        </w:rPr>
      </w:pPr>
      <w:r>
        <w:rPr>
          <w:rFonts w:ascii="Helvetica" w:hAnsi="Helvetica" w:cs="Helvetica"/>
          <w:color w:val="192930"/>
          <w:sz w:val="21"/>
          <w:szCs w:val="21"/>
        </w:rPr>
        <w:t>S3 will keep the files for every version, so should be cognizant of costs associated with keeping large file versions</w:t>
      </w:r>
    </w:p>
    <w:p w:rsidR="00873624" w:rsidRDefault="00873624" w:rsidP="00873624">
      <w:pPr>
        <w:numPr>
          <w:ilvl w:val="0"/>
          <w:numId w:val="11"/>
        </w:numPr>
        <w:shd w:val="clear" w:color="auto" w:fill="FFFFFF"/>
        <w:spacing w:before="100" w:beforeAutospacing="1" w:after="100" w:afterAutospacing="1" w:line="240" w:lineRule="auto"/>
        <w:ind w:left="384"/>
        <w:rPr>
          <w:rFonts w:ascii="Helvetica" w:hAnsi="Helvetica" w:cs="Helvetica"/>
          <w:color w:val="192930"/>
          <w:sz w:val="21"/>
          <w:szCs w:val="21"/>
        </w:rPr>
      </w:pPr>
      <w:r>
        <w:rPr>
          <w:rFonts w:ascii="Helvetica" w:hAnsi="Helvetica" w:cs="Helvetica"/>
          <w:color w:val="192930"/>
          <w:sz w:val="21"/>
          <w:szCs w:val="21"/>
        </w:rPr>
        <w:t>Versioning stores all versions of an object, including all writes and deletes</w:t>
      </w:r>
    </w:p>
    <w:p w:rsidR="00873624" w:rsidRDefault="00873624" w:rsidP="00873624">
      <w:pPr>
        <w:numPr>
          <w:ilvl w:val="0"/>
          <w:numId w:val="11"/>
        </w:numPr>
        <w:shd w:val="clear" w:color="auto" w:fill="FFFFFF"/>
        <w:spacing w:before="100" w:beforeAutospacing="1" w:after="100" w:afterAutospacing="1" w:line="240" w:lineRule="auto"/>
        <w:ind w:left="384"/>
        <w:rPr>
          <w:rFonts w:ascii="Helvetica" w:hAnsi="Helvetica" w:cs="Helvetica"/>
          <w:color w:val="192930"/>
          <w:sz w:val="21"/>
          <w:szCs w:val="21"/>
        </w:rPr>
      </w:pPr>
      <w:r>
        <w:rPr>
          <w:rFonts w:ascii="Helvetica" w:hAnsi="Helvetica" w:cs="Helvetica"/>
          <w:color w:val="192930"/>
          <w:sz w:val="21"/>
          <w:szCs w:val="21"/>
        </w:rPr>
        <w:t>MFA Delete Capability: protects against accidental deletion by requiring multi-factor authentication</w:t>
      </w:r>
    </w:p>
    <w:p w:rsidR="00873624" w:rsidRDefault="00873624" w:rsidP="00873624">
      <w:pPr>
        <w:numPr>
          <w:ilvl w:val="0"/>
          <w:numId w:val="11"/>
        </w:numPr>
        <w:shd w:val="clear" w:color="auto" w:fill="FFFFFF"/>
        <w:spacing w:before="100" w:beforeAutospacing="1" w:after="100" w:afterAutospacing="1" w:line="240" w:lineRule="auto"/>
        <w:ind w:left="384"/>
        <w:rPr>
          <w:rFonts w:ascii="Helvetica" w:hAnsi="Helvetica" w:cs="Helvetica"/>
          <w:color w:val="192930"/>
          <w:sz w:val="21"/>
          <w:szCs w:val="21"/>
        </w:rPr>
      </w:pPr>
      <w:r>
        <w:rPr>
          <w:rFonts w:ascii="Helvetica" w:hAnsi="Helvetica" w:cs="Helvetica"/>
          <w:color w:val="192930"/>
          <w:sz w:val="21"/>
          <w:szCs w:val="21"/>
        </w:rPr>
        <w:t>Integrates with Lifecycle rules</w:t>
      </w:r>
    </w:p>
    <w:p w:rsidR="00873624" w:rsidRDefault="00873624" w:rsidP="00873624">
      <w:pPr>
        <w:pStyle w:val="Heading1"/>
        <w:shd w:val="clear" w:color="auto" w:fill="FFFFFF"/>
        <w:spacing w:before="96" w:beforeAutospacing="0" w:after="96" w:afterAutospacing="0"/>
        <w:rPr>
          <w:rFonts w:ascii="Helvetica" w:hAnsi="Helvetica" w:cs="Helvetica"/>
          <w:color w:val="192930"/>
          <w:sz w:val="42"/>
          <w:szCs w:val="42"/>
        </w:rPr>
      </w:pPr>
      <w:r>
        <w:rPr>
          <w:rFonts w:ascii="Helvetica" w:hAnsi="Helvetica" w:cs="Helvetica"/>
          <w:color w:val="192930"/>
          <w:sz w:val="42"/>
          <w:szCs w:val="42"/>
        </w:rPr>
        <w:t>Cross-Region Replication</w:t>
      </w:r>
    </w:p>
    <w:p w:rsidR="00873624" w:rsidRDefault="00873624" w:rsidP="00873624">
      <w:pPr>
        <w:numPr>
          <w:ilvl w:val="0"/>
          <w:numId w:val="12"/>
        </w:numPr>
        <w:shd w:val="clear" w:color="auto" w:fill="FFFFFF"/>
        <w:spacing w:before="100" w:beforeAutospacing="1" w:after="100" w:afterAutospacing="1" w:line="240" w:lineRule="auto"/>
        <w:ind w:left="384"/>
        <w:rPr>
          <w:rFonts w:ascii="Helvetica" w:hAnsi="Helvetica" w:cs="Helvetica"/>
          <w:color w:val="192930"/>
          <w:sz w:val="21"/>
          <w:szCs w:val="21"/>
        </w:rPr>
      </w:pPr>
      <w:r>
        <w:rPr>
          <w:rFonts w:ascii="Helvetica" w:hAnsi="Helvetica" w:cs="Helvetica"/>
          <w:color w:val="192930"/>
          <w:sz w:val="21"/>
          <w:szCs w:val="21"/>
        </w:rPr>
        <w:t>Versioning must be enabled for both source and destination buckets</w:t>
      </w:r>
    </w:p>
    <w:p w:rsidR="00873624" w:rsidRDefault="00873624" w:rsidP="00873624">
      <w:pPr>
        <w:numPr>
          <w:ilvl w:val="0"/>
          <w:numId w:val="12"/>
        </w:numPr>
        <w:shd w:val="clear" w:color="auto" w:fill="FFFFFF"/>
        <w:spacing w:before="100" w:beforeAutospacing="1" w:after="100" w:afterAutospacing="1" w:line="240" w:lineRule="auto"/>
        <w:ind w:left="384"/>
        <w:rPr>
          <w:rFonts w:ascii="Helvetica" w:hAnsi="Helvetica" w:cs="Helvetica"/>
          <w:color w:val="192930"/>
          <w:sz w:val="21"/>
          <w:szCs w:val="21"/>
        </w:rPr>
      </w:pPr>
      <w:r>
        <w:rPr>
          <w:rFonts w:ascii="Helvetica" w:hAnsi="Helvetica" w:cs="Helvetica"/>
          <w:color w:val="192930"/>
          <w:sz w:val="21"/>
          <w:szCs w:val="21"/>
        </w:rPr>
        <w:t>Only for new objects are replicated</w:t>
      </w:r>
    </w:p>
    <w:p w:rsidR="00873624" w:rsidRDefault="00873624" w:rsidP="00873624">
      <w:pPr>
        <w:numPr>
          <w:ilvl w:val="0"/>
          <w:numId w:val="12"/>
        </w:numPr>
        <w:shd w:val="clear" w:color="auto" w:fill="FFFFFF"/>
        <w:spacing w:before="100" w:beforeAutospacing="1" w:after="100" w:afterAutospacing="1" w:line="240" w:lineRule="auto"/>
        <w:ind w:left="384"/>
        <w:rPr>
          <w:rFonts w:ascii="Helvetica" w:hAnsi="Helvetica" w:cs="Helvetica"/>
          <w:color w:val="192930"/>
          <w:sz w:val="21"/>
          <w:szCs w:val="21"/>
        </w:rPr>
      </w:pPr>
      <w:r>
        <w:rPr>
          <w:rFonts w:ascii="Helvetica" w:hAnsi="Helvetica" w:cs="Helvetica"/>
          <w:color w:val="192930"/>
          <w:sz w:val="21"/>
          <w:szCs w:val="21"/>
        </w:rPr>
        <w:t>Regions must be different (cross-region)</w:t>
      </w:r>
    </w:p>
    <w:p w:rsidR="00873624" w:rsidRDefault="00873624" w:rsidP="00873624">
      <w:pPr>
        <w:numPr>
          <w:ilvl w:val="0"/>
          <w:numId w:val="12"/>
        </w:numPr>
        <w:shd w:val="clear" w:color="auto" w:fill="FFFFFF"/>
        <w:spacing w:before="100" w:beforeAutospacing="1" w:after="100" w:afterAutospacing="1" w:line="240" w:lineRule="auto"/>
        <w:ind w:left="384"/>
        <w:rPr>
          <w:rFonts w:ascii="Helvetica" w:hAnsi="Helvetica" w:cs="Helvetica"/>
          <w:color w:val="192930"/>
          <w:sz w:val="21"/>
          <w:szCs w:val="21"/>
        </w:rPr>
      </w:pPr>
      <w:r>
        <w:rPr>
          <w:rFonts w:ascii="Helvetica" w:hAnsi="Helvetica" w:cs="Helvetica"/>
          <w:color w:val="192930"/>
          <w:sz w:val="21"/>
          <w:szCs w:val="21"/>
        </w:rPr>
        <w:t>Cannot daisy-chain to multiple buckets</w:t>
      </w:r>
    </w:p>
    <w:p w:rsidR="00873624" w:rsidRDefault="00873624" w:rsidP="00873624">
      <w:pPr>
        <w:numPr>
          <w:ilvl w:val="0"/>
          <w:numId w:val="12"/>
        </w:numPr>
        <w:shd w:val="clear" w:color="auto" w:fill="FFFFFF"/>
        <w:spacing w:before="100" w:beforeAutospacing="1" w:after="100" w:afterAutospacing="1" w:line="240" w:lineRule="auto"/>
        <w:ind w:left="384"/>
        <w:rPr>
          <w:rFonts w:ascii="Helvetica" w:hAnsi="Helvetica" w:cs="Helvetica"/>
          <w:color w:val="192930"/>
          <w:sz w:val="21"/>
          <w:szCs w:val="21"/>
        </w:rPr>
      </w:pPr>
      <w:r>
        <w:rPr>
          <w:rFonts w:ascii="Helvetica" w:hAnsi="Helvetica" w:cs="Helvetica"/>
          <w:color w:val="192930"/>
          <w:sz w:val="21"/>
          <w:szCs w:val="21"/>
        </w:rPr>
        <w:t>Use </w:t>
      </w:r>
      <w:hyperlink r:id="rId16" w:tgtFrame="_blank" w:history="1">
        <w:r>
          <w:rPr>
            <w:rStyle w:val="Hyperlink"/>
            <w:rFonts w:ascii="Helvetica" w:hAnsi="Helvetica" w:cs="Helvetica"/>
            <w:b/>
            <w:bCs/>
            <w:color w:val="D7B221"/>
            <w:sz w:val="21"/>
            <w:szCs w:val="21"/>
          </w:rPr>
          <w:t>AWS CLI</w:t>
        </w:r>
      </w:hyperlink>
      <w:r>
        <w:rPr>
          <w:rStyle w:val="Strong"/>
          <w:rFonts w:ascii="Helvetica" w:hAnsi="Helvetica" w:cs="Helvetica"/>
          <w:color w:val="192930"/>
          <w:sz w:val="21"/>
          <w:szCs w:val="21"/>
        </w:rPr>
        <w:t> </w:t>
      </w:r>
      <w:r>
        <w:rPr>
          <w:rFonts w:ascii="Helvetica" w:hAnsi="Helvetica" w:cs="Helvetica"/>
          <w:color w:val="192930"/>
          <w:sz w:val="21"/>
          <w:szCs w:val="21"/>
        </w:rPr>
        <w:t>to transfer existing objects</w:t>
      </w:r>
    </w:p>
    <w:p w:rsidR="00873624" w:rsidRDefault="00873624" w:rsidP="00873624">
      <w:pPr>
        <w:numPr>
          <w:ilvl w:val="1"/>
          <w:numId w:val="12"/>
        </w:numPr>
        <w:shd w:val="clear" w:color="auto" w:fill="FFFFFF"/>
        <w:spacing w:before="100" w:beforeAutospacing="1" w:after="100" w:afterAutospacing="1" w:line="240" w:lineRule="auto"/>
        <w:ind w:left="744"/>
        <w:rPr>
          <w:rFonts w:ascii="Helvetica" w:hAnsi="Helvetica" w:cs="Helvetica"/>
          <w:color w:val="192930"/>
          <w:sz w:val="21"/>
          <w:szCs w:val="21"/>
        </w:rPr>
      </w:pPr>
      <w:r>
        <w:rPr>
          <w:rFonts w:ascii="Helvetica" w:hAnsi="Helvetica" w:cs="Helvetica"/>
          <w:color w:val="192930"/>
          <w:sz w:val="21"/>
          <w:szCs w:val="21"/>
        </w:rPr>
        <w:t>aws s3 cp –recursive s3://[source bucket] s3://[destination bucket]</w:t>
      </w:r>
    </w:p>
    <w:p w:rsidR="00873624" w:rsidRDefault="00873624" w:rsidP="00873624">
      <w:pPr>
        <w:numPr>
          <w:ilvl w:val="0"/>
          <w:numId w:val="12"/>
        </w:numPr>
        <w:shd w:val="clear" w:color="auto" w:fill="FFFFFF"/>
        <w:spacing w:before="100" w:beforeAutospacing="1" w:after="100" w:afterAutospacing="1" w:line="240" w:lineRule="auto"/>
        <w:ind w:left="384"/>
        <w:rPr>
          <w:rFonts w:ascii="Helvetica" w:hAnsi="Helvetica" w:cs="Helvetica"/>
          <w:color w:val="192930"/>
          <w:sz w:val="21"/>
          <w:szCs w:val="21"/>
        </w:rPr>
      </w:pPr>
      <w:r>
        <w:rPr>
          <w:rFonts w:ascii="Helvetica" w:hAnsi="Helvetica" w:cs="Helvetica"/>
          <w:color w:val="192930"/>
          <w:sz w:val="21"/>
          <w:szCs w:val="21"/>
        </w:rPr>
        <w:t>Deletion marker is replicated, but when the deletion marker or a version is deleted, that action is not replicated</w:t>
      </w:r>
    </w:p>
    <w:p w:rsidR="00873624" w:rsidRDefault="00873624" w:rsidP="00873624">
      <w:pPr>
        <w:pStyle w:val="Heading1"/>
        <w:shd w:val="clear" w:color="auto" w:fill="FFFFFF"/>
        <w:spacing w:before="96" w:beforeAutospacing="0" w:after="96" w:afterAutospacing="0"/>
        <w:rPr>
          <w:rFonts w:ascii="Helvetica" w:hAnsi="Helvetica" w:cs="Helvetica"/>
          <w:color w:val="192930"/>
          <w:sz w:val="42"/>
          <w:szCs w:val="42"/>
        </w:rPr>
      </w:pPr>
      <w:r>
        <w:rPr>
          <w:rFonts w:ascii="Helvetica" w:hAnsi="Helvetica" w:cs="Helvetica"/>
          <w:color w:val="192930"/>
          <w:sz w:val="42"/>
          <w:szCs w:val="42"/>
        </w:rPr>
        <w:t>Host a Static Website</w:t>
      </w:r>
    </w:p>
    <w:p w:rsidR="00873624" w:rsidRDefault="00873624" w:rsidP="00873624">
      <w:pPr>
        <w:pStyle w:val="NormalWeb"/>
        <w:shd w:val="clear" w:color="auto" w:fill="FFFFFF"/>
        <w:spacing w:before="0" w:beforeAutospacing="0" w:after="432" w:afterAutospacing="0"/>
        <w:rPr>
          <w:rFonts w:ascii="Helvetica" w:hAnsi="Helvetica" w:cs="Helvetica"/>
          <w:color w:val="192930"/>
          <w:sz w:val="21"/>
          <w:szCs w:val="21"/>
        </w:rPr>
      </w:pPr>
      <w:r>
        <w:rPr>
          <w:rFonts w:ascii="Helvetica" w:hAnsi="Helvetica" w:cs="Helvetica"/>
          <w:color w:val="192930"/>
          <w:sz w:val="21"/>
          <w:szCs w:val="21"/>
        </w:rPr>
        <w:t>If you have a static website (as opposed to </w:t>
      </w:r>
      <w:hyperlink r:id="rId17" w:tgtFrame="_blank" w:history="1">
        <w:r>
          <w:rPr>
            <w:rStyle w:val="Hyperlink"/>
            <w:rFonts w:ascii="Helvetica" w:eastAsiaTheme="majorEastAsia" w:hAnsi="Helvetica" w:cs="Helvetica"/>
            <w:color w:val="D7B221"/>
            <w:sz w:val="21"/>
            <w:szCs w:val="21"/>
          </w:rPr>
          <w:t>dynamic</w:t>
        </w:r>
      </w:hyperlink>
      <w:r>
        <w:rPr>
          <w:rFonts w:ascii="Helvetica" w:hAnsi="Helvetica" w:cs="Helvetica"/>
          <w:color w:val="192930"/>
          <w:sz w:val="21"/>
          <w:szCs w:val="21"/>
        </w:rPr>
        <w:t>), you can host the whole thing on Amazon Simple Storage Service!</w:t>
      </w:r>
    </w:p>
    <w:p w:rsidR="00873624" w:rsidRDefault="00873624" w:rsidP="00873624">
      <w:pPr>
        <w:pStyle w:val="NormalWeb"/>
        <w:shd w:val="clear" w:color="auto" w:fill="FFFFFF"/>
        <w:spacing w:before="0" w:beforeAutospacing="0" w:after="432" w:afterAutospacing="0"/>
        <w:rPr>
          <w:rFonts w:ascii="Helvetica" w:hAnsi="Helvetica" w:cs="Helvetica"/>
          <w:color w:val="192930"/>
          <w:sz w:val="21"/>
          <w:szCs w:val="21"/>
        </w:rPr>
      </w:pPr>
      <w:r>
        <w:rPr>
          <w:rFonts w:ascii="Helvetica" w:hAnsi="Helvetica" w:cs="Helvetica"/>
          <w:color w:val="192930"/>
          <w:sz w:val="21"/>
          <w:szCs w:val="21"/>
        </w:rPr>
        <w:t>I’ve written an article on a very quick 5 minute process to get your static website up and running:</w:t>
      </w:r>
    </w:p>
    <w:p w:rsidR="00873624" w:rsidRDefault="006A1140" w:rsidP="00873624">
      <w:pPr>
        <w:pStyle w:val="NormalWeb"/>
        <w:shd w:val="clear" w:color="auto" w:fill="FFFFFF"/>
        <w:spacing w:before="0" w:beforeAutospacing="0" w:after="432" w:afterAutospacing="0"/>
        <w:rPr>
          <w:rFonts w:ascii="Helvetica" w:hAnsi="Helvetica" w:cs="Helvetica"/>
          <w:color w:val="192930"/>
          <w:sz w:val="21"/>
          <w:szCs w:val="21"/>
        </w:rPr>
      </w:pPr>
      <w:hyperlink r:id="rId18" w:tgtFrame="_blank" w:history="1">
        <w:r w:rsidR="00873624">
          <w:rPr>
            <w:rStyle w:val="Hyperlink"/>
            <w:rFonts w:ascii="Helvetica" w:eastAsiaTheme="majorEastAsia" w:hAnsi="Helvetica" w:cs="Helvetica"/>
            <w:b/>
            <w:bCs/>
            <w:color w:val="D7B221"/>
            <w:sz w:val="21"/>
            <w:szCs w:val="21"/>
          </w:rPr>
          <w:t>How to Host a Static Website with S3</w:t>
        </w:r>
      </w:hyperlink>
    </w:p>
    <w:p w:rsidR="00894B89" w:rsidRDefault="00894B89"/>
    <w:sectPr w:rsidR="00894B89" w:rsidSect="00894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etica">
    <w:altName w:val="Sylfaen"/>
    <w:panose1 w:val="020B05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D7241B"/>
    <w:multiLevelType w:val="multilevel"/>
    <w:tmpl w:val="A61AB5E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3675D"/>
    <w:multiLevelType w:val="multilevel"/>
    <w:tmpl w:val="67882CC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FE0533"/>
    <w:multiLevelType w:val="multilevel"/>
    <w:tmpl w:val="56240AA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5310A7"/>
    <w:multiLevelType w:val="multilevel"/>
    <w:tmpl w:val="17B4B8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AD0066"/>
    <w:multiLevelType w:val="multilevel"/>
    <w:tmpl w:val="FAAAD4A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511EA8"/>
    <w:multiLevelType w:val="multilevel"/>
    <w:tmpl w:val="E2ECFB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6003CE"/>
    <w:multiLevelType w:val="multilevel"/>
    <w:tmpl w:val="2C3C3FD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9E03EE"/>
    <w:multiLevelType w:val="multilevel"/>
    <w:tmpl w:val="044052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F71E0F"/>
    <w:multiLevelType w:val="multilevel"/>
    <w:tmpl w:val="C3725E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2A750E"/>
    <w:multiLevelType w:val="multilevel"/>
    <w:tmpl w:val="D084168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2748E5"/>
    <w:multiLevelType w:val="multilevel"/>
    <w:tmpl w:val="720A72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C26823"/>
    <w:multiLevelType w:val="multilevel"/>
    <w:tmpl w:val="C25CF6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2"/>
  </w:num>
  <w:num w:numId="4">
    <w:abstractNumId w:val="10"/>
  </w:num>
  <w:num w:numId="5">
    <w:abstractNumId w:val="11"/>
  </w:num>
  <w:num w:numId="6">
    <w:abstractNumId w:val="8"/>
  </w:num>
  <w:num w:numId="7">
    <w:abstractNumId w:val="6"/>
  </w:num>
  <w:num w:numId="8">
    <w:abstractNumId w:val="0"/>
  </w:num>
  <w:num w:numId="9">
    <w:abstractNumId w:val="1"/>
  </w:num>
  <w:num w:numId="10">
    <w:abstractNumId w:val="3"/>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624"/>
    <w:rsid w:val="006A1140"/>
    <w:rsid w:val="00873624"/>
    <w:rsid w:val="00894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0B2936-A32F-9847-9D12-7E94C07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B89"/>
  </w:style>
  <w:style w:type="paragraph" w:styleId="Heading1">
    <w:name w:val="heading 1"/>
    <w:basedOn w:val="Normal"/>
    <w:link w:val="Heading1Char"/>
    <w:uiPriority w:val="9"/>
    <w:qFormat/>
    <w:rsid w:val="008736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736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736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62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736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3624"/>
    <w:rPr>
      <w:b/>
      <w:bCs/>
    </w:rPr>
  </w:style>
  <w:style w:type="character" w:styleId="Emphasis">
    <w:name w:val="Emphasis"/>
    <w:basedOn w:val="DefaultParagraphFont"/>
    <w:uiPriority w:val="20"/>
    <w:qFormat/>
    <w:rsid w:val="00873624"/>
    <w:rPr>
      <w:i/>
      <w:iCs/>
    </w:rPr>
  </w:style>
  <w:style w:type="character" w:styleId="Hyperlink">
    <w:name w:val="Hyperlink"/>
    <w:basedOn w:val="DefaultParagraphFont"/>
    <w:uiPriority w:val="99"/>
    <w:semiHidden/>
    <w:unhideWhenUsed/>
    <w:rsid w:val="00873624"/>
    <w:rPr>
      <w:color w:val="0000FF"/>
      <w:u w:val="single"/>
    </w:rPr>
  </w:style>
  <w:style w:type="character" w:customStyle="1" w:styleId="Heading2Char">
    <w:name w:val="Heading 2 Char"/>
    <w:basedOn w:val="DefaultParagraphFont"/>
    <w:link w:val="Heading2"/>
    <w:uiPriority w:val="9"/>
    <w:semiHidden/>
    <w:rsid w:val="0087362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7362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993780">
      <w:bodyDiv w:val="1"/>
      <w:marLeft w:val="0"/>
      <w:marRight w:val="0"/>
      <w:marTop w:val="0"/>
      <w:marBottom w:val="0"/>
      <w:divBdr>
        <w:top w:val="none" w:sz="0" w:space="0" w:color="auto"/>
        <w:left w:val="none" w:sz="0" w:space="0" w:color="auto"/>
        <w:bottom w:val="none" w:sz="0" w:space="0" w:color="auto"/>
        <w:right w:val="none" w:sz="0" w:space="0" w:color="auto"/>
      </w:divBdr>
    </w:div>
    <w:div w:id="960964281">
      <w:bodyDiv w:val="1"/>
      <w:marLeft w:val="0"/>
      <w:marRight w:val="0"/>
      <w:marTop w:val="0"/>
      <w:marBottom w:val="0"/>
      <w:divBdr>
        <w:top w:val="none" w:sz="0" w:space="0" w:color="auto"/>
        <w:left w:val="none" w:sz="0" w:space="0" w:color="auto"/>
        <w:bottom w:val="none" w:sz="0" w:space="0" w:color="auto"/>
        <w:right w:val="none" w:sz="0" w:space="0" w:color="auto"/>
      </w:divBdr>
      <w:divsChild>
        <w:div w:id="1492983785">
          <w:marLeft w:val="0"/>
          <w:marRight w:val="-4230"/>
          <w:marTop w:val="0"/>
          <w:marBottom w:val="0"/>
          <w:divBdr>
            <w:top w:val="none" w:sz="0" w:space="0" w:color="auto"/>
            <w:left w:val="none" w:sz="0" w:space="0" w:color="auto"/>
            <w:bottom w:val="none" w:sz="0" w:space="0" w:color="auto"/>
            <w:right w:val="none" w:sz="0" w:space="0" w:color="auto"/>
          </w:divBdr>
          <w:divsChild>
            <w:div w:id="1951037711">
              <w:marLeft w:val="0"/>
              <w:marRight w:val="0"/>
              <w:marTop w:val="0"/>
              <w:marBottom w:val="0"/>
              <w:divBdr>
                <w:top w:val="none" w:sz="0" w:space="0" w:color="auto"/>
                <w:left w:val="none" w:sz="0" w:space="0" w:color="auto"/>
                <w:bottom w:val="none" w:sz="0" w:space="0" w:color="auto"/>
                <w:right w:val="none" w:sz="0" w:space="0" w:color="auto"/>
              </w:divBdr>
              <w:divsChild>
                <w:div w:id="188162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90123">
      <w:bodyDiv w:val="1"/>
      <w:marLeft w:val="0"/>
      <w:marRight w:val="0"/>
      <w:marTop w:val="0"/>
      <w:marBottom w:val="0"/>
      <w:divBdr>
        <w:top w:val="none" w:sz="0" w:space="0" w:color="auto"/>
        <w:left w:val="none" w:sz="0" w:space="0" w:color="auto"/>
        <w:bottom w:val="none" w:sz="0" w:space="0" w:color="auto"/>
        <w:right w:val="none" w:sz="0" w:space="0" w:color="auto"/>
      </w:divBdr>
      <w:divsChild>
        <w:div w:id="1788086858">
          <w:marLeft w:val="0"/>
          <w:marRight w:val="-4230"/>
          <w:marTop w:val="0"/>
          <w:marBottom w:val="0"/>
          <w:divBdr>
            <w:top w:val="none" w:sz="0" w:space="0" w:color="auto"/>
            <w:left w:val="none" w:sz="0" w:space="0" w:color="auto"/>
            <w:bottom w:val="none" w:sz="0" w:space="0" w:color="auto"/>
            <w:right w:val="none" w:sz="0" w:space="0" w:color="auto"/>
          </w:divBdr>
          <w:divsChild>
            <w:div w:id="879822691">
              <w:marLeft w:val="0"/>
              <w:marRight w:val="0"/>
              <w:marTop w:val="0"/>
              <w:marBottom w:val="0"/>
              <w:divBdr>
                <w:top w:val="none" w:sz="0" w:space="0" w:color="auto"/>
                <w:left w:val="none" w:sz="0" w:space="0" w:color="auto"/>
                <w:bottom w:val="none" w:sz="0" w:space="0" w:color="auto"/>
                <w:right w:val="none" w:sz="0" w:space="0" w:color="auto"/>
              </w:divBdr>
              <w:divsChild>
                <w:div w:id="13005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193601">
      <w:bodyDiv w:val="1"/>
      <w:marLeft w:val="0"/>
      <w:marRight w:val="0"/>
      <w:marTop w:val="0"/>
      <w:marBottom w:val="0"/>
      <w:divBdr>
        <w:top w:val="none" w:sz="0" w:space="0" w:color="auto"/>
        <w:left w:val="none" w:sz="0" w:space="0" w:color="auto"/>
        <w:bottom w:val="none" w:sz="0" w:space="0" w:color="auto"/>
        <w:right w:val="none" w:sz="0" w:space="0" w:color="auto"/>
      </w:divBdr>
      <w:divsChild>
        <w:div w:id="19207414">
          <w:blockQuote w:val="1"/>
          <w:marLeft w:val="360"/>
          <w:marRight w:val="36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mazonS3/latest/dev/UsingMetadata.html" TargetMode="External" /><Relationship Id="rId13" Type="http://schemas.openxmlformats.org/officeDocument/2006/relationships/hyperlink" Target="https://docs.aws.amazon.com/AmazonS3/latest/dev/transfer-acceleration.html" TargetMode="External" /><Relationship Id="rId18" Type="http://schemas.openxmlformats.org/officeDocument/2006/relationships/hyperlink" Target="https://awsnewbies.com/static-website-s3/" TargetMode="External" /><Relationship Id="rId3" Type="http://schemas.openxmlformats.org/officeDocument/2006/relationships/settings" Target="settings.xml" /><Relationship Id="rId7" Type="http://schemas.openxmlformats.org/officeDocument/2006/relationships/hyperlink" Target="https://docs.aws.amazon.com/AmazonS3/latest/dev/crr.html" TargetMode="External" /><Relationship Id="rId12" Type="http://schemas.openxmlformats.org/officeDocument/2006/relationships/hyperlink" Target="https://aws.amazon.com/s3/storage-classes/" TargetMode="External" /><Relationship Id="rId17" Type="http://schemas.openxmlformats.org/officeDocument/2006/relationships/hyperlink" Target="https://rocketmedia.com/blog/static-vs-dynamic-websites" TargetMode="External" /><Relationship Id="rId2" Type="http://schemas.openxmlformats.org/officeDocument/2006/relationships/styles" Target="styles.xml" /><Relationship Id="rId16" Type="http://schemas.openxmlformats.org/officeDocument/2006/relationships/hyperlink" Target="https://aws.amazon.com/cli/" TargetMode="External" /><Relationship Id="rId20"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hyperlink" Target="https://docs.aws.amazon.com/AmazonS3/latest/dev/object-lifecycle-mgmt.html" TargetMode="External" /><Relationship Id="rId11" Type="http://schemas.openxmlformats.org/officeDocument/2006/relationships/hyperlink" Target="https://aws.amazon.com/glacier/" TargetMode="External" /><Relationship Id="rId5" Type="http://schemas.openxmlformats.org/officeDocument/2006/relationships/hyperlink" Target="https://docs.aws.amazon.com/AmazonS3/latest/dev/crr.html" TargetMode="External" /><Relationship Id="rId15" Type="http://schemas.openxmlformats.org/officeDocument/2006/relationships/hyperlink" Target="https://awsnewbies.com/cloudfront/" TargetMode="External" /><Relationship Id="rId10" Type="http://schemas.openxmlformats.org/officeDocument/2006/relationships/hyperlink" Target="https://docs.aws.amazon.com/AmazonS3/latest/API/RESTObjectPUT.html" TargetMode="External"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https://docs.aws.amazon.com/AmazonS3/latest/dev/S3Torrent.html" TargetMode="External" /><Relationship Id="rId14" Type="http://schemas.openxmlformats.org/officeDocument/2006/relationships/hyperlink" Target="https://awsnewbies.com/ec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1246</Words>
  <Characters>7108</Characters>
  <Application>Microsoft Office Word</Application>
  <DocSecurity>0</DocSecurity>
  <Lines>59</Lines>
  <Paragraphs>16</Paragraphs>
  <ScaleCrop>false</ScaleCrop>
  <Company>Golfsmith International</Company>
  <LinksUpToDate>false</LinksUpToDate>
  <CharactersWithSpaces>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shama</dc:creator>
  <cp:lastModifiedBy>Sandeep kumar</cp:lastModifiedBy>
  <cp:revision>2</cp:revision>
  <dcterms:created xsi:type="dcterms:W3CDTF">2021-04-15T09:02:00Z</dcterms:created>
  <dcterms:modified xsi:type="dcterms:W3CDTF">2021-04-15T09:02:00Z</dcterms:modified>
</cp:coreProperties>
</file>